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AB75" w14:textId="0F5C9E0D" w:rsidR="00681AB9" w:rsidRDefault="00681AB9" w:rsidP="007D4B24">
      <w:pPr>
        <w:pStyle w:val="bab"/>
        <w:rPr>
          <w:rStyle w:val="y2iqfc"/>
          <w:rFonts w:eastAsia="DengXian"/>
        </w:rPr>
      </w:pPr>
      <w:proofErr w:type="spellStart"/>
      <w:r>
        <w:rPr>
          <w:rStyle w:val="y2iqfc"/>
          <w:rFonts w:eastAsia="DengXian"/>
        </w:rPr>
        <w:t>Karya</w:t>
      </w:r>
      <w:proofErr w:type="spellEnd"/>
      <w:r>
        <w:rPr>
          <w:rStyle w:val="y2iqfc"/>
          <w:rFonts w:eastAsia="DengXian"/>
        </w:rPr>
        <w:t xml:space="preserve"> </w:t>
      </w:r>
      <w:proofErr w:type="spellStart"/>
      <w:r>
        <w:rPr>
          <w:rStyle w:val="y2iqfc"/>
          <w:rFonts w:eastAsia="DengXian"/>
        </w:rPr>
        <w:t>Tulis</w:t>
      </w:r>
      <w:proofErr w:type="spellEnd"/>
      <w:r>
        <w:rPr>
          <w:rStyle w:val="y2iqfc"/>
          <w:rFonts w:eastAsia="DengXian"/>
        </w:rPr>
        <w:t xml:space="preserve"> </w:t>
      </w:r>
      <w:proofErr w:type="spellStart"/>
      <w:r>
        <w:rPr>
          <w:rStyle w:val="y2iqfc"/>
          <w:rFonts w:eastAsia="DengXian"/>
        </w:rPr>
        <w:t>Ilmiah</w:t>
      </w:r>
      <w:proofErr w:type="spellEnd"/>
    </w:p>
    <w:p w14:paraId="15733618" w14:textId="55E41403" w:rsidR="006314FE" w:rsidRDefault="00192564" w:rsidP="007D4B24">
      <w:pPr>
        <w:pStyle w:val="bab"/>
        <w:rPr>
          <w:rStyle w:val="y2iqfc"/>
        </w:rPr>
      </w:pPr>
      <w:proofErr w:type="spellStart"/>
      <w:r w:rsidRPr="00192564">
        <w:rPr>
          <w:rStyle w:val="y2iqfc"/>
          <w:rFonts w:eastAsia="DengXian" w:hint="eastAsia"/>
        </w:rPr>
        <w:t>P</w:t>
      </w:r>
      <w:r w:rsidR="00927D97" w:rsidRPr="00192564">
        <w:rPr>
          <w:rStyle w:val="y2iqfc"/>
        </w:rPr>
        <w:t>rofil</w:t>
      </w:r>
      <w:proofErr w:type="spellEnd"/>
      <w:r w:rsidR="00927D97" w:rsidRPr="00192564">
        <w:rPr>
          <w:rStyle w:val="y2iqfc"/>
        </w:rPr>
        <w:t xml:space="preserve"> </w:t>
      </w:r>
      <w:proofErr w:type="spellStart"/>
      <w:r w:rsidR="00927D97" w:rsidRPr="00192564">
        <w:rPr>
          <w:rStyle w:val="y2iqfc"/>
        </w:rPr>
        <w:t>Penggunaan</w:t>
      </w:r>
      <w:proofErr w:type="spellEnd"/>
      <w:r w:rsidR="00927D97" w:rsidRPr="00192564">
        <w:rPr>
          <w:rStyle w:val="y2iqfc"/>
        </w:rPr>
        <w:t xml:space="preserve"> </w:t>
      </w:r>
      <w:proofErr w:type="spellStart"/>
      <w:r w:rsidR="00927D97" w:rsidRPr="00192564">
        <w:rPr>
          <w:rStyle w:val="y2iqfc"/>
        </w:rPr>
        <w:t>Obat</w:t>
      </w:r>
      <w:proofErr w:type="spellEnd"/>
      <w:r w:rsidR="00927D97" w:rsidRPr="00192564">
        <w:rPr>
          <w:rStyle w:val="y2iqfc"/>
        </w:rPr>
        <w:t xml:space="preserve"> Anti </w:t>
      </w:r>
      <w:proofErr w:type="spellStart"/>
      <w:r w:rsidR="00927D97" w:rsidRPr="00192564">
        <w:rPr>
          <w:rStyle w:val="y2iqfc"/>
        </w:rPr>
        <w:t>Inflamas</w:t>
      </w:r>
      <w:r w:rsidRPr="00192564">
        <w:rPr>
          <w:rStyle w:val="y2iqfc"/>
        </w:rPr>
        <w:t>i</w:t>
      </w:r>
      <w:proofErr w:type="spellEnd"/>
      <w:r w:rsidRPr="00192564">
        <w:rPr>
          <w:rStyle w:val="y2iqfc"/>
        </w:rPr>
        <w:t xml:space="preserve"> </w:t>
      </w:r>
      <w:proofErr w:type="gramStart"/>
      <w:r w:rsidRPr="00192564">
        <w:rPr>
          <w:rStyle w:val="y2iqfc"/>
        </w:rPr>
        <w:t xml:space="preserve">Non </w:t>
      </w:r>
      <w:r w:rsidR="00927D97" w:rsidRPr="00192564">
        <w:rPr>
          <w:rStyle w:val="y2iqfc"/>
        </w:rPr>
        <w:t>Steroid</w:t>
      </w:r>
      <w:proofErr w:type="gramEnd"/>
      <w:r w:rsidR="00927D97" w:rsidRPr="00192564">
        <w:rPr>
          <w:rStyle w:val="y2iqfc"/>
        </w:rPr>
        <w:t xml:space="preserve"> </w:t>
      </w:r>
    </w:p>
    <w:p w14:paraId="51BBAC46" w14:textId="69484B07" w:rsidR="006314FE" w:rsidRDefault="00927D97" w:rsidP="007D4B24">
      <w:pPr>
        <w:pStyle w:val="bab"/>
        <w:rPr>
          <w:rStyle w:val="y2iqfc"/>
          <w:rFonts w:eastAsia="DengXian"/>
        </w:rPr>
      </w:pPr>
      <w:r w:rsidRPr="00192564">
        <w:rPr>
          <w:rStyle w:val="y2iqfc"/>
        </w:rPr>
        <w:t xml:space="preserve">di </w:t>
      </w:r>
      <w:proofErr w:type="spellStart"/>
      <w:r w:rsidRPr="00192564">
        <w:rPr>
          <w:rStyle w:val="y2iqfc"/>
        </w:rPr>
        <w:t>Apotek</w:t>
      </w:r>
      <w:proofErr w:type="spellEnd"/>
      <w:r w:rsidRPr="00192564">
        <w:rPr>
          <w:rStyle w:val="y2iqfc"/>
        </w:rPr>
        <w:t xml:space="preserve"> Kimia </w:t>
      </w:r>
      <w:proofErr w:type="spellStart"/>
      <w:r w:rsidRPr="00192564">
        <w:rPr>
          <w:rStyle w:val="y2iqfc"/>
        </w:rPr>
        <w:t>Farma</w:t>
      </w:r>
      <w:proofErr w:type="spellEnd"/>
      <w:r w:rsidRPr="00192564">
        <w:rPr>
          <w:rStyle w:val="y2iqfc"/>
        </w:rPr>
        <w:t xml:space="preserve"> Halim Jakarta</w:t>
      </w:r>
      <w:r w:rsidR="00192564" w:rsidRPr="00192564">
        <w:rPr>
          <w:rStyle w:val="y2iqfc"/>
          <w:rFonts w:eastAsia="DengXian" w:hint="eastAsia"/>
        </w:rPr>
        <w:t xml:space="preserve"> </w:t>
      </w:r>
    </w:p>
    <w:p w14:paraId="27385400" w14:textId="32E336D7" w:rsidR="00927D97" w:rsidRPr="00192564" w:rsidRDefault="00927D97" w:rsidP="007D4B24">
      <w:pPr>
        <w:pStyle w:val="bab"/>
        <w:rPr>
          <w:rStyle w:val="y2iqfc"/>
        </w:rPr>
      </w:pPr>
      <w:proofErr w:type="spellStart"/>
      <w:r w:rsidRPr="00192564">
        <w:rPr>
          <w:rStyle w:val="y2iqfc"/>
        </w:rPr>
        <w:t>Periode</w:t>
      </w:r>
      <w:proofErr w:type="spellEnd"/>
      <w:r w:rsidRPr="00192564">
        <w:rPr>
          <w:rStyle w:val="y2iqfc"/>
        </w:rPr>
        <w:t xml:space="preserve"> </w:t>
      </w:r>
      <w:proofErr w:type="spellStart"/>
      <w:r w:rsidRPr="00192564">
        <w:rPr>
          <w:rStyle w:val="y2iqfc"/>
        </w:rPr>
        <w:t>Januari</w:t>
      </w:r>
      <w:proofErr w:type="spellEnd"/>
      <w:r w:rsidRPr="00192564">
        <w:rPr>
          <w:rStyle w:val="y2iqfc"/>
        </w:rPr>
        <w:t xml:space="preserve"> – </w:t>
      </w:r>
      <w:proofErr w:type="spellStart"/>
      <w:r w:rsidRPr="00192564">
        <w:rPr>
          <w:rStyle w:val="y2iqfc"/>
        </w:rPr>
        <w:t>Maret</w:t>
      </w:r>
      <w:proofErr w:type="spellEnd"/>
      <w:r w:rsidRPr="00192564">
        <w:rPr>
          <w:rStyle w:val="y2iqfc"/>
        </w:rPr>
        <w:t xml:space="preserve"> 2022</w:t>
      </w:r>
    </w:p>
    <w:p w14:paraId="36FB5958" w14:textId="77777777" w:rsidR="00927D97" w:rsidRPr="00CC48C2" w:rsidRDefault="00927D97" w:rsidP="007D4B24">
      <w:pPr>
        <w:pStyle w:val="bab"/>
      </w:pPr>
    </w:p>
    <w:p w14:paraId="639F5A89" w14:textId="77777777" w:rsidR="00927D97" w:rsidRPr="00CC48C2" w:rsidRDefault="00927D97" w:rsidP="00927D97">
      <w:pPr>
        <w:spacing w:line="240" w:lineRule="auto"/>
        <w:rPr>
          <w:b/>
        </w:rPr>
      </w:pPr>
    </w:p>
    <w:p w14:paraId="7361243D" w14:textId="77777777" w:rsidR="00927D97" w:rsidRPr="00CC48C2" w:rsidRDefault="00927D97" w:rsidP="00927D97">
      <w:pPr>
        <w:spacing w:line="240" w:lineRule="auto"/>
        <w:rPr>
          <w:b/>
        </w:rPr>
      </w:pPr>
    </w:p>
    <w:p w14:paraId="70B83CA1" w14:textId="77777777" w:rsidR="00927D97" w:rsidRPr="00CC48C2" w:rsidRDefault="00927D97" w:rsidP="00927D97">
      <w:pPr>
        <w:spacing w:line="240" w:lineRule="auto"/>
        <w:jc w:val="center"/>
        <w:rPr>
          <w:b/>
          <w:noProof/>
          <w:color w:val="000000" w:themeColor="text1"/>
        </w:rPr>
      </w:pPr>
      <w:r w:rsidRPr="00CC48C2">
        <w:rPr>
          <w:b/>
          <w:noProof/>
          <w:color w:val="000000" w:themeColor="text1"/>
        </w:rPr>
        <w:drawing>
          <wp:inline distT="0" distB="0" distL="0" distR="0" wp14:anchorId="3558B318" wp14:editId="26DB7750">
            <wp:extent cx="1800000" cy="17556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755648"/>
                    </a:xfrm>
                    <a:prstGeom prst="rect">
                      <a:avLst/>
                    </a:prstGeom>
                    <a:noFill/>
                  </pic:spPr>
                </pic:pic>
              </a:graphicData>
            </a:graphic>
          </wp:inline>
        </w:drawing>
      </w:r>
    </w:p>
    <w:p w14:paraId="66FAF215" w14:textId="77777777" w:rsidR="00927D97" w:rsidRPr="00CC48C2" w:rsidRDefault="00927D97" w:rsidP="00927D97">
      <w:pPr>
        <w:spacing w:line="240" w:lineRule="auto"/>
        <w:rPr>
          <w:b/>
          <w:noProof/>
          <w:color w:val="000000" w:themeColor="text1"/>
        </w:rPr>
      </w:pPr>
    </w:p>
    <w:p w14:paraId="44260ABC" w14:textId="77777777" w:rsidR="00927D97" w:rsidRPr="00CC48C2" w:rsidRDefault="00927D97" w:rsidP="00927D97">
      <w:pPr>
        <w:spacing w:line="240" w:lineRule="auto"/>
        <w:rPr>
          <w:b/>
          <w:noProof/>
          <w:color w:val="000000" w:themeColor="text1"/>
        </w:rPr>
      </w:pPr>
    </w:p>
    <w:p w14:paraId="0276B8D9" w14:textId="77777777" w:rsidR="00927D97" w:rsidRPr="00CC48C2" w:rsidRDefault="00927D97" w:rsidP="00927D97">
      <w:pPr>
        <w:spacing w:line="240" w:lineRule="auto"/>
        <w:rPr>
          <w:b/>
          <w:noProof/>
          <w:color w:val="000000" w:themeColor="text1"/>
        </w:rPr>
      </w:pPr>
    </w:p>
    <w:p w14:paraId="1F9E1B8D" w14:textId="77777777" w:rsidR="00927D97" w:rsidRPr="00CC48C2" w:rsidRDefault="00927D97" w:rsidP="00927D97">
      <w:pPr>
        <w:spacing w:line="240" w:lineRule="auto"/>
        <w:jc w:val="center"/>
        <w:rPr>
          <w:b/>
          <w:noProof/>
          <w:color w:val="000000" w:themeColor="text1"/>
          <w:szCs w:val="24"/>
        </w:rPr>
      </w:pPr>
      <w:r w:rsidRPr="00CC48C2">
        <w:rPr>
          <w:b/>
          <w:noProof/>
          <w:color w:val="000000" w:themeColor="text1"/>
          <w:szCs w:val="24"/>
        </w:rPr>
        <w:t>Disusun Oleh :</w:t>
      </w:r>
    </w:p>
    <w:p w14:paraId="0F93A4FA" w14:textId="77777777" w:rsidR="00927D97" w:rsidRPr="00CC48C2" w:rsidRDefault="00927D97" w:rsidP="00927D97">
      <w:pPr>
        <w:spacing w:after="0"/>
        <w:jc w:val="center"/>
        <w:rPr>
          <w:b/>
          <w:noProof/>
          <w:color w:val="000000" w:themeColor="text1"/>
          <w:sz w:val="28"/>
          <w:szCs w:val="28"/>
        </w:rPr>
      </w:pPr>
      <w:r w:rsidRPr="00CC48C2">
        <w:rPr>
          <w:b/>
          <w:noProof/>
          <w:color w:val="000000" w:themeColor="text1"/>
          <w:sz w:val="28"/>
          <w:szCs w:val="28"/>
        </w:rPr>
        <w:t>Riyanti</w:t>
      </w:r>
    </w:p>
    <w:p w14:paraId="2E2CD081" w14:textId="77777777" w:rsidR="00927D97" w:rsidRPr="00CC48C2" w:rsidRDefault="00927D97" w:rsidP="00927D97">
      <w:pPr>
        <w:spacing w:after="0"/>
        <w:jc w:val="center"/>
        <w:rPr>
          <w:b/>
          <w:color w:val="000000" w:themeColor="text1"/>
          <w:sz w:val="28"/>
          <w:szCs w:val="28"/>
        </w:rPr>
      </w:pPr>
      <w:r w:rsidRPr="00CC48C2">
        <w:rPr>
          <w:b/>
          <w:color w:val="000000" w:themeColor="text1"/>
          <w:sz w:val="28"/>
          <w:szCs w:val="28"/>
        </w:rPr>
        <w:t>P2.48.40.1.21.169</w:t>
      </w:r>
    </w:p>
    <w:p w14:paraId="3BCC745B" w14:textId="77777777" w:rsidR="00927D97" w:rsidRDefault="00927D97" w:rsidP="005B6BDE">
      <w:pPr>
        <w:ind w:firstLine="0"/>
        <w:rPr>
          <w:b/>
        </w:rPr>
      </w:pPr>
    </w:p>
    <w:p w14:paraId="2D98AD69" w14:textId="77777777" w:rsidR="00927D97" w:rsidRPr="00CC48C2" w:rsidRDefault="00927D97" w:rsidP="00927D97">
      <w:pPr>
        <w:rPr>
          <w:b/>
        </w:rPr>
      </w:pPr>
    </w:p>
    <w:p w14:paraId="554173A1" w14:textId="77777777" w:rsidR="00927D97" w:rsidRPr="00927D97" w:rsidRDefault="00927D97" w:rsidP="00927D97">
      <w:pPr>
        <w:spacing w:after="0"/>
        <w:jc w:val="center"/>
        <w:rPr>
          <w:b/>
          <w:sz w:val="28"/>
          <w:szCs w:val="28"/>
          <w:lang w:val="es-ES"/>
        </w:rPr>
      </w:pPr>
      <w:r w:rsidRPr="00927D97">
        <w:rPr>
          <w:b/>
          <w:sz w:val="28"/>
          <w:szCs w:val="28"/>
          <w:lang w:val="es-ES"/>
        </w:rPr>
        <w:t>JURUSAN FARMASI</w:t>
      </w:r>
    </w:p>
    <w:p w14:paraId="4AFDC333" w14:textId="77777777" w:rsidR="00927D97" w:rsidRPr="00927D97" w:rsidRDefault="00927D97" w:rsidP="00927D97">
      <w:pPr>
        <w:spacing w:after="0"/>
        <w:jc w:val="center"/>
        <w:rPr>
          <w:b/>
          <w:sz w:val="28"/>
          <w:szCs w:val="28"/>
          <w:lang w:val="es-ES"/>
        </w:rPr>
      </w:pPr>
      <w:r w:rsidRPr="00927D97">
        <w:rPr>
          <w:b/>
          <w:sz w:val="28"/>
          <w:szCs w:val="28"/>
          <w:lang w:val="es-ES"/>
        </w:rPr>
        <w:t>POLITEKNIK KESEHATAN KEMENKES JAKARTA II</w:t>
      </w:r>
    </w:p>
    <w:p w14:paraId="125B9207" w14:textId="77777777" w:rsidR="00BD4E00" w:rsidRDefault="00927D97" w:rsidP="00927D97">
      <w:pPr>
        <w:jc w:val="center"/>
        <w:rPr>
          <w:b/>
          <w:bCs/>
          <w:sz w:val="28"/>
          <w:szCs w:val="28"/>
        </w:rPr>
      </w:pPr>
      <w:r w:rsidRPr="00927D97">
        <w:rPr>
          <w:b/>
          <w:bCs/>
          <w:sz w:val="28"/>
          <w:szCs w:val="28"/>
        </w:rPr>
        <w:t>2022</w:t>
      </w:r>
    </w:p>
    <w:p w14:paraId="6DE84037" w14:textId="6E01B0B2" w:rsidR="00BD4E00" w:rsidRDefault="00BD4E00" w:rsidP="00927D97">
      <w:pPr>
        <w:jc w:val="center"/>
        <w:rPr>
          <w:b/>
          <w:bCs/>
          <w:sz w:val="28"/>
          <w:szCs w:val="28"/>
        </w:rPr>
      </w:pPr>
    </w:p>
    <w:p w14:paraId="3DA50BF5" w14:textId="77777777" w:rsidR="005F639C" w:rsidRDefault="005F639C" w:rsidP="00681AB9">
      <w:pPr>
        <w:pStyle w:val="bab"/>
        <w:spacing w:before="0" w:after="0"/>
        <w:rPr>
          <w:rStyle w:val="y2iqfc"/>
          <w:rFonts w:eastAsia="DengXian"/>
        </w:rPr>
        <w:sectPr w:rsidR="005F639C" w:rsidSect="00BD4E00">
          <w:headerReference w:type="default" r:id="rId9"/>
          <w:footerReference w:type="default" r:id="rId10"/>
          <w:headerReference w:type="first" r:id="rId11"/>
          <w:footerReference w:type="first" r:id="rId12"/>
          <w:pgSz w:w="12240" w:h="15840"/>
          <w:pgMar w:top="1701" w:right="1701" w:bottom="1701" w:left="2268" w:header="720" w:footer="720" w:gutter="0"/>
          <w:pgNumType w:fmt="lowerRoman"/>
          <w:cols w:space="720"/>
          <w:titlePg/>
          <w:docGrid w:linePitch="360"/>
        </w:sectPr>
      </w:pPr>
    </w:p>
    <w:p w14:paraId="7E1DEB78" w14:textId="77777777" w:rsidR="009E2EA2" w:rsidRDefault="009E2EA2" w:rsidP="00681AB9">
      <w:pPr>
        <w:pStyle w:val="bab"/>
        <w:spacing w:before="0" w:after="0"/>
        <w:rPr>
          <w:rStyle w:val="y2iqfc"/>
        </w:rPr>
      </w:pPr>
      <w:proofErr w:type="spellStart"/>
      <w:r w:rsidRPr="00192564">
        <w:rPr>
          <w:rStyle w:val="y2iqfc"/>
          <w:rFonts w:eastAsia="DengXian" w:hint="eastAsia"/>
        </w:rPr>
        <w:lastRenderedPageBreak/>
        <w:t>P</w:t>
      </w:r>
      <w:r w:rsidRPr="00192564">
        <w:rPr>
          <w:rStyle w:val="y2iqfc"/>
        </w:rPr>
        <w:t>rofil</w:t>
      </w:r>
      <w:proofErr w:type="spellEnd"/>
      <w:r w:rsidRPr="00192564">
        <w:rPr>
          <w:rStyle w:val="y2iqfc"/>
        </w:rPr>
        <w:t xml:space="preserve"> </w:t>
      </w:r>
      <w:proofErr w:type="spellStart"/>
      <w:r w:rsidRPr="00192564">
        <w:rPr>
          <w:rStyle w:val="y2iqfc"/>
        </w:rPr>
        <w:t>Penggunaan</w:t>
      </w:r>
      <w:proofErr w:type="spellEnd"/>
      <w:r w:rsidRPr="00192564">
        <w:rPr>
          <w:rStyle w:val="y2iqfc"/>
        </w:rPr>
        <w:t xml:space="preserve"> </w:t>
      </w:r>
      <w:proofErr w:type="spellStart"/>
      <w:r w:rsidRPr="00192564">
        <w:rPr>
          <w:rStyle w:val="y2iqfc"/>
        </w:rPr>
        <w:t>Obat</w:t>
      </w:r>
      <w:proofErr w:type="spellEnd"/>
      <w:r w:rsidRPr="00192564">
        <w:rPr>
          <w:rStyle w:val="y2iqfc"/>
        </w:rPr>
        <w:t xml:space="preserve"> Anti </w:t>
      </w:r>
      <w:proofErr w:type="spellStart"/>
      <w:r w:rsidRPr="00192564">
        <w:rPr>
          <w:rStyle w:val="y2iqfc"/>
        </w:rPr>
        <w:t>Inflamasi</w:t>
      </w:r>
      <w:proofErr w:type="spellEnd"/>
      <w:r w:rsidRPr="00192564">
        <w:rPr>
          <w:rStyle w:val="y2iqfc"/>
        </w:rPr>
        <w:t xml:space="preserve"> </w:t>
      </w:r>
      <w:proofErr w:type="gramStart"/>
      <w:r w:rsidRPr="00192564">
        <w:rPr>
          <w:rStyle w:val="y2iqfc"/>
        </w:rPr>
        <w:t>Non Steroid</w:t>
      </w:r>
      <w:proofErr w:type="gramEnd"/>
      <w:r w:rsidRPr="00192564">
        <w:rPr>
          <w:rStyle w:val="y2iqfc"/>
        </w:rPr>
        <w:t xml:space="preserve"> </w:t>
      </w:r>
    </w:p>
    <w:p w14:paraId="5CDF50D4" w14:textId="77777777" w:rsidR="009E2EA2" w:rsidRDefault="009E2EA2" w:rsidP="00681AB9">
      <w:pPr>
        <w:pStyle w:val="bab"/>
        <w:spacing w:before="0" w:after="0"/>
        <w:rPr>
          <w:rStyle w:val="y2iqfc"/>
          <w:rFonts w:eastAsia="DengXian"/>
        </w:rPr>
      </w:pPr>
      <w:r w:rsidRPr="00192564">
        <w:rPr>
          <w:rStyle w:val="y2iqfc"/>
        </w:rPr>
        <w:t xml:space="preserve">di </w:t>
      </w:r>
      <w:proofErr w:type="spellStart"/>
      <w:r w:rsidRPr="00192564">
        <w:rPr>
          <w:rStyle w:val="y2iqfc"/>
        </w:rPr>
        <w:t>Apotek</w:t>
      </w:r>
      <w:proofErr w:type="spellEnd"/>
      <w:r w:rsidRPr="00192564">
        <w:rPr>
          <w:rStyle w:val="y2iqfc"/>
        </w:rPr>
        <w:t xml:space="preserve"> Kimia </w:t>
      </w:r>
      <w:proofErr w:type="spellStart"/>
      <w:r w:rsidRPr="00192564">
        <w:rPr>
          <w:rStyle w:val="y2iqfc"/>
        </w:rPr>
        <w:t>Farma</w:t>
      </w:r>
      <w:proofErr w:type="spellEnd"/>
      <w:r w:rsidRPr="00192564">
        <w:rPr>
          <w:rStyle w:val="y2iqfc"/>
        </w:rPr>
        <w:t xml:space="preserve"> Halim Jakarta</w:t>
      </w:r>
      <w:r w:rsidRPr="00192564">
        <w:rPr>
          <w:rStyle w:val="y2iqfc"/>
          <w:rFonts w:eastAsia="DengXian" w:hint="eastAsia"/>
        </w:rPr>
        <w:t xml:space="preserve"> </w:t>
      </w:r>
    </w:p>
    <w:p w14:paraId="7E2CC721" w14:textId="77777777" w:rsidR="009E2EA2" w:rsidRPr="00192564" w:rsidRDefault="009E2EA2" w:rsidP="00681AB9">
      <w:pPr>
        <w:pStyle w:val="bab"/>
        <w:spacing w:before="0" w:after="0"/>
        <w:rPr>
          <w:rStyle w:val="y2iqfc"/>
        </w:rPr>
      </w:pPr>
      <w:proofErr w:type="spellStart"/>
      <w:r w:rsidRPr="00192564">
        <w:rPr>
          <w:rStyle w:val="y2iqfc"/>
        </w:rPr>
        <w:t>Periode</w:t>
      </w:r>
      <w:proofErr w:type="spellEnd"/>
      <w:r w:rsidRPr="00192564">
        <w:rPr>
          <w:rStyle w:val="y2iqfc"/>
        </w:rPr>
        <w:t xml:space="preserve"> </w:t>
      </w:r>
      <w:proofErr w:type="spellStart"/>
      <w:r w:rsidRPr="00192564">
        <w:rPr>
          <w:rStyle w:val="y2iqfc"/>
        </w:rPr>
        <w:t>Januari</w:t>
      </w:r>
      <w:proofErr w:type="spellEnd"/>
      <w:r w:rsidRPr="00192564">
        <w:rPr>
          <w:rStyle w:val="y2iqfc"/>
        </w:rPr>
        <w:t xml:space="preserve"> – </w:t>
      </w:r>
      <w:proofErr w:type="spellStart"/>
      <w:r w:rsidRPr="00192564">
        <w:rPr>
          <w:rStyle w:val="y2iqfc"/>
        </w:rPr>
        <w:t>Maret</w:t>
      </w:r>
      <w:proofErr w:type="spellEnd"/>
      <w:r w:rsidRPr="00192564">
        <w:rPr>
          <w:rStyle w:val="y2iqfc"/>
        </w:rPr>
        <w:t xml:space="preserve"> 2022</w:t>
      </w:r>
    </w:p>
    <w:p w14:paraId="0A9E2A28" w14:textId="77777777" w:rsidR="00681AB9" w:rsidRDefault="00681AB9" w:rsidP="00AE0CD3">
      <w:pPr>
        <w:spacing w:before="240" w:line="240" w:lineRule="auto"/>
        <w:ind w:firstLine="0"/>
        <w:rPr>
          <w:b/>
          <w:szCs w:val="24"/>
          <w:lang w:val="es-ES"/>
        </w:rPr>
      </w:pPr>
    </w:p>
    <w:p w14:paraId="15C63838" w14:textId="7F4163CA" w:rsidR="00BD4E00" w:rsidRPr="00FB1B6C" w:rsidRDefault="00BD4E00" w:rsidP="00BD4E00">
      <w:pPr>
        <w:spacing w:before="240" w:line="240" w:lineRule="auto"/>
        <w:jc w:val="center"/>
        <w:rPr>
          <w:b/>
          <w:szCs w:val="24"/>
          <w:lang w:val="es-ES"/>
        </w:rPr>
      </w:pPr>
      <w:proofErr w:type="spellStart"/>
      <w:r w:rsidRPr="00FB1B6C">
        <w:rPr>
          <w:b/>
          <w:szCs w:val="24"/>
          <w:lang w:val="es-ES"/>
        </w:rPr>
        <w:t>Karya</w:t>
      </w:r>
      <w:proofErr w:type="spellEnd"/>
      <w:r w:rsidRPr="00FB1B6C">
        <w:rPr>
          <w:b/>
          <w:szCs w:val="24"/>
          <w:lang w:val="es-ES"/>
        </w:rPr>
        <w:t xml:space="preserve"> </w:t>
      </w:r>
      <w:proofErr w:type="spellStart"/>
      <w:r w:rsidRPr="00FB1B6C">
        <w:rPr>
          <w:b/>
          <w:szCs w:val="24"/>
          <w:lang w:val="es-ES"/>
        </w:rPr>
        <w:t>Tulis</w:t>
      </w:r>
      <w:proofErr w:type="spellEnd"/>
      <w:r w:rsidRPr="00FB1B6C">
        <w:rPr>
          <w:b/>
          <w:szCs w:val="24"/>
          <w:lang w:val="es-ES"/>
        </w:rPr>
        <w:t xml:space="preserve"> </w:t>
      </w:r>
      <w:proofErr w:type="spellStart"/>
      <w:r w:rsidRPr="00FB1B6C">
        <w:rPr>
          <w:b/>
          <w:szCs w:val="24"/>
          <w:lang w:val="es-ES"/>
        </w:rPr>
        <w:t>Ilmiah</w:t>
      </w:r>
      <w:proofErr w:type="spellEnd"/>
    </w:p>
    <w:p w14:paraId="70677849" w14:textId="77777777" w:rsidR="00BD4E00" w:rsidRPr="00FB1B6C" w:rsidRDefault="00BD4E00" w:rsidP="00BD4E00">
      <w:pPr>
        <w:spacing w:after="0" w:line="240" w:lineRule="auto"/>
        <w:jc w:val="center"/>
        <w:rPr>
          <w:szCs w:val="24"/>
          <w:lang w:val="es-ES"/>
        </w:rPr>
      </w:pPr>
      <w:proofErr w:type="spellStart"/>
      <w:r w:rsidRPr="00FB1B6C">
        <w:rPr>
          <w:szCs w:val="24"/>
          <w:lang w:val="es-ES"/>
        </w:rPr>
        <w:t>Diajukan</w:t>
      </w:r>
      <w:proofErr w:type="spellEnd"/>
      <w:r w:rsidRPr="00FB1B6C">
        <w:rPr>
          <w:szCs w:val="24"/>
          <w:lang w:val="es-ES"/>
        </w:rPr>
        <w:t xml:space="preserve"> </w:t>
      </w:r>
      <w:proofErr w:type="spellStart"/>
      <w:r w:rsidRPr="00FB1B6C">
        <w:rPr>
          <w:szCs w:val="24"/>
          <w:lang w:val="es-ES"/>
        </w:rPr>
        <w:t>sebagai</w:t>
      </w:r>
      <w:proofErr w:type="spellEnd"/>
      <w:r w:rsidRPr="00FB1B6C">
        <w:rPr>
          <w:szCs w:val="24"/>
          <w:lang w:val="es-ES"/>
        </w:rPr>
        <w:t xml:space="preserve"> </w:t>
      </w:r>
      <w:proofErr w:type="spellStart"/>
      <w:r w:rsidRPr="00FB1B6C">
        <w:rPr>
          <w:szCs w:val="24"/>
          <w:lang w:val="es-ES"/>
        </w:rPr>
        <w:t>salah</w:t>
      </w:r>
      <w:proofErr w:type="spellEnd"/>
      <w:r w:rsidRPr="00FB1B6C">
        <w:rPr>
          <w:szCs w:val="24"/>
          <w:lang w:val="es-ES"/>
        </w:rPr>
        <w:t xml:space="preserve"> </w:t>
      </w:r>
      <w:proofErr w:type="spellStart"/>
      <w:r w:rsidRPr="00FB1B6C">
        <w:rPr>
          <w:szCs w:val="24"/>
          <w:lang w:val="es-ES"/>
        </w:rPr>
        <w:t>satu</w:t>
      </w:r>
      <w:proofErr w:type="spellEnd"/>
      <w:r w:rsidRPr="00FB1B6C">
        <w:rPr>
          <w:szCs w:val="24"/>
          <w:lang w:val="es-ES"/>
        </w:rPr>
        <w:t xml:space="preserve"> </w:t>
      </w:r>
      <w:proofErr w:type="spellStart"/>
      <w:r w:rsidRPr="00FB1B6C">
        <w:rPr>
          <w:szCs w:val="24"/>
          <w:lang w:val="es-ES"/>
        </w:rPr>
        <w:t>syarat</w:t>
      </w:r>
      <w:proofErr w:type="spellEnd"/>
      <w:r w:rsidRPr="00FB1B6C">
        <w:rPr>
          <w:szCs w:val="24"/>
          <w:lang w:val="es-ES"/>
        </w:rPr>
        <w:t xml:space="preserve"> </w:t>
      </w:r>
      <w:proofErr w:type="spellStart"/>
      <w:r w:rsidRPr="00FB1B6C">
        <w:rPr>
          <w:szCs w:val="24"/>
          <w:lang w:val="es-ES"/>
        </w:rPr>
        <w:t>memperoleh</w:t>
      </w:r>
      <w:proofErr w:type="spellEnd"/>
      <w:r w:rsidRPr="00FB1B6C">
        <w:rPr>
          <w:szCs w:val="24"/>
          <w:lang w:val="es-ES"/>
        </w:rPr>
        <w:t xml:space="preserve"> </w:t>
      </w:r>
      <w:proofErr w:type="spellStart"/>
      <w:r w:rsidRPr="00FB1B6C">
        <w:rPr>
          <w:szCs w:val="24"/>
          <w:lang w:val="es-ES"/>
        </w:rPr>
        <w:t>gelar</w:t>
      </w:r>
      <w:proofErr w:type="spellEnd"/>
    </w:p>
    <w:p w14:paraId="4C7E6E59" w14:textId="77777777" w:rsidR="00BD4E00" w:rsidRPr="00FB1B6C" w:rsidRDefault="00BD4E00" w:rsidP="00BD4E00">
      <w:pPr>
        <w:spacing w:after="0" w:line="240" w:lineRule="auto"/>
        <w:jc w:val="center"/>
        <w:rPr>
          <w:szCs w:val="24"/>
          <w:lang w:val="es-ES"/>
        </w:rPr>
      </w:pPr>
      <w:proofErr w:type="spellStart"/>
      <w:r w:rsidRPr="00FB1B6C">
        <w:rPr>
          <w:szCs w:val="24"/>
          <w:lang w:val="es-ES"/>
        </w:rPr>
        <w:t>Ahli</w:t>
      </w:r>
      <w:proofErr w:type="spellEnd"/>
      <w:r w:rsidRPr="00FB1B6C">
        <w:rPr>
          <w:szCs w:val="24"/>
          <w:lang w:val="es-ES"/>
        </w:rPr>
        <w:t xml:space="preserve"> </w:t>
      </w:r>
      <w:proofErr w:type="spellStart"/>
      <w:r w:rsidRPr="00FB1B6C">
        <w:rPr>
          <w:szCs w:val="24"/>
          <w:lang w:val="es-ES"/>
        </w:rPr>
        <w:t>Madya</w:t>
      </w:r>
      <w:proofErr w:type="spellEnd"/>
      <w:r w:rsidRPr="00FB1B6C">
        <w:rPr>
          <w:szCs w:val="24"/>
          <w:lang w:val="es-ES"/>
        </w:rPr>
        <w:t xml:space="preserve"> </w:t>
      </w:r>
      <w:proofErr w:type="spellStart"/>
      <w:r w:rsidRPr="00FB1B6C">
        <w:rPr>
          <w:szCs w:val="24"/>
          <w:lang w:val="es-ES"/>
        </w:rPr>
        <w:t>Kesehatan</w:t>
      </w:r>
      <w:proofErr w:type="spellEnd"/>
      <w:r w:rsidRPr="00FB1B6C">
        <w:rPr>
          <w:szCs w:val="24"/>
          <w:lang w:val="es-ES"/>
        </w:rPr>
        <w:t xml:space="preserve"> di </w:t>
      </w:r>
      <w:proofErr w:type="spellStart"/>
      <w:r w:rsidRPr="00FB1B6C">
        <w:rPr>
          <w:szCs w:val="24"/>
          <w:lang w:val="es-ES"/>
        </w:rPr>
        <w:t>bidang</w:t>
      </w:r>
      <w:proofErr w:type="spellEnd"/>
      <w:r w:rsidRPr="00FB1B6C">
        <w:rPr>
          <w:szCs w:val="24"/>
          <w:lang w:val="es-ES"/>
        </w:rPr>
        <w:t xml:space="preserve"> </w:t>
      </w:r>
      <w:proofErr w:type="spellStart"/>
      <w:r w:rsidRPr="00FB1B6C">
        <w:rPr>
          <w:szCs w:val="24"/>
          <w:lang w:val="es-ES"/>
        </w:rPr>
        <w:t>Farmasi</w:t>
      </w:r>
      <w:proofErr w:type="spellEnd"/>
    </w:p>
    <w:p w14:paraId="2C6B9B88" w14:textId="2EDA4C9D" w:rsidR="00BD4E00" w:rsidRDefault="00BD4E00" w:rsidP="00BD4E00">
      <w:pPr>
        <w:spacing w:line="240" w:lineRule="auto"/>
        <w:ind w:firstLine="0"/>
        <w:rPr>
          <w:b/>
        </w:rPr>
      </w:pPr>
    </w:p>
    <w:p w14:paraId="07B9F5E9" w14:textId="77777777" w:rsidR="00BD4E00" w:rsidRPr="00CC48C2" w:rsidRDefault="00BD4E00" w:rsidP="00BD4E00">
      <w:pPr>
        <w:spacing w:line="240" w:lineRule="auto"/>
        <w:ind w:firstLine="0"/>
        <w:rPr>
          <w:b/>
        </w:rPr>
      </w:pPr>
    </w:p>
    <w:p w14:paraId="373A7D82" w14:textId="77777777" w:rsidR="00BD4E00" w:rsidRPr="00CC48C2" w:rsidRDefault="00BD4E00" w:rsidP="00BD4E00">
      <w:pPr>
        <w:spacing w:line="240" w:lineRule="auto"/>
        <w:jc w:val="center"/>
        <w:rPr>
          <w:b/>
          <w:noProof/>
          <w:color w:val="000000" w:themeColor="text1"/>
        </w:rPr>
      </w:pPr>
      <w:r w:rsidRPr="00CC48C2">
        <w:rPr>
          <w:b/>
          <w:noProof/>
          <w:color w:val="000000" w:themeColor="text1"/>
        </w:rPr>
        <w:drawing>
          <wp:inline distT="0" distB="0" distL="0" distR="0" wp14:anchorId="36777FA3" wp14:editId="21685035">
            <wp:extent cx="1800000" cy="17556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755648"/>
                    </a:xfrm>
                    <a:prstGeom prst="rect">
                      <a:avLst/>
                    </a:prstGeom>
                    <a:noFill/>
                  </pic:spPr>
                </pic:pic>
              </a:graphicData>
            </a:graphic>
          </wp:inline>
        </w:drawing>
      </w:r>
    </w:p>
    <w:p w14:paraId="101A49EE" w14:textId="77777777" w:rsidR="00BD4E00" w:rsidRPr="00CC48C2" w:rsidRDefault="00BD4E00" w:rsidP="00AE0CD3">
      <w:pPr>
        <w:spacing w:line="240" w:lineRule="auto"/>
        <w:ind w:firstLine="0"/>
        <w:rPr>
          <w:b/>
          <w:noProof/>
          <w:color w:val="000000" w:themeColor="text1"/>
        </w:rPr>
      </w:pPr>
    </w:p>
    <w:p w14:paraId="5B92E45C" w14:textId="77777777" w:rsidR="00BD4E00" w:rsidRPr="00CC48C2" w:rsidRDefault="00BD4E00" w:rsidP="00BD4E00">
      <w:pPr>
        <w:spacing w:line="240" w:lineRule="auto"/>
        <w:rPr>
          <w:b/>
          <w:noProof/>
          <w:color w:val="000000" w:themeColor="text1"/>
        </w:rPr>
      </w:pPr>
    </w:p>
    <w:p w14:paraId="2D4F8067" w14:textId="77777777" w:rsidR="00BD4E00" w:rsidRPr="00CC48C2" w:rsidRDefault="00BD4E00" w:rsidP="00BD4E00">
      <w:pPr>
        <w:spacing w:line="240" w:lineRule="auto"/>
        <w:jc w:val="center"/>
        <w:rPr>
          <w:b/>
          <w:noProof/>
          <w:color w:val="000000" w:themeColor="text1"/>
          <w:szCs w:val="24"/>
        </w:rPr>
      </w:pPr>
      <w:r w:rsidRPr="00CC48C2">
        <w:rPr>
          <w:b/>
          <w:noProof/>
          <w:color w:val="000000" w:themeColor="text1"/>
          <w:szCs w:val="24"/>
        </w:rPr>
        <w:t>Disusun Oleh :</w:t>
      </w:r>
    </w:p>
    <w:p w14:paraId="5DFDC73C" w14:textId="77777777" w:rsidR="00BD4E00" w:rsidRPr="00CC48C2" w:rsidRDefault="00BD4E00" w:rsidP="00BD4E00">
      <w:pPr>
        <w:spacing w:after="0"/>
        <w:jc w:val="center"/>
        <w:rPr>
          <w:b/>
          <w:noProof/>
          <w:color w:val="000000" w:themeColor="text1"/>
          <w:sz w:val="28"/>
          <w:szCs w:val="28"/>
        </w:rPr>
      </w:pPr>
      <w:r w:rsidRPr="00CC48C2">
        <w:rPr>
          <w:b/>
          <w:noProof/>
          <w:color w:val="000000" w:themeColor="text1"/>
          <w:sz w:val="28"/>
          <w:szCs w:val="28"/>
        </w:rPr>
        <w:t>Riyanti</w:t>
      </w:r>
    </w:p>
    <w:p w14:paraId="6BD11E23" w14:textId="77777777" w:rsidR="00BD4E00" w:rsidRPr="00CC48C2" w:rsidRDefault="00BD4E00" w:rsidP="00BD4E00">
      <w:pPr>
        <w:spacing w:after="0"/>
        <w:jc w:val="center"/>
        <w:rPr>
          <w:b/>
          <w:color w:val="000000" w:themeColor="text1"/>
          <w:sz w:val="28"/>
          <w:szCs w:val="28"/>
        </w:rPr>
      </w:pPr>
      <w:r w:rsidRPr="00CC48C2">
        <w:rPr>
          <w:b/>
          <w:color w:val="000000" w:themeColor="text1"/>
          <w:sz w:val="28"/>
          <w:szCs w:val="28"/>
        </w:rPr>
        <w:t>P2.48.40.1.21.169</w:t>
      </w:r>
    </w:p>
    <w:p w14:paraId="11B74491" w14:textId="77777777" w:rsidR="00BD4E00" w:rsidRPr="00CC48C2" w:rsidRDefault="00BD4E00" w:rsidP="00AE0CD3">
      <w:pPr>
        <w:ind w:firstLine="0"/>
        <w:rPr>
          <w:b/>
        </w:rPr>
      </w:pPr>
    </w:p>
    <w:p w14:paraId="3ECE345C" w14:textId="77777777" w:rsidR="00BD4E00" w:rsidRPr="00927D97" w:rsidRDefault="00BD4E00" w:rsidP="00BD4E00">
      <w:pPr>
        <w:spacing w:after="0"/>
        <w:jc w:val="center"/>
        <w:rPr>
          <w:b/>
          <w:sz w:val="28"/>
          <w:szCs w:val="28"/>
          <w:lang w:val="es-ES"/>
        </w:rPr>
      </w:pPr>
      <w:r w:rsidRPr="00927D97">
        <w:rPr>
          <w:b/>
          <w:sz w:val="28"/>
          <w:szCs w:val="28"/>
          <w:lang w:val="es-ES"/>
        </w:rPr>
        <w:t>JURUSAN FARMASI</w:t>
      </w:r>
    </w:p>
    <w:p w14:paraId="07BB846B" w14:textId="77777777" w:rsidR="00BD4E00" w:rsidRPr="00927D97" w:rsidRDefault="00BD4E00" w:rsidP="00BD4E00">
      <w:pPr>
        <w:spacing w:after="0"/>
        <w:jc w:val="center"/>
        <w:rPr>
          <w:b/>
          <w:sz w:val="28"/>
          <w:szCs w:val="28"/>
          <w:lang w:val="es-ES"/>
        </w:rPr>
      </w:pPr>
      <w:r w:rsidRPr="00927D97">
        <w:rPr>
          <w:b/>
          <w:sz w:val="28"/>
          <w:szCs w:val="28"/>
          <w:lang w:val="es-ES"/>
        </w:rPr>
        <w:t>POLITEKNIK KESEHATAN KEMENKES JAKARTA II</w:t>
      </w:r>
    </w:p>
    <w:p w14:paraId="453B4021" w14:textId="3FD3ABED" w:rsidR="00B5548B" w:rsidRPr="00927D97" w:rsidRDefault="00BD4E00" w:rsidP="00BD4E00">
      <w:pPr>
        <w:jc w:val="center"/>
        <w:rPr>
          <w:b/>
          <w:bCs/>
          <w:sz w:val="28"/>
          <w:szCs w:val="28"/>
        </w:rPr>
      </w:pPr>
      <w:r w:rsidRPr="00927D97">
        <w:rPr>
          <w:b/>
          <w:bCs/>
          <w:sz w:val="28"/>
          <w:szCs w:val="28"/>
        </w:rPr>
        <w:t>2022</w:t>
      </w:r>
      <w:r w:rsidR="00927D97">
        <w:br w:type="page"/>
      </w:r>
    </w:p>
    <w:p w14:paraId="018F9381" w14:textId="6E52D340" w:rsidR="00863CD0" w:rsidRDefault="00F34AEB" w:rsidP="00BC54D3">
      <w:pPr>
        <w:pStyle w:val="Heading1"/>
        <w:numPr>
          <w:ilvl w:val="0"/>
          <w:numId w:val="0"/>
        </w:numPr>
        <w:jc w:val="center"/>
      </w:pPr>
      <w:bookmarkStart w:id="0" w:name="_Toc117635058"/>
      <w:bookmarkStart w:id="1" w:name="_Toc117636126"/>
      <w:r>
        <w:lastRenderedPageBreak/>
        <w:t>HALAMAN PERNYATAAN BEBAS PLAGIAT</w:t>
      </w:r>
      <w:bookmarkEnd w:id="0"/>
      <w:bookmarkEnd w:id="1"/>
    </w:p>
    <w:p w14:paraId="6EA620F2" w14:textId="77777777" w:rsidR="00650B9D" w:rsidRDefault="00650B9D" w:rsidP="00650B9D">
      <w:pPr>
        <w:ind w:firstLine="0"/>
        <w:jc w:val="center"/>
      </w:pPr>
    </w:p>
    <w:p w14:paraId="703BD2A8" w14:textId="3ED43947" w:rsidR="00650B9D" w:rsidRDefault="00BA5817" w:rsidP="00650B9D">
      <w:pPr>
        <w:ind w:firstLine="0"/>
        <w:jc w:val="center"/>
      </w:pPr>
      <w:proofErr w:type="spellStart"/>
      <w:r w:rsidRPr="00BA5817">
        <w:t>Karya</w:t>
      </w:r>
      <w:proofErr w:type="spellEnd"/>
      <w:r w:rsidRPr="00BA5817">
        <w:t xml:space="preserve"> </w:t>
      </w:r>
      <w:proofErr w:type="spellStart"/>
      <w:r w:rsidRPr="00BA5817">
        <w:t>Tulis</w:t>
      </w:r>
      <w:proofErr w:type="spellEnd"/>
      <w:r w:rsidRPr="00BA5817">
        <w:t xml:space="preserve"> </w:t>
      </w:r>
      <w:proofErr w:type="spellStart"/>
      <w:r w:rsidRPr="00BA5817">
        <w:t>Ilmiah</w:t>
      </w:r>
      <w:proofErr w:type="spellEnd"/>
      <w:r w:rsidRPr="00BA5817">
        <w:t xml:space="preserve"> </w:t>
      </w:r>
      <w:proofErr w:type="spellStart"/>
      <w:r w:rsidRPr="00BA5817">
        <w:t>ini</w:t>
      </w:r>
      <w:proofErr w:type="spellEnd"/>
      <w:r w:rsidRPr="00BA5817">
        <w:t xml:space="preserve"> </w:t>
      </w:r>
      <w:proofErr w:type="spellStart"/>
      <w:r w:rsidRPr="00BA5817">
        <w:t>adalah</w:t>
      </w:r>
      <w:proofErr w:type="spellEnd"/>
      <w:r w:rsidRPr="00BA5817">
        <w:t xml:space="preserve"> </w:t>
      </w:r>
      <w:proofErr w:type="spellStart"/>
      <w:r w:rsidRPr="00BA5817">
        <w:t>karya</w:t>
      </w:r>
      <w:proofErr w:type="spellEnd"/>
      <w:r w:rsidRPr="00BA5817">
        <w:t xml:space="preserve"> </w:t>
      </w:r>
      <w:proofErr w:type="spellStart"/>
      <w:r w:rsidRPr="00BA5817">
        <w:t>saya</w:t>
      </w:r>
      <w:proofErr w:type="spellEnd"/>
      <w:r w:rsidRPr="00BA5817">
        <w:t xml:space="preserve"> </w:t>
      </w:r>
      <w:proofErr w:type="spellStart"/>
      <w:r w:rsidRPr="00BA5817">
        <w:t>sendiri</w:t>
      </w:r>
      <w:proofErr w:type="spellEnd"/>
    </w:p>
    <w:p w14:paraId="17375C1B" w14:textId="29D64219" w:rsidR="00650B9D" w:rsidRDefault="00BC54D3" w:rsidP="00650B9D">
      <w:pPr>
        <w:ind w:firstLine="0"/>
        <w:jc w:val="center"/>
        <w:rPr>
          <w:szCs w:val="24"/>
        </w:rPr>
      </w:pPr>
      <w:r>
        <w:t>d</w:t>
      </w:r>
      <w:r w:rsidR="00BA5817" w:rsidRPr="00BA5817">
        <w:rPr>
          <w:szCs w:val="24"/>
        </w:rPr>
        <w:t xml:space="preserve">an </w:t>
      </w:r>
      <w:proofErr w:type="spellStart"/>
      <w:r w:rsidR="00BA5817" w:rsidRPr="00BA5817">
        <w:rPr>
          <w:szCs w:val="24"/>
        </w:rPr>
        <w:t>semua</w:t>
      </w:r>
      <w:proofErr w:type="spellEnd"/>
      <w:r w:rsidR="00BA5817" w:rsidRPr="00BA5817">
        <w:rPr>
          <w:szCs w:val="24"/>
        </w:rPr>
        <w:t xml:space="preserve"> </w:t>
      </w:r>
      <w:proofErr w:type="spellStart"/>
      <w:r w:rsidR="00BA5817" w:rsidRPr="00BA5817">
        <w:rPr>
          <w:szCs w:val="24"/>
        </w:rPr>
        <w:t>sumber</w:t>
      </w:r>
      <w:proofErr w:type="spellEnd"/>
      <w:r w:rsidR="00BA5817" w:rsidRPr="00BA5817">
        <w:rPr>
          <w:szCs w:val="24"/>
        </w:rPr>
        <w:t xml:space="preserve"> </w:t>
      </w:r>
      <w:proofErr w:type="spellStart"/>
      <w:r w:rsidR="00BA5817" w:rsidRPr="00BA5817">
        <w:rPr>
          <w:szCs w:val="24"/>
        </w:rPr>
        <w:t>baik</w:t>
      </w:r>
      <w:proofErr w:type="spellEnd"/>
      <w:r w:rsidR="00BA5817" w:rsidRPr="00BA5817">
        <w:rPr>
          <w:szCs w:val="24"/>
        </w:rPr>
        <w:t xml:space="preserve"> yang </w:t>
      </w:r>
      <w:proofErr w:type="spellStart"/>
      <w:r w:rsidR="00BA5817" w:rsidRPr="00BA5817">
        <w:rPr>
          <w:szCs w:val="24"/>
        </w:rPr>
        <w:t>dikutip</w:t>
      </w:r>
      <w:proofErr w:type="spellEnd"/>
      <w:r w:rsidR="00BA5817" w:rsidRPr="00BA5817">
        <w:rPr>
          <w:szCs w:val="24"/>
        </w:rPr>
        <w:t xml:space="preserve"> </w:t>
      </w:r>
      <w:proofErr w:type="spellStart"/>
      <w:r w:rsidR="00BA5817" w:rsidRPr="00BA5817">
        <w:rPr>
          <w:szCs w:val="24"/>
        </w:rPr>
        <w:t>maupun</w:t>
      </w:r>
      <w:proofErr w:type="spellEnd"/>
      <w:r w:rsidR="00BA5817" w:rsidRPr="00BA5817">
        <w:rPr>
          <w:szCs w:val="24"/>
        </w:rPr>
        <w:t xml:space="preserve"> </w:t>
      </w:r>
      <w:proofErr w:type="spellStart"/>
      <w:r w:rsidR="00BA5817" w:rsidRPr="00BA5817">
        <w:rPr>
          <w:szCs w:val="24"/>
        </w:rPr>
        <w:t>diruju</w:t>
      </w:r>
      <w:r>
        <w:rPr>
          <w:szCs w:val="24"/>
        </w:rPr>
        <w:t>k</w:t>
      </w:r>
      <w:proofErr w:type="spellEnd"/>
    </w:p>
    <w:p w14:paraId="1B684333" w14:textId="77A98EB2" w:rsidR="00650B9D" w:rsidRPr="00650B9D" w:rsidRDefault="00BA5817" w:rsidP="00650B9D">
      <w:pPr>
        <w:ind w:firstLine="0"/>
        <w:jc w:val="center"/>
      </w:pPr>
      <w:proofErr w:type="spellStart"/>
      <w:r w:rsidRPr="00BA5817">
        <w:rPr>
          <w:szCs w:val="24"/>
        </w:rPr>
        <w:t>telah</w:t>
      </w:r>
      <w:proofErr w:type="spellEnd"/>
      <w:r w:rsidRPr="00BA5817">
        <w:rPr>
          <w:szCs w:val="24"/>
        </w:rPr>
        <w:t xml:space="preserve"> </w:t>
      </w:r>
      <w:proofErr w:type="spellStart"/>
      <w:r w:rsidRPr="00BA5817">
        <w:rPr>
          <w:szCs w:val="24"/>
        </w:rPr>
        <w:t>saya</w:t>
      </w:r>
      <w:proofErr w:type="spellEnd"/>
      <w:r w:rsidRPr="00BA5817">
        <w:rPr>
          <w:szCs w:val="24"/>
        </w:rPr>
        <w:t xml:space="preserve"> </w:t>
      </w:r>
      <w:proofErr w:type="spellStart"/>
      <w:r w:rsidRPr="00BA5817">
        <w:rPr>
          <w:szCs w:val="24"/>
        </w:rPr>
        <w:t>nyatakan</w:t>
      </w:r>
      <w:proofErr w:type="spellEnd"/>
      <w:r w:rsidRPr="00BA5817">
        <w:rPr>
          <w:szCs w:val="24"/>
        </w:rPr>
        <w:t xml:space="preserve"> </w:t>
      </w:r>
      <w:proofErr w:type="spellStart"/>
      <w:r w:rsidRPr="00BA5817">
        <w:rPr>
          <w:szCs w:val="24"/>
        </w:rPr>
        <w:t>dengan</w:t>
      </w:r>
      <w:proofErr w:type="spellEnd"/>
      <w:r w:rsidRPr="00BA5817">
        <w:rPr>
          <w:szCs w:val="24"/>
        </w:rPr>
        <w:t xml:space="preserve"> </w:t>
      </w:r>
      <w:proofErr w:type="spellStart"/>
      <w:r w:rsidRPr="00BA5817">
        <w:rPr>
          <w:szCs w:val="24"/>
        </w:rPr>
        <w:t>benar</w:t>
      </w:r>
      <w:proofErr w:type="spellEnd"/>
      <w:r w:rsidRPr="00BA5817">
        <w:rPr>
          <w:szCs w:val="24"/>
        </w:rPr>
        <w:t>.</w:t>
      </w:r>
    </w:p>
    <w:p w14:paraId="0F580924" w14:textId="3F6372FC" w:rsidR="00863CD0" w:rsidRDefault="00863CD0" w:rsidP="00BA5817">
      <w:pPr>
        <w:rPr>
          <w:szCs w:val="24"/>
        </w:rPr>
      </w:pPr>
    </w:p>
    <w:p w14:paraId="653EFD45" w14:textId="77777777" w:rsidR="00863CD0" w:rsidRPr="00BA5817" w:rsidRDefault="00863CD0" w:rsidP="00BA5817">
      <w:pPr>
        <w:rPr>
          <w:szCs w:val="24"/>
        </w:rPr>
      </w:pPr>
    </w:p>
    <w:p w14:paraId="1F486BFF" w14:textId="00BA2A93" w:rsidR="00BA5817" w:rsidRPr="00BA5817" w:rsidRDefault="00BA5817" w:rsidP="00BC54D3">
      <w:r w:rsidRPr="00BA5817">
        <w:t>Nama</w:t>
      </w:r>
      <w:r w:rsidRPr="00BA5817">
        <w:tab/>
      </w:r>
      <w:proofErr w:type="gramStart"/>
      <w:r w:rsidRPr="00BA5817">
        <w:tab/>
        <w:t xml:space="preserve"> :</w:t>
      </w:r>
      <w:proofErr w:type="gramEnd"/>
      <w:r w:rsidRPr="00BA5817">
        <w:t xml:space="preserve"> </w:t>
      </w:r>
      <w:proofErr w:type="spellStart"/>
      <w:r w:rsidR="00BD4E00">
        <w:t>Riyanti</w:t>
      </w:r>
      <w:proofErr w:type="spellEnd"/>
    </w:p>
    <w:p w14:paraId="3863D733" w14:textId="0BD098B6" w:rsidR="00BA5817" w:rsidRPr="00BA5817" w:rsidRDefault="00BA5817" w:rsidP="00BC54D3">
      <w:r w:rsidRPr="00BA5817">
        <w:t>N</w:t>
      </w:r>
      <w:r w:rsidR="00863CD0">
        <w:t>I</w:t>
      </w:r>
      <w:r w:rsidRPr="00BA5817">
        <w:t xml:space="preserve">M </w:t>
      </w:r>
      <w:r w:rsidRPr="00BA5817">
        <w:tab/>
      </w:r>
      <w:proofErr w:type="gramStart"/>
      <w:r w:rsidRPr="00BA5817">
        <w:tab/>
        <w:t xml:space="preserve"> :</w:t>
      </w:r>
      <w:proofErr w:type="gramEnd"/>
      <w:r w:rsidRPr="00BA5817">
        <w:t xml:space="preserve"> </w:t>
      </w:r>
      <w:r w:rsidR="00FF77A5" w:rsidRPr="00FF77A5">
        <w:t>P2.48.40.1.21.169</w:t>
      </w:r>
    </w:p>
    <w:p w14:paraId="694396E4" w14:textId="0C9EC804" w:rsidR="00BA5817" w:rsidRDefault="00BA5817" w:rsidP="00BC54D3">
      <w:r w:rsidRPr="00BA5817">
        <w:t xml:space="preserve">Tanda </w:t>
      </w:r>
      <w:proofErr w:type="spellStart"/>
      <w:r w:rsidRPr="00BA5817">
        <w:t>Tangan</w:t>
      </w:r>
      <w:proofErr w:type="spellEnd"/>
      <w:r w:rsidRPr="00BA5817">
        <w:t xml:space="preserve"> </w:t>
      </w:r>
      <w:proofErr w:type="gramStart"/>
      <w:r w:rsidRPr="00BA5817">
        <w:tab/>
        <w:t xml:space="preserve"> :</w:t>
      </w:r>
      <w:proofErr w:type="gramEnd"/>
      <w:r w:rsidRPr="00BA5817">
        <w:t xml:space="preserve">  </w:t>
      </w:r>
    </w:p>
    <w:p w14:paraId="426BFA19" w14:textId="43667736" w:rsidR="00FF77A5" w:rsidRDefault="00FF77A5" w:rsidP="00BA5817">
      <w:pPr>
        <w:rPr>
          <w:szCs w:val="24"/>
        </w:rPr>
      </w:pPr>
    </w:p>
    <w:p w14:paraId="4CF81C32" w14:textId="100A6A8A" w:rsidR="00FF77A5" w:rsidRDefault="008C7799" w:rsidP="00BA5817">
      <w:pPr>
        <w:rPr>
          <w:szCs w:val="24"/>
        </w:rPr>
      </w:pPr>
      <w:r>
        <w:rPr>
          <w:noProof/>
        </w:rPr>
        <w:drawing>
          <wp:inline distT="0" distB="0" distL="0" distR="0" wp14:anchorId="7AA5E76D" wp14:editId="49AC42BF">
            <wp:extent cx="2075620" cy="1104265"/>
            <wp:effectExtent l="0" t="0" r="127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0580" t="38644" r="38041" b="50271"/>
                    <a:stretch/>
                  </pic:blipFill>
                  <pic:spPr bwMode="auto">
                    <a:xfrm>
                      <a:off x="0" y="0"/>
                      <a:ext cx="2100004" cy="1117238"/>
                    </a:xfrm>
                    <a:prstGeom prst="rect">
                      <a:avLst/>
                    </a:prstGeom>
                    <a:noFill/>
                    <a:ln>
                      <a:noFill/>
                    </a:ln>
                    <a:extLst>
                      <a:ext uri="{53640926-AAD7-44D8-BBD7-CCE9431645EC}">
                        <a14:shadowObscured xmlns:a14="http://schemas.microsoft.com/office/drawing/2010/main"/>
                      </a:ext>
                    </a:extLst>
                  </pic:spPr>
                </pic:pic>
              </a:graphicData>
            </a:graphic>
          </wp:inline>
        </w:drawing>
      </w:r>
    </w:p>
    <w:p w14:paraId="3C2CD273" w14:textId="30A39163" w:rsidR="00BC54D3" w:rsidRPr="00BA5817" w:rsidRDefault="00BC54D3" w:rsidP="008C7799">
      <w:pPr>
        <w:ind w:left="2880"/>
        <w:rPr>
          <w:szCs w:val="24"/>
        </w:rPr>
      </w:pPr>
    </w:p>
    <w:p w14:paraId="7030C678" w14:textId="77777777" w:rsidR="008C7799" w:rsidRDefault="00BC54D3" w:rsidP="004D4BD3">
      <w:pPr>
        <w:ind w:left="2880"/>
      </w:pPr>
      <w:proofErr w:type="spellStart"/>
      <w:r>
        <w:t>Tanggal</w:t>
      </w:r>
      <w:proofErr w:type="spellEnd"/>
      <w:r>
        <w:t xml:space="preserve"> </w:t>
      </w:r>
      <w:r>
        <w:tab/>
        <w:t xml:space="preserve">: 25 </w:t>
      </w:r>
      <w:proofErr w:type="spellStart"/>
      <w:r>
        <w:t>Oktober</w:t>
      </w:r>
      <w:proofErr w:type="spellEnd"/>
      <w:r>
        <w:t xml:space="preserve"> 2022</w:t>
      </w:r>
    </w:p>
    <w:p w14:paraId="193D116A" w14:textId="4B74D51C" w:rsidR="00C80A5D" w:rsidRPr="00BA5817" w:rsidRDefault="008C7799" w:rsidP="008C7799">
      <w:pPr>
        <w:ind w:firstLine="0"/>
        <w:jc w:val="center"/>
        <w:rPr>
          <w:b/>
          <w:sz w:val="32"/>
        </w:rPr>
      </w:pPr>
      <w:r>
        <w:rPr>
          <w:noProof/>
        </w:rPr>
        <w:lastRenderedPageBreak/>
        <w:drawing>
          <wp:inline distT="0" distB="0" distL="0" distR="0" wp14:anchorId="2386F149" wp14:editId="12198B77">
            <wp:extent cx="4914265" cy="7636185"/>
            <wp:effectExtent l="0" t="0" r="63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9812" t="1935" r="12172" b="15715"/>
                    <a:stretch/>
                  </pic:blipFill>
                  <pic:spPr bwMode="auto">
                    <a:xfrm>
                      <a:off x="0" y="0"/>
                      <a:ext cx="4934372" cy="7667429"/>
                    </a:xfrm>
                    <a:prstGeom prst="rect">
                      <a:avLst/>
                    </a:prstGeom>
                    <a:noFill/>
                    <a:ln>
                      <a:noFill/>
                    </a:ln>
                    <a:extLst>
                      <a:ext uri="{53640926-AAD7-44D8-BBD7-CCE9431645EC}">
                        <a14:shadowObscured xmlns:a14="http://schemas.microsoft.com/office/drawing/2010/main"/>
                      </a:ext>
                    </a:extLst>
                  </pic:spPr>
                </pic:pic>
              </a:graphicData>
            </a:graphic>
          </wp:inline>
        </w:drawing>
      </w:r>
      <w:r w:rsidR="00927D97">
        <w:br w:type="page"/>
      </w:r>
    </w:p>
    <w:p w14:paraId="43451AAB" w14:textId="58582684" w:rsidR="00FF77A5" w:rsidRPr="00FF77A5" w:rsidRDefault="00FF77A5" w:rsidP="00FF77A5">
      <w:pPr>
        <w:pStyle w:val="Heading1"/>
        <w:numPr>
          <w:ilvl w:val="0"/>
          <w:numId w:val="0"/>
        </w:numPr>
        <w:ind w:left="709" w:right="758"/>
        <w:jc w:val="center"/>
        <w:rPr>
          <w:b w:val="0"/>
          <w:color w:val="auto"/>
          <w:sz w:val="24"/>
          <w:szCs w:val="24"/>
          <w:lang w:val="id"/>
        </w:rPr>
      </w:pPr>
      <w:bookmarkStart w:id="2" w:name="_Toc76313634"/>
      <w:bookmarkStart w:id="3" w:name="_Toc76891865"/>
      <w:bookmarkStart w:id="4" w:name="_Toc117635060"/>
      <w:bookmarkStart w:id="5" w:name="_Toc117636128"/>
      <w:r w:rsidRPr="00FB1B6C">
        <w:rPr>
          <w:color w:val="auto"/>
          <w:sz w:val="24"/>
          <w:szCs w:val="24"/>
          <w:lang w:val="id"/>
        </w:rPr>
        <w:lastRenderedPageBreak/>
        <w:t>HALAMAN PERNYATAAN PERSETUJUAN PUBLIKASI TUGAS AKHIR UNTUK KEPENTINGAN AKADEMIS</w:t>
      </w:r>
      <w:bookmarkEnd w:id="2"/>
      <w:bookmarkEnd w:id="3"/>
      <w:bookmarkEnd w:id="4"/>
      <w:bookmarkEnd w:id="5"/>
    </w:p>
    <w:p w14:paraId="6D371096" w14:textId="77777777" w:rsidR="00A70064" w:rsidRDefault="00A70064" w:rsidP="00A70064">
      <w:pPr>
        <w:pStyle w:val="BodyText"/>
        <w:tabs>
          <w:tab w:val="left" w:pos="2028"/>
        </w:tabs>
        <w:spacing w:after="240"/>
        <w:ind w:firstLine="0"/>
        <w:rPr>
          <w:bCs/>
          <w:szCs w:val="24"/>
        </w:rPr>
      </w:pPr>
    </w:p>
    <w:p w14:paraId="4D1CEEE2" w14:textId="298EFAC5" w:rsidR="00FF77A5" w:rsidRPr="00FB1B6C" w:rsidRDefault="00FF77A5" w:rsidP="00A70064">
      <w:pPr>
        <w:pStyle w:val="BodyText"/>
        <w:tabs>
          <w:tab w:val="left" w:pos="2028"/>
        </w:tabs>
        <w:spacing w:after="240"/>
        <w:ind w:firstLine="0"/>
        <w:rPr>
          <w:bCs/>
          <w:szCs w:val="24"/>
        </w:rPr>
      </w:pPr>
      <w:r w:rsidRPr="00FB1B6C">
        <w:rPr>
          <w:bCs/>
          <w:szCs w:val="24"/>
        </w:rPr>
        <w:t>Sebagai civitas akademik Poltekkes Kemenkes Jakarta II Jurusan Farmasi, saya yang bertanda tangan di bawah ini :</w:t>
      </w:r>
    </w:p>
    <w:p w14:paraId="6A0528FE" w14:textId="0B81D1C5" w:rsidR="00FF77A5" w:rsidRPr="00FB1B6C" w:rsidRDefault="00FF77A5" w:rsidP="00A70064">
      <w:pPr>
        <w:pStyle w:val="BodyText"/>
        <w:tabs>
          <w:tab w:val="left" w:pos="2028"/>
        </w:tabs>
        <w:spacing w:line="276" w:lineRule="auto"/>
        <w:ind w:firstLine="0"/>
        <w:rPr>
          <w:bCs/>
          <w:szCs w:val="24"/>
          <w:lang w:val="en-US"/>
        </w:rPr>
      </w:pPr>
      <w:r w:rsidRPr="00FB1B6C">
        <w:rPr>
          <w:bCs/>
          <w:szCs w:val="24"/>
        </w:rPr>
        <w:t>Nama</w:t>
      </w:r>
      <w:r w:rsidRPr="00FB1B6C">
        <w:rPr>
          <w:bCs/>
          <w:szCs w:val="24"/>
        </w:rPr>
        <w:tab/>
        <w:t xml:space="preserve">: </w:t>
      </w:r>
      <w:proofErr w:type="spellStart"/>
      <w:r>
        <w:rPr>
          <w:bCs/>
          <w:szCs w:val="24"/>
          <w:lang w:val="en-US"/>
        </w:rPr>
        <w:t>Riyanti</w:t>
      </w:r>
      <w:proofErr w:type="spellEnd"/>
    </w:p>
    <w:p w14:paraId="630290C2" w14:textId="7279E07F" w:rsidR="00FF77A5" w:rsidRPr="00FB1B6C" w:rsidRDefault="00FF77A5" w:rsidP="00A70064">
      <w:pPr>
        <w:pStyle w:val="BodyText"/>
        <w:tabs>
          <w:tab w:val="left" w:pos="2028"/>
        </w:tabs>
        <w:spacing w:line="276" w:lineRule="auto"/>
        <w:ind w:firstLine="0"/>
        <w:rPr>
          <w:bCs/>
          <w:szCs w:val="24"/>
        </w:rPr>
      </w:pPr>
      <w:r w:rsidRPr="00FB1B6C">
        <w:rPr>
          <w:bCs/>
          <w:szCs w:val="24"/>
        </w:rPr>
        <w:t>NIM</w:t>
      </w:r>
      <w:r w:rsidRPr="00FB1B6C">
        <w:rPr>
          <w:bCs/>
          <w:szCs w:val="24"/>
        </w:rPr>
        <w:tab/>
        <w:t xml:space="preserve">: </w:t>
      </w:r>
      <w:r w:rsidRPr="00CC48C2">
        <w:rPr>
          <w:bCs/>
          <w:color w:val="000000" w:themeColor="text1"/>
          <w:szCs w:val="24"/>
        </w:rPr>
        <w:t>P2.48.40.1.21.169</w:t>
      </w:r>
    </w:p>
    <w:p w14:paraId="74783F4F" w14:textId="77777777" w:rsidR="00FF77A5" w:rsidRPr="00FB1B6C" w:rsidRDefault="00FF77A5" w:rsidP="00A70064">
      <w:pPr>
        <w:pStyle w:val="BodyText"/>
        <w:tabs>
          <w:tab w:val="left" w:pos="2028"/>
        </w:tabs>
        <w:spacing w:line="276" w:lineRule="auto"/>
        <w:ind w:firstLine="0"/>
        <w:rPr>
          <w:bCs/>
          <w:szCs w:val="24"/>
        </w:rPr>
      </w:pPr>
      <w:r w:rsidRPr="00FB1B6C">
        <w:rPr>
          <w:bCs/>
          <w:szCs w:val="24"/>
        </w:rPr>
        <w:t>Jurusan</w:t>
      </w:r>
      <w:r w:rsidRPr="00FB1B6C">
        <w:rPr>
          <w:bCs/>
          <w:szCs w:val="24"/>
        </w:rPr>
        <w:tab/>
        <w:t>:</w:t>
      </w:r>
      <w:r w:rsidRPr="00FB1B6C">
        <w:rPr>
          <w:bCs/>
          <w:spacing w:val="-1"/>
          <w:szCs w:val="24"/>
        </w:rPr>
        <w:t xml:space="preserve"> </w:t>
      </w:r>
      <w:r w:rsidRPr="00FB1B6C">
        <w:rPr>
          <w:bCs/>
          <w:szCs w:val="24"/>
        </w:rPr>
        <w:t>Farmasi</w:t>
      </w:r>
    </w:p>
    <w:p w14:paraId="4421BBED" w14:textId="77777777" w:rsidR="00FF77A5" w:rsidRPr="00FB1B6C" w:rsidRDefault="00FF77A5" w:rsidP="00A70064">
      <w:pPr>
        <w:pStyle w:val="BodyText"/>
        <w:tabs>
          <w:tab w:val="left" w:pos="2028"/>
        </w:tabs>
        <w:spacing w:after="240" w:line="276" w:lineRule="auto"/>
        <w:ind w:firstLine="0"/>
        <w:rPr>
          <w:bCs/>
          <w:szCs w:val="24"/>
        </w:rPr>
      </w:pPr>
      <w:r w:rsidRPr="00FB1B6C">
        <w:rPr>
          <w:bCs/>
          <w:szCs w:val="24"/>
        </w:rPr>
        <w:t>Jenis Karya</w:t>
      </w:r>
      <w:r w:rsidRPr="00FB1B6C">
        <w:rPr>
          <w:bCs/>
          <w:szCs w:val="24"/>
        </w:rPr>
        <w:tab/>
        <w:t>: Karya Tulis Ilmiah (KTI)</w:t>
      </w:r>
    </w:p>
    <w:p w14:paraId="5D33413F" w14:textId="65BC0B9F" w:rsidR="00FF77A5" w:rsidRPr="00FF77A5" w:rsidRDefault="00FF77A5" w:rsidP="00064331">
      <w:pPr>
        <w:spacing w:before="240"/>
        <w:ind w:firstLine="0"/>
        <w:jc w:val="both"/>
        <w:rPr>
          <w:bCs/>
          <w:szCs w:val="24"/>
        </w:rPr>
      </w:pPr>
      <w:r w:rsidRPr="00FB1B6C">
        <w:rPr>
          <w:bCs/>
          <w:szCs w:val="24"/>
        </w:rPr>
        <w:t xml:space="preserve">Demi </w:t>
      </w:r>
      <w:proofErr w:type="spellStart"/>
      <w:r w:rsidRPr="00FB1B6C">
        <w:rPr>
          <w:bCs/>
          <w:szCs w:val="24"/>
        </w:rPr>
        <w:t>pengembangan</w:t>
      </w:r>
      <w:proofErr w:type="spellEnd"/>
      <w:r w:rsidRPr="00FB1B6C">
        <w:rPr>
          <w:bCs/>
          <w:szCs w:val="24"/>
        </w:rPr>
        <w:t xml:space="preserve"> </w:t>
      </w:r>
      <w:proofErr w:type="spellStart"/>
      <w:r w:rsidRPr="00FB1B6C">
        <w:rPr>
          <w:bCs/>
          <w:szCs w:val="24"/>
        </w:rPr>
        <w:t>ilmu</w:t>
      </w:r>
      <w:proofErr w:type="spellEnd"/>
      <w:r w:rsidRPr="00FB1B6C">
        <w:rPr>
          <w:bCs/>
          <w:szCs w:val="24"/>
        </w:rPr>
        <w:t xml:space="preserve"> </w:t>
      </w:r>
      <w:proofErr w:type="spellStart"/>
      <w:r w:rsidRPr="00FB1B6C">
        <w:rPr>
          <w:bCs/>
          <w:szCs w:val="24"/>
        </w:rPr>
        <w:t>pengetahuan</w:t>
      </w:r>
      <w:proofErr w:type="spellEnd"/>
      <w:r w:rsidRPr="00FB1B6C">
        <w:rPr>
          <w:bCs/>
          <w:szCs w:val="24"/>
        </w:rPr>
        <w:t xml:space="preserve">, </w:t>
      </w:r>
      <w:proofErr w:type="spellStart"/>
      <w:r w:rsidRPr="00FB1B6C">
        <w:rPr>
          <w:bCs/>
          <w:szCs w:val="24"/>
        </w:rPr>
        <w:t>menyetujui</w:t>
      </w:r>
      <w:proofErr w:type="spellEnd"/>
      <w:r w:rsidRPr="00FB1B6C">
        <w:rPr>
          <w:bCs/>
          <w:szCs w:val="24"/>
        </w:rPr>
        <w:t xml:space="preserve"> </w:t>
      </w:r>
      <w:proofErr w:type="spellStart"/>
      <w:r w:rsidRPr="00FB1B6C">
        <w:rPr>
          <w:bCs/>
          <w:szCs w:val="24"/>
        </w:rPr>
        <w:t>untuk</w:t>
      </w:r>
      <w:proofErr w:type="spellEnd"/>
      <w:r w:rsidRPr="00FB1B6C">
        <w:rPr>
          <w:bCs/>
          <w:szCs w:val="24"/>
        </w:rPr>
        <w:t xml:space="preserve"> </w:t>
      </w:r>
      <w:proofErr w:type="spellStart"/>
      <w:r w:rsidRPr="00FB1B6C">
        <w:rPr>
          <w:bCs/>
          <w:szCs w:val="24"/>
        </w:rPr>
        <w:t>memberikan</w:t>
      </w:r>
      <w:proofErr w:type="spellEnd"/>
      <w:r w:rsidRPr="00FB1B6C">
        <w:rPr>
          <w:bCs/>
          <w:szCs w:val="24"/>
        </w:rPr>
        <w:t xml:space="preserve"> </w:t>
      </w:r>
      <w:proofErr w:type="spellStart"/>
      <w:r w:rsidRPr="00FB1B6C">
        <w:rPr>
          <w:bCs/>
          <w:szCs w:val="24"/>
        </w:rPr>
        <w:t>kepada</w:t>
      </w:r>
      <w:proofErr w:type="spellEnd"/>
      <w:r w:rsidRPr="00FB1B6C">
        <w:rPr>
          <w:bCs/>
          <w:szCs w:val="24"/>
        </w:rPr>
        <w:t xml:space="preserve"> </w:t>
      </w:r>
      <w:proofErr w:type="spellStart"/>
      <w:r w:rsidRPr="00FB1B6C">
        <w:rPr>
          <w:bCs/>
          <w:szCs w:val="24"/>
        </w:rPr>
        <w:t>Jurusan</w:t>
      </w:r>
      <w:proofErr w:type="spellEnd"/>
      <w:r w:rsidRPr="00FB1B6C">
        <w:rPr>
          <w:bCs/>
          <w:szCs w:val="24"/>
        </w:rPr>
        <w:t xml:space="preserve"> </w:t>
      </w:r>
      <w:proofErr w:type="spellStart"/>
      <w:r w:rsidRPr="00FB1B6C">
        <w:rPr>
          <w:bCs/>
          <w:szCs w:val="24"/>
        </w:rPr>
        <w:t>Farmasi</w:t>
      </w:r>
      <w:proofErr w:type="spellEnd"/>
      <w:r w:rsidRPr="00FB1B6C">
        <w:rPr>
          <w:bCs/>
          <w:szCs w:val="24"/>
        </w:rPr>
        <w:t xml:space="preserve"> </w:t>
      </w:r>
      <w:proofErr w:type="spellStart"/>
      <w:r w:rsidRPr="00FB1B6C">
        <w:rPr>
          <w:bCs/>
          <w:szCs w:val="24"/>
        </w:rPr>
        <w:t>Poltekkes</w:t>
      </w:r>
      <w:proofErr w:type="spellEnd"/>
      <w:r w:rsidRPr="00FB1B6C">
        <w:rPr>
          <w:bCs/>
          <w:szCs w:val="24"/>
        </w:rPr>
        <w:t xml:space="preserve"> </w:t>
      </w:r>
      <w:proofErr w:type="spellStart"/>
      <w:r w:rsidRPr="00FB1B6C">
        <w:rPr>
          <w:bCs/>
          <w:szCs w:val="24"/>
        </w:rPr>
        <w:t>Kemenkes</w:t>
      </w:r>
      <w:proofErr w:type="spellEnd"/>
      <w:r w:rsidRPr="00FB1B6C">
        <w:rPr>
          <w:bCs/>
          <w:szCs w:val="24"/>
        </w:rPr>
        <w:t xml:space="preserve"> Jakarta II </w:t>
      </w:r>
      <w:proofErr w:type="spellStart"/>
      <w:r w:rsidRPr="00FB1B6C">
        <w:rPr>
          <w:b/>
          <w:szCs w:val="24"/>
        </w:rPr>
        <w:t>Hak</w:t>
      </w:r>
      <w:proofErr w:type="spellEnd"/>
      <w:r w:rsidRPr="00FB1B6C">
        <w:rPr>
          <w:b/>
          <w:szCs w:val="24"/>
        </w:rPr>
        <w:t xml:space="preserve"> </w:t>
      </w:r>
      <w:proofErr w:type="spellStart"/>
      <w:r w:rsidRPr="00FB1B6C">
        <w:rPr>
          <w:b/>
          <w:szCs w:val="24"/>
        </w:rPr>
        <w:t>Bebas</w:t>
      </w:r>
      <w:proofErr w:type="spellEnd"/>
      <w:r w:rsidRPr="00FB1B6C">
        <w:rPr>
          <w:b/>
          <w:szCs w:val="24"/>
        </w:rPr>
        <w:t xml:space="preserve"> </w:t>
      </w:r>
      <w:proofErr w:type="spellStart"/>
      <w:r w:rsidRPr="00FB1B6C">
        <w:rPr>
          <w:b/>
          <w:szCs w:val="24"/>
        </w:rPr>
        <w:t>Royalti</w:t>
      </w:r>
      <w:proofErr w:type="spellEnd"/>
      <w:r w:rsidRPr="00FB1B6C">
        <w:rPr>
          <w:b/>
          <w:szCs w:val="24"/>
        </w:rPr>
        <w:t xml:space="preserve"> </w:t>
      </w:r>
      <w:proofErr w:type="spellStart"/>
      <w:r w:rsidRPr="00FB1B6C">
        <w:rPr>
          <w:b/>
          <w:szCs w:val="24"/>
        </w:rPr>
        <w:t>Nonekslusif</w:t>
      </w:r>
      <w:proofErr w:type="spellEnd"/>
      <w:r w:rsidRPr="00FB1B6C">
        <w:rPr>
          <w:b/>
          <w:szCs w:val="24"/>
        </w:rPr>
        <w:t xml:space="preserve"> (</w:t>
      </w:r>
      <w:r w:rsidRPr="00FB1B6C">
        <w:rPr>
          <w:b/>
          <w:i/>
          <w:iCs/>
          <w:szCs w:val="24"/>
        </w:rPr>
        <w:t xml:space="preserve">Non-exclusive Royalty Free Right) </w:t>
      </w:r>
      <w:proofErr w:type="spellStart"/>
      <w:r w:rsidRPr="00FB1B6C">
        <w:rPr>
          <w:bCs/>
          <w:szCs w:val="24"/>
        </w:rPr>
        <w:t>atas</w:t>
      </w:r>
      <w:proofErr w:type="spellEnd"/>
      <w:r w:rsidRPr="00FB1B6C">
        <w:rPr>
          <w:bCs/>
          <w:szCs w:val="24"/>
        </w:rPr>
        <w:t xml:space="preserve"> </w:t>
      </w:r>
      <w:proofErr w:type="spellStart"/>
      <w:r w:rsidRPr="00FB1B6C">
        <w:rPr>
          <w:bCs/>
          <w:szCs w:val="24"/>
        </w:rPr>
        <w:t>karya</w:t>
      </w:r>
      <w:proofErr w:type="spellEnd"/>
      <w:r w:rsidRPr="00FB1B6C">
        <w:rPr>
          <w:bCs/>
          <w:szCs w:val="24"/>
        </w:rPr>
        <w:t xml:space="preserve"> </w:t>
      </w:r>
      <w:proofErr w:type="spellStart"/>
      <w:r w:rsidRPr="00FB1B6C">
        <w:rPr>
          <w:bCs/>
          <w:szCs w:val="24"/>
        </w:rPr>
        <w:t>tulis</w:t>
      </w:r>
      <w:proofErr w:type="spellEnd"/>
      <w:r w:rsidRPr="00FB1B6C">
        <w:rPr>
          <w:bCs/>
          <w:szCs w:val="24"/>
        </w:rPr>
        <w:t xml:space="preserve"> </w:t>
      </w:r>
      <w:proofErr w:type="spellStart"/>
      <w:r w:rsidRPr="00FB1B6C">
        <w:rPr>
          <w:bCs/>
          <w:szCs w:val="24"/>
        </w:rPr>
        <w:t>ilmiah</w:t>
      </w:r>
      <w:proofErr w:type="spellEnd"/>
      <w:r w:rsidRPr="00FB1B6C">
        <w:rPr>
          <w:bCs/>
          <w:szCs w:val="24"/>
        </w:rPr>
        <w:t xml:space="preserve"> </w:t>
      </w:r>
      <w:proofErr w:type="spellStart"/>
      <w:r w:rsidRPr="00FB1B6C">
        <w:rPr>
          <w:bCs/>
          <w:szCs w:val="24"/>
        </w:rPr>
        <w:t>saya</w:t>
      </w:r>
      <w:proofErr w:type="spellEnd"/>
      <w:r w:rsidRPr="00FB1B6C">
        <w:rPr>
          <w:bCs/>
          <w:szCs w:val="24"/>
        </w:rPr>
        <w:t xml:space="preserve"> yang </w:t>
      </w:r>
      <w:proofErr w:type="spellStart"/>
      <w:proofErr w:type="gramStart"/>
      <w:r w:rsidRPr="00FB1B6C">
        <w:rPr>
          <w:bCs/>
          <w:szCs w:val="24"/>
        </w:rPr>
        <w:t>berjudul</w:t>
      </w:r>
      <w:proofErr w:type="spellEnd"/>
      <w:r w:rsidRPr="00FB1B6C">
        <w:rPr>
          <w:bCs/>
          <w:szCs w:val="24"/>
        </w:rPr>
        <w:t xml:space="preserve"> :</w:t>
      </w:r>
      <w:proofErr w:type="gramEnd"/>
      <w:r w:rsidRPr="00FF77A5">
        <w:t xml:space="preserve"> </w:t>
      </w:r>
      <w:proofErr w:type="spellStart"/>
      <w:r w:rsidRPr="00FF77A5">
        <w:rPr>
          <w:bCs/>
          <w:szCs w:val="24"/>
        </w:rPr>
        <w:t>Profil</w:t>
      </w:r>
      <w:proofErr w:type="spellEnd"/>
      <w:r w:rsidRPr="00FF77A5">
        <w:rPr>
          <w:bCs/>
          <w:szCs w:val="24"/>
        </w:rPr>
        <w:t xml:space="preserve"> </w:t>
      </w:r>
      <w:proofErr w:type="spellStart"/>
      <w:r w:rsidRPr="00FF77A5">
        <w:rPr>
          <w:bCs/>
          <w:szCs w:val="24"/>
        </w:rPr>
        <w:t>Penggunaan</w:t>
      </w:r>
      <w:proofErr w:type="spellEnd"/>
      <w:r w:rsidRPr="00FF77A5">
        <w:rPr>
          <w:bCs/>
          <w:szCs w:val="24"/>
        </w:rPr>
        <w:t xml:space="preserve"> </w:t>
      </w:r>
      <w:proofErr w:type="spellStart"/>
      <w:r w:rsidRPr="00FF77A5">
        <w:rPr>
          <w:bCs/>
          <w:szCs w:val="24"/>
        </w:rPr>
        <w:t>Obat</w:t>
      </w:r>
      <w:proofErr w:type="spellEnd"/>
      <w:r w:rsidRPr="00FF77A5">
        <w:rPr>
          <w:bCs/>
          <w:szCs w:val="24"/>
        </w:rPr>
        <w:t xml:space="preserve"> Anti </w:t>
      </w:r>
      <w:proofErr w:type="spellStart"/>
      <w:r w:rsidRPr="00FF77A5">
        <w:rPr>
          <w:bCs/>
          <w:szCs w:val="24"/>
        </w:rPr>
        <w:t>Inflamasi</w:t>
      </w:r>
      <w:proofErr w:type="spellEnd"/>
      <w:r w:rsidRPr="00FF77A5">
        <w:rPr>
          <w:bCs/>
          <w:szCs w:val="24"/>
        </w:rPr>
        <w:t xml:space="preserve"> Non Steroid di </w:t>
      </w:r>
      <w:proofErr w:type="spellStart"/>
      <w:r w:rsidRPr="00FF77A5">
        <w:rPr>
          <w:bCs/>
          <w:szCs w:val="24"/>
        </w:rPr>
        <w:t>Apotek</w:t>
      </w:r>
      <w:proofErr w:type="spellEnd"/>
      <w:r w:rsidRPr="00FF77A5">
        <w:rPr>
          <w:bCs/>
          <w:szCs w:val="24"/>
        </w:rPr>
        <w:t xml:space="preserve"> Kimia </w:t>
      </w:r>
      <w:proofErr w:type="spellStart"/>
      <w:r w:rsidRPr="00FF77A5">
        <w:rPr>
          <w:bCs/>
          <w:szCs w:val="24"/>
        </w:rPr>
        <w:t>Farma</w:t>
      </w:r>
      <w:proofErr w:type="spellEnd"/>
      <w:r w:rsidRPr="00FF77A5">
        <w:rPr>
          <w:bCs/>
          <w:szCs w:val="24"/>
        </w:rPr>
        <w:t xml:space="preserve"> Halim Jakarta</w:t>
      </w:r>
      <w:r>
        <w:rPr>
          <w:bCs/>
          <w:szCs w:val="24"/>
        </w:rPr>
        <w:t xml:space="preserve"> </w:t>
      </w:r>
      <w:proofErr w:type="spellStart"/>
      <w:r w:rsidRPr="00FF77A5">
        <w:rPr>
          <w:bCs/>
          <w:szCs w:val="24"/>
        </w:rPr>
        <w:t>Periode</w:t>
      </w:r>
      <w:proofErr w:type="spellEnd"/>
      <w:r w:rsidRPr="00FF77A5">
        <w:rPr>
          <w:bCs/>
          <w:szCs w:val="24"/>
        </w:rPr>
        <w:t xml:space="preserve"> </w:t>
      </w:r>
      <w:proofErr w:type="spellStart"/>
      <w:r w:rsidRPr="00FF77A5">
        <w:rPr>
          <w:bCs/>
          <w:szCs w:val="24"/>
        </w:rPr>
        <w:t>Januari</w:t>
      </w:r>
      <w:proofErr w:type="spellEnd"/>
      <w:r w:rsidRPr="00FF77A5">
        <w:rPr>
          <w:bCs/>
          <w:szCs w:val="24"/>
        </w:rPr>
        <w:t xml:space="preserve"> – </w:t>
      </w:r>
      <w:proofErr w:type="spellStart"/>
      <w:r w:rsidRPr="00FF77A5">
        <w:rPr>
          <w:bCs/>
          <w:szCs w:val="24"/>
        </w:rPr>
        <w:t>Maret</w:t>
      </w:r>
      <w:proofErr w:type="spellEnd"/>
      <w:r w:rsidRPr="00FF77A5">
        <w:rPr>
          <w:bCs/>
          <w:szCs w:val="24"/>
        </w:rPr>
        <w:t xml:space="preserve"> 2022</w:t>
      </w:r>
      <w:r w:rsidRPr="00FB1B6C">
        <w:rPr>
          <w:bCs/>
          <w:color w:val="000000" w:themeColor="text1"/>
          <w:szCs w:val="24"/>
        </w:rPr>
        <w:t>.</w:t>
      </w:r>
    </w:p>
    <w:p w14:paraId="125AF90A" w14:textId="77777777" w:rsidR="00FF77A5" w:rsidRPr="00FB1B6C" w:rsidRDefault="00FF77A5" w:rsidP="00064331">
      <w:pPr>
        <w:pStyle w:val="BodyText"/>
        <w:tabs>
          <w:tab w:val="left" w:pos="2028"/>
        </w:tabs>
        <w:spacing w:after="240"/>
        <w:ind w:firstLine="0"/>
        <w:jc w:val="both"/>
        <w:rPr>
          <w:bCs/>
          <w:szCs w:val="24"/>
        </w:rPr>
      </w:pPr>
      <w:r w:rsidRPr="00FB1B6C">
        <w:rPr>
          <w:bCs/>
          <w:szCs w:val="24"/>
        </w:rPr>
        <w:t>Beserta perangkat yang ada (jika diperlukan). Dengan Hak Bebas Royalti Non-ekslusif ini Jurusan Farmasi Poltekkes Kemenkes Jakarta II berhak menyimpan, mengalih media/format-kan, mengelola dalam bentuk pangkalan data (</w:t>
      </w:r>
      <w:r w:rsidRPr="00FB1B6C">
        <w:rPr>
          <w:bCs/>
          <w:i/>
          <w:iCs/>
          <w:szCs w:val="24"/>
        </w:rPr>
        <w:t xml:space="preserve">database), </w:t>
      </w:r>
      <w:r w:rsidRPr="00FB1B6C">
        <w:rPr>
          <w:bCs/>
          <w:szCs w:val="24"/>
        </w:rPr>
        <w:t>merawat, dan mempublikasikan tugas akhir saya, tanpa meminta ijin dari saya selama tetap mencantumkan nama saya sebagai penulis/pencipta dan sebagai pemilik Hak Cipta.</w:t>
      </w:r>
    </w:p>
    <w:p w14:paraId="47109E5E" w14:textId="77777777" w:rsidR="00FF77A5" w:rsidRPr="00FB1B6C" w:rsidRDefault="00FF77A5" w:rsidP="00064331">
      <w:pPr>
        <w:pStyle w:val="BodyText"/>
        <w:tabs>
          <w:tab w:val="left" w:pos="2028"/>
        </w:tabs>
        <w:ind w:firstLine="0"/>
        <w:jc w:val="both"/>
        <w:rPr>
          <w:bCs/>
          <w:szCs w:val="24"/>
        </w:rPr>
      </w:pPr>
      <w:r w:rsidRPr="00FB1B6C">
        <w:rPr>
          <w:bCs/>
          <w:szCs w:val="24"/>
        </w:rPr>
        <w:t>Demikian pernyataan ini saya buat dengan sebenarnya.</w:t>
      </w:r>
    </w:p>
    <w:p w14:paraId="09DCB13F" w14:textId="77777777" w:rsidR="007153BF" w:rsidRDefault="00FF77A5" w:rsidP="007153BF">
      <w:pPr>
        <w:pStyle w:val="BodyText"/>
        <w:tabs>
          <w:tab w:val="left" w:pos="2028"/>
        </w:tabs>
        <w:spacing w:before="0" w:line="240" w:lineRule="auto"/>
        <w:ind w:firstLine="0"/>
        <w:jc w:val="both"/>
        <w:rPr>
          <w:bCs/>
          <w:szCs w:val="24"/>
        </w:rPr>
      </w:pPr>
      <w:r w:rsidRPr="00FB1B6C">
        <w:rPr>
          <w:bCs/>
          <w:szCs w:val="24"/>
        </w:rPr>
        <w:t>Dibuat di</w:t>
      </w:r>
      <w:r w:rsidRPr="00FB1B6C">
        <w:rPr>
          <w:bCs/>
          <w:szCs w:val="24"/>
        </w:rPr>
        <w:tab/>
        <w:t xml:space="preserve">: </w:t>
      </w:r>
      <w:r w:rsidRPr="00FB1B6C">
        <w:rPr>
          <w:bCs/>
          <w:szCs w:val="24"/>
          <w:lang w:val="en-US"/>
        </w:rPr>
        <w:t xml:space="preserve">  </w:t>
      </w:r>
      <w:r w:rsidRPr="00FB1B6C">
        <w:rPr>
          <w:bCs/>
          <w:szCs w:val="24"/>
        </w:rPr>
        <w:t>Jakarta</w:t>
      </w:r>
    </w:p>
    <w:p w14:paraId="67277112" w14:textId="72498769" w:rsidR="00FF77A5" w:rsidRPr="007153BF" w:rsidRDefault="00FF77A5" w:rsidP="007153BF">
      <w:pPr>
        <w:pStyle w:val="BodyText"/>
        <w:tabs>
          <w:tab w:val="left" w:pos="2028"/>
        </w:tabs>
        <w:spacing w:before="0" w:line="240" w:lineRule="auto"/>
        <w:ind w:firstLine="0"/>
        <w:jc w:val="both"/>
        <w:rPr>
          <w:bCs/>
          <w:szCs w:val="24"/>
        </w:rPr>
      </w:pPr>
      <w:r w:rsidRPr="00FB1B6C">
        <w:rPr>
          <w:bCs/>
          <w:szCs w:val="24"/>
        </w:rPr>
        <w:t>Pada tanggal</w:t>
      </w:r>
      <w:r w:rsidRPr="00FB1B6C">
        <w:rPr>
          <w:bCs/>
          <w:szCs w:val="24"/>
        </w:rPr>
        <w:tab/>
        <w:t xml:space="preserve">:   </w:t>
      </w:r>
      <w:r w:rsidR="002C322C">
        <w:rPr>
          <w:bCs/>
          <w:szCs w:val="24"/>
          <w:lang w:val="en-US"/>
        </w:rPr>
        <w:t>25</w:t>
      </w:r>
      <w:r w:rsidR="006E00BF">
        <w:rPr>
          <w:bCs/>
          <w:szCs w:val="24"/>
          <w:lang w:val="en-US"/>
        </w:rPr>
        <w:t xml:space="preserve"> </w:t>
      </w:r>
      <w:proofErr w:type="spellStart"/>
      <w:r w:rsidR="006E00BF">
        <w:rPr>
          <w:bCs/>
          <w:szCs w:val="24"/>
          <w:lang w:val="en-US"/>
        </w:rPr>
        <w:t>Oktober</w:t>
      </w:r>
      <w:proofErr w:type="spellEnd"/>
      <w:r w:rsidR="006E00BF">
        <w:rPr>
          <w:bCs/>
          <w:szCs w:val="24"/>
          <w:lang w:val="en-US"/>
        </w:rPr>
        <w:t xml:space="preserve"> 2022</w:t>
      </w:r>
    </w:p>
    <w:p w14:paraId="47631C84" w14:textId="77777777" w:rsidR="007153BF" w:rsidRDefault="00FF77A5" w:rsidP="00A70064">
      <w:pPr>
        <w:pStyle w:val="BodyText"/>
        <w:tabs>
          <w:tab w:val="left" w:pos="2028"/>
        </w:tabs>
        <w:ind w:firstLine="0"/>
        <w:rPr>
          <w:bCs/>
          <w:szCs w:val="24"/>
        </w:rPr>
      </w:pPr>
      <w:r w:rsidRPr="00FB1B6C">
        <w:rPr>
          <w:bCs/>
          <w:szCs w:val="24"/>
        </w:rPr>
        <w:t>Yang menyatakan</w:t>
      </w:r>
    </w:p>
    <w:p w14:paraId="09FC36F0" w14:textId="2BD44691" w:rsidR="007153BF" w:rsidRPr="00FB1B6C" w:rsidRDefault="007153BF" w:rsidP="00A70064">
      <w:pPr>
        <w:pStyle w:val="BodyText"/>
        <w:tabs>
          <w:tab w:val="left" w:pos="2028"/>
        </w:tabs>
        <w:ind w:firstLine="0"/>
        <w:rPr>
          <w:bCs/>
          <w:szCs w:val="24"/>
        </w:rPr>
      </w:pPr>
      <w:r>
        <w:rPr>
          <w:bCs/>
          <w:noProof/>
          <w:szCs w:val="24"/>
        </w:rPr>
        <w:drawing>
          <wp:inline distT="0" distB="0" distL="0" distR="0" wp14:anchorId="3DC07E57" wp14:editId="3F6E62BF">
            <wp:extent cx="1266825" cy="523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5022" t="77344" r="78994" b="16911"/>
                    <a:stretch/>
                  </pic:blipFill>
                  <pic:spPr bwMode="auto">
                    <a:xfrm>
                      <a:off x="0" y="0"/>
                      <a:ext cx="1269872" cy="524499"/>
                    </a:xfrm>
                    <a:prstGeom prst="rect">
                      <a:avLst/>
                    </a:prstGeom>
                    <a:noFill/>
                    <a:ln>
                      <a:noFill/>
                    </a:ln>
                    <a:extLst>
                      <a:ext uri="{53640926-AAD7-44D8-BBD7-CCE9431645EC}">
                        <a14:shadowObscured xmlns:a14="http://schemas.microsoft.com/office/drawing/2010/main"/>
                      </a:ext>
                    </a:extLst>
                  </pic:spPr>
                </pic:pic>
              </a:graphicData>
            </a:graphic>
          </wp:inline>
        </w:drawing>
      </w:r>
    </w:p>
    <w:p w14:paraId="65A87323" w14:textId="775B7323" w:rsidR="005F639C" w:rsidRPr="00A70064" w:rsidRDefault="00FF77A5" w:rsidP="00A70064">
      <w:pPr>
        <w:pStyle w:val="BodyText"/>
        <w:tabs>
          <w:tab w:val="left" w:pos="2028"/>
        </w:tabs>
        <w:ind w:firstLine="0"/>
        <w:rPr>
          <w:bCs/>
          <w:szCs w:val="24"/>
          <w:lang w:val="en-US"/>
        </w:rPr>
      </w:pPr>
      <w:r w:rsidRPr="00FB1B6C">
        <w:rPr>
          <w:bCs/>
          <w:szCs w:val="24"/>
        </w:rPr>
        <w:t>(</w:t>
      </w:r>
      <w:proofErr w:type="spellStart"/>
      <w:r>
        <w:rPr>
          <w:bCs/>
          <w:szCs w:val="24"/>
          <w:lang w:val="en-US"/>
        </w:rPr>
        <w:t>Riyanti</w:t>
      </w:r>
      <w:proofErr w:type="spellEnd"/>
      <w:r w:rsidR="005F639C">
        <w:rPr>
          <w:bCs/>
          <w:szCs w:val="24"/>
          <w:lang w:val="en-US"/>
        </w:rPr>
        <w:t>)</w:t>
      </w:r>
      <w:bookmarkStart w:id="6" w:name="_Toc117635061"/>
      <w:bookmarkStart w:id="7" w:name="_Toc117636129"/>
    </w:p>
    <w:p w14:paraId="46938924" w14:textId="3442118F" w:rsidR="005F639C" w:rsidRPr="005F639C" w:rsidRDefault="005644BF" w:rsidP="005F639C">
      <w:pPr>
        <w:pStyle w:val="Heading1"/>
        <w:numPr>
          <w:ilvl w:val="0"/>
          <w:numId w:val="0"/>
        </w:numPr>
        <w:ind w:left="432" w:hanging="432"/>
        <w:jc w:val="center"/>
      </w:pPr>
      <w:r>
        <w:lastRenderedPageBreak/>
        <w:t>ABSTRAK</w:t>
      </w:r>
      <w:bookmarkEnd w:id="6"/>
      <w:bookmarkEnd w:id="7"/>
    </w:p>
    <w:p w14:paraId="0AE14D3B" w14:textId="0DBD0329" w:rsidR="005644BF" w:rsidRPr="00A70064" w:rsidRDefault="005644BF" w:rsidP="00A70064">
      <w:pPr>
        <w:pStyle w:val="Title"/>
        <w:ind w:left="0" w:firstLine="0"/>
        <w:rPr>
          <w:lang w:eastAsia="zh-CN"/>
        </w:rPr>
      </w:pPr>
      <w:r w:rsidRPr="00A70064">
        <w:t>Profil</w:t>
      </w:r>
      <w:r w:rsidR="002C322C" w:rsidRPr="00A70064">
        <w:t xml:space="preserve"> </w:t>
      </w:r>
      <w:r w:rsidRPr="00A70064">
        <w:t>Penggunaan</w:t>
      </w:r>
      <w:r w:rsidR="002C322C" w:rsidRPr="00A70064">
        <w:t xml:space="preserve"> </w:t>
      </w:r>
      <w:r w:rsidRPr="00A70064">
        <w:t>Obat</w:t>
      </w:r>
      <w:r w:rsidR="002C322C" w:rsidRPr="00A70064">
        <w:t xml:space="preserve"> </w:t>
      </w:r>
      <w:r w:rsidRPr="00A70064">
        <w:t>Anti</w:t>
      </w:r>
      <w:r w:rsidR="002C322C" w:rsidRPr="00A70064">
        <w:rPr>
          <w:lang w:val="en-US"/>
        </w:rPr>
        <w:t xml:space="preserve"> </w:t>
      </w:r>
      <w:r w:rsidRPr="00A70064">
        <w:t>Inflamasi</w:t>
      </w:r>
      <w:r w:rsidR="002C322C" w:rsidRPr="00A70064">
        <w:t xml:space="preserve"> </w:t>
      </w:r>
      <w:r w:rsidRPr="00A70064">
        <w:t>N</w:t>
      </w:r>
      <w:r w:rsidR="002C322C" w:rsidRPr="00A70064">
        <w:t xml:space="preserve">on </w:t>
      </w:r>
      <w:r w:rsidRPr="00A70064">
        <w:t>Steroid</w:t>
      </w:r>
      <w:r w:rsidRPr="00A70064">
        <w:rPr>
          <w:i/>
        </w:rPr>
        <w:t xml:space="preserve"> </w:t>
      </w:r>
      <w:r w:rsidRPr="00A70064">
        <w:t>di Apotek Kimia Farma Halim Periode Januari - Maret tahun 2022</w:t>
      </w:r>
    </w:p>
    <w:p w14:paraId="005C90F3" w14:textId="77777777" w:rsidR="005644BF" w:rsidRPr="00A70064" w:rsidRDefault="005644BF" w:rsidP="002C322C">
      <w:pPr>
        <w:pStyle w:val="Title"/>
      </w:pPr>
    </w:p>
    <w:p w14:paraId="7A317CCF" w14:textId="77777777" w:rsidR="005644BF" w:rsidRPr="00FB1B6C" w:rsidRDefault="005644BF" w:rsidP="002C322C">
      <w:pPr>
        <w:shd w:val="clear" w:color="auto" w:fill="FFFFFF"/>
        <w:spacing w:after="0" w:line="240" w:lineRule="auto"/>
        <w:jc w:val="center"/>
        <w:rPr>
          <w:szCs w:val="24"/>
          <w:lang w:val="en-ID" w:eastAsia="en-ID"/>
        </w:rPr>
      </w:pPr>
    </w:p>
    <w:p w14:paraId="578E1CCA" w14:textId="77777777" w:rsidR="005644BF" w:rsidRDefault="005644BF" w:rsidP="002C322C">
      <w:pPr>
        <w:shd w:val="clear" w:color="auto" w:fill="FFFFFF"/>
        <w:spacing w:after="0" w:line="240" w:lineRule="auto"/>
        <w:ind w:firstLine="0"/>
        <w:jc w:val="center"/>
        <w:rPr>
          <w:szCs w:val="24"/>
          <w:lang w:val="en-ID" w:eastAsia="en-ID"/>
        </w:rPr>
      </w:pPr>
      <w:r w:rsidRPr="00FB1B6C">
        <w:rPr>
          <w:szCs w:val="24"/>
          <w:lang w:val="en-ID" w:eastAsia="en-ID"/>
        </w:rPr>
        <w:t>Oleh</w:t>
      </w:r>
    </w:p>
    <w:p w14:paraId="01F368E6" w14:textId="77777777" w:rsidR="005644BF" w:rsidRPr="00FB1B6C" w:rsidRDefault="005644BF" w:rsidP="002C322C">
      <w:pPr>
        <w:shd w:val="clear" w:color="auto" w:fill="FFFFFF"/>
        <w:spacing w:after="0" w:line="240" w:lineRule="auto"/>
        <w:ind w:firstLine="0"/>
        <w:jc w:val="center"/>
        <w:rPr>
          <w:szCs w:val="24"/>
          <w:lang w:val="en-ID" w:eastAsia="en-ID"/>
        </w:rPr>
      </w:pPr>
      <w:proofErr w:type="spellStart"/>
      <w:r>
        <w:rPr>
          <w:szCs w:val="24"/>
          <w:lang w:val="en-ID" w:eastAsia="en-ID"/>
        </w:rPr>
        <w:t>Riyanti</w:t>
      </w:r>
      <w:proofErr w:type="spellEnd"/>
    </w:p>
    <w:p w14:paraId="720BE82A" w14:textId="77777777" w:rsidR="005644BF" w:rsidRPr="00942B96" w:rsidRDefault="005644BF" w:rsidP="002C322C">
      <w:pPr>
        <w:spacing w:after="0"/>
        <w:jc w:val="center"/>
        <w:rPr>
          <w:bCs/>
          <w:color w:val="000000" w:themeColor="text1"/>
          <w:sz w:val="28"/>
          <w:szCs w:val="28"/>
        </w:rPr>
      </w:pPr>
      <w:r w:rsidRPr="00942B96">
        <w:rPr>
          <w:bCs/>
          <w:color w:val="000000" w:themeColor="text1"/>
          <w:sz w:val="28"/>
          <w:szCs w:val="28"/>
        </w:rPr>
        <w:t>P2.48.40.1.21.169</w:t>
      </w:r>
    </w:p>
    <w:p w14:paraId="4DD67E55" w14:textId="77777777" w:rsidR="005644BF" w:rsidRPr="00FB1B6C" w:rsidRDefault="005644BF" w:rsidP="002C322C">
      <w:pPr>
        <w:spacing w:before="240" w:after="0" w:line="240" w:lineRule="auto"/>
        <w:jc w:val="center"/>
        <w:rPr>
          <w:spacing w:val="12"/>
          <w:szCs w:val="24"/>
        </w:rPr>
      </w:pPr>
    </w:p>
    <w:p w14:paraId="38B96303" w14:textId="6FB2FE61" w:rsidR="005644BF" w:rsidRPr="003A3D1F" w:rsidRDefault="005644BF" w:rsidP="00064331">
      <w:pPr>
        <w:spacing w:line="240" w:lineRule="auto"/>
        <w:ind w:firstLine="0"/>
        <w:jc w:val="both"/>
      </w:pPr>
      <w:proofErr w:type="spellStart"/>
      <w:proofErr w:type="gramStart"/>
      <w:r w:rsidRPr="003A3D1F">
        <w:rPr>
          <w:b/>
          <w:bCs/>
        </w:rPr>
        <w:t>Pendahuluan</w:t>
      </w:r>
      <w:proofErr w:type="spellEnd"/>
      <w:r w:rsidRPr="003A3D1F">
        <w:rPr>
          <w:b/>
          <w:bCs/>
        </w:rPr>
        <w:t xml:space="preserve"> :</w:t>
      </w:r>
      <w:proofErr w:type="gramEnd"/>
      <w:r w:rsidRPr="003A3D1F">
        <w:rPr>
          <w:b/>
          <w:bCs/>
        </w:rPr>
        <w:t xml:space="preserve"> </w:t>
      </w:r>
      <w:proofErr w:type="spellStart"/>
      <w:r w:rsidRPr="003A3D1F">
        <w:t>Inflamasi</w:t>
      </w:r>
      <w:proofErr w:type="spellEnd"/>
      <w:r w:rsidRPr="003A3D1F">
        <w:t xml:space="preserve"> </w:t>
      </w:r>
      <w:proofErr w:type="spellStart"/>
      <w:r w:rsidR="009E2EA2">
        <w:t>merupakan</w:t>
      </w:r>
      <w:proofErr w:type="spellEnd"/>
      <w:r w:rsidRPr="003A3D1F">
        <w:t xml:space="preserve"> </w:t>
      </w:r>
      <w:proofErr w:type="spellStart"/>
      <w:r w:rsidRPr="003A3D1F">
        <w:t>respon</w:t>
      </w:r>
      <w:proofErr w:type="spellEnd"/>
      <w:r w:rsidRPr="003A3D1F">
        <w:t xml:space="preserve"> </w:t>
      </w:r>
      <w:proofErr w:type="spellStart"/>
      <w:r w:rsidRPr="003A3D1F">
        <w:t>dari</w:t>
      </w:r>
      <w:proofErr w:type="spellEnd"/>
      <w:r w:rsidRPr="003A3D1F">
        <w:t xml:space="preserve"> </w:t>
      </w:r>
      <w:proofErr w:type="spellStart"/>
      <w:r w:rsidRPr="003A3D1F">
        <w:t>cedera</w:t>
      </w:r>
      <w:proofErr w:type="spellEnd"/>
      <w:r w:rsidRPr="003A3D1F">
        <w:t xml:space="preserve"> </w:t>
      </w:r>
      <w:proofErr w:type="spellStart"/>
      <w:r w:rsidRPr="003A3D1F">
        <w:t>dengan</w:t>
      </w:r>
      <w:proofErr w:type="spellEnd"/>
      <w:r w:rsidRPr="003A3D1F">
        <w:t xml:space="preserve"> </w:t>
      </w:r>
      <w:proofErr w:type="spellStart"/>
      <w:r w:rsidRPr="003A3D1F">
        <w:t>gejala</w:t>
      </w:r>
      <w:proofErr w:type="spellEnd"/>
      <w:r w:rsidRPr="003A3D1F">
        <w:t xml:space="preserve"> </w:t>
      </w:r>
      <w:proofErr w:type="spellStart"/>
      <w:r w:rsidRPr="003A3D1F">
        <w:t>adanya</w:t>
      </w:r>
      <w:proofErr w:type="spellEnd"/>
      <w:r w:rsidRPr="003A3D1F">
        <w:t xml:space="preserve"> </w:t>
      </w:r>
      <w:proofErr w:type="spellStart"/>
      <w:r w:rsidRPr="003A3D1F">
        <w:t>kemerahan</w:t>
      </w:r>
      <w:proofErr w:type="spellEnd"/>
      <w:r w:rsidRPr="003A3D1F">
        <w:t xml:space="preserve">, </w:t>
      </w:r>
      <w:proofErr w:type="spellStart"/>
      <w:r w:rsidRPr="003A3D1F">
        <w:t>panas</w:t>
      </w:r>
      <w:proofErr w:type="spellEnd"/>
      <w:r w:rsidRPr="003A3D1F">
        <w:t>,</w:t>
      </w:r>
      <w:r w:rsidR="009E2EA2">
        <w:t xml:space="preserve"> </w:t>
      </w:r>
      <w:proofErr w:type="spellStart"/>
      <w:r w:rsidRPr="003A3D1F">
        <w:t>bengkak</w:t>
      </w:r>
      <w:proofErr w:type="spellEnd"/>
      <w:r w:rsidRPr="003A3D1F">
        <w:t xml:space="preserve"> dan </w:t>
      </w:r>
      <w:proofErr w:type="spellStart"/>
      <w:r w:rsidRPr="003A3D1F">
        <w:t>gangguan</w:t>
      </w:r>
      <w:proofErr w:type="spellEnd"/>
      <w:r w:rsidRPr="003A3D1F">
        <w:t xml:space="preserve"> </w:t>
      </w:r>
      <w:proofErr w:type="spellStart"/>
      <w:r w:rsidR="009E2EA2">
        <w:t>fungsi</w:t>
      </w:r>
      <w:proofErr w:type="spellEnd"/>
      <w:r w:rsidR="009E2EA2">
        <w:t xml:space="preserve"> </w:t>
      </w:r>
      <w:proofErr w:type="spellStart"/>
      <w:r w:rsidR="009E2EA2">
        <w:t>jaringan</w:t>
      </w:r>
      <w:r w:rsidRPr="003A3D1F">
        <w:t>.Obat</w:t>
      </w:r>
      <w:proofErr w:type="spellEnd"/>
      <w:r w:rsidRPr="003A3D1F">
        <w:t xml:space="preserve"> anti </w:t>
      </w:r>
      <w:proofErr w:type="spellStart"/>
      <w:r w:rsidRPr="003A3D1F">
        <w:t>inflamasi</w:t>
      </w:r>
      <w:proofErr w:type="spellEnd"/>
      <w:r w:rsidRPr="003A3D1F">
        <w:t xml:space="preserve"> </w:t>
      </w:r>
      <w:proofErr w:type="spellStart"/>
      <w:r w:rsidRPr="003A3D1F">
        <w:t>seluruhnya</w:t>
      </w:r>
      <w:proofErr w:type="spellEnd"/>
      <w:r w:rsidRPr="003A3D1F">
        <w:t xml:space="preserve"> </w:t>
      </w:r>
      <w:proofErr w:type="spellStart"/>
      <w:r w:rsidRPr="003A3D1F">
        <w:t>berefek</w:t>
      </w:r>
      <w:proofErr w:type="spellEnd"/>
      <w:r w:rsidRPr="003A3D1F">
        <w:t xml:space="preserve"> </w:t>
      </w:r>
      <w:proofErr w:type="spellStart"/>
      <w:r w:rsidRPr="003A3D1F">
        <w:t>samping</w:t>
      </w:r>
      <w:proofErr w:type="spellEnd"/>
      <w:r w:rsidRPr="003A3D1F">
        <w:t xml:space="preserve"> </w:t>
      </w:r>
      <w:proofErr w:type="spellStart"/>
      <w:r w:rsidRPr="003A3D1F">
        <w:t>ulkus</w:t>
      </w:r>
      <w:proofErr w:type="spellEnd"/>
      <w:r w:rsidRPr="003A3D1F">
        <w:t xml:space="preserve"> </w:t>
      </w:r>
      <w:proofErr w:type="spellStart"/>
      <w:r w:rsidRPr="003A3D1F">
        <w:t>gastrointestinal,hanya</w:t>
      </w:r>
      <w:proofErr w:type="spellEnd"/>
      <w:r w:rsidRPr="003A3D1F">
        <w:t xml:space="preserve"> </w:t>
      </w:r>
      <w:proofErr w:type="spellStart"/>
      <w:r w:rsidRPr="003A3D1F">
        <w:t>saja</w:t>
      </w:r>
      <w:proofErr w:type="spellEnd"/>
      <w:r w:rsidRPr="003A3D1F">
        <w:t xml:space="preserve"> </w:t>
      </w:r>
      <w:proofErr w:type="spellStart"/>
      <w:r w:rsidRPr="003A3D1F">
        <w:t>untuk</w:t>
      </w:r>
      <w:proofErr w:type="spellEnd"/>
      <w:r w:rsidRPr="003A3D1F">
        <w:t xml:space="preserve"> </w:t>
      </w:r>
      <w:proofErr w:type="spellStart"/>
      <w:r w:rsidRPr="003A3D1F">
        <w:t>golongan</w:t>
      </w:r>
      <w:proofErr w:type="spellEnd"/>
      <w:r w:rsidRPr="003A3D1F">
        <w:t xml:space="preserve"> COX-2 </w:t>
      </w:r>
      <w:proofErr w:type="spellStart"/>
      <w:r w:rsidRPr="003A3D1F">
        <w:t>Selektif</w:t>
      </w:r>
      <w:proofErr w:type="spellEnd"/>
      <w:r w:rsidRPr="003A3D1F">
        <w:t xml:space="preserve"> </w:t>
      </w:r>
      <w:proofErr w:type="spellStart"/>
      <w:r w:rsidRPr="003A3D1F">
        <w:t>lebih</w:t>
      </w:r>
      <w:proofErr w:type="spellEnd"/>
      <w:r w:rsidRPr="003A3D1F">
        <w:t xml:space="preserve"> </w:t>
      </w:r>
      <w:proofErr w:type="spellStart"/>
      <w:r w:rsidRPr="003A3D1F">
        <w:t>sedikit</w:t>
      </w:r>
      <w:proofErr w:type="spellEnd"/>
      <w:r w:rsidRPr="003A3D1F">
        <w:t xml:space="preserve"> </w:t>
      </w:r>
      <w:proofErr w:type="spellStart"/>
      <w:r w:rsidRPr="003A3D1F">
        <w:t>dibanding</w:t>
      </w:r>
      <w:proofErr w:type="spellEnd"/>
      <w:r w:rsidRPr="003A3D1F">
        <w:t xml:space="preserve"> </w:t>
      </w:r>
      <w:proofErr w:type="spellStart"/>
      <w:r w:rsidRPr="003A3D1F">
        <w:t>golongan</w:t>
      </w:r>
      <w:proofErr w:type="spellEnd"/>
      <w:r w:rsidRPr="003A3D1F">
        <w:t xml:space="preserve"> Non </w:t>
      </w:r>
      <w:proofErr w:type="spellStart"/>
      <w:r w:rsidRPr="003A3D1F">
        <w:t>Selektif</w:t>
      </w:r>
      <w:proofErr w:type="spellEnd"/>
      <w:r w:rsidRPr="003A3D1F">
        <w:t xml:space="preserve"> dan </w:t>
      </w:r>
      <w:proofErr w:type="spellStart"/>
      <w:r w:rsidR="00BA0A73">
        <w:t>perlu</w:t>
      </w:r>
      <w:proofErr w:type="spellEnd"/>
      <w:r w:rsidRPr="003A3D1F">
        <w:t xml:space="preserve"> </w:t>
      </w:r>
      <w:proofErr w:type="spellStart"/>
      <w:r w:rsidRPr="003A3D1F">
        <w:t>dipertimbangkan</w:t>
      </w:r>
      <w:proofErr w:type="spellEnd"/>
      <w:r w:rsidRPr="003A3D1F">
        <w:t xml:space="preserve"> </w:t>
      </w:r>
      <w:proofErr w:type="spellStart"/>
      <w:r w:rsidRPr="003A3D1F">
        <w:t>sebagai</w:t>
      </w:r>
      <w:proofErr w:type="spellEnd"/>
      <w:r w:rsidRPr="003A3D1F">
        <w:t xml:space="preserve"> </w:t>
      </w:r>
      <w:proofErr w:type="spellStart"/>
      <w:r w:rsidRPr="003A3D1F">
        <w:t>pilihan</w:t>
      </w:r>
      <w:proofErr w:type="spellEnd"/>
      <w:r w:rsidRPr="003A3D1F">
        <w:t xml:space="preserve"> </w:t>
      </w:r>
      <w:proofErr w:type="spellStart"/>
      <w:r w:rsidRPr="003A3D1F">
        <w:t>untuk</w:t>
      </w:r>
      <w:proofErr w:type="spellEnd"/>
      <w:r w:rsidRPr="003A3D1F">
        <w:t xml:space="preserve"> </w:t>
      </w:r>
      <w:proofErr w:type="spellStart"/>
      <w:r w:rsidRPr="003A3D1F">
        <w:t>mengurangi</w:t>
      </w:r>
      <w:proofErr w:type="spellEnd"/>
      <w:r w:rsidRPr="003A3D1F">
        <w:t xml:space="preserve"> </w:t>
      </w:r>
      <w:proofErr w:type="spellStart"/>
      <w:r w:rsidRPr="003A3D1F">
        <w:t>resiko</w:t>
      </w:r>
      <w:proofErr w:type="spellEnd"/>
      <w:r w:rsidRPr="003A3D1F">
        <w:t xml:space="preserve"> </w:t>
      </w:r>
      <w:proofErr w:type="spellStart"/>
      <w:r w:rsidRPr="003A3D1F">
        <w:t>kardiovaskuler</w:t>
      </w:r>
      <w:proofErr w:type="spellEnd"/>
    </w:p>
    <w:p w14:paraId="4083128D" w14:textId="77777777" w:rsidR="009E3C73" w:rsidRPr="003A3D1F" w:rsidRDefault="009E3C73" w:rsidP="00064331">
      <w:pPr>
        <w:spacing w:after="0" w:line="240" w:lineRule="auto"/>
        <w:ind w:firstLine="0"/>
        <w:jc w:val="both"/>
        <w:rPr>
          <w:spacing w:val="12"/>
          <w:szCs w:val="24"/>
        </w:rPr>
      </w:pPr>
    </w:p>
    <w:p w14:paraId="3B1845A7" w14:textId="58F0459A" w:rsidR="005644BF" w:rsidRPr="003A3D1F" w:rsidRDefault="005644BF" w:rsidP="00064331">
      <w:pPr>
        <w:spacing w:line="240" w:lineRule="auto"/>
        <w:ind w:firstLine="0"/>
        <w:jc w:val="both"/>
        <w:rPr>
          <w:shd w:val="clear" w:color="auto" w:fill="FFFFFF"/>
        </w:rPr>
      </w:pPr>
      <w:proofErr w:type="spellStart"/>
      <w:proofErr w:type="gramStart"/>
      <w:r w:rsidRPr="003A3D1F">
        <w:rPr>
          <w:b/>
          <w:bCs/>
          <w:spacing w:val="12"/>
        </w:rPr>
        <w:t>Metode</w:t>
      </w:r>
      <w:proofErr w:type="spellEnd"/>
      <w:r w:rsidRPr="003A3D1F">
        <w:rPr>
          <w:b/>
          <w:bCs/>
          <w:spacing w:val="12"/>
        </w:rPr>
        <w:t xml:space="preserve"> :</w:t>
      </w:r>
      <w:proofErr w:type="gramEnd"/>
      <w:r w:rsidRPr="003A3D1F">
        <w:rPr>
          <w:b/>
          <w:bCs/>
          <w:spacing w:val="12"/>
        </w:rPr>
        <w:t xml:space="preserve"> </w:t>
      </w:r>
      <w:proofErr w:type="spellStart"/>
      <w:r w:rsidRPr="003A3D1F">
        <w:rPr>
          <w:spacing w:val="12"/>
        </w:rPr>
        <w:t>Metode</w:t>
      </w:r>
      <w:proofErr w:type="spellEnd"/>
      <w:r w:rsidRPr="003A3D1F">
        <w:rPr>
          <w:b/>
          <w:bCs/>
          <w:spacing w:val="12"/>
        </w:rPr>
        <w:t xml:space="preserve"> </w:t>
      </w:r>
      <w:r w:rsidRPr="003A3D1F">
        <w:rPr>
          <w:shd w:val="clear" w:color="auto" w:fill="FFFFFF"/>
        </w:rPr>
        <w:t xml:space="preserve">yang </w:t>
      </w:r>
      <w:proofErr w:type="spellStart"/>
      <w:r w:rsidRPr="003A3D1F">
        <w:rPr>
          <w:shd w:val="clear" w:color="auto" w:fill="FFFFFF"/>
        </w:rPr>
        <w:t>digunakan</w:t>
      </w:r>
      <w:proofErr w:type="spellEnd"/>
      <w:r w:rsidRPr="003A3D1F">
        <w:rPr>
          <w:shd w:val="clear" w:color="auto" w:fill="FFFFFF"/>
        </w:rPr>
        <w:t xml:space="preserve"> </w:t>
      </w:r>
      <w:proofErr w:type="spellStart"/>
      <w:r w:rsidRPr="003A3D1F">
        <w:rPr>
          <w:shd w:val="clear" w:color="auto" w:fill="FFFFFF"/>
        </w:rPr>
        <w:t>adalah</w:t>
      </w:r>
      <w:proofErr w:type="spellEnd"/>
      <w:r w:rsidRPr="003A3D1F">
        <w:rPr>
          <w:shd w:val="clear" w:color="auto" w:fill="FFFFFF"/>
        </w:rPr>
        <w:t xml:space="preserve"> </w:t>
      </w:r>
      <w:proofErr w:type="spellStart"/>
      <w:r w:rsidRPr="003A3D1F">
        <w:rPr>
          <w:shd w:val="clear" w:color="auto" w:fill="FFFFFF"/>
        </w:rPr>
        <w:t>deskriptif</w:t>
      </w:r>
      <w:proofErr w:type="spellEnd"/>
      <w:r w:rsidRPr="003A3D1F">
        <w:rPr>
          <w:shd w:val="clear" w:color="auto" w:fill="FFFFFF"/>
        </w:rPr>
        <w:t xml:space="preserve">, </w:t>
      </w:r>
      <w:proofErr w:type="spellStart"/>
      <w:r w:rsidRPr="003A3D1F">
        <w:rPr>
          <w:shd w:val="clear" w:color="auto" w:fill="FFFFFF"/>
        </w:rPr>
        <w:t>dengan</w:t>
      </w:r>
      <w:proofErr w:type="spellEnd"/>
      <w:r w:rsidRPr="003A3D1F">
        <w:rPr>
          <w:shd w:val="clear" w:color="auto" w:fill="FFFFFF"/>
        </w:rPr>
        <w:t xml:space="preserve"> </w:t>
      </w:r>
      <w:proofErr w:type="spellStart"/>
      <w:r w:rsidRPr="003A3D1F">
        <w:rPr>
          <w:shd w:val="clear" w:color="auto" w:fill="FFFFFF"/>
        </w:rPr>
        <w:t>pengambilan</w:t>
      </w:r>
      <w:proofErr w:type="spellEnd"/>
      <w:r w:rsidRPr="003A3D1F">
        <w:rPr>
          <w:shd w:val="clear" w:color="auto" w:fill="FFFFFF"/>
        </w:rPr>
        <w:t xml:space="preserve"> data </w:t>
      </w:r>
      <w:proofErr w:type="spellStart"/>
      <w:r w:rsidRPr="003A3D1F">
        <w:rPr>
          <w:shd w:val="clear" w:color="auto" w:fill="FFFFFF"/>
        </w:rPr>
        <w:t>secara</w:t>
      </w:r>
      <w:proofErr w:type="spellEnd"/>
      <w:r w:rsidRPr="003A3D1F">
        <w:rPr>
          <w:shd w:val="clear" w:color="auto" w:fill="FFFFFF"/>
        </w:rPr>
        <w:t xml:space="preserve"> </w:t>
      </w:r>
      <w:r w:rsidRPr="003A3D1F">
        <w:rPr>
          <w:shd w:val="clear" w:color="auto" w:fill="FFFFFF"/>
          <w:lang w:val="id-ID"/>
        </w:rPr>
        <w:t xml:space="preserve">kuantitatif, yaitu pengambilan data sekunder </w:t>
      </w:r>
      <w:proofErr w:type="spellStart"/>
      <w:r w:rsidRPr="003A3D1F">
        <w:rPr>
          <w:shd w:val="clear" w:color="auto" w:fill="FFFFFF"/>
        </w:rPr>
        <w:t>dari</w:t>
      </w:r>
      <w:proofErr w:type="spellEnd"/>
      <w:r w:rsidRPr="003A3D1F">
        <w:rPr>
          <w:shd w:val="clear" w:color="auto" w:fill="FFFFFF"/>
        </w:rPr>
        <w:t xml:space="preserve"> </w:t>
      </w:r>
      <w:proofErr w:type="spellStart"/>
      <w:r w:rsidRPr="003A3D1F">
        <w:rPr>
          <w:shd w:val="clear" w:color="auto" w:fill="FFFFFF"/>
        </w:rPr>
        <w:t>penggunaan</w:t>
      </w:r>
      <w:proofErr w:type="spellEnd"/>
      <w:r w:rsidRPr="003A3D1F">
        <w:rPr>
          <w:shd w:val="clear" w:color="auto" w:fill="FFFFFF"/>
        </w:rPr>
        <w:t xml:space="preserve"> </w:t>
      </w:r>
      <w:r w:rsidR="00681AB9">
        <w:rPr>
          <w:shd w:val="clear" w:color="auto" w:fill="FFFFFF"/>
        </w:rPr>
        <w:t>OAINS</w:t>
      </w:r>
      <w:r w:rsidRPr="003A3D1F">
        <w:rPr>
          <w:shd w:val="clear" w:color="auto" w:fill="FFFFFF"/>
        </w:rPr>
        <w:t xml:space="preserve"> </w:t>
      </w:r>
      <w:proofErr w:type="spellStart"/>
      <w:r w:rsidRPr="003A3D1F">
        <w:rPr>
          <w:shd w:val="clear" w:color="auto" w:fill="FFFFFF"/>
        </w:rPr>
        <w:t>melalui</w:t>
      </w:r>
      <w:proofErr w:type="spellEnd"/>
      <w:r w:rsidRPr="003A3D1F">
        <w:rPr>
          <w:shd w:val="clear" w:color="auto" w:fill="FFFFFF"/>
        </w:rPr>
        <w:t xml:space="preserve">  </w:t>
      </w:r>
      <w:proofErr w:type="spellStart"/>
      <w:r w:rsidRPr="003A3D1F">
        <w:rPr>
          <w:shd w:val="clear" w:color="auto" w:fill="FFFFFF"/>
        </w:rPr>
        <w:t>penelusuran</w:t>
      </w:r>
      <w:proofErr w:type="spellEnd"/>
      <w:r w:rsidRPr="003A3D1F">
        <w:rPr>
          <w:shd w:val="clear" w:color="auto" w:fill="FFFFFF"/>
        </w:rPr>
        <w:t xml:space="preserve"> </w:t>
      </w:r>
      <w:proofErr w:type="spellStart"/>
      <w:r w:rsidRPr="003A3D1F">
        <w:rPr>
          <w:shd w:val="clear" w:color="auto" w:fill="FFFFFF"/>
        </w:rPr>
        <w:t>melalui</w:t>
      </w:r>
      <w:proofErr w:type="spellEnd"/>
      <w:r w:rsidRPr="003A3D1F">
        <w:rPr>
          <w:shd w:val="clear" w:color="auto" w:fill="FFFFFF"/>
        </w:rPr>
        <w:t xml:space="preserve"> </w:t>
      </w:r>
      <w:proofErr w:type="spellStart"/>
      <w:r w:rsidRPr="003A3D1F">
        <w:rPr>
          <w:shd w:val="clear" w:color="auto" w:fill="FFFFFF"/>
        </w:rPr>
        <w:t>kartu</w:t>
      </w:r>
      <w:proofErr w:type="spellEnd"/>
      <w:r w:rsidRPr="003A3D1F">
        <w:rPr>
          <w:shd w:val="clear" w:color="auto" w:fill="FFFFFF"/>
        </w:rPr>
        <w:t xml:space="preserve"> </w:t>
      </w:r>
      <w:proofErr w:type="spellStart"/>
      <w:r w:rsidRPr="003A3D1F">
        <w:rPr>
          <w:shd w:val="clear" w:color="auto" w:fill="FFFFFF"/>
        </w:rPr>
        <w:t>stok</w:t>
      </w:r>
      <w:proofErr w:type="spellEnd"/>
      <w:r w:rsidRPr="003A3D1F">
        <w:rPr>
          <w:shd w:val="clear" w:color="auto" w:fill="FFFFFF"/>
        </w:rPr>
        <w:t xml:space="preserve">  </w:t>
      </w:r>
      <w:proofErr w:type="spellStart"/>
      <w:r w:rsidRPr="003A3D1F">
        <w:rPr>
          <w:shd w:val="clear" w:color="auto" w:fill="FFFFFF"/>
        </w:rPr>
        <w:t>dengan</w:t>
      </w:r>
      <w:proofErr w:type="spellEnd"/>
      <w:r w:rsidRPr="003A3D1F">
        <w:rPr>
          <w:shd w:val="clear" w:color="auto" w:fill="FFFFFF"/>
        </w:rPr>
        <w:t xml:space="preserve"> </w:t>
      </w:r>
      <w:proofErr w:type="spellStart"/>
      <w:r w:rsidRPr="003A3D1F">
        <w:rPr>
          <w:shd w:val="clear" w:color="auto" w:fill="FFFFFF"/>
        </w:rPr>
        <w:t>menggunakan</w:t>
      </w:r>
      <w:proofErr w:type="spellEnd"/>
      <w:r w:rsidRPr="003A3D1F">
        <w:rPr>
          <w:shd w:val="clear" w:color="auto" w:fill="FFFFFF"/>
        </w:rPr>
        <w:t xml:space="preserve"> </w:t>
      </w:r>
      <w:proofErr w:type="spellStart"/>
      <w:r w:rsidRPr="003A3D1F">
        <w:rPr>
          <w:shd w:val="clear" w:color="auto" w:fill="FFFFFF"/>
        </w:rPr>
        <w:t>sistem</w:t>
      </w:r>
      <w:proofErr w:type="spellEnd"/>
      <w:r w:rsidRPr="003A3D1F">
        <w:rPr>
          <w:shd w:val="clear" w:color="auto" w:fill="FFFFFF"/>
        </w:rPr>
        <w:t xml:space="preserve"> </w:t>
      </w:r>
      <w:proofErr w:type="spellStart"/>
      <w:r w:rsidRPr="003A3D1F">
        <w:rPr>
          <w:shd w:val="clear" w:color="auto" w:fill="FFFFFF"/>
        </w:rPr>
        <w:t>aplikasi</w:t>
      </w:r>
      <w:proofErr w:type="spellEnd"/>
      <w:r w:rsidRPr="003A3D1F">
        <w:rPr>
          <w:shd w:val="clear" w:color="auto" w:fill="FFFFFF"/>
        </w:rPr>
        <w:t xml:space="preserve"> di </w:t>
      </w:r>
      <w:proofErr w:type="spellStart"/>
      <w:r w:rsidRPr="003A3D1F">
        <w:rPr>
          <w:shd w:val="clear" w:color="auto" w:fill="FFFFFF"/>
        </w:rPr>
        <w:t>komputer</w:t>
      </w:r>
      <w:proofErr w:type="spellEnd"/>
      <w:r w:rsidRPr="003A3D1F">
        <w:rPr>
          <w:shd w:val="clear" w:color="auto" w:fill="FFFFFF"/>
        </w:rPr>
        <w:t xml:space="preserve"> </w:t>
      </w:r>
      <w:proofErr w:type="spellStart"/>
      <w:r w:rsidRPr="003A3D1F">
        <w:rPr>
          <w:shd w:val="clear" w:color="auto" w:fill="FFFFFF"/>
        </w:rPr>
        <w:t>dari</w:t>
      </w:r>
      <w:proofErr w:type="spellEnd"/>
      <w:r w:rsidRPr="003A3D1F">
        <w:rPr>
          <w:shd w:val="clear" w:color="auto" w:fill="FFFFFF"/>
        </w:rPr>
        <w:t xml:space="preserve"> </w:t>
      </w:r>
      <w:proofErr w:type="spellStart"/>
      <w:r w:rsidRPr="003A3D1F">
        <w:rPr>
          <w:shd w:val="clear" w:color="auto" w:fill="FFFFFF"/>
        </w:rPr>
        <w:t>nama</w:t>
      </w:r>
      <w:proofErr w:type="spellEnd"/>
      <w:r w:rsidRPr="003A3D1F">
        <w:rPr>
          <w:shd w:val="clear" w:color="auto" w:fill="FFFFFF"/>
        </w:rPr>
        <w:t xml:space="preserve"> </w:t>
      </w:r>
      <w:proofErr w:type="spellStart"/>
      <w:r w:rsidRPr="003A3D1F">
        <w:rPr>
          <w:shd w:val="clear" w:color="auto" w:fill="FFFFFF"/>
        </w:rPr>
        <w:t>obat</w:t>
      </w:r>
      <w:proofErr w:type="spellEnd"/>
      <w:r w:rsidRPr="003A3D1F">
        <w:rPr>
          <w:shd w:val="clear" w:color="auto" w:fill="FFFFFF"/>
        </w:rPr>
        <w:t xml:space="preserve"> yang </w:t>
      </w:r>
      <w:proofErr w:type="spellStart"/>
      <w:r w:rsidRPr="003A3D1F">
        <w:rPr>
          <w:shd w:val="clear" w:color="auto" w:fill="FFFFFF"/>
        </w:rPr>
        <w:t>digunakan</w:t>
      </w:r>
      <w:proofErr w:type="spellEnd"/>
      <w:r w:rsidRPr="003A3D1F">
        <w:rPr>
          <w:shd w:val="clear" w:color="auto" w:fill="FFFFFF"/>
        </w:rPr>
        <w:t xml:space="preserve"> </w:t>
      </w:r>
      <w:r w:rsidRPr="003A3D1F">
        <w:rPr>
          <w:shd w:val="clear" w:color="auto" w:fill="FFFFFF"/>
          <w:lang w:val="id-ID"/>
        </w:rPr>
        <w:t xml:space="preserve">pasien </w:t>
      </w:r>
      <w:r w:rsidRPr="003A3D1F">
        <w:rPr>
          <w:shd w:val="clear" w:color="auto" w:fill="FFFFFF"/>
        </w:rPr>
        <w:t xml:space="preserve">di </w:t>
      </w:r>
      <w:proofErr w:type="spellStart"/>
      <w:r w:rsidRPr="003A3D1F">
        <w:rPr>
          <w:shd w:val="clear" w:color="auto" w:fill="FFFFFF"/>
        </w:rPr>
        <w:t>Apotik</w:t>
      </w:r>
      <w:proofErr w:type="spellEnd"/>
      <w:r w:rsidRPr="003A3D1F">
        <w:rPr>
          <w:shd w:val="clear" w:color="auto" w:fill="FFFFFF"/>
        </w:rPr>
        <w:t xml:space="preserve"> Kimia </w:t>
      </w:r>
      <w:proofErr w:type="spellStart"/>
      <w:r w:rsidRPr="003A3D1F">
        <w:rPr>
          <w:shd w:val="clear" w:color="auto" w:fill="FFFFFF"/>
        </w:rPr>
        <w:t>Farma</w:t>
      </w:r>
      <w:proofErr w:type="spellEnd"/>
      <w:r w:rsidRPr="003A3D1F">
        <w:rPr>
          <w:shd w:val="clear" w:color="auto" w:fill="FFFFFF"/>
        </w:rPr>
        <w:t xml:space="preserve"> Halim </w:t>
      </w:r>
      <w:proofErr w:type="spellStart"/>
      <w:r w:rsidRPr="003A3D1F">
        <w:rPr>
          <w:shd w:val="clear" w:color="auto" w:fill="FFFFFF"/>
        </w:rPr>
        <w:t>periode</w:t>
      </w:r>
      <w:proofErr w:type="spellEnd"/>
      <w:r w:rsidRPr="003A3D1F">
        <w:rPr>
          <w:shd w:val="clear" w:color="auto" w:fill="FFFFFF"/>
        </w:rPr>
        <w:t xml:space="preserve"> </w:t>
      </w:r>
      <w:proofErr w:type="spellStart"/>
      <w:r w:rsidRPr="003A3D1F">
        <w:rPr>
          <w:shd w:val="clear" w:color="auto" w:fill="FFFFFF"/>
        </w:rPr>
        <w:t>Januari</w:t>
      </w:r>
      <w:proofErr w:type="spellEnd"/>
      <w:r w:rsidRPr="003A3D1F">
        <w:rPr>
          <w:shd w:val="clear" w:color="auto" w:fill="FFFFFF"/>
        </w:rPr>
        <w:t xml:space="preserve"> – </w:t>
      </w:r>
      <w:proofErr w:type="spellStart"/>
      <w:r w:rsidRPr="003A3D1F">
        <w:rPr>
          <w:shd w:val="clear" w:color="auto" w:fill="FFFFFF"/>
        </w:rPr>
        <w:t>Maret</w:t>
      </w:r>
      <w:proofErr w:type="spellEnd"/>
      <w:r w:rsidRPr="003A3D1F">
        <w:rPr>
          <w:shd w:val="clear" w:color="auto" w:fill="FFFFFF"/>
        </w:rPr>
        <w:t xml:space="preserve"> 2022.</w:t>
      </w:r>
    </w:p>
    <w:p w14:paraId="62EE1C39" w14:textId="0B5C6383" w:rsidR="005644BF" w:rsidRPr="003A3D1F" w:rsidRDefault="005644BF" w:rsidP="00064331">
      <w:pPr>
        <w:spacing w:before="240" w:after="0" w:line="240" w:lineRule="auto"/>
        <w:ind w:firstLine="0"/>
        <w:jc w:val="both"/>
        <w:rPr>
          <w:b/>
          <w:bCs/>
          <w:spacing w:val="12"/>
          <w:szCs w:val="24"/>
        </w:rPr>
      </w:pPr>
      <w:r w:rsidRPr="003A3D1F">
        <w:rPr>
          <w:b/>
          <w:szCs w:val="24"/>
        </w:rPr>
        <w:t xml:space="preserve">Hasil dan Kesimpulan: </w:t>
      </w:r>
      <w:r w:rsidRPr="003A3D1F">
        <w:rPr>
          <w:bCs/>
          <w:szCs w:val="24"/>
        </w:rPr>
        <w:t xml:space="preserve">Dari </w:t>
      </w:r>
      <w:proofErr w:type="spellStart"/>
      <w:r w:rsidRPr="003A3D1F">
        <w:rPr>
          <w:bCs/>
          <w:szCs w:val="24"/>
        </w:rPr>
        <w:t>penelitian</w:t>
      </w:r>
      <w:proofErr w:type="spellEnd"/>
      <w:r w:rsidRPr="003A3D1F">
        <w:rPr>
          <w:bCs/>
          <w:szCs w:val="24"/>
        </w:rPr>
        <w:t xml:space="preserve"> yang </w:t>
      </w:r>
      <w:proofErr w:type="spellStart"/>
      <w:r w:rsidRPr="003A3D1F">
        <w:rPr>
          <w:bCs/>
          <w:szCs w:val="24"/>
        </w:rPr>
        <w:t>dilakukan</w:t>
      </w:r>
      <w:proofErr w:type="spellEnd"/>
      <w:r w:rsidRPr="003A3D1F">
        <w:rPr>
          <w:bCs/>
          <w:szCs w:val="24"/>
        </w:rPr>
        <w:t xml:space="preserve"> data yang </w:t>
      </w:r>
      <w:proofErr w:type="spellStart"/>
      <w:r w:rsidRPr="003A3D1F">
        <w:rPr>
          <w:bCs/>
          <w:szCs w:val="24"/>
        </w:rPr>
        <w:t>diperoleh</w:t>
      </w:r>
      <w:proofErr w:type="spellEnd"/>
      <w:r w:rsidRPr="003A3D1F">
        <w:rPr>
          <w:bCs/>
          <w:szCs w:val="24"/>
        </w:rPr>
        <w:t xml:space="preserve"> </w:t>
      </w:r>
      <w:r w:rsidR="00681AB9">
        <w:rPr>
          <w:bCs/>
          <w:szCs w:val="24"/>
        </w:rPr>
        <w:t xml:space="preserve">OAINS </w:t>
      </w:r>
      <w:proofErr w:type="spellStart"/>
      <w:r w:rsidRPr="003A3D1F">
        <w:rPr>
          <w:bCs/>
          <w:szCs w:val="24"/>
        </w:rPr>
        <w:t>generik</w:t>
      </w:r>
      <w:proofErr w:type="spellEnd"/>
      <w:r w:rsidRPr="003A3D1F">
        <w:rPr>
          <w:bCs/>
          <w:szCs w:val="24"/>
        </w:rPr>
        <w:t xml:space="preserve"> yang </w:t>
      </w:r>
      <w:proofErr w:type="spellStart"/>
      <w:r w:rsidRPr="003A3D1F">
        <w:rPr>
          <w:bCs/>
          <w:szCs w:val="24"/>
        </w:rPr>
        <w:t>terbanyak</w:t>
      </w:r>
      <w:proofErr w:type="spellEnd"/>
      <w:r w:rsidRPr="003A3D1F">
        <w:rPr>
          <w:bCs/>
          <w:szCs w:val="24"/>
        </w:rPr>
        <w:t xml:space="preserve"> </w:t>
      </w:r>
      <w:proofErr w:type="spellStart"/>
      <w:r w:rsidRPr="003A3D1F">
        <w:rPr>
          <w:bCs/>
          <w:szCs w:val="24"/>
        </w:rPr>
        <w:t>penggunaannya</w:t>
      </w:r>
      <w:proofErr w:type="spellEnd"/>
      <w:r w:rsidRPr="003A3D1F">
        <w:rPr>
          <w:bCs/>
          <w:szCs w:val="24"/>
        </w:rPr>
        <w:t xml:space="preserve"> </w:t>
      </w:r>
      <w:proofErr w:type="spellStart"/>
      <w:r w:rsidRPr="003A3D1F">
        <w:rPr>
          <w:bCs/>
          <w:szCs w:val="24"/>
        </w:rPr>
        <w:t>adalah</w:t>
      </w:r>
      <w:proofErr w:type="spellEnd"/>
      <w:r w:rsidRPr="003A3D1F">
        <w:rPr>
          <w:bCs/>
          <w:szCs w:val="24"/>
        </w:rPr>
        <w:t xml:space="preserve"> </w:t>
      </w:r>
      <w:r w:rsidR="00681AB9">
        <w:rPr>
          <w:bCs/>
          <w:szCs w:val="24"/>
        </w:rPr>
        <w:t>P</w:t>
      </w:r>
      <w:r w:rsidRPr="003A3D1F">
        <w:rPr>
          <w:bCs/>
          <w:szCs w:val="24"/>
        </w:rPr>
        <w:t xml:space="preserve">iroxicam </w:t>
      </w:r>
      <w:proofErr w:type="spellStart"/>
      <w:r w:rsidRPr="003A3D1F">
        <w:rPr>
          <w:bCs/>
          <w:szCs w:val="24"/>
        </w:rPr>
        <w:t>dengan</w:t>
      </w:r>
      <w:proofErr w:type="spellEnd"/>
      <w:r w:rsidRPr="003A3D1F">
        <w:rPr>
          <w:bCs/>
          <w:szCs w:val="24"/>
        </w:rPr>
        <w:t xml:space="preserve"> </w:t>
      </w:r>
      <w:proofErr w:type="spellStart"/>
      <w:r w:rsidRPr="003A3D1F">
        <w:rPr>
          <w:bCs/>
          <w:szCs w:val="24"/>
        </w:rPr>
        <w:t>persentase</w:t>
      </w:r>
      <w:proofErr w:type="spellEnd"/>
      <w:r w:rsidRPr="003A3D1F">
        <w:rPr>
          <w:bCs/>
          <w:szCs w:val="24"/>
        </w:rPr>
        <w:t xml:space="preserve"> 34,5 </w:t>
      </w:r>
      <w:proofErr w:type="gramStart"/>
      <w:r w:rsidRPr="003A3D1F">
        <w:rPr>
          <w:bCs/>
          <w:szCs w:val="24"/>
        </w:rPr>
        <w:t>% ,</w:t>
      </w:r>
      <w:proofErr w:type="gramEnd"/>
      <w:r w:rsidRPr="003A3D1F">
        <w:rPr>
          <w:bCs/>
          <w:szCs w:val="24"/>
        </w:rPr>
        <w:t xml:space="preserve"> </w:t>
      </w:r>
      <w:proofErr w:type="spellStart"/>
      <w:r w:rsidRPr="003A3D1F">
        <w:rPr>
          <w:bCs/>
          <w:szCs w:val="24"/>
        </w:rPr>
        <w:t>sedangkan</w:t>
      </w:r>
      <w:proofErr w:type="spellEnd"/>
      <w:r w:rsidRPr="003A3D1F">
        <w:rPr>
          <w:bCs/>
          <w:szCs w:val="24"/>
        </w:rPr>
        <w:t xml:space="preserve"> </w:t>
      </w:r>
      <w:r w:rsidR="00E070D8">
        <w:rPr>
          <w:bCs/>
          <w:szCs w:val="24"/>
        </w:rPr>
        <w:t>OAINS</w:t>
      </w:r>
      <w:r w:rsidRPr="003A3D1F">
        <w:rPr>
          <w:bCs/>
          <w:szCs w:val="24"/>
        </w:rPr>
        <w:t xml:space="preserve"> </w:t>
      </w:r>
      <w:proofErr w:type="spellStart"/>
      <w:r w:rsidRPr="003A3D1F">
        <w:rPr>
          <w:bCs/>
          <w:szCs w:val="24"/>
        </w:rPr>
        <w:t>bermerek</w:t>
      </w:r>
      <w:proofErr w:type="spellEnd"/>
      <w:r w:rsidRPr="003A3D1F">
        <w:rPr>
          <w:bCs/>
          <w:szCs w:val="24"/>
        </w:rPr>
        <w:t xml:space="preserve"> </w:t>
      </w:r>
      <w:proofErr w:type="spellStart"/>
      <w:r w:rsidRPr="003A3D1F">
        <w:rPr>
          <w:bCs/>
          <w:szCs w:val="24"/>
        </w:rPr>
        <w:t>penggunaan</w:t>
      </w:r>
      <w:proofErr w:type="spellEnd"/>
      <w:r w:rsidRPr="003A3D1F">
        <w:rPr>
          <w:bCs/>
          <w:szCs w:val="24"/>
        </w:rPr>
        <w:t xml:space="preserve"> </w:t>
      </w:r>
      <w:proofErr w:type="spellStart"/>
      <w:r w:rsidRPr="003A3D1F">
        <w:rPr>
          <w:bCs/>
          <w:szCs w:val="24"/>
        </w:rPr>
        <w:t>terbanyak</w:t>
      </w:r>
      <w:proofErr w:type="spellEnd"/>
      <w:r w:rsidRPr="003A3D1F">
        <w:rPr>
          <w:bCs/>
          <w:szCs w:val="24"/>
        </w:rPr>
        <w:t xml:space="preserve"> </w:t>
      </w:r>
      <w:proofErr w:type="spellStart"/>
      <w:r w:rsidRPr="003A3D1F">
        <w:rPr>
          <w:bCs/>
          <w:szCs w:val="24"/>
        </w:rPr>
        <w:t>adalah</w:t>
      </w:r>
      <w:proofErr w:type="spellEnd"/>
      <w:r w:rsidRPr="003A3D1F">
        <w:rPr>
          <w:bCs/>
          <w:szCs w:val="24"/>
        </w:rPr>
        <w:t xml:space="preserve"> </w:t>
      </w:r>
      <w:proofErr w:type="spellStart"/>
      <w:r w:rsidR="009E2EA2">
        <w:rPr>
          <w:bCs/>
          <w:szCs w:val="24"/>
        </w:rPr>
        <w:t>C</w:t>
      </w:r>
      <w:r w:rsidRPr="003A3D1F">
        <w:rPr>
          <w:bCs/>
          <w:szCs w:val="24"/>
        </w:rPr>
        <w:t>ataflam</w:t>
      </w:r>
      <w:proofErr w:type="spellEnd"/>
      <w:r w:rsidRPr="003A3D1F">
        <w:rPr>
          <w:bCs/>
          <w:szCs w:val="24"/>
        </w:rPr>
        <w:t xml:space="preserve"> 50mg </w:t>
      </w:r>
      <w:proofErr w:type="spellStart"/>
      <w:r w:rsidRPr="003A3D1F">
        <w:rPr>
          <w:bCs/>
          <w:szCs w:val="24"/>
        </w:rPr>
        <w:t>dengan</w:t>
      </w:r>
      <w:proofErr w:type="spellEnd"/>
      <w:r w:rsidRPr="003A3D1F">
        <w:rPr>
          <w:bCs/>
          <w:szCs w:val="24"/>
        </w:rPr>
        <w:t xml:space="preserve"> </w:t>
      </w:r>
      <w:proofErr w:type="spellStart"/>
      <w:r w:rsidRPr="003A3D1F">
        <w:rPr>
          <w:bCs/>
          <w:szCs w:val="24"/>
        </w:rPr>
        <w:t>persentase</w:t>
      </w:r>
      <w:proofErr w:type="spellEnd"/>
      <w:r w:rsidRPr="003A3D1F">
        <w:rPr>
          <w:bCs/>
          <w:szCs w:val="24"/>
        </w:rPr>
        <w:t xml:space="preserve"> 32,96 % dan </w:t>
      </w:r>
      <w:proofErr w:type="spellStart"/>
      <w:r w:rsidRPr="003A3D1F">
        <w:rPr>
          <w:bCs/>
          <w:szCs w:val="24"/>
        </w:rPr>
        <w:t>keduanya</w:t>
      </w:r>
      <w:proofErr w:type="spellEnd"/>
      <w:r w:rsidRPr="003A3D1F">
        <w:rPr>
          <w:bCs/>
          <w:szCs w:val="24"/>
        </w:rPr>
        <w:t xml:space="preserve"> </w:t>
      </w:r>
      <w:proofErr w:type="spellStart"/>
      <w:r w:rsidRPr="003A3D1F">
        <w:rPr>
          <w:bCs/>
          <w:szCs w:val="24"/>
        </w:rPr>
        <w:t>adalah</w:t>
      </w:r>
      <w:proofErr w:type="spellEnd"/>
      <w:r w:rsidRPr="003A3D1F">
        <w:rPr>
          <w:bCs/>
          <w:szCs w:val="24"/>
        </w:rPr>
        <w:t xml:space="preserve"> </w:t>
      </w:r>
      <w:proofErr w:type="spellStart"/>
      <w:r w:rsidRPr="003A3D1F">
        <w:rPr>
          <w:bCs/>
          <w:szCs w:val="24"/>
        </w:rPr>
        <w:t>dari</w:t>
      </w:r>
      <w:proofErr w:type="spellEnd"/>
      <w:r w:rsidRPr="003A3D1F">
        <w:rPr>
          <w:bCs/>
          <w:szCs w:val="24"/>
        </w:rPr>
        <w:t xml:space="preserve"> </w:t>
      </w:r>
      <w:proofErr w:type="spellStart"/>
      <w:r w:rsidRPr="003A3D1F">
        <w:rPr>
          <w:bCs/>
          <w:szCs w:val="24"/>
        </w:rPr>
        <w:t>klasifikasi</w:t>
      </w:r>
      <w:proofErr w:type="spellEnd"/>
      <w:r w:rsidRPr="003A3D1F">
        <w:rPr>
          <w:bCs/>
          <w:szCs w:val="24"/>
        </w:rPr>
        <w:t xml:space="preserve"> </w:t>
      </w:r>
      <w:proofErr w:type="spellStart"/>
      <w:r w:rsidRPr="003A3D1F">
        <w:rPr>
          <w:bCs/>
          <w:szCs w:val="24"/>
        </w:rPr>
        <w:t>golongan</w:t>
      </w:r>
      <w:proofErr w:type="spellEnd"/>
      <w:r w:rsidRPr="003A3D1F">
        <w:rPr>
          <w:bCs/>
          <w:szCs w:val="24"/>
        </w:rPr>
        <w:t xml:space="preserve"> COX non </w:t>
      </w:r>
      <w:proofErr w:type="spellStart"/>
      <w:r w:rsidRPr="003A3D1F">
        <w:rPr>
          <w:bCs/>
          <w:szCs w:val="24"/>
        </w:rPr>
        <w:t>selektif</w:t>
      </w:r>
      <w:proofErr w:type="spellEnd"/>
      <w:r w:rsidR="003A3D1F">
        <w:rPr>
          <w:bCs/>
          <w:szCs w:val="24"/>
        </w:rPr>
        <w:t xml:space="preserve"> </w:t>
      </w:r>
      <w:proofErr w:type="spellStart"/>
      <w:r w:rsidR="003A3D1F">
        <w:rPr>
          <w:bCs/>
          <w:szCs w:val="24"/>
        </w:rPr>
        <w:t>dengan</w:t>
      </w:r>
      <w:proofErr w:type="spellEnd"/>
      <w:r w:rsidR="003A3D1F">
        <w:rPr>
          <w:bCs/>
          <w:szCs w:val="24"/>
        </w:rPr>
        <w:t xml:space="preserve"> </w:t>
      </w:r>
      <w:proofErr w:type="spellStart"/>
      <w:r w:rsidR="003A3D1F">
        <w:rPr>
          <w:bCs/>
          <w:szCs w:val="24"/>
        </w:rPr>
        <w:t>pengguna</w:t>
      </w:r>
      <w:proofErr w:type="spellEnd"/>
      <w:r w:rsidR="003A3D1F">
        <w:rPr>
          <w:bCs/>
          <w:szCs w:val="24"/>
        </w:rPr>
        <w:t xml:space="preserve"> </w:t>
      </w:r>
      <w:proofErr w:type="spellStart"/>
      <w:r w:rsidR="003A3D1F">
        <w:rPr>
          <w:bCs/>
          <w:szCs w:val="24"/>
        </w:rPr>
        <w:t>terbanyak</w:t>
      </w:r>
      <w:proofErr w:type="spellEnd"/>
      <w:r w:rsidR="003A3D1F">
        <w:rPr>
          <w:bCs/>
          <w:szCs w:val="24"/>
        </w:rPr>
        <w:t xml:space="preserve"> </w:t>
      </w:r>
      <w:proofErr w:type="spellStart"/>
      <w:r w:rsidR="003A3D1F">
        <w:rPr>
          <w:bCs/>
          <w:szCs w:val="24"/>
        </w:rPr>
        <w:t>dari</w:t>
      </w:r>
      <w:proofErr w:type="spellEnd"/>
      <w:r w:rsidR="003A3D1F">
        <w:rPr>
          <w:bCs/>
          <w:szCs w:val="24"/>
        </w:rPr>
        <w:t xml:space="preserve"> </w:t>
      </w:r>
      <w:proofErr w:type="spellStart"/>
      <w:r w:rsidR="003A3D1F">
        <w:rPr>
          <w:bCs/>
          <w:szCs w:val="24"/>
        </w:rPr>
        <w:t>laki-laki</w:t>
      </w:r>
      <w:proofErr w:type="spellEnd"/>
      <w:r w:rsidR="003A3D1F">
        <w:rPr>
          <w:bCs/>
          <w:szCs w:val="24"/>
        </w:rPr>
        <w:t xml:space="preserve"> </w:t>
      </w:r>
      <w:proofErr w:type="spellStart"/>
      <w:r w:rsidR="003A3D1F">
        <w:rPr>
          <w:bCs/>
          <w:szCs w:val="24"/>
        </w:rPr>
        <w:t>sebanyak</w:t>
      </w:r>
      <w:proofErr w:type="spellEnd"/>
      <w:r w:rsidR="003A3D1F">
        <w:rPr>
          <w:bCs/>
          <w:szCs w:val="24"/>
        </w:rPr>
        <w:t xml:space="preserve"> 58,6 %.</w:t>
      </w:r>
    </w:p>
    <w:p w14:paraId="4D81B37B" w14:textId="77777777" w:rsidR="00BA0A73" w:rsidRDefault="00BA0A73" w:rsidP="00064331">
      <w:pPr>
        <w:shd w:val="clear" w:color="auto" w:fill="FFFFFF"/>
        <w:spacing w:after="0" w:line="240" w:lineRule="auto"/>
        <w:ind w:firstLine="0"/>
        <w:jc w:val="both"/>
        <w:rPr>
          <w:b/>
          <w:bCs/>
          <w:spacing w:val="12"/>
          <w:szCs w:val="24"/>
        </w:rPr>
      </w:pPr>
    </w:p>
    <w:p w14:paraId="63BDB3E9" w14:textId="3EBCD0CE" w:rsidR="005644BF" w:rsidRPr="003A3D1F" w:rsidRDefault="005644BF" w:rsidP="005644BF">
      <w:pPr>
        <w:shd w:val="clear" w:color="auto" w:fill="FFFFFF"/>
        <w:spacing w:after="0" w:line="240" w:lineRule="auto"/>
        <w:ind w:firstLine="0"/>
        <w:rPr>
          <w:spacing w:val="12"/>
          <w:szCs w:val="24"/>
        </w:rPr>
      </w:pPr>
      <w:r w:rsidRPr="003A3D1F">
        <w:rPr>
          <w:b/>
          <w:bCs/>
          <w:spacing w:val="12"/>
          <w:szCs w:val="24"/>
        </w:rPr>
        <w:t xml:space="preserve">Kata </w:t>
      </w:r>
      <w:proofErr w:type="spellStart"/>
      <w:proofErr w:type="gramStart"/>
      <w:r w:rsidRPr="003A3D1F">
        <w:rPr>
          <w:b/>
          <w:bCs/>
          <w:spacing w:val="12"/>
          <w:szCs w:val="24"/>
        </w:rPr>
        <w:t>Kunci</w:t>
      </w:r>
      <w:proofErr w:type="spellEnd"/>
      <w:r w:rsidRPr="003A3D1F">
        <w:rPr>
          <w:b/>
          <w:bCs/>
          <w:spacing w:val="12"/>
          <w:szCs w:val="24"/>
        </w:rPr>
        <w:t xml:space="preserve"> :</w:t>
      </w:r>
      <w:proofErr w:type="gramEnd"/>
      <w:r w:rsidRPr="003A3D1F">
        <w:rPr>
          <w:b/>
          <w:bCs/>
          <w:spacing w:val="12"/>
          <w:szCs w:val="24"/>
        </w:rPr>
        <w:t xml:space="preserve"> </w:t>
      </w:r>
      <w:r w:rsidR="00681AB9">
        <w:rPr>
          <w:iCs/>
          <w:szCs w:val="24"/>
        </w:rPr>
        <w:t xml:space="preserve">OAINS, </w:t>
      </w:r>
      <w:proofErr w:type="spellStart"/>
      <w:r w:rsidRPr="003A3D1F">
        <w:rPr>
          <w:iCs/>
          <w:szCs w:val="24"/>
        </w:rPr>
        <w:t>penggunaan</w:t>
      </w:r>
      <w:proofErr w:type="spellEnd"/>
      <w:r w:rsidRPr="003A3D1F">
        <w:rPr>
          <w:iCs/>
          <w:szCs w:val="24"/>
        </w:rPr>
        <w:t xml:space="preserve"> </w:t>
      </w:r>
      <w:proofErr w:type="spellStart"/>
      <w:r w:rsidRPr="003A3D1F">
        <w:rPr>
          <w:iCs/>
          <w:szCs w:val="24"/>
        </w:rPr>
        <w:t>obat</w:t>
      </w:r>
      <w:proofErr w:type="spellEnd"/>
      <w:r w:rsidR="00681AB9">
        <w:rPr>
          <w:iCs/>
          <w:szCs w:val="24"/>
        </w:rPr>
        <w:t xml:space="preserve">, </w:t>
      </w:r>
      <w:proofErr w:type="spellStart"/>
      <w:r w:rsidRPr="003A3D1F">
        <w:rPr>
          <w:iCs/>
          <w:szCs w:val="24"/>
        </w:rPr>
        <w:t>apotek</w:t>
      </w:r>
      <w:proofErr w:type="spellEnd"/>
    </w:p>
    <w:p w14:paraId="091FCF32" w14:textId="77777777" w:rsidR="00681AB9" w:rsidRDefault="00681AB9">
      <w:pPr>
        <w:spacing w:before="0" w:after="160" w:line="259" w:lineRule="auto"/>
        <w:ind w:firstLine="0"/>
        <w:rPr>
          <w:b/>
          <w:bCs/>
          <w:szCs w:val="24"/>
          <w:lang w:val="id-ID"/>
        </w:rPr>
      </w:pPr>
      <w:r>
        <w:rPr>
          <w:b/>
          <w:bCs/>
          <w:szCs w:val="24"/>
          <w:lang w:val="id-ID"/>
        </w:rPr>
        <w:br w:type="page"/>
      </w:r>
    </w:p>
    <w:p w14:paraId="7D16D914" w14:textId="77777777" w:rsidR="00C713D3" w:rsidRPr="00C713D3" w:rsidRDefault="00C713D3" w:rsidP="00C713D3">
      <w:pPr>
        <w:pStyle w:val="Heading1"/>
        <w:numPr>
          <w:ilvl w:val="0"/>
          <w:numId w:val="0"/>
        </w:numPr>
        <w:ind w:left="432" w:hanging="432"/>
        <w:jc w:val="center"/>
        <w:rPr>
          <w:lang w:val="id-ID"/>
        </w:rPr>
      </w:pPr>
      <w:bookmarkStart w:id="8" w:name="_Toc117635062"/>
      <w:bookmarkStart w:id="9" w:name="_Toc117636130"/>
      <w:r w:rsidRPr="00C713D3">
        <w:rPr>
          <w:lang w:val="id-ID"/>
        </w:rPr>
        <w:lastRenderedPageBreak/>
        <w:t>ABSTRACT</w:t>
      </w:r>
      <w:bookmarkEnd w:id="8"/>
      <w:bookmarkEnd w:id="9"/>
    </w:p>
    <w:p w14:paraId="02C4B21B" w14:textId="77777777" w:rsidR="00C713D3" w:rsidRPr="00A70064" w:rsidRDefault="00C713D3" w:rsidP="00C713D3">
      <w:pPr>
        <w:pStyle w:val="BodyText"/>
        <w:jc w:val="center"/>
        <w:rPr>
          <w:b/>
          <w:bCs/>
          <w:szCs w:val="24"/>
          <w:lang w:val="id-ID"/>
        </w:rPr>
      </w:pPr>
      <w:r w:rsidRPr="00A70064">
        <w:rPr>
          <w:b/>
          <w:bCs/>
          <w:szCs w:val="24"/>
          <w:lang w:val="id-ID"/>
        </w:rPr>
        <w:t>Profile of the Use of Non-Steroid Anti-Inflammatory Drugs</w:t>
      </w:r>
    </w:p>
    <w:p w14:paraId="1F553C34" w14:textId="77777777" w:rsidR="00C713D3" w:rsidRPr="00A70064" w:rsidRDefault="00C713D3" w:rsidP="00C713D3">
      <w:pPr>
        <w:pStyle w:val="BodyText"/>
        <w:jc w:val="center"/>
        <w:rPr>
          <w:b/>
          <w:bCs/>
          <w:szCs w:val="24"/>
          <w:lang w:val="id-ID"/>
        </w:rPr>
      </w:pPr>
      <w:r w:rsidRPr="00A70064">
        <w:rPr>
          <w:b/>
          <w:bCs/>
          <w:szCs w:val="24"/>
          <w:lang w:val="id-ID"/>
        </w:rPr>
        <w:t xml:space="preserve"> at Kimia Farma Halim Pharmacy </w:t>
      </w:r>
    </w:p>
    <w:p w14:paraId="7092E207" w14:textId="4EF16FA7" w:rsidR="00C713D3" w:rsidRPr="00A70064" w:rsidRDefault="00C713D3" w:rsidP="00C713D3">
      <w:pPr>
        <w:pStyle w:val="BodyText"/>
        <w:jc w:val="center"/>
        <w:rPr>
          <w:b/>
          <w:bCs/>
          <w:szCs w:val="24"/>
          <w:lang w:val="id-ID"/>
        </w:rPr>
      </w:pPr>
      <w:r w:rsidRPr="00A70064">
        <w:rPr>
          <w:b/>
          <w:bCs/>
          <w:szCs w:val="24"/>
          <w:lang w:val="id-ID"/>
        </w:rPr>
        <w:t>Period January - March 2022</w:t>
      </w:r>
    </w:p>
    <w:p w14:paraId="754AD560" w14:textId="77777777" w:rsidR="00C713D3" w:rsidRPr="00C713D3" w:rsidRDefault="00C713D3" w:rsidP="004D4BD3">
      <w:pPr>
        <w:pStyle w:val="BodyText"/>
        <w:ind w:firstLine="0"/>
        <w:rPr>
          <w:szCs w:val="24"/>
          <w:lang w:val="id-ID"/>
        </w:rPr>
      </w:pPr>
    </w:p>
    <w:p w14:paraId="52E8B684" w14:textId="77777777" w:rsidR="00C713D3" w:rsidRPr="00C713D3" w:rsidRDefault="00C713D3" w:rsidP="00C713D3">
      <w:pPr>
        <w:pStyle w:val="BodyText"/>
        <w:jc w:val="center"/>
        <w:rPr>
          <w:szCs w:val="24"/>
          <w:lang w:val="id-ID"/>
        </w:rPr>
      </w:pPr>
      <w:r w:rsidRPr="00C713D3">
        <w:rPr>
          <w:szCs w:val="24"/>
          <w:lang w:val="id-ID"/>
        </w:rPr>
        <w:t>By</w:t>
      </w:r>
    </w:p>
    <w:p w14:paraId="44AEBC7F" w14:textId="77777777" w:rsidR="00C713D3" w:rsidRPr="00C713D3" w:rsidRDefault="00C713D3" w:rsidP="00C713D3">
      <w:pPr>
        <w:pStyle w:val="BodyText"/>
        <w:jc w:val="center"/>
        <w:rPr>
          <w:szCs w:val="24"/>
          <w:lang w:val="id-ID"/>
        </w:rPr>
      </w:pPr>
      <w:r w:rsidRPr="00C713D3">
        <w:rPr>
          <w:szCs w:val="24"/>
          <w:lang w:val="id-ID"/>
        </w:rPr>
        <w:t>Riyanti</w:t>
      </w:r>
    </w:p>
    <w:p w14:paraId="7E82261B" w14:textId="23F35BE7" w:rsidR="00C713D3" w:rsidRDefault="00C713D3" w:rsidP="00C713D3">
      <w:pPr>
        <w:pStyle w:val="BodyText"/>
        <w:jc w:val="center"/>
        <w:rPr>
          <w:szCs w:val="24"/>
          <w:lang w:val="id-ID"/>
        </w:rPr>
      </w:pPr>
      <w:r w:rsidRPr="00C713D3">
        <w:rPr>
          <w:szCs w:val="24"/>
          <w:lang w:val="id-ID"/>
        </w:rPr>
        <w:t>P2.48.40.1.21.169</w:t>
      </w:r>
    </w:p>
    <w:p w14:paraId="4A196B8F" w14:textId="77777777" w:rsidR="00C713D3" w:rsidRPr="00C713D3" w:rsidRDefault="00C713D3" w:rsidP="00C713D3">
      <w:pPr>
        <w:pStyle w:val="BodyText"/>
        <w:jc w:val="center"/>
        <w:rPr>
          <w:szCs w:val="24"/>
          <w:lang w:val="id-ID"/>
        </w:rPr>
      </w:pPr>
    </w:p>
    <w:p w14:paraId="7FABDF7C" w14:textId="3AA0C9B8" w:rsidR="005644BF" w:rsidRPr="00C713D3" w:rsidRDefault="00C713D3" w:rsidP="00064331">
      <w:pPr>
        <w:pStyle w:val="BodyText"/>
        <w:spacing w:line="240" w:lineRule="auto"/>
        <w:ind w:firstLine="0"/>
        <w:jc w:val="both"/>
        <w:rPr>
          <w:szCs w:val="24"/>
          <w:lang w:val="id-ID"/>
        </w:rPr>
      </w:pPr>
      <w:r w:rsidRPr="00C713D3">
        <w:rPr>
          <w:szCs w:val="24"/>
          <w:lang w:val="id-ID"/>
        </w:rPr>
        <w:t>Introduction: Inflammation is a response to injury with symptoms of redness, heat, swelling, and impaired tissue function. All anti-inflammatory drugs have side effects on gastrointestinal ulcers, only for the COX-2 Selective group it is less than the Non-selective group and should be considered as an option to reduce cardiovascular risk</w:t>
      </w:r>
      <w:r w:rsidR="005644BF" w:rsidRPr="00C713D3">
        <w:rPr>
          <w:szCs w:val="24"/>
          <w:lang w:val="id-ID"/>
        </w:rPr>
        <w:br/>
      </w:r>
    </w:p>
    <w:p w14:paraId="5DEB02AF" w14:textId="77777777" w:rsidR="00C713D3" w:rsidRPr="00C713D3" w:rsidRDefault="00C713D3" w:rsidP="00064331">
      <w:pPr>
        <w:spacing w:before="0" w:after="160" w:line="259" w:lineRule="auto"/>
        <w:ind w:firstLine="0"/>
        <w:jc w:val="both"/>
        <w:rPr>
          <w:szCs w:val="24"/>
          <w:lang w:val="id-ID"/>
        </w:rPr>
      </w:pPr>
      <w:r w:rsidRPr="00C713D3">
        <w:rPr>
          <w:szCs w:val="24"/>
          <w:lang w:val="id-ID"/>
        </w:rPr>
        <w:t>Method: The method used is descriptive, with quantitative data collection, namely retrieval of secondary data from the use of NSAIDs through tracing through stock cards using an application system on a computer from the names of drugs used by patients at Kimia Farma Halim Pharmacy for the period January - March 2022.</w:t>
      </w:r>
    </w:p>
    <w:p w14:paraId="1BD2E76A" w14:textId="77777777" w:rsidR="00C713D3" w:rsidRPr="00C713D3" w:rsidRDefault="00C713D3" w:rsidP="00064331">
      <w:pPr>
        <w:spacing w:before="0" w:after="160" w:line="259" w:lineRule="auto"/>
        <w:ind w:firstLine="0"/>
        <w:jc w:val="both"/>
        <w:rPr>
          <w:szCs w:val="24"/>
          <w:lang w:val="id-ID"/>
        </w:rPr>
      </w:pPr>
      <w:r w:rsidRPr="00C713D3">
        <w:rPr>
          <w:szCs w:val="24"/>
          <w:lang w:val="id-ID"/>
        </w:rPr>
        <w:t>Results and Conclusions: From the research conducted, the data obtained that the most used generic NSAID is Piroxicam with a percentage of 34.5%, while the most used branded NSAID is Cataflam 50mg with a percentage of 32.96% and both are classified as non-selective COX groups with users most of the men as much as 58.6%.</w:t>
      </w:r>
    </w:p>
    <w:p w14:paraId="0504A04F" w14:textId="77777777" w:rsidR="00C713D3" w:rsidRPr="00C713D3" w:rsidRDefault="00C713D3" w:rsidP="00C713D3">
      <w:pPr>
        <w:spacing w:before="0" w:after="160" w:line="259" w:lineRule="auto"/>
        <w:ind w:firstLine="0"/>
        <w:rPr>
          <w:szCs w:val="24"/>
          <w:lang w:val="id-ID"/>
        </w:rPr>
      </w:pPr>
    </w:p>
    <w:p w14:paraId="04CDA374" w14:textId="57AB88BF" w:rsidR="009E3C73" w:rsidRPr="00C713D3" w:rsidRDefault="00C713D3" w:rsidP="00C713D3">
      <w:pPr>
        <w:spacing w:before="0" w:after="160" w:line="259" w:lineRule="auto"/>
        <w:ind w:firstLine="0"/>
        <w:rPr>
          <w:szCs w:val="24"/>
          <w:lang w:val="id-ID"/>
        </w:rPr>
      </w:pPr>
      <w:r w:rsidRPr="00C713D3">
        <w:rPr>
          <w:szCs w:val="24"/>
          <w:lang w:val="id-ID"/>
        </w:rPr>
        <w:t>Keywords: NSAIDs, drug use, pharmacy</w:t>
      </w:r>
    </w:p>
    <w:p w14:paraId="1E1650EE" w14:textId="113C4055" w:rsidR="009E3C73" w:rsidRDefault="009E3C73" w:rsidP="00BA5817">
      <w:pPr>
        <w:spacing w:after="0"/>
        <w:rPr>
          <w:szCs w:val="24"/>
        </w:rPr>
      </w:pPr>
    </w:p>
    <w:p w14:paraId="4F7CC03D" w14:textId="1CE9E275" w:rsidR="009E3C73" w:rsidRDefault="009E3C73" w:rsidP="00BA5817">
      <w:pPr>
        <w:spacing w:after="0"/>
        <w:rPr>
          <w:szCs w:val="24"/>
        </w:rPr>
      </w:pPr>
    </w:p>
    <w:p w14:paraId="53A165A4" w14:textId="77777777" w:rsidR="004D4BD3" w:rsidRDefault="004D4BD3" w:rsidP="00BA5817">
      <w:pPr>
        <w:spacing w:after="0"/>
        <w:rPr>
          <w:szCs w:val="24"/>
        </w:rPr>
      </w:pPr>
    </w:p>
    <w:p w14:paraId="6E2A2029" w14:textId="77777777" w:rsidR="009E3C73" w:rsidRPr="00CC48C2" w:rsidRDefault="009E3C73" w:rsidP="00BA5817">
      <w:pPr>
        <w:spacing w:after="0"/>
        <w:rPr>
          <w:szCs w:val="24"/>
        </w:rPr>
      </w:pPr>
    </w:p>
    <w:p w14:paraId="2157E8CA" w14:textId="2F54D042" w:rsidR="00BA5817" w:rsidRDefault="00F34AEB" w:rsidP="00BA5817">
      <w:pPr>
        <w:pStyle w:val="Heading1"/>
        <w:numPr>
          <w:ilvl w:val="0"/>
          <w:numId w:val="0"/>
        </w:numPr>
        <w:jc w:val="center"/>
      </w:pPr>
      <w:bookmarkStart w:id="10" w:name="_Toc117635063"/>
      <w:bookmarkStart w:id="11" w:name="_Toc117636131"/>
      <w:r>
        <w:lastRenderedPageBreak/>
        <w:t>KATA PENGANTAR</w:t>
      </w:r>
      <w:bookmarkEnd w:id="10"/>
      <w:bookmarkEnd w:id="11"/>
    </w:p>
    <w:p w14:paraId="63C64E7E" w14:textId="77777777" w:rsidR="009168A9" w:rsidRPr="009168A9" w:rsidRDefault="009168A9" w:rsidP="009168A9"/>
    <w:p w14:paraId="0B0FF0DE" w14:textId="437D7A41" w:rsidR="009168A9" w:rsidRDefault="009168A9" w:rsidP="00064331">
      <w:pPr>
        <w:pStyle w:val="BodyText"/>
        <w:jc w:val="both"/>
        <w:rPr>
          <w:b/>
          <w:lang w:val="id-ID"/>
        </w:rPr>
      </w:pPr>
      <w:r>
        <w:rPr>
          <w:lang w:val="id-ID"/>
        </w:rPr>
        <w:t>Puji syukur penulis panjatkan kehadirat Tuhan Yang Maha Esa karena atas berkat dan rahmatNya, penulis dapat menyelesaikan Karya Tulis Ilmiah ini yang berjudul “</w:t>
      </w:r>
      <w:proofErr w:type="spellStart"/>
      <w:r>
        <w:rPr>
          <w:rStyle w:val="babChar"/>
          <w:rFonts w:eastAsiaTheme="majorEastAsia"/>
          <w:lang w:val="es-ES"/>
        </w:rPr>
        <w:t>Profil</w:t>
      </w:r>
      <w:proofErr w:type="spellEnd"/>
      <w:r>
        <w:rPr>
          <w:rStyle w:val="babChar"/>
          <w:rFonts w:eastAsiaTheme="majorEastAsia"/>
          <w:lang w:val="es-ES"/>
        </w:rPr>
        <w:t xml:space="preserve"> </w:t>
      </w:r>
      <w:proofErr w:type="spellStart"/>
      <w:r>
        <w:rPr>
          <w:rStyle w:val="babChar"/>
          <w:rFonts w:eastAsiaTheme="majorEastAsia"/>
          <w:lang w:val="es-ES"/>
        </w:rPr>
        <w:t>Penggunaan</w:t>
      </w:r>
      <w:proofErr w:type="spellEnd"/>
      <w:r w:rsidR="006512CA">
        <w:rPr>
          <w:rStyle w:val="babChar"/>
          <w:rFonts w:eastAsiaTheme="majorEastAsia"/>
          <w:lang w:val="es-ES"/>
        </w:rPr>
        <w:t xml:space="preserve"> </w:t>
      </w:r>
      <w:proofErr w:type="spellStart"/>
      <w:r w:rsidR="006512CA">
        <w:rPr>
          <w:rStyle w:val="babChar"/>
          <w:rFonts w:eastAsiaTheme="majorEastAsia"/>
          <w:lang w:val="es-ES"/>
        </w:rPr>
        <w:t>Obat</w:t>
      </w:r>
      <w:proofErr w:type="spellEnd"/>
      <w:r w:rsidR="006512CA">
        <w:rPr>
          <w:rStyle w:val="babChar"/>
          <w:rFonts w:eastAsiaTheme="majorEastAsia"/>
          <w:lang w:val="es-ES"/>
        </w:rPr>
        <w:t xml:space="preserve"> Anti </w:t>
      </w:r>
      <w:proofErr w:type="spellStart"/>
      <w:r w:rsidR="006512CA">
        <w:rPr>
          <w:rStyle w:val="babChar"/>
          <w:rFonts w:eastAsiaTheme="majorEastAsia"/>
          <w:lang w:val="es-ES"/>
        </w:rPr>
        <w:t>Inflamasi</w:t>
      </w:r>
      <w:proofErr w:type="spellEnd"/>
      <w:r w:rsidR="006512CA">
        <w:rPr>
          <w:rStyle w:val="babChar"/>
          <w:rFonts w:eastAsiaTheme="majorEastAsia"/>
          <w:lang w:val="es-ES"/>
        </w:rPr>
        <w:t xml:space="preserve"> Non </w:t>
      </w:r>
      <w:proofErr w:type="spellStart"/>
      <w:r w:rsidR="006512CA">
        <w:rPr>
          <w:rStyle w:val="babChar"/>
          <w:rFonts w:eastAsiaTheme="majorEastAsia"/>
          <w:lang w:val="es-ES"/>
        </w:rPr>
        <w:t>Steroid</w:t>
      </w:r>
      <w:proofErr w:type="spellEnd"/>
      <w:r>
        <w:rPr>
          <w:rStyle w:val="babChar"/>
          <w:rFonts w:eastAsiaTheme="majorEastAsia"/>
          <w:lang w:val="es-ES"/>
        </w:rPr>
        <w:t xml:space="preserve"> </w:t>
      </w:r>
      <w:r>
        <w:rPr>
          <w:rStyle w:val="babChar"/>
          <w:rFonts w:eastAsiaTheme="majorEastAsia"/>
          <w:iCs/>
          <w:lang w:val="es-ES"/>
        </w:rPr>
        <w:t xml:space="preserve">di </w:t>
      </w:r>
      <w:proofErr w:type="spellStart"/>
      <w:r>
        <w:rPr>
          <w:rStyle w:val="babChar"/>
          <w:rFonts w:eastAsiaTheme="majorEastAsia"/>
          <w:iCs/>
          <w:lang w:val="es-ES"/>
        </w:rPr>
        <w:t>Apotek</w:t>
      </w:r>
      <w:proofErr w:type="spellEnd"/>
      <w:r>
        <w:rPr>
          <w:rStyle w:val="babChar"/>
          <w:rFonts w:eastAsiaTheme="majorEastAsia"/>
          <w:iCs/>
          <w:lang w:val="es-ES"/>
        </w:rPr>
        <w:t xml:space="preserve"> </w:t>
      </w:r>
      <w:proofErr w:type="spellStart"/>
      <w:r>
        <w:rPr>
          <w:rStyle w:val="babChar"/>
          <w:rFonts w:eastAsiaTheme="majorEastAsia"/>
          <w:iCs/>
          <w:lang w:val="es-ES"/>
        </w:rPr>
        <w:t>Kimia</w:t>
      </w:r>
      <w:proofErr w:type="spellEnd"/>
      <w:r>
        <w:rPr>
          <w:rStyle w:val="babChar"/>
          <w:rFonts w:eastAsiaTheme="majorEastAsia"/>
          <w:iCs/>
          <w:lang w:val="es-ES"/>
        </w:rPr>
        <w:t xml:space="preserve"> </w:t>
      </w:r>
      <w:proofErr w:type="spellStart"/>
      <w:r>
        <w:rPr>
          <w:rStyle w:val="babChar"/>
          <w:rFonts w:eastAsiaTheme="majorEastAsia"/>
          <w:iCs/>
          <w:lang w:val="es-ES"/>
        </w:rPr>
        <w:t>Farma</w:t>
      </w:r>
      <w:proofErr w:type="spellEnd"/>
      <w:r>
        <w:rPr>
          <w:rStyle w:val="babChar"/>
          <w:rFonts w:eastAsiaTheme="majorEastAsia"/>
          <w:iCs/>
          <w:lang w:val="es-ES"/>
        </w:rPr>
        <w:t xml:space="preserve"> </w:t>
      </w:r>
      <w:proofErr w:type="spellStart"/>
      <w:r>
        <w:rPr>
          <w:rStyle w:val="babChar"/>
          <w:rFonts w:eastAsiaTheme="majorEastAsia"/>
          <w:iCs/>
          <w:lang w:val="es-ES"/>
        </w:rPr>
        <w:t>Halim</w:t>
      </w:r>
      <w:proofErr w:type="spellEnd"/>
      <w:r>
        <w:rPr>
          <w:rStyle w:val="babChar"/>
          <w:rFonts w:eastAsiaTheme="majorEastAsia"/>
          <w:iCs/>
          <w:lang w:val="es-ES"/>
        </w:rPr>
        <w:t xml:space="preserve"> </w:t>
      </w:r>
      <w:proofErr w:type="spellStart"/>
      <w:r>
        <w:rPr>
          <w:rStyle w:val="babChar"/>
          <w:rFonts w:eastAsiaTheme="majorEastAsia"/>
          <w:iCs/>
          <w:lang w:val="es-ES"/>
        </w:rPr>
        <w:t>Jakarta</w:t>
      </w:r>
      <w:proofErr w:type="spellEnd"/>
      <w:r>
        <w:rPr>
          <w:rStyle w:val="babChar"/>
          <w:rFonts w:eastAsiaTheme="majorEastAsia"/>
          <w:iCs/>
          <w:lang w:val="es-ES"/>
        </w:rPr>
        <w:t xml:space="preserve"> </w:t>
      </w:r>
      <w:proofErr w:type="spellStart"/>
      <w:r>
        <w:rPr>
          <w:rStyle w:val="babChar"/>
          <w:rFonts w:eastAsiaTheme="majorEastAsia"/>
          <w:iCs/>
          <w:lang w:val="es-ES"/>
        </w:rPr>
        <w:t>Periode</w:t>
      </w:r>
      <w:proofErr w:type="spellEnd"/>
      <w:r>
        <w:rPr>
          <w:rStyle w:val="babChar"/>
          <w:rFonts w:eastAsiaTheme="majorEastAsia"/>
          <w:iCs/>
          <w:lang w:val="es-ES"/>
        </w:rPr>
        <w:t xml:space="preserve"> </w:t>
      </w:r>
      <w:proofErr w:type="spellStart"/>
      <w:r>
        <w:rPr>
          <w:rStyle w:val="babChar"/>
          <w:rFonts w:eastAsiaTheme="majorEastAsia"/>
          <w:iCs/>
          <w:lang w:val="es-ES"/>
        </w:rPr>
        <w:t>Januari</w:t>
      </w:r>
      <w:proofErr w:type="spellEnd"/>
      <w:r>
        <w:rPr>
          <w:rStyle w:val="babChar"/>
          <w:rFonts w:eastAsiaTheme="majorEastAsia"/>
          <w:iCs/>
          <w:lang w:val="es-ES"/>
        </w:rPr>
        <w:t xml:space="preserve"> – </w:t>
      </w:r>
      <w:proofErr w:type="spellStart"/>
      <w:r>
        <w:rPr>
          <w:rStyle w:val="babChar"/>
          <w:rFonts w:eastAsiaTheme="majorEastAsia"/>
          <w:iCs/>
          <w:lang w:val="es-ES"/>
        </w:rPr>
        <w:t>Maret</w:t>
      </w:r>
      <w:proofErr w:type="spellEnd"/>
      <w:r>
        <w:rPr>
          <w:rStyle w:val="babChar"/>
          <w:rFonts w:eastAsiaTheme="majorEastAsia"/>
          <w:iCs/>
          <w:lang w:val="es-ES"/>
        </w:rPr>
        <w:t xml:space="preserve"> 2022</w:t>
      </w:r>
      <w:r>
        <w:rPr>
          <w:lang w:val="id-ID"/>
        </w:rPr>
        <w:t>”. Penulisan Karya Tulis Ilmiah ini dilakukan dalam rangka memenuhi salah satu syarat guna memperoleh gelar Ahli Madya Farmasi.</w:t>
      </w:r>
    </w:p>
    <w:p w14:paraId="7D98196F" w14:textId="77777777" w:rsidR="009168A9" w:rsidRDefault="009168A9" w:rsidP="00064331">
      <w:pPr>
        <w:pStyle w:val="BodyText"/>
        <w:jc w:val="both"/>
        <w:rPr>
          <w:szCs w:val="24"/>
          <w:lang w:val="id-ID"/>
        </w:rPr>
      </w:pPr>
      <w:r>
        <w:rPr>
          <w:bCs/>
          <w:szCs w:val="24"/>
          <w:lang w:val="id-ID"/>
        </w:rPr>
        <w:t xml:space="preserve">Banyak kendala dan kesulitan </w:t>
      </w:r>
      <w:r w:rsidRPr="007620E3">
        <w:rPr>
          <w:bCs/>
          <w:szCs w:val="24"/>
          <w:lang w:val="id-ID"/>
        </w:rPr>
        <w:t>yang dihadapi penulis</w:t>
      </w:r>
      <w:r>
        <w:rPr>
          <w:b/>
          <w:bCs/>
          <w:szCs w:val="24"/>
          <w:lang w:val="id-ID"/>
        </w:rPr>
        <w:t xml:space="preserve"> </w:t>
      </w:r>
      <w:r w:rsidRPr="007620E3">
        <w:rPr>
          <w:bCs/>
          <w:szCs w:val="24"/>
          <w:lang w:val="id-ID"/>
        </w:rPr>
        <w:t xml:space="preserve">dalam penyusunan karya tulis ini .namun berkat bantuan dan bimbingan dari berbagai pihak yang merupakan sesuatu penyemangat yang berharga bagi penulis hingga </w:t>
      </w:r>
      <w:r w:rsidRPr="007620E3">
        <w:rPr>
          <w:bCs/>
          <w:szCs w:val="24"/>
        </w:rPr>
        <w:t>tersesaikannya karya tulis</w:t>
      </w:r>
      <w:r>
        <w:rPr>
          <w:szCs w:val="24"/>
        </w:rPr>
        <w:t xml:space="preserve"> ini</w:t>
      </w:r>
      <w:r>
        <w:rPr>
          <w:szCs w:val="24"/>
          <w:lang w:val="id-ID"/>
        </w:rPr>
        <w:t>.</w:t>
      </w:r>
    </w:p>
    <w:p w14:paraId="4F14BEA5" w14:textId="7F83959B" w:rsidR="009168A9" w:rsidRDefault="009168A9" w:rsidP="00064331">
      <w:pPr>
        <w:pStyle w:val="BodyText"/>
        <w:jc w:val="both"/>
        <w:rPr>
          <w:b/>
          <w:bCs/>
          <w:szCs w:val="24"/>
          <w:lang w:val="id-ID"/>
        </w:rPr>
      </w:pPr>
      <w:bookmarkStart w:id="12" w:name="_Hlk113465427"/>
      <w:r>
        <w:rPr>
          <w:bCs/>
          <w:szCs w:val="24"/>
        </w:rPr>
        <w:t>Dengan rasa hormat yang dalam</w:t>
      </w:r>
      <w:r w:rsidR="007620E3">
        <w:rPr>
          <w:bCs/>
          <w:szCs w:val="24"/>
          <w:lang w:val="en-US"/>
        </w:rPr>
        <w:t xml:space="preserve"> </w:t>
      </w:r>
      <w:r>
        <w:rPr>
          <w:bCs/>
          <w:szCs w:val="24"/>
        </w:rPr>
        <w:t>penulis ingin</w:t>
      </w:r>
      <w:r>
        <w:rPr>
          <w:b/>
          <w:bCs/>
          <w:szCs w:val="24"/>
        </w:rPr>
        <w:t xml:space="preserve"> </w:t>
      </w:r>
      <w:r>
        <w:rPr>
          <w:bCs/>
          <w:szCs w:val="24"/>
          <w:lang w:val="id-ID"/>
        </w:rPr>
        <w:t>mengucapkan terima kasih dan penghargaan yang setinggi tingginya kepada:</w:t>
      </w:r>
    </w:p>
    <w:p w14:paraId="69E29B94" w14:textId="77777777" w:rsidR="009168A9" w:rsidRDefault="009168A9" w:rsidP="00064331">
      <w:pPr>
        <w:pStyle w:val="BodyText"/>
        <w:numPr>
          <w:ilvl w:val="0"/>
          <w:numId w:val="6"/>
        </w:numPr>
        <w:jc w:val="both"/>
        <w:rPr>
          <w:b/>
          <w:bCs/>
          <w:szCs w:val="24"/>
          <w:lang w:val="id-ID"/>
        </w:rPr>
      </w:pPr>
      <w:r>
        <w:rPr>
          <w:bCs/>
          <w:szCs w:val="24"/>
          <w:lang w:val="id-ID"/>
        </w:rPr>
        <w:t>Dra.Yusmaniar,M.Biomed,Apt, selaku Ketua Jurusan Farmasi Poltekkes Kemenkes Jakarta II.</w:t>
      </w:r>
    </w:p>
    <w:p w14:paraId="35775C3A" w14:textId="77777777" w:rsidR="009168A9" w:rsidRDefault="009168A9" w:rsidP="00064331">
      <w:pPr>
        <w:pStyle w:val="BodyText"/>
        <w:numPr>
          <w:ilvl w:val="0"/>
          <w:numId w:val="6"/>
        </w:numPr>
        <w:jc w:val="both"/>
        <w:rPr>
          <w:b/>
          <w:bCs/>
          <w:szCs w:val="24"/>
          <w:lang w:val="id-ID"/>
        </w:rPr>
      </w:pPr>
      <w:bookmarkStart w:id="13" w:name="_Hlk113474562"/>
      <w:bookmarkStart w:id="14" w:name="_Hlk113465470"/>
      <w:bookmarkEnd w:id="12"/>
      <w:r>
        <w:rPr>
          <w:bCs/>
          <w:szCs w:val="24"/>
          <w:lang w:val="id-ID"/>
        </w:rPr>
        <w:t>Arsita Puspa Dewi Damayanti,S. Farm, Apt</w:t>
      </w:r>
      <w:bookmarkEnd w:id="13"/>
      <w:r>
        <w:rPr>
          <w:bCs/>
          <w:szCs w:val="24"/>
          <w:lang w:val="id-ID"/>
        </w:rPr>
        <w:t>. selaku pimpinan Apotek Kimia Farma Halim yang telah memberikan izin un</w:t>
      </w:r>
      <w:r>
        <w:rPr>
          <w:bCs/>
          <w:szCs w:val="24"/>
        </w:rPr>
        <w:t>tuk perkuliahan ini</w:t>
      </w:r>
      <w:r>
        <w:rPr>
          <w:bCs/>
          <w:szCs w:val="24"/>
          <w:lang w:val="id-ID"/>
        </w:rPr>
        <w:t>.</w:t>
      </w:r>
    </w:p>
    <w:bookmarkEnd w:id="14"/>
    <w:p w14:paraId="3F19E048" w14:textId="77777777" w:rsidR="009168A9" w:rsidRDefault="009168A9" w:rsidP="00064331">
      <w:pPr>
        <w:pStyle w:val="BodyText"/>
        <w:numPr>
          <w:ilvl w:val="0"/>
          <w:numId w:val="6"/>
        </w:numPr>
        <w:jc w:val="both"/>
        <w:rPr>
          <w:szCs w:val="24"/>
          <w:u w:val="single"/>
          <w:lang w:val="id-ID"/>
        </w:rPr>
      </w:pPr>
      <w:r>
        <w:rPr>
          <w:szCs w:val="24"/>
          <w:lang w:val="id-ID"/>
        </w:rPr>
        <w:t>Apt. Junaedi,S.Si.,M.Farm. sebagai dosen pembimbing pertama yang senantiasa meluangkan waktu untuk memberikan arahan, masukan, serta semangatnya.</w:t>
      </w:r>
    </w:p>
    <w:p w14:paraId="5EBE015F" w14:textId="199EE353" w:rsidR="009168A9" w:rsidRDefault="009168A9" w:rsidP="00064331">
      <w:pPr>
        <w:pStyle w:val="BodyText"/>
        <w:numPr>
          <w:ilvl w:val="0"/>
          <w:numId w:val="6"/>
        </w:numPr>
        <w:jc w:val="both"/>
        <w:rPr>
          <w:szCs w:val="24"/>
          <w:u w:val="single"/>
          <w:lang w:val="id-ID"/>
        </w:rPr>
      </w:pPr>
      <w:r>
        <w:rPr>
          <w:szCs w:val="24"/>
          <w:lang w:val="id-ID"/>
        </w:rPr>
        <w:t>Nanda Puspita,M.Pharm.,Apt. selaku pembimbing kedua yang telah memberi masukan dan arahan</w:t>
      </w:r>
      <w:r>
        <w:rPr>
          <w:szCs w:val="24"/>
        </w:rPr>
        <w:t xml:space="preserve"> </w:t>
      </w:r>
      <w:r>
        <w:rPr>
          <w:szCs w:val="24"/>
          <w:lang w:val="id-ID"/>
        </w:rPr>
        <w:t>.</w:t>
      </w:r>
    </w:p>
    <w:p w14:paraId="3A4783D6" w14:textId="77777777" w:rsidR="009168A9" w:rsidRDefault="009168A9" w:rsidP="00064331">
      <w:pPr>
        <w:pStyle w:val="BodyText"/>
        <w:numPr>
          <w:ilvl w:val="0"/>
          <w:numId w:val="6"/>
        </w:numPr>
        <w:jc w:val="both"/>
        <w:rPr>
          <w:szCs w:val="24"/>
          <w:lang w:val="id-ID"/>
        </w:rPr>
      </w:pPr>
      <w:r>
        <w:rPr>
          <w:szCs w:val="24"/>
          <w:lang w:val="id-ID"/>
        </w:rPr>
        <w:t>Yayan Setiawan, SE, MM sebagai evaluator pada saat seminar proposal yang telah turut ser</w:t>
      </w:r>
      <w:r>
        <w:rPr>
          <w:szCs w:val="24"/>
        </w:rPr>
        <w:t>t</w:t>
      </w:r>
      <w:r>
        <w:rPr>
          <w:szCs w:val="24"/>
          <w:lang w:val="id-ID"/>
        </w:rPr>
        <w:t xml:space="preserve">a ikut memberikan masukan dan arahan </w:t>
      </w:r>
    </w:p>
    <w:p w14:paraId="649978EA" w14:textId="77777777" w:rsidR="009168A9" w:rsidRDefault="009168A9" w:rsidP="00064331">
      <w:pPr>
        <w:pStyle w:val="BodyText"/>
        <w:numPr>
          <w:ilvl w:val="0"/>
          <w:numId w:val="6"/>
        </w:numPr>
        <w:jc w:val="both"/>
        <w:rPr>
          <w:b/>
          <w:bCs/>
          <w:szCs w:val="24"/>
          <w:lang w:val="id-ID"/>
        </w:rPr>
      </w:pPr>
      <w:r>
        <w:rPr>
          <w:bCs/>
          <w:szCs w:val="24"/>
          <w:lang w:val="id-ID"/>
        </w:rPr>
        <w:t>Seluruh dosen Poltekkes Kemenkes Jakarta II atas ilmu dan bimbingannya selama proses perkuliahan dan penyusunan karya tulis ini.</w:t>
      </w:r>
    </w:p>
    <w:p w14:paraId="6EC0907B" w14:textId="77777777" w:rsidR="009168A9" w:rsidRDefault="009168A9" w:rsidP="00064331">
      <w:pPr>
        <w:pStyle w:val="BodyText"/>
        <w:numPr>
          <w:ilvl w:val="0"/>
          <w:numId w:val="6"/>
        </w:numPr>
        <w:jc w:val="both"/>
        <w:rPr>
          <w:b/>
          <w:bCs/>
          <w:szCs w:val="24"/>
          <w:lang w:val="id-ID"/>
        </w:rPr>
      </w:pPr>
      <w:r>
        <w:rPr>
          <w:bCs/>
          <w:szCs w:val="24"/>
          <w:lang w:val="id-ID"/>
        </w:rPr>
        <w:lastRenderedPageBreak/>
        <w:t>Orang tua,, anak dan anggota keluarga tercinta yang senantiasa memberikan kasih sayang, dukungan moral dan materil</w:t>
      </w:r>
      <w:r>
        <w:rPr>
          <w:b/>
          <w:bCs/>
          <w:szCs w:val="24"/>
          <w:lang w:val="id-ID"/>
        </w:rPr>
        <w:t>.</w:t>
      </w:r>
    </w:p>
    <w:p w14:paraId="6C73B8F7" w14:textId="77777777" w:rsidR="009168A9" w:rsidRDefault="009168A9" w:rsidP="00064331">
      <w:pPr>
        <w:pStyle w:val="BodyText"/>
        <w:numPr>
          <w:ilvl w:val="0"/>
          <w:numId w:val="6"/>
        </w:numPr>
        <w:jc w:val="both"/>
        <w:rPr>
          <w:b/>
          <w:bCs/>
          <w:szCs w:val="24"/>
          <w:lang w:val="id-ID"/>
        </w:rPr>
      </w:pPr>
      <w:r>
        <w:rPr>
          <w:bCs/>
          <w:szCs w:val="24"/>
          <w:lang w:val="id-ID"/>
        </w:rPr>
        <w:t>Teman-teman seperjuangan kelas RPL untuk 1 tahun penuh canda tawa, suka duka, dan hari-hari yang berkesan, serta bantuan dan dukungan dalam penyusunan karya tulis ini.</w:t>
      </w:r>
    </w:p>
    <w:p w14:paraId="2E8BC65B" w14:textId="77777777" w:rsidR="009168A9" w:rsidRDefault="009168A9" w:rsidP="00064331">
      <w:pPr>
        <w:pStyle w:val="BodyText"/>
        <w:numPr>
          <w:ilvl w:val="0"/>
          <w:numId w:val="6"/>
        </w:numPr>
        <w:jc w:val="both"/>
        <w:rPr>
          <w:b/>
          <w:bCs/>
          <w:szCs w:val="24"/>
          <w:lang w:val="id-ID"/>
        </w:rPr>
      </w:pPr>
      <w:r>
        <w:rPr>
          <w:bCs/>
          <w:szCs w:val="24"/>
          <w:lang w:val="id-ID"/>
        </w:rPr>
        <w:t>Rekan kerja Apotek Kimia Farma Halim yang selalu mendukung perkuliahan dan penyusunan karya tulis ini.</w:t>
      </w:r>
    </w:p>
    <w:p w14:paraId="434556D1" w14:textId="77777777" w:rsidR="009168A9" w:rsidRDefault="009168A9" w:rsidP="00064331">
      <w:pPr>
        <w:pStyle w:val="BodyText"/>
        <w:numPr>
          <w:ilvl w:val="0"/>
          <w:numId w:val="6"/>
        </w:numPr>
        <w:jc w:val="both"/>
        <w:rPr>
          <w:b/>
          <w:bCs/>
          <w:szCs w:val="24"/>
          <w:lang w:val="id-ID"/>
        </w:rPr>
      </w:pPr>
      <w:bookmarkStart w:id="15" w:name="_Hlk113465871"/>
      <w:r>
        <w:rPr>
          <w:bCs/>
          <w:szCs w:val="24"/>
          <w:lang w:val="id-ID"/>
        </w:rPr>
        <w:t>Semua pihak yang tidak dapat disebutkan satu-persatu yang secara langsung maupun tidak langsung membantu sehingga karya tulis ini terselesaikan dengan baik</w:t>
      </w:r>
      <w:bookmarkEnd w:id="15"/>
      <w:r>
        <w:rPr>
          <w:bCs/>
          <w:szCs w:val="24"/>
          <w:lang w:val="id-ID"/>
        </w:rPr>
        <w:t>.</w:t>
      </w:r>
    </w:p>
    <w:p w14:paraId="56206DE3" w14:textId="77777777" w:rsidR="009168A9" w:rsidRDefault="009168A9" w:rsidP="00064331">
      <w:pPr>
        <w:pStyle w:val="BodyText"/>
        <w:ind w:firstLine="360"/>
        <w:jc w:val="both"/>
        <w:rPr>
          <w:b/>
          <w:bCs/>
          <w:szCs w:val="24"/>
          <w:lang w:val="id-ID"/>
        </w:rPr>
      </w:pPr>
      <w:r>
        <w:rPr>
          <w:bCs/>
          <w:szCs w:val="24"/>
          <w:lang w:val="id-ID"/>
        </w:rPr>
        <w:t xml:space="preserve">Penulis menyadari bahwa karya tulis ini sangat jauh dari kesempurnaan, karena itu penulis mengharapkan saran dan kritik yang membangun demi terciptanya suatu karya yang lebih bermutu. </w:t>
      </w:r>
      <w:bookmarkStart w:id="16" w:name="_Hlk113465988"/>
      <w:r>
        <w:rPr>
          <w:bCs/>
          <w:szCs w:val="24"/>
          <w:lang w:val="id-ID"/>
        </w:rPr>
        <w:t>Semoga karya kecil ini dapat bermanfaat bagi pengembangan ilmu pengetahuan ke depannya. Akhir kata, penulis berharap Tuhan Yang Maha Esa berkenan membalas segala kebaikan semua pihak yang telah membantu.</w:t>
      </w:r>
    </w:p>
    <w:bookmarkEnd w:id="16"/>
    <w:p w14:paraId="35246EC3" w14:textId="77777777" w:rsidR="009168A9" w:rsidRDefault="009168A9" w:rsidP="009168A9">
      <w:pPr>
        <w:pStyle w:val="BodyText"/>
        <w:rPr>
          <w:b/>
          <w:bCs/>
          <w:szCs w:val="24"/>
          <w:lang w:val="id-ID"/>
        </w:rPr>
      </w:pPr>
      <w:r>
        <w:rPr>
          <w:bCs/>
          <w:szCs w:val="24"/>
          <w:lang w:val="id-ID"/>
        </w:rPr>
        <w:t>Jakarta,</w:t>
      </w:r>
    </w:p>
    <w:p w14:paraId="51BA0BC0" w14:textId="77777777" w:rsidR="009168A9" w:rsidRDefault="009168A9" w:rsidP="009168A9">
      <w:pPr>
        <w:pStyle w:val="BodyText"/>
        <w:rPr>
          <w:b/>
          <w:bCs/>
          <w:szCs w:val="24"/>
          <w:lang w:val="id-ID"/>
        </w:rPr>
      </w:pPr>
    </w:p>
    <w:p w14:paraId="6961A794" w14:textId="5F4CFF4F" w:rsidR="009F11B2" w:rsidRDefault="009168A9" w:rsidP="009168A9">
      <w:pPr>
        <w:pStyle w:val="BodyText"/>
        <w:rPr>
          <w:bCs/>
          <w:szCs w:val="24"/>
          <w:lang w:val="id-ID"/>
        </w:rPr>
      </w:pPr>
      <w:r>
        <w:rPr>
          <w:bCs/>
          <w:szCs w:val="24"/>
          <w:lang w:val="id-ID"/>
        </w:rPr>
        <w:t>Riyanti</w:t>
      </w:r>
    </w:p>
    <w:p w14:paraId="4C73446D" w14:textId="70DADD11" w:rsidR="00F34AEB" w:rsidRPr="009E3C73" w:rsidRDefault="009F11B2" w:rsidP="009E3C73">
      <w:pPr>
        <w:spacing w:before="0" w:after="160" w:line="259" w:lineRule="auto"/>
        <w:ind w:firstLine="0"/>
        <w:rPr>
          <w:bCs/>
          <w:szCs w:val="24"/>
          <w:lang w:val="id-ID"/>
        </w:rPr>
      </w:pPr>
      <w:r>
        <w:rPr>
          <w:bCs/>
          <w:szCs w:val="24"/>
          <w:lang w:val="id-ID"/>
        </w:rPr>
        <w:br w:type="page"/>
      </w:r>
    </w:p>
    <w:p w14:paraId="34CB49C4" w14:textId="0900C0EF" w:rsidR="00E53B8B" w:rsidRDefault="00F34AEB" w:rsidP="00362BF5">
      <w:pPr>
        <w:pStyle w:val="Heading1"/>
        <w:numPr>
          <w:ilvl w:val="0"/>
          <w:numId w:val="0"/>
        </w:numPr>
        <w:jc w:val="center"/>
      </w:pPr>
      <w:bookmarkStart w:id="17" w:name="_Toc117635064"/>
      <w:bookmarkStart w:id="18" w:name="_Toc117636132"/>
      <w:r>
        <w:lastRenderedPageBreak/>
        <w:t>DAFT</w:t>
      </w:r>
      <w:bookmarkEnd w:id="17"/>
      <w:bookmarkEnd w:id="18"/>
      <w:r w:rsidR="00816F8D">
        <w:t>AR ISI</w:t>
      </w:r>
    </w:p>
    <w:sdt>
      <w:sdtPr>
        <w:rPr>
          <w:rFonts w:ascii="Times New Roman" w:eastAsia="Times New Roman" w:hAnsi="Times New Roman" w:cs="Times New Roman"/>
          <w:color w:val="000000"/>
          <w:sz w:val="24"/>
          <w:szCs w:val="22"/>
        </w:rPr>
        <w:id w:val="-410323322"/>
        <w:docPartObj>
          <w:docPartGallery w:val="Table of Contents"/>
          <w:docPartUnique/>
        </w:docPartObj>
      </w:sdtPr>
      <w:sdtEndPr>
        <w:rPr>
          <w:b/>
          <w:bCs/>
          <w:noProof/>
        </w:rPr>
      </w:sdtEndPr>
      <w:sdtContent>
        <w:p w14:paraId="2E287FA7" w14:textId="0F5BF9CC" w:rsidR="00816F8D" w:rsidRPr="00816F8D" w:rsidRDefault="004D4BD3" w:rsidP="004D4BD3">
          <w:pPr>
            <w:pStyle w:val="TOCHeading"/>
            <w:ind w:firstLine="720"/>
          </w:pPr>
          <w:r>
            <w:rPr>
              <w:rFonts w:ascii="Times New Roman" w:eastAsia="Times New Roman" w:hAnsi="Times New Roman" w:cs="Times New Roman"/>
              <w:color w:val="000000"/>
              <w:sz w:val="24"/>
              <w:szCs w:val="22"/>
            </w:rPr>
            <w:t>HALAMAN JUDUL………………………………………………………</w:t>
          </w:r>
          <w:proofErr w:type="gramStart"/>
          <w:r>
            <w:rPr>
              <w:rFonts w:ascii="Times New Roman" w:eastAsia="Times New Roman" w:hAnsi="Times New Roman" w:cs="Times New Roman"/>
              <w:color w:val="000000"/>
              <w:sz w:val="24"/>
              <w:szCs w:val="22"/>
            </w:rPr>
            <w:t>….</w:t>
          </w:r>
          <w:proofErr w:type="spellStart"/>
          <w:r>
            <w:rPr>
              <w:rFonts w:ascii="Times New Roman" w:eastAsia="Times New Roman" w:hAnsi="Times New Roman" w:cs="Times New Roman"/>
              <w:color w:val="000000"/>
              <w:sz w:val="24"/>
              <w:szCs w:val="22"/>
            </w:rPr>
            <w:t>i</w:t>
          </w:r>
          <w:proofErr w:type="spellEnd"/>
          <w:proofErr w:type="gramEnd"/>
        </w:p>
        <w:p w14:paraId="4D3E37AD" w14:textId="503A4B63" w:rsidR="00816F8D" w:rsidRDefault="00816F8D">
          <w:pPr>
            <w:pStyle w:val="TOC1"/>
            <w:tabs>
              <w:tab w:val="right" w:leader="dot" w:pos="826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117636126" w:history="1">
            <w:r w:rsidRPr="00F33D66">
              <w:rPr>
                <w:rStyle w:val="Hyperlink"/>
                <w:rFonts w:eastAsiaTheme="majorEastAsia"/>
                <w:noProof/>
              </w:rPr>
              <w:t>HALAMAN PERNYATAAN BEBAS PLAGIAT</w:t>
            </w:r>
            <w:r>
              <w:rPr>
                <w:noProof/>
                <w:webHidden/>
              </w:rPr>
              <w:tab/>
            </w:r>
            <w:r>
              <w:rPr>
                <w:noProof/>
                <w:webHidden/>
              </w:rPr>
              <w:fldChar w:fldCharType="begin"/>
            </w:r>
            <w:r>
              <w:rPr>
                <w:noProof/>
                <w:webHidden/>
              </w:rPr>
              <w:instrText xml:space="preserve"> PAGEREF _Toc117636126 \h </w:instrText>
            </w:r>
            <w:r>
              <w:rPr>
                <w:noProof/>
                <w:webHidden/>
              </w:rPr>
            </w:r>
            <w:r>
              <w:rPr>
                <w:noProof/>
                <w:webHidden/>
              </w:rPr>
              <w:fldChar w:fldCharType="separate"/>
            </w:r>
            <w:r w:rsidR="00597433">
              <w:rPr>
                <w:noProof/>
                <w:webHidden/>
              </w:rPr>
              <w:t>ii</w:t>
            </w:r>
            <w:r>
              <w:rPr>
                <w:noProof/>
                <w:webHidden/>
              </w:rPr>
              <w:fldChar w:fldCharType="end"/>
            </w:r>
          </w:hyperlink>
        </w:p>
        <w:p w14:paraId="66EAB82B" w14:textId="7F03FFB5"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27" w:history="1">
            <w:r w:rsidR="00816F8D" w:rsidRPr="00F33D66">
              <w:rPr>
                <w:rStyle w:val="Hyperlink"/>
                <w:rFonts w:eastAsiaTheme="majorEastAsia"/>
                <w:noProof/>
              </w:rPr>
              <w:t>PENGESAHAN KARYA TULIS ILMIAH</w:t>
            </w:r>
            <w:r w:rsidR="00816F8D">
              <w:rPr>
                <w:noProof/>
                <w:webHidden/>
              </w:rPr>
              <w:tab/>
            </w:r>
            <w:r w:rsidR="00816F8D">
              <w:rPr>
                <w:noProof/>
                <w:webHidden/>
              </w:rPr>
              <w:fldChar w:fldCharType="begin"/>
            </w:r>
            <w:r w:rsidR="00816F8D">
              <w:rPr>
                <w:noProof/>
                <w:webHidden/>
              </w:rPr>
              <w:instrText xml:space="preserve"> PAGEREF _Toc117636127 \h </w:instrText>
            </w:r>
            <w:r w:rsidR="00816F8D">
              <w:rPr>
                <w:noProof/>
                <w:webHidden/>
              </w:rPr>
            </w:r>
            <w:r w:rsidR="00816F8D">
              <w:rPr>
                <w:noProof/>
                <w:webHidden/>
              </w:rPr>
              <w:fldChar w:fldCharType="separate"/>
            </w:r>
            <w:r w:rsidR="00597433">
              <w:rPr>
                <w:noProof/>
                <w:webHidden/>
              </w:rPr>
              <w:t>iii</w:t>
            </w:r>
            <w:r w:rsidR="00816F8D">
              <w:rPr>
                <w:noProof/>
                <w:webHidden/>
              </w:rPr>
              <w:fldChar w:fldCharType="end"/>
            </w:r>
          </w:hyperlink>
        </w:p>
        <w:p w14:paraId="55A83F08" w14:textId="5B212A32"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28" w:history="1">
            <w:r w:rsidR="00816F8D" w:rsidRPr="00F33D66">
              <w:rPr>
                <w:rStyle w:val="Hyperlink"/>
                <w:rFonts w:eastAsiaTheme="majorEastAsia"/>
                <w:noProof/>
                <w:lang w:val="id"/>
              </w:rPr>
              <w:t xml:space="preserve">HALAMAN PERNYATAAN PERSETUJUAN PUBLIKASI </w:t>
            </w:r>
            <w:r w:rsidR="00816F8D">
              <w:rPr>
                <w:noProof/>
                <w:webHidden/>
              </w:rPr>
              <w:tab/>
            </w:r>
            <w:r w:rsidR="00816F8D">
              <w:rPr>
                <w:noProof/>
                <w:webHidden/>
              </w:rPr>
              <w:fldChar w:fldCharType="begin"/>
            </w:r>
            <w:r w:rsidR="00816F8D">
              <w:rPr>
                <w:noProof/>
                <w:webHidden/>
              </w:rPr>
              <w:instrText xml:space="preserve"> PAGEREF _Toc117636128 \h </w:instrText>
            </w:r>
            <w:r w:rsidR="00816F8D">
              <w:rPr>
                <w:noProof/>
                <w:webHidden/>
              </w:rPr>
            </w:r>
            <w:r w:rsidR="00816F8D">
              <w:rPr>
                <w:noProof/>
                <w:webHidden/>
              </w:rPr>
              <w:fldChar w:fldCharType="separate"/>
            </w:r>
            <w:r w:rsidR="00597433">
              <w:rPr>
                <w:noProof/>
                <w:webHidden/>
              </w:rPr>
              <w:t>iv</w:t>
            </w:r>
            <w:r w:rsidR="00816F8D">
              <w:rPr>
                <w:noProof/>
                <w:webHidden/>
              </w:rPr>
              <w:fldChar w:fldCharType="end"/>
            </w:r>
          </w:hyperlink>
        </w:p>
        <w:p w14:paraId="328707F3" w14:textId="58476A9C"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29" w:history="1">
            <w:r w:rsidR="00816F8D" w:rsidRPr="00F33D66">
              <w:rPr>
                <w:rStyle w:val="Hyperlink"/>
                <w:rFonts w:eastAsiaTheme="majorEastAsia"/>
                <w:noProof/>
              </w:rPr>
              <w:t>ABSTRAK</w:t>
            </w:r>
            <w:r w:rsidR="00816F8D">
              <w:rPr>
                <w:noProof/>
                <w:webHidden/>
              </w:rPr>
              <w:tab/>
            </w:r>
            <w:r w:rsidR="00816F8D">
              <w:rPr>
                <w:noProof/>
                <w:webHidden/>
              </w:rPr>
              <w:fldChar w:fldCharType="begin"/>
            </w:r>
            <w:r w:rsidR="00816F8D">
              <w:rPr>
                <w:noProof/>
                <w:webHidden/>
              </w:rPr>
              <w:instrText xml:space="preserve"> PAGEREF _Toc117636129 \h </w:instrText>
            </w:r>
            <w:r w:rsidR="00816F8D">
              <w:rPr>
                <w:noProof/>
                <w:webHidden/>
              </w:rPr>
            </w:r>
            <w:r w:rsidR="00816F8D">
              <w:rPr>
                <w:noProof/>
                <w:webHidden/>
              </w:rPr>
              <w:fldChar w:fldCharType="separate"/>
            </w:r>
            <w:r w:rsidR="00597433">
              <w:rPr>
                <w:noProof/>
                <w:webHidden/>
              </w:rPr>
              <w:t>v</w:t>
            </w:r>
            <w:r w:rsidR="00816F8D">
              <w:rPr>
                <w:noProof/>
                <w:webHidden/>
              </w:rPr>
              <w:fldChar w:fldCharType="end"/>
            </w:r>
          </w:hyperlink>
        </w:p>
        <w:p w14:paraId="0148BA4A" w14:textId="769026E4"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0" w:history="1">
            <w:r w:rsidR="00816F8D" w:rsidRPr="00F33D66">
              <w:rPr>
                <w:rStyle w:val="Hyperlink"/>
                <w:rFonts w:eastAsiaTheme="majorEastAsia"/>
                <w:noProof/>
                <w:lang w:val="id-ID"/>
              </w:rPr>
              <w:t>ABSTRACT</w:t>
            </w:r>
            <w:r w:rsidR="00816F8D">
              <w:rPr>
                <w:noProof/>
                <w:webHidden/>
              </w:rPr>
              <w:tab/>
            </w:r>
            <w:r w:rsidR="00816F8D">
              <w:rPr>
                <w:noProof/>
                <w:webHidden/>
              </w:rPr>
              <w:fldChar w:fldCharType="begin"/>
            </w:r>
            <w:r w:rsidR="00816F8D">
              <w:rPr>
                <w:noProof/>
                <w:webHidden/>
              </w:rPr>
              <w:instrText xml:space="preserve"> PAGEREF _Toc117636130 \h </w:instrText>
            </w:r>
            <w:r w:rsidR="00816F8D">
              <w:rPr>
                <w:noProof/>
                <w:webHidden/>
              </w:rPr>
            </w:r>
            <w:r w:rsidR="00816F8D">
              <w:rPr>
                <w:noProof/>
                <w:webHidden/>
              </w:rPr>
              <w:fldChar w:fldCharType="separate"/>
            </w:r>
            <w:r w:rsidR="00597433">
              <w:rPr>
                <w:noProof/>
                <w:webHidden/>
              </w:rPr>
              <w:t>vi</w:t>
            </w:r>
            <w:r w:rsidR="00816F8D">
              <w:rPr>
                <w:noProof/>
                <w:webHidden/>
              </w:rPr>
              <w:fldChar w:fldCharType="end"/>
            </w:r>
          </w:hyperlink>
        </w:p>
        <w:p w14:paraId="5E1F6785" w14:textId="54EEC658"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1" w:history="1">
            <w:r w:rsidR="00816F8D" w:rsidRPr="00F33D66">
              <w:rPr>
                <w:rStyle w:val="Hyperlink"/>
                <w:rFonts w:eastAsiaTheme="majorEastAsia"/>
                <w:noProof/>
              </w:rPr>
              <w:t>KATA PENGANTAR</w:t>
            </w:r>
            <w:r w:rsidR="00816F8D">
              <w:rPr>
                <w:noProof/>
                <w:webHidden/>
              </w:rPr>
              <w:tab/>
            </w:r>
            <w:r w:rsidR="00816F8D">
              <w:rPr>
                <w:noProof/>
                <w:webHidden/>
              </w:rPr>
              <w:fldChar w:fldCharType="begin"/>
            </w:r>
            <w:r w:rsidR="00816F8D">
              <w:rPr>
                <w:noProof/>
                <w:webHidden/>
              </w:rPr>
              <w:instrText xml:space="preserve"> PAGEREF _Toc117636131 \h </w:instrText>
            </w:r>
            <w:r w:rsidR="00816F8D">
              <w:rPr>
                <w:noProof/>
                <w:webHidden/>
              </w:rPr>
            </w:r>
            <w:r w:rsidR="00816F8D">
              <w:rPr>
                <w:noProof/>
                <w:webHidden/>
              </w:rPr>
              <w:fldChar w:fldCharType="separate"/>
            </w:r>
            <w:r w:rsidR="00597433">
              <w:rPr>
                <w:noProof/>
                <w:webHidden/>
              </w:rPr>
              <w:t>vii</w:t>
            </w:r>
            <w:r w:rsidR="00816F8D">
              <w:rPr>
                <w:noProof/>
                <w:webHidden/>
              </w:rPr>
              <w:fldChar w:fldCharType="end"/>
            </w:r>
          </w:hyperlink>
        </w:p>
        <w:p w14:paraId="75D353D3" w14:textId="04FD1696"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2" w:history="1">
            <w:r w:rsidR="00816F8D" w:rsidRPr="00F33D66">
              <w:rPr>
                <w:rStyle w:val="Hyperlink"/>
                <w:rFonts w:eastAsiaTheme="majorEastAsia"/>
                <w:noProof/>
              </w:rPr>
              <w:t>DAFTAR ISI</w:t>
            </w:r>
            <w:r w:rsidR="00816F8D">
              <w:rPr>
                <w:noProof/>
                <w:webHidden/>
              </w:rPr>
              <w:tab/>
            </w:r>
            <w:r w:rsidR="00816F8D">
              <w:rPr>
                <w:noProof/>
                <w:webHidden/>
              </w:rPr>
              <w:fldChar w:fldCharType="begin"/>
            </w:r>
            <w:r w:rsidR="00816F8D">
              <w:rPr>
                <w:noProof/>
                <w:webHidden/>
              </w:rPr>
              <w:instrText xml:space="preserve"> PAGEREF _Toc117636132 \h </w:instrText>
            </w:r>
            <w:r w:rsidR="00816F8D">
              <w:rPr>
                <w:noProof/>
                <w:webHidden/>
              </w:rPr>
            </w:r>
            <w:r w:rsidR="00816F8D">
              <w:rPr>
                <w:noProof/>
                <w:webHidden/>
              </w:rPr>
              <w:fldChar w:fldCharType="separate"/>
            </w:r>
            <w:r w:rsidR="00597433">
              <w:rPr>
                <w:noProof/>
                <w:webHidden/>
              </w:rPr>
              <w:t>ix</w:t>
            </w:r>
            <w:r w:rsidR="00816F8D">
              <w:rPr>
                <w:noProof/>
                <w:webHidden/>
              </w:rPr>
              <w:fldChar w:fldCharType="end"/>
            </w:r>
          </w:hyperlink>
        </w:p>
        <w:p w14:paraId="4743AA48" w14:textId="5F75E56D"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3" w:history="1">
            <w:r w:rsidR="00816F8D" w:rsidRPr="00F33D66">
              <w:rPr>
                <w:rStyle w:val="Hyperlink"/>
                <w:rFonts w:eastAsiaTheme="majorEastAsia"/>
                <w:noProof/>
              </w:rPr>
              <w:t>DAFTAR TABEL</w:t>
            </w:r>
            <w:r w:rsidR="00816F8D">
              <w:rPr>
                <w:noProof/>
                <w:webHidden/>
              </w:rPr>
              <w:tab/>
            </w:r>
            <w:r w:rsidR="00816F8D">
              <w:rPr>
                <w:noProof/>
                <w:webHidden/>
              </w:rPr>
              <w:fldChar w:fldCharType="begin"/>
            </w:r>
            <w:r w:rsidR="00816F8D">
              <w:rPr>
                <w:noProof/>
                <w:webHidden/>
              </w:rPr>
              <w:instrText xml:space="preserve"> PAGEREF _Toc117636133 \h </w:instrText>
            </w:r>
            <w:r w:rsidR="00816F8D">
              <w:rPr>
                <w:noProof/>
                <w:webHidden/>
              </w:rPr>
            </w:r>
            <w:r w:rsidR="00816F8D">
              <w:rPr>
                <w:noProof/>
                <w:webHidden/>
              </w:rPr>
              <w:fldChar w:fldCharType="separate"/>
            </w:r>
            <w:r w:rsidR="00597433">
              <w:rPr>
                <w:noProof/>
                <w:webHidden/>
              </w:rPr>
              <w:t>xii</w:t>
            </w:r>
            <w:r w:rsidR="00816F8D">
              <w:rPr>
                <w:noProof/>
                <w:webHidden/>
              </w:rPr>
              <w:fldChar w:fldCharType="end"/>
            </w:r>
          </w:hyperlink>
        </w:p>
        <w:p w14:paraId="09E863E7" w14:textId="23DA68C6"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4" w:history="1">
            <w:r w:rsidR="00816F8D" w:rsidRPr="00F33D66">
              <w:rPr>
                <w:rStyle w:val="Hyperlink"/>
                <w:rFonts w:eastAsiaTheme="majorEastAsia"/>
                <w:noProof/>
              </w:rPr>
              <w:t>DAFTAR LAMPIRAN</w:t>
            </w:r>
            <w:r w:rsidR="00816F8D">
              <w:rPr>
                <w:noProof/>
                <w:webHidden/>
              </w:rPr>
              <w:tab/>
            </w:r>
            <w:r w:rsidR="00816F8D">
              <w:rPr>
                <w:noProof/>
                <w:webHidden/>
              </w:rPr>
              <w:fldChar w:fldCharType="begin"/>
            </w:r>
            <w:r w:rsidR="00816F8D">
              <w:rPr>
                <w:noProof/>
                <w:webHidden/>
              </w:rPr>
              <w:instrText xml:space="preserve"> PAGEREF _Toc117636134 \h </w:instrText>
            </w:r>
            <w:r w:rsidR="00816F8D">
              <w:rPr>
                <w:noProof/>
                <w:webHidden/>
              </w:rPr>
            </w:r>
            <w:r w:rsidR="00816F8D">
              <w:rPr>
                <w:noProof/>
                <w:webHidden/>
              </w:rPr>
              <w:fldChar w:fldCharType="separate"/>
            </w:r>
            <w:r w:rsidR="00597433">
              <w:rPr>
                <w:noProof/>
                <w:webHidden/>
              </w:rPr>
              <w:t>xii</w:t>
            </w:r>
            <w:r w:rsidR="00816F8D">
              <w:rPr>
                <w:noProof/>
                <w:webHidden/>
              </w:rPr>
              <w:fldChar w:fldCharType="end"/>
            </w:r>
          </w:hyperlink>
        </w:p>
        <w:p w14:paraId="334D3CEE" w14:textId="430C395D"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35" w:history="1">
            <w:r w:rsidR="00816F8D" w:rsidRPr="00F33D66">
              <w:rPr>
                <w:rStyle w:val="Hyperlink"/>
                <w:rFonts w:eastAsiaTheme="majorEastAsia"/>
                <w:noProof/>
              </w:rPr>
              <w:t>BAB I PENDAHULUAN</w:t>
            </w:r>
            <w:r w:rsidR="00816F8D">
              <w:rPr>
                <w:noProof/>
                <w:webHidden/>
              </w:rPr>
              <w:tab/>
            </w:r>
            <w:r w:rsidR="00816F8D">
              <w:rPr>
                <w:noProof/>
                <w:webHidden/>
              </w:rPr>
              <w:fldChar w:fldCharType="begin"/>
            </w:r>
            <w:r w:rsidR="00816F8D">
              <w:rPr>
                <w:noProof/>
                <w:webHidden/>
              </w:rPr>
              <w:instrText xml:space="preserve"> PAGEREF _Toc117636135 \h </w:instrText>
            </w:r>
            <w:r w:rsidR="00816F8D">
              <w:rPr>
                <w:noProof/>
                <w:webHidden/>
              </w:rPr>
            </w:r>
            <w:r w:rsidR="00816F8D">
              <w:rPr>
                <w:noProof/>
                <w:webHidden/>
              </w:rPr>
              <w:fldChar w:fldCharType="separate"/>
            </w:r>
            <w:r w:rsidR="00597433">
              <w:rPr>
                <w:noProof/>
                <w:webHidden/>
              </w:rPr>
              <w:t>1</w:t>
            </w:r>
            <w:r w:rsidR="00816F8D">
              <w:rPr>
                <w:noProof/>
                <w:webHidden/>
              </w:rPr>
              <w:fldChar w:fldCharType="end"/>
            </w:r>
          </w:hyperlink>
        </w:p>
        <w:p w14:paraId="35275027" w14:textId="203E07F8"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36" w:history="1">
            <w:r w:rsidR="00816F8D" w:rsidRPr="00F33D66">
              <w:rPr>
                <w:rStyle w:val="Hyperlink"/>
                <w:rFonts w:eastAsiaTheme="majorEastAsia"/>
                <w:noProof/>
              </w:rPr>
              <w:t>1.1 Latar Belakang</w:t>
            </w:r>
            <w:r w:rsidR="00816F8D">
              <w:rPr>
                <w:noProof/>
                <w:webHidden/>
              </w:rPr>
              <w:tab/>
            </w:r>
            <w:r w:rsidR="00816F8D">
              <w:rPr>
                <w:noProof/>
                <w:webHidden/>
              </w:rPr>
              <w:fldChar w:fldCharType="begin"/>
            </w:r>
            <w:r w:rsidR="00816F8D">
              <w:rPr>
                <w:noProof/>
                <w:webHidden/>
              </w:rPr>
              <w:instrText xml:space="preserve"> PAGEREF _Toc117636136 \h </w:instrText>
            </w:r>
            <w:r w:rsidR="00816F8D">
              <w:rPr>
                <w:noProof/>
                <w:webHidden/>
              </w:rPr>
            </w:r>
            <w:r w:rsidR="00816F8D">
              <w:rPr>
                <w:noProof/>
                <w:webHidden/>
              </w:rPr>
              <w:fldChar w:fldCharType="separate"/>
            </w:r>
            <w:r w:rsidR="00597433">
              <w:rPr>
                <w:noProof/>
                <w:webHidden/>
              </w:rPr>
              <w:t>1</w:t>
            </w:r>
            <w:r w:rsidR="00816F8D">
              <w:rPr>
                <w:noProof/>
                <w:webHidden/>
              </w:rPr>
              <w:fldChar w:fldCharType="end"/>
            </w:r>
          </w:hyperlink>
        </w:p>
        <w:p w14:paraId="403AABE7" w14:textId="3CA98423"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37" w:history="1">
            <w:r w:rsidR="00816F8D" w:rsidRPr="00F33D66">
              <w:rPr>
                <w:rStyle w:val="Hyperlink"/>
                <w:rFonts w:eastAsiaTheme="majorEastAsia"/>
                <w:noProof/>
              </w:rPr>
              <w:t>1.2 Rumusan Masalah</w:t>
            </w:r>
            <w:r w:rsidR="00816F8D">
              <w:rPr>
                <w:noProof/>
                <w:webHidden/>
              </w:rPr>
              <w:tab/>
            </w:r>
            <w:r w:rsidR="00816F8D">
              <w:rPr>
                <w:noProof/>
                <w:webHidden/>
              </w:rPr>
              <w:fldChar w:fldCharType="begin"/>
            </w:r>
            <w:r w:rsidR="00816F8D">
              <w:rPr>
                <w:noProof/>
                <w:webHidden/>
              </w:rPr>
              <w:instrText xml:space="preserve"> PAGEREF _Toc117636137 \h </w:instrText>
            </w:r>
            <w:r w:rsidR="00816F8D">
              <w:rPr>
                <w:noProof/>
                <w:webHidden/>
              </w:rPr>
            </w:r>
            <w:r w:rsidR="00816F8D">
              <w:rPr>
                <w:noProof/>
                <w:webHidden/>
              </w:rPr>
              <w:fldChar w:fldCharType="separate"/>
            </w:r>
            <w:r w:rsidR="00597433">
              <w:rPr>
                <w:noProof/>
                <w:webHidden/>
              </w:rPr>
              <w:t>2</w:t>
            </w:r>
            <w:r w:rsidR="00816F8D">
              <w:rPr>
                <w:noProof/>
                <w:webHidden/>
              </w:rPr>
              <w:fldChar w:fldCharType="end"/>
            </w:r>
          </w:hyperlink>
        </w:p>
        <w:p w14:paraId="25E19E8D" w14:textId="61D78C04"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38" w:history="1">
            <w:r w:rsidR="00816F8D" w:rsidRPr="00F33D66">
              <w:rPr>
                <w:rStyle w:val="Hyperlink"/>
                <w:rFonts w:eastAsiaTheme="majorEastAsia"/>
                <w:noProof/>
              </w:rPr>
              <w:t>1.3 Tujuan Penelitian</w:t>
            </w:r>
            <w:r w:rsidR="00816F8D">
              <w:rPr>
                <w:noProof/>
                <w:webHidden/>
              </w:rPr>
              <w:tab/>
            </w:r>
            <w:r w:rsidR="00816F8D">
              <w:rPr>
                <w:noProof/>
                <w:webHidden/>
              </w:rPr>
              <w:fldChar w:fldCharType="begin"/>
            </w:r>
            <w:r w:rsidR="00816F8D">
              <w:rPr>
                <w:noProof/>
                <w:webHidden/>
              </w:rPr>
              <w:instrText xml:space="preserve"> PAGEREF _Toc117636138 \h </w:instrText>
            </w:r>
            <w:r w:rsidR="00816F8D">
              <w:rPr>
                <w:noProof/>
                <w:webHidden/>
              </w:rPr>
            </w:r>
            <w:r w:rsidR="00816F8D">
              <w:rPr>
                <w:noProof/>
                <w:webHidden/>
              </w:rPr>
              <w:fldChar w:fldCharType="separate"/>
            </w:r>
            <w:r w:rsidR="00597433">
              <w:rPr>
                <w:noProof/>
                <w:webHidden/>
              </w:rPr>
              <w:t>2</w:t>
            </w:r>
            <w:r w:rsidR="00816F8D">
              <w:rPr>
                <w:noProof/>
                <w:webHidden/>
              </w:rPr>
              <w:fldChar w:fldCharType="end"/>
            </w:r>
          </w:hyperlink>
        </w:p>
        <w:p w14:paraId="5B8C54B2" w14:textId="5BCA46AF"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39" w:history="1">
            <w:r w:rsidR="00816F8D" w:rsidRPr="00F33D66">
              <w:rPr>
                <w:rStyle w:val="Hyperlink"/>
                <w:rFonts w:eastAsiaTheme="majorEastAsia"/>
                <w:noProof/>
              </w:rPr>
              <w:t>1.3.1 Tujuan Umum</w:t>
            </w:r>
            <w:r w:rsidR="00816F8D">
              <w:rPr>
                <w:noProof/>
                <w:webHidden/>
              </w:rPr>
              <w:tab/>
            </w:r>
            <w:r w:rsidR="00816F8D">
              <w:rPr>
                <w:noProof/>
                <w:webHidden/>
              </w:rPr>
              <w:fldChar w:fldCharType="begin"/>
            </w:r>
            <w:r w:rsidR="00816F8D">
              <w:rPr>
                <w:noProof/>
                <w:webHidden/>
              </w:rPr>
              <w:instrText xml:space="preserve"> PAGEREF _Toc117636139 \h </w:instrText>
            </w:r>
            <w:r w:rsidR="00816F8D">
              <w:rPr>
                <w:noProof/>
                <w:webHidden/>
              </w:rPr>
            </w:r>
            <w:r w:rsidR="00816F8D">
              <w:rPr>
                <w:noProof/>
                <w:webHidden/>
              </w:rPr>
              <w:fldChar w:fldCharType="separate"/>
            </w:r>
            <w:r w:rsidR="00597433">
              <w:rPr>
                <w:noProof/>
                <w:webHidden/>
              </w:rPr>
              <w:t>2</w:t>
            </w:r>
            <w:r w:rsidR="00816F8D">
              <w:rPr>
                <w:noProof/>
                <w:webHidden/>
              </w:rPr>
              <w:fldChar w:fldCharType="end"/>
            </w:r>
          </w:hyperlink>
        </w:p>
        <w:p w14:paraId="319A29D3" w14:textId="6B28DCEE"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0" w:history="1">
            <w:r w:rsidR="00816F8D" w:rsidRPr="00F33D66">
              <w:rPr>
                <w:rStyle w:val="Hyperlink"/>
                <w:rFonts w:eastAsiaTheme="majorEastAsia"/>
                <w:noProof/>
              </w:rPr>
              <w:t>1.3.2 Tujuan Khusus</w:t>
            </w:r>
            <w:r w:rsidR="00816F8D">
              <w:rPr>
                <w:noProof/>
                <w:webHidden/>
              </w:rPr>
              <w:tab/>
            </w:r>
            <w:r w:rsidR="00816F8D">
              <w:rPr>
                <w:noProof/>
                <w:webHidden/>
              </w:rPr>
              <w:fldChar w:fldCharType="begin"/>
            </w:r>
            <w:r w:rsidR="00816F8D">
              <w:rPr>
                <w:noProof/>
                <w:webHidden/>
              </w:rPr>
              <w:instrText xml:space="preserve"> PAGEREF _Toc117636140 \h </w:instrText>
            </w:r>
            <w:r w:rsidR="00816F8D">
              <w:rPr>
                <w:noProof/>
                <w:webHidden/>
              </w:rPr>
            </w:r>
            <w:r w:rsidR="00816F8D">
              <w:rPr>
                <w:noProof/>
                <w:webHidden/>
              </w:rPr>
              <w:fldChar w:fldCharType="separate"/>
            </w:r>
            <w:r w:rsidR="00597433">
              <w:rPr>
                <w:noProof/>
                <w:webHidden/>
              </w:rPr>
              <w:t>2</w:t>
            </w:r>
            <w:r w:rsidR="00816F8D">
              <w:rPr>
                <w:noProof/>
                <w:webHidden/>
              </w:rPr>
              <w:fldChar w:fldCharType="end"/>
            </w:r>
          </w:hyperlink>
        </w:p>
        <w:p w14:paraId="0243527B" w14:textId="243AE468"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41" w:history="1">
            <w:r w:rsidR="00816F8D" w:rsidRPr="00F33D66">
              <w:rPr>
                <w:rStyle w:val="Hyperlink"/>
                <w:rFonts w:eastAsiaTheme="majorEastAsia"/>
                <w:noProof/>
              </w:rPr>
              <w:t>1.4 Manfaat Penelitian</w:t>
            </w:r>
            <w:r w:rsidR="00816F8D">
              <w:rPr>
                <w:noProof/>
                <w:webHidden/>
              </w:rPr>
              <w:tab/>
            </w:r>
            <w:r w:rsidR="00816F8D">
              <w:rPr>
                <w:noProof/>
                <w:webHidden/>
              </w:rPr>
              <w:fldChar w:fldCharType="begin"/>
            </w:r>
            <w:r w:rsidR="00816F8D">
              <w:rPr>
                <w:noProof/>
                <w:webHidden/>
              </w:rPr>
              <w:instrText xml:space="preserve"> PAGEREF _Toc117636141 \h </w:instrText>
            </w:r>
            <w:r w:rsidR="00816F8D">
              <w:rPr>
                <w:noProof/>
                <w:webHidden/>
              </w:rPr>
            </w:r>
            <w:r w:rsidR="00816F8D">
              <w:rPr>
                <w:noProof/>
                <w:webHidden/>
              </w:rPr>
              <w:fldChar w:fldCharType="separate"/>
            </w:r>
            <w:r w:rsidR="00597433">
              <w:rPr>
                <w:noProof/>
                <w:webHidden/>
              </w:rPr>
              <w:t>3</w:t>
            </w:r>
            <w:r w:rsidR="00816F8D">
              <w:rPr>
                <w:noProof/>
                <w:webHidden/>
              </w:rPr>
              <w:fldChar w:fldCharType="end"/>
            </w:r>
          </w:hyperlink>
        </w:p>
        <w:p w14:paraId="6BBFEF74" w14:textId="32B83CA3"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2" w:history="1">
            <w:r w:rsidR="00816F8D" w:rsidRPr="00F33D66">
              <w:rPr>
                <w:rStyle w:val="Hyperlink"/>
                <w:rFonts w:eastAsiaTheme="majorEastAsia"/>
                <w:noProof/>
              </w:rPr>
              <w:t>1.4.1 Bagi Penulis</w:t>
            </w:r>
            <w:r w:rsidR="00816F8D">
              <w:rPr>
                <w:noProof/>
                <w:webHidden/>
              </w:rPr>
              <w:tab/>
            </w:r>
            <w:r w:rsidR="00816F8D">
              <w:rPr>
                <w:noProof/>
                <w:webHidden/>
              </w:rPr>
              <w:fldChar w:fldCharType="begin"/>
            </w:r>
            <w:r w:rsidR="00816F8D">
              <w:rPr>
                <w:noProof/>
                <w:webHidden/>
              </w:rPr>
              <w:instrText xml:space="preserve"> PAGEREF _Toc117636142 \h </w:instrText>
            </w:r>
            <w:r w:rsidR="00816F8D">
              <w:rPr>
                <w:noProof/>
                <w:webHidden/>
              </w:rPr>
            </w:r>
            <w:r w:rsidR="00816F8D">
              <w:rPr>
                <w:noProof/>
                <w:webHidden/>
              </w:rPr>
              <w:fldChar w:fldCharType="separate"/>
            </w:r>
            <w:r w:rsidR="00597433">
              <w:rPr>
                <w:noProof/>
                <w:webHidden/>
              </w:rPr>
              <w:t>3</w:t>
            </w:r>
            <w:r w:rsidR="00816F8D">
              <w:rPr>
                <w:noProof/>
                <w:webHidden/>
              </w:rPr>
              <w:fldChar w:fldCharType="end"/>
            </w:r>
          </w:hyperlink>
        </w:p>
        <w:p w14:paraId="3D522CE1" w14:textId="1992DA39"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3" w:history="1">
            <w:r w:rsidR="00816F8D" w:rsidRPr="00F33D66">
              <w:rPr>
                <w:rStyle w:val="Hyperlink"/>
                <w:rFonts w:eastAsiaTheme="majorEastAsia"/>
                <w:noProof/>
              </w:rPr>
              <w:t>1.4.2 Bagi Akademik</w:t>
            </w:r>
            <w:r w:rsidR="00816F8D">
              <w:rPr>
                <w:noProof/>
                <w:webHidden/>
              </w:rPr>
              <w:tab/>
            </w:r>
            <w:r w:rsidR="00816F8D">
              <w:rPr>
                <w:noProof/>
                <w:webHidden/>
              </w:rPr>
              <w:fldChar w:fldCharType="begin"/>
            </w:r>
            <w:r w:rsidR="00816F8D">
              <w:rPr>
                <w:noProof/>
                <w:webHidden/>
              </w:rPr>
              <w:instrText xml:space="preserve"> PAGEREF _Toc117636143 \h </w:instrText>
            </w:r>
            <w:r w:rsidR="00816F8D">
              <w:rPr>
                <w:noProof/>
                <w:webHidden/>
              </w:rPr>
            </w:r>
            <w:r w:rsidR="00816F8D">
              <w:rPr>
                <w:noProof/>
                <w:webHidden/>
              </w:rPr>
              <w:fldChar w:fldCharType="separate"/>
            </w:r>
            <w:r w:rsidR="00597433">
              <w:rPr>
                <w:noProof/>
                <w:webHidden/>
              </w:rPr>
              <w:t>3</w:t>
            </w:r>
            <w:r w:rsidR="00816F8D">
              <w:rPr>
                <w:noProof/>
                <w:webHidden/>
              </w:rPr>
              <w:fldChar w:fldCharType="end"/>
            </w:r>
          </w:hyperlink>
        </w:p>
        <w:p w14:paraId="14908856" w14:textId="3FB43BEF"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4" w:history="1">
            <w:r w:rsidR="00816F8D" w:rsidRPr="00F33D66">
              <w:rPr>
                <w:rStyle w:val="Hyperlink"/>
                <w:rFonts w:eastAsiaTheme="majorEastAsia"/>
                <w:noProof/>
              </w:rPr>
              <w:t>1.4.3 Bagi Tempat Penelitian</w:t>
            </w:r>
            <w:r w:rsidR="00816F8D">
              <w:rPr>
                <w:noProof/>
                <w:webHidden/>
              </w:rPr>
              <w:tab/>
            </w:r>
            <w:r w:rsidR="00816F8D">
              <w:rPr>
                <w:noProof/>
                <w:webHidden/>
              </w:rPr>
              <w:fldChar w:fldCharType="begin"/>
            </w:r>
            <w:r w:rsidR="00816F8D">
              <w:rPr>
                <w:noProof/>
                <w:webHidden/>
              </w:rPr>
              <w:instrText xml:space="preserve"> PAGEREF _Toc117636144 \h </w:instrText>
            </w:r>
            <w:r w:rsidR="00816F8D">
              <w:rPr>
                <w:noProof/>
                <w:webHidden/>
              </w:rPr>
            </w:r>
            <w:r w:rsidR="00816F8D">
              <w:rPr>
                <w:noProof/>
                <w:webHidden/>
              </w:rPr>
              <w:fldChar w:fldCharType="separate"/>
            </w:r>
            <w:r w:rsidR="00597433">
              <w:rPr>
                <w:noProof/>
                <w:webHidden/>
              </w:rPr>
              <w:t>3</w:t>
            </w:r>
            <w:r w:rsidR="00816F8D">
              <w:rPr>
                <w:noProof/>
                <w:webHidden/>
              </w:rPr>
              <w:fldChar w:fldCharType="end"/>
            </w:r>
          </w:hyperlink>
        </w:p>
        <w:p w14:paraId="07CB017E" w14:textId="4E43DEE1"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45" w:history="1">
            <w:r w:rsidR="00816F8D" w:rsidRPr="00F33D66">
              <w:rPr>
                <w:rStyle w:val="Hyperlink"/>
                <w:rFonts w:eastAsiaTheme="majorEastAsia"/>
                <w:noProof/>
              </w:rPr>
              <w:t>BAB II TINJAUAN PUSTAKA</w:t>
            </w:r>
            <w:r w:rsidR="00816F8D">
              <w:rPr>
                <w:noProof/>
                <w:webHidden/>
              </w:rPr>
              <w:tab/>
            </w:r>
            <w:r w:rsidR="00816F8D">
              <w:rPr>
                <w:noProof/>
                <w:webHidden/>
              </w:rPr>
              <w:fldChar w:fldCharType="begin"/>
            </w:r>
            <w:r w:rsidR="00816F8D">
              <w:rPr>
                <w:noProof/>
                <w:webHidden/>
              </w:rPr>
              <w:instrText xml:space="preserve"> PAGEREF _Toc117636145 \h </w:instrText>
            </w:r>
            <w:r w:rsidR="00816F8D">
              <w:rPr>
                <w:noProof/>
                <w:webHidden/>
              </w:rPr>
            </w:r>
            <w:r w:rsidR="00816F8D">
              <w:rPr>
                <w:noProof/>
                <w:webHidden/>
              </w:rPr>
              <w:fldChar w:fldCharType="separate"/>
            </w:r>
            <w:r w:rsidR="00597433">
              <w:rPr>
                <w:noProof/>
                <w:webHidden/>
              </w:rPr>
              <w:t>4</w:t>
            </w:r>
            <w:r w:rsidR="00816F8D">
              <w:rPr>
                <w:noProof/>
                <w:webHidden/>
              </w:rPr>
              <w:fldChar w:fldCharType="end"/>
            </w:r>
          </w:hyperlink>
        </w:p>
        <w:p w14:paraId="120505BC" w14:textId="130859D2"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46" w:history="1">
            <w:r w:rsidR="00816F8D" w:rsidRPr="00F33D66">
              <w:rPr>
                <w:rStyle w:val="Hyperlink"/>
                <w:rFonts w:eastAsiaTheme="majorEastAsia"/>
                <w:noProof/>
              </w:rPr>
              <w:t>2.1 Pengertian Inflamasi</w:t>
            </w:r>
            <w:r w:rsidR="00816F8D">
              <w:rPr>
                <w:noProof/>
                <w:webHidden/>
              </w:rPr>
              <w:tab/>
            </w:r>
            <w:r w:rsidR="00816F8D">
              <w:rPr>
                <w:noProof/>
                <w:webHidden/>
              </w:rPr>
              <w:fldChar w:fldCharType="begin"/>
            </w:r>
            <w:r w:rsidR="00816F8D">
              <w:rPr>
                <w:noProof/>
                <w:webHidden/>
              </w:rPr>
              <w:instrText xml:space="preserve"> PAGEREF _Toc117636146 \h </w:instrText>
            </w:r>
            <w:r w:rsidR="00816F8D">
              <w:rPr>
                <w:noProof/>
                <w:webHidden/>
              </w:rPr>
            </w:r>
            <w:r w:rsidR="00816F8D">
              <w:rPr>
                <w:noProof/>
                <w:webHidden/>
              </w:rPr>
              <w:fldChar w:fldCharType="separate"/>
            </w:r>
            <w:r w:rsidR="00597433">
              <w:rPr>
                <w:noProof/>
                <w:webHidden/>
              </w:rPr>
              <w:t>4</w:t>
            </w:r>
            <w:r w:rsidR="00816F8D">
              <w:rPr>
                <w:noProof/>
                <w:webHidden/>
              </w:rPr>
              <w:fldChar w:fldCharType="end"/>
            </w:r>
          </w:hyperlink>
        </w:p>
        <w:p w14:paraId="65B9B14C" w14:textId="0CB4FB8A"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47" w:history="1">
            <w:r w:rsidR="00816F8D" w:rsidRPr="00F33D66">
              <w:rPr>
                <w:rStyle w:val="Hyperlink"/>
                <w:rFonts w:eastAsiaTheme="majorEastAsia"/>
                <w:noProof/>
              </w:rPr>
              <w:t>2.2 Non Steroidal Anti Inflamantory</w:t>
            </w:r>
            <w:r w:rsidR="00816F8D">
              <w:rPr>
                <w:noProof/>
                <w:webHidden/>
              </w:rPr>
              <w:tab/>
            </w:r>
            <w:r w:rsidR="00816F8D">
              <w:rPr>
                <w:noProof/>
                <w:webHidden/>
              </w:rPr>
              <w:fldChar w:fldCharType="begin"/>
            </w:r>
            <w:r w:rsidR="00816F8D">
              <w:rPr>
                <w:noProof/>
                <w:webHidden/>
              </w:rPr>
              <w:instrText xml:space="preserve"> PAGEREF _Toc117636147 \h </w:instrText>
            </w:r>
            <w:r w:rsidR="00816F8D">
              <w:rPr>
                <w:noProof/>
                <w:webHidden/>
              </w:rPr>
            </w:r>
            <w:r w:rsidR="00816F8D">
              <w:rPr>
                <w:noProof/>
                <w:webHidden/>
              </w:rPr>
              <w:fldChar w:fldCharType="separate"/>
            </w:r>
            <w:r w:rsidR="00597433">
              <w:rPr>
                <w:noProof/>
                <w:webHidden/>
              </w:rPr>
              <w:t>5</w:t>
            </w:r>
            <w:r w:rsidR="00816F8D">
              <w:rPr>
                <w:noProof/>
                <w:webHidden/>
              </w:rPr>
              <w:fldChar w:fldCharType="end"/>
            </w:r>
          </w:hyperlink>
        </w:p>
        <w:p w14:paraId="1FD38CB3" w14:textId="489690E2"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8" w:history="1">
            <w:r w:rsidR="00816F8D" w:rsidRPr="00F33D66">
              <w:rPr>
                <w:rStyle w:val="Hyperlink"/>
                <w:rFonts w:eastAsiaTheme="majorEastAsia"/>
                <w:noProof/>
              </w:rPr>
              <w:t>2.2.1 Klasifikasi</w:t>
            </w:r>
            <w:r w:rsidR="00816F8D">
              <w:rPr>
                <w:noProof/>
                <w:webHidden/>
              </w:rPr>
              <w:tab/>
            </w:r>
            <w:r w:rsidR="00816F8D">
              <w:rPr>
                <w:noProof/>
                <w:webHidden/>
              </w:rPr>
              <w:fldChar w:fldCharType="begin"/>
            </w:r>
            <w:r w:rsidR="00816F8D">
              <w:rPr>
                <w:noProof/>
                <w:webHidden/>
              </w:rPr>
              <w:instrText xml:space="preserve"> PAGEREF _Toc117636148 \h </w:instrText>
            </w:r>
            <w:r w:rsidR="00816F8D">
              <w:rPr>
                <w:noProof/>
                <w:webHidden/>
              </w:rPr>
            </w:r>
            <w:r w:rsidR="00816F8D">
              <w:rPr>
                <w:noProof/>
                <w:webHidden/>
              </w:rPr>
              <w:fldChar w:fldCharType="separate"/>
            </w:r>
            <w:r w:rsidR="00597433">
              <w:rPr>
                <w:noProof/>
                <w:webHidden/>
              </w:rPr>
              <w:t>5</w:t>
            </w:r>
            <w:r w:rsidR="00816F8D">
              <w:rPr>
                <w:noProof/>
                <w:webHidden/>
              </w:rPr>
              <w:fldChar w:fldCharType="end"/>
            </w:r>
          </w:hyperlink>
        </w:p>
        <w:p w14:paraId="11C96B93" w14:textId="03A63A06"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49" w:history="1">
            <w:r w:rsidR="00816F8D" w:rsidRPr="00F33D66">
              <w:rPr>
                <w:rStyle w:val="Hyperlink"/>
                <w:rFonts w:eastAsiaTheme="majorEastAsia"/>
                <w:noProof/>
              </w:rPr>
              <w:t>2.2.2 Karakteristik</w:t>
            </w:r>
            <w:r w:rsidR="00816F8D">
              <w:rPr>
                <w:noProof/>
                <w:webHidden/>
              </w:rPr>
              <w:tab/>
            </w:r>
            <w:r w:rsidR="00816F8D">
              <w:rPr>
                <w:noProof/>
                <w:webHidden/>
              </w:rPr>
              <w:fldChar w:fldCharType="begin"/>
            </w:r>
            <w:r w:rsidR="00816F8D">
              <w:rPr>
                <w:noProof/>
                <w:webHidden/>
              </w:rPr>
              <w:instrText xml:space="preserve"> PAGEREF _Toc117636149 \h </w:instrText>
            </w:r>
            <w:r w:rsidR="00816F8D">
              <w:rPr>
                <w:noProof/>
                <w:webHidden/>
              </w:rPr>
            </w:r>
            <w:r w:rsidR="00816F8D">
              <w:rPr>
                <w:noProof/>
                <w:webHidden/>
              </w:rPr>
              <w:fldChar w:fldCharType="separate"/>
            </w:r>
            <w:r w:rsidR="00597433">
              <w:rPr>
                <w:noProof/>
                <w:webHidden/>
              </w:rPr>
              <w:t>6</w:t>
            </w:r>
            <w:r w:rsidR="00816F8D">
              <w:rPr>
                <w:noProof/>
                <w:webHidden/>
              </w:rPr>
              <w:fldChar w:fldCharType="end"/>
            </w:r>
          </w:hyperlink>
        </w:p>
        <w:p w14:paraId="773090E2" w14:textId="5183ADCC"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50" w:history="1">
            <w:r w:rsidR="00816F8D" w:rsidRPr="00F33D66">
              <w:rPr>
                <w:rStyle w:val="Hyperlink"/>
                <w:rFonts w:eastAsiaTheme="majorEastAsia"/>
                <w:noProof/>
              </w:rPr>
              <w:t>2.2.3 Farmakokinetik</w:t>
            </w:r>
            <w:r w:rsidR="00816F8D">
              <w:rPr>
                <w:noProof/>
                <w:webHidden/>
              </w:rPr>
              <w:tab/>
            </w:r>
            <w:r w:rsidR="00816F8D">
              <w:rPr>
                <w:noProof/>
                <w:webHidden/>
              </w:rPr>
              <w:fldChar w:fldCharType="begin"/>
            </w:r>
            <w:r w:rsidR="00816F8D">
              <w:rPr>
                <w:noProof/>
                <w:webHidden/>
              </w:rPr>
              <w:instrText xml:space="preserve"> PAGEREF _Toc117636150 \h </w:instrText>
            </w:r>
            <w:r w:rsidR="00816F8D">
              <w:rPr>
                <w:noProof/>
                <w:webHidden/>
              </w:rPr>
            </w:r>
            <w:r w:rsidR="00816F8D">
              <w:rPr>
                <w:noProof/>
                <w:webHidden/>
              </w:rPr>
              <w:fldChar w:fldCharType="separate"/>
            </w:r>
            <w:r w:rsidR="00597433">
              <w:rPr>
                <w:noProof/>
                <w:webHidden/>
              </w:rPr>
              <w:t>6</w:t>
            </w:r>
            <w:r w:rsidR="00816F8D">
              <w:rPr>
                <w:noProof/>
                <w:webHidden/>
              </w:rPr>
              <w:fldChar w:fldCharType="end"/>
            </w:r>
          </w:hyperlink>
        </w:p>
        <w:p w14:paraId="1D332DEF" w14:textId="34AA5ED3"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51" w:history="1">
            <w:r w:rsidR="00816F8D" w:rsidRPr="00F33D66">
              <w:rPr>
                <w:rStyle w:val="Hyperlink"/>
                <w:rFonts w:eastAsiaTheme="majorEastAsia"/>
                <w:noProof/>
              </w:rPr>
              <w:t>2.2.4 Farmakodinamik</w:t>
            </w:r>
            <w:r w:rsidR="00816F8D">
              <w:rPr>
                <w:noProof/>
                <w:webHidden/>
              </w:rPr>
              <w:tab/>
            </w:r>
            <w:r w:rsidR="00816F8D">
              <w:rPr>
                <w:noProof/>
                <w:webHidden/>
              </w:rPr>
              <w:fldChar w:fldCharType="begin"/>
            </w:r>
            <w:r w:rsidR="00816F8D">
              <w:rPr>
                <w:noProof/>
                <w:webHidden/>
              </w:rPr>
              <w:instrText xml:space="preserve"> PAGEREF _Toc117636151 \h </w:instrText>
            </w:r>
            <w:r w:rsidR="00816F8D">
              <w:rPr>
                <w:noProof/>
                <w:webHidden/>
              </w:rPr>
            </w:r>
            <w:r w:rsidR="00816F8D">
              <w:rPr>
                <w:noProof/>
                <w:webHidden/>
              </w:rPr>
              <w:fldChar w:fldCharType="separate"/>
            </w:r>
            <w:r w:rsidR="00597433">
              <w:rPr>
                <w:noProof/>
                <w:webHidden/>
              </w:rPr>
              <w:t>7</w:t>
            </w:r>
            <w:r w:rsidR="00816F8D">
              <w:rPr>
                <w:noProof/>
                <w:webHidden/>
              </w:rPr>
              <w:fldChar w:fldCharType="end"/>
            </w:r>
          </w:hyperlink>
        </w:p>
        <w:p w14:paraId="4F75D8CE" w14:textId="53786507"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52" w:history="1">
            <w:r w:rsidR="00816F8D" w:rsidRPr="00F33D66">
              <w:rPr>
                <w:rStyle w:val="Hyperlink"/>
                <w:rFonts w:eastAsiaTheme="majorEastAsia"/>
                <w:noProof/>
              </w:rPr>
              <w:t>2.2.5 Beberapa Contoh</w:t>
            </w:r>
            <w:r w:rsidR="00816F8D">
              <w:rPr>
                <w:noProof/>
                <w:webHidden/>
              </w:rPr>
              <w:tab/>
            </w:r>
            <w:r w:rsidR="00816F8D">
              <w:rPr>
                <w:noProof/>
                <w:webHidden/>
              </w:rPr>
              <w:fldChar w:fldCharType="begin"/>
            </w:r>
            <w:r w:rsidR="00816F8D">
              <w:rPr>
                <w:noProof/>
                <w:webHidden/>
              </w:rPr>
              <w:instrText xml:space="preserve"> PAGEREF _Toc117636152 \h </w:instrText>
            </w:r>
            <w:r w:rsidR="00816F8D">
              <w:rPr>
                <w:noProof/>
                <w:webHidden/>
              </w:rPr>
            </w:r>
            <w:r w:rsidR="00816F8D">
              <w:rPr>
                <w:noProof/>
                <w:webHidden/>
              </w:rPr>
              <w:fldChar w:fldCharType="separate"/>
            </w:r>
            <w:r w:rsidR="00597433">
              <w:rPr>
                <w:noProof/>
                <w:webHidden/>
              </w:rPr>
              <w:t>8</w:t>
            </w:r>
            <w:r w:rsidR="00816F8D">
              <w:rPr>
                <w:noProof/>
                <w:webHidden/>
              </w:rPr>
              <w:fldChar w:fldCharType="end"/>
            </w:r>
          </w:hyperlink>
        </w:p>
        <w:p w14:paraId="770B2C67" w14:textId="477B2FBB"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53" w:history="1">
            <w:r w:rsidR="00816F8D" w:rsidRPr="00F33D66">
              <w:rPr>
                <w:rStyle w:val="Hyperlink"/>
                <w:rFonts w:eastAsiaTheme="majorEastAsia"/>
                <w:noProof/>
              </w:rPr>
              <w:t>2.2.6 Pemilihan</w:t>
            </w:r>
            <w:r w:rsidR="00816F8D">
              <w:rPr>
                <w:noProof/>
                <w:webHidden/>
              </w:rPr>
              <w:tab/>
            </w:r>
            <w:r w:rsidR="00816F8D">
              <w:rPr>
                <w:noProof/>
                <w:webHidden/>
              </w:rPr>
              <w:fldChar w:fldCharType="begin"/>
            </w:r>
            <w:r w:rsidR="00816F8D">
              <w:rPr>
                <w:noProof/>
                <w:webHidden/>
              </w:rPr>
              <w:instrText xml:space="preserve"> PAGEREF _Toc117636153 \h </w:instrText>
            </w:r>
            <w:r w:rsidR="00816F8D">
              <w:rPr>
                <w:noProof/>
                <w:webHidden/>
              </w:rPr>
            </w:r>
            <w:r w:rsidR="00816F8D">
              <w:rPr>
                <w:noProof/>
                <w:webHidden/>
              </w:rPr>
              <w:fldChar w:fldCharType="separate"/>
            </w:r>
            <w:r w:rsidR="00597433">
              <w:rPr>
                <w:noProof/>
                <w:webHidden/>
              </w:rPr>
              <w:t>11</w:t>
            </w:r>
            <w:r w:rsidR="00816F8D">
              <w:rPr>
                <w:noProof/>
                <w:webHidden/>
              </w:rPr>
              <w:fldChar w:fldCharType="end"/>
            </w:r>
          </w:hyperlink>
        </w:p>
        <w:p w14:paraId="02B355E5" w14:textId="2A0D242F"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54" w:history="1">
            <w:r w:rsidR="00816F8D" w:rsidRPr="00F33D66">
              <w:rPr>
                <w:rStyle w:val="Hyperlink"/>
                <w:rFonts w:eastAsiaTheme="majorEastAsia"/>
                <w:noProof/>
              </w:rPr>
              <w:t>2.3 Definisi Operasional</w:t>
            </w:r>
            <w:r w:rsidR="00816F8D">
              <w:rPr>
                <w:noProof/>
                <w:webHidden/>
              </w:rPr>
              <w:tab/>
            </w:r>
            <w:r w:rsidR="00816F8D">
              <w:rPr>
                <w:noProof/>
                <w:webHidden/>
              </w:rPr>
              <w:fldChar w:fldCharType="begin"/>
            </w:r>
            <w:r w:rsidR="00816F8D">
              <w:rPr>
                <w:noProof/>
                <w:webHidden/>
              </w:rPr>
              <w:instrText xml:space="preserve"> PAGEREF _Toc117636154 \h </w:instrText>
            </w:r>
            <w:r w:rsidR="00816F8D">
              <w:rPr>
                <w:noProof/>
                <w:webHidden/>
              </w:rPr>
            </w:r>
            <w:r w:rsidR="00816F8D">
              <w:rPr>
                <w:noProof/>
                <w:webHidden/>
              </w:rPr>
              <w:fldChar w:fldCharType="separate"/>
            </w:r>
            <w:r w:rsidR="00597433">
              <w:rPr>
                <w:noProof/>
                <w:webHidden/>
              </w:rPr>
              <w:t>13</w:t>
            </w:r>
            <w:r w:rsidR="00816F8D">
              <w:rPr>
                <w:noProof/>
                <w:webHidden/>
              </w:rPr>
              <w:fldChar w:fldCharType="end"/>
            </w:r>
          </w:hyperlink>
        </w:p>
        <w:p w14:paraId="34F2EA04" w14:textId="77976CA7"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55" w:history="1">
            <w:r w:rsidR="00816F8D" w:rsidRPr="00F33D66">
              <w:rPr>
                <w:rStyle w:val="Hyperlink"/>
                <w:rFonts w:eastAsiaTheme="majorEastAsia"/>
                <w:noProof/>
              </w:rPr>
              <w:t>BAB III METODOLOGI PENELITIAN</w:t>
            </w:r>
            <w:r w:rsidR="00816F8D">
              <w:rPr>
                <w:noProof/>
                <w:webHidden/>
              </w:rPr>
              <w:tab/>
            </w:r>
            <w:r w:rsidR="00816F8D">
              <w:rPr>
                <w:noProof/>
                <w:webHidden/>
              </w:rPr>
              <w:fldChar w:fldCharType="begin"/>
            </w:r>
            <w:r w:rsidR="00816F8D">
              <w:rPr>
                <w:noProof/>
                <w:webHidden/>
              </w:rPr>
              <w:instrText xml:space="preserve"> PAGEREF _Toc117636155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66085B4B" w14:textId="610C5C22"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56" w:history="1">
            <w:r w:rsidR="00816F8D" w:rsidRPr="00F33D66">
              <w:rPr>
                <w:rStyle w:val="Hyperlink"/>
                <w:rFonts w:eastAsiaTheme="majorEastAsia"/>
                <w:noProof/>
              </w:rPr>
              <w:t>3.1 Desain Penelitian</w:t>
            </w:r>
            <w:r w:rsidR="00816F8D">
              <w:rPr>
                <w:noProof/>
                <w:webHidden/>
              </w:rPr>
              <w:tab/>
            </w:r>
            <w:r w:rsidR="00816F8D">
              <w:rPr>
                <w:noProof/>
                <w:webHidden/>
              </w:rPr>
              <w:fldChar w:fldCharType="begin"/>
            </w:r>
            <w:r w:rsidR="00816F8D">
              <w:rPr>
                <w:noProof/>
                <w:webHidden/>
              </w:rPr>
              <w:instrText xml:space="preserve"> PAGEREF _Toc117636156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69A333CB" w14:textId="157DBD6D"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57" w:history="1">
            <w:r w:rsidR="00816F8D" w:rsidRPr="00F33D66">
              <w:rPr>
                <w:rStyle w:val="Hyperlink"/>
                <w:rFonts w:eastAsiaTheme="majorEastAsia"/>
                <w:noProof/>
              </w:rPr>
              <w:t>3.2 Tempat dan Waktu Penelitian</w:t>
            </w:r>
            <w:r w:rsidR="00816F8D">
              <w:rPr>
                <w:noProof/>
                <w:webHidden/>
              </w:rPr>
              <w:tab/>
            </w:r>
            <w:r w:rsidR="00816F8D">
              <w:rPr>
                <w:noProof/>
                <w:webHidden/>
              </w:rPr>
              <w:fldChar w:fldCharType="begin"/>
            </w:r>
            <w:r w:rsidR="00816F8D">
              <w:rPr>
                <w:noProof/>
                <w:webHidden/>
              </w:rPr>
              <w:instrText xml:space="preserve"> PAGEREF _Toc117636157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3506F400" w14:textId="7D989906"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58" w:history="1">
            <w:r w:rsidR="00816F8D" w:rsidRPr="00F33D66">
              <w:rPr>
                <w:rStyle w:val="Hyperlink"/>
                <w:rFonts w:eastAsiaTheme="majorEastAsia"/>
                <w:noProof/>
              </w:rPr>
              <w:t>3.3 Populasi dan Sampel</w:t>
            </w:r>
            <w:r w:rsidR="00816F8D">
              <w:rPr>
                <w:noProof/>
                <w:webHidden/>
              </w:rPr>
              <w:tab/>
            </w:r>
            <w:r w:rsidR="00816F8D">
              <w:rPr>
                <w:noProof/>
                <w:webHidden/>
              </w:rPr>
              <w:fldChar w:fldCharType="begin"/>
            </w:r>
            <w:r w:rsidR="00816F8D">
              <w:rPr>
                <w:noProof/>
                <w:webHidden/>
              </w:rPr>
              <w:instrText xml:space="preserve"> PAGEREF _Toc117636158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66CB6423" w14:textId="6CAF494F"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59" w:history="1">
            <w:r w:rsidR="00816F8D" w:rsidRPr="00F33D66">
              <w:rPr>
                <w:rStyle w:val="Hyperlink"/>
                <w:rFonts w:eastAsiaTheme="majorEastAsia"/>
                <w:noProof/>
              </w:rPr>
              <w:t>3.3.1 Populasi</w:t>
            </w:r>
            <w:r w:rsidR="00816F8D">
              <w:rPr>
                <w:noProof/>
                <w:webHidden/>
              </w:rPr>
              <w:tab/>
            </w:r>
            <w:r w:rsidR="00816F8D">
              <w:rPr>
                <w:noProof/>
                <w:webHidden/>
              </w:rPr>
              <w:fldChar w:fldCharType="begin"/>
            </w:r>
            <w:r w:rsidR="00816F8D">
              <w:rPr>
                <w:noProof/>
                <w:webHidden/>
              </w:rPr>
              <w:instrText xml:space="preserve"> PAGEREF _Toc117636159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23CD7F23" w14:textId="554B4399"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60" w:history="1">
            <w:r w:rsidR="00816F8D" w:rsidRPr="00F33D66">
              <w:rPr>
                <w:rStyle w:val="Hyperlink"/>
                <w:rFonts w:eastAsiaTheme="majorEastAsia"/>
                <w:noProof/>
              </w:rPr>
              <w:t>3.3.2 Sampel</w:t>
            </w:r>
            <w:r w:rsidR="00816F8D">
              <w:rPr>
                <w:noProof/>
                <w:webHidden/>
              </w:rPr>
              <w:tab/>
            </w:r>
            <w:r w:rsidR="00816F8D">
              <w:rPr>
                <w:noProof/>
                <w:webHidden/>
              </w:rPr>
              <w:fldChar w:fldCharType="begin"/>
            </w:r>
            <w:r w:rsidR="00816F8D">
              <w:rPr>
                <w:noProof/>
                <w:webHidden/>
              </w:rPr>
              <w:instrText xml:space="preserve"> PAGEREF _Toc117636160 \h </w:instrText>
            </w:r>
            <w:r w:rsidR="00816F8D">
              <w:rPr>
                <w:noProof/>
                <w:webHidden/>
              </w:rPr>
            </w:r>
            <w:r w:rsidR="00816F8D">
              <w:rPr>
                <w:noProof/>
                <w:webHidden/>
              </w:rPr>
              <w:fldChar w:fldCharType="separate"/>
            </w:r>
            <w:r w:rsidR="00597433">
              <w:rPr>
                <w:noProof/>
                <w:webHidden/>
              </w:rPr>
              <w:t>15</w:t>
            </w:r>
            <w:r w:rsidR="00816F8D">
              <w:rPr>
                <w:noProof/>
                <w:webHidden/>
              </w:rPr>
              <w:fldChar w:fldCharType="end"/>
            </w:r>
          </w:hyperlink>
        </w:p>
        <w:p w14:paraId="1D933530" w14:textId="4C04091B"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61" w:history="1">
            <w:r w:rsidR="00816F8D" w:rsidRPr="00F33D66">
              <w:rPr>
                <w:rStyle w:val="Hyperlink"/>
                <w:rFonts w:eastAsiaTheme="majorEastAsia"/>
                <w:noProof/>
              </w:rPr>
              <w:t>3.4 Kerangka Konsep</w:t>
            </w:r>
            <w:r w:rsidR="00816F8D">
              <w:rPr>
                <w:noProof/>
                <w:webHidden/>
              </w:rPr>
              <w:tab/>
            </w:r>
            <w:r w:rsidR="00816F8D">
              <w:rPr>
                <w:noProof/>
                <w:webHidden/>
              </w:rPr>
              <w:fldChar w:fldCharType="begin"/>
            </w:r>
            <w:r w:rsidR="00816F8D">
              <w:rPr>
                <w:noProof/>
                <w:webHidden/>
              </w:rPr>
              <w:instrText xml:space="preserve"> PAGEREF _Toc117636161 \h </w:instrText>
            </w:r>
            <w:r w:rsidR="00816F8D">
              <w:rPr>
                <w:noProof/>
                <w:webHidden/>
              </w:rPr>
            </w:r>
            <w:r w:rsidR="00816F8D">
              <w:rPr>
                <w:noProof/>
                <w:webHidden/>
              </w:rPr>
              <w:fldChar w:fldCharType="separate"/>
            </w:r>
            <w:r w:rsidR="00597433">
              <w:rPr>
                <w:noProof/>
                <w:webHidden/>
              </w:rPr>
              <w:t>16</w:t>
            </w:r>
            <w:r w:rsidR="00816F8D">
              <w:rPr>
                <w:noProof/>
                <w:webHidden/>
              </w:rPr>
              <w:fldChar w:fldCharType="end"/>
            </w:r>
          </w:hyperlink>
        </w:p>
        <w:p w14:paraId="336C3340" w14:textId="5205E043"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62" w:history="1">
            <w:r w:rsidR="00816F8D" w:rsidRPr="00F33D66">
              <w:rPr>
                <w:rStyle w:val="Hyperlink"/>
                <w:rFonts w:eastAsiaTheme="majorEastAsia"/>
                <w:noProof/>
              </w:rPr>
              <w:t>3.5 Kriteria Inklusi dan Eksklusi</w:t>
            </w:r>
            <w:r w:rsidR="00816F8D">
              <w:rPr>
                <w:noProof/>
                <w:webHidden/>
              </w:rPr>
              <w:tab/>
            </w:r>
            <w:r w:rsidR="00816F8D">
              <w:rPr>
                <w:noProof/>
                <w:webHidden/>
              </w:rPr>
              <w:fldChar w:fldCharType="begin"/>
            </w:r>
            <w:r w:rsidR="00816F8D">
              <w:rPr>
                <w:noProof/>
                <w:webHidden/>
              </w:rPr>
              <w:instrText xml:space="preserve"> PAGEREF _Toc117636162 \h </w:instrText>
            </w:r>
            <w:r w:rsidR="00816F8D">
              <w:rPr>
                <w:noProof/>
                <w:webHidden/>
              </w:rPr>
            </w:r>
            <w:r w:rsidR="00816F8D">
              <w:rPr>
                <w:noProof/>
                <w:webHidden/>
              </w:rPr>
              <w:fldChar w:fldCharType="separate"/>
            </w:r>
            <w:r w:rsidR="00597433">
              <w:rPr>
                <w:noProof/>
                <w:webHidden/>
              </w:rPr>
              <w:t>17</w:t>
            </w:r>
            <w:r w:rsidR="00816F8D">
              <w:rPr>
                <w:noProof/>
                <w:webHidden/>
              </w:rPr>
              <w:fldChar w:fldCharType="end"/>
            </w:r>
          </w:hyperlink>
        </w:p>
        <w:p w14:paraId="58F6FCA9" w14:textId="3655FD95"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63" w:history="1">
            <w:r w:rsidR="00816F8D" w:rsidRPr="00F33D66">
              <w:rPr>
                <w:rStyle w:val="Hyperlink"/>
                <w:rFonts w:eastAsiaTheme="majorEastAsia"/>
                <w:noProof/>
              </w:rPr>
              <w:t>3.5.1 Kriteris Inklusi</w:t>
            </w:r>
            <w:r w:rsidR="00816F8D">
              <w:rPr>
                <w:noProof/>
                <w:webHidden/>
              </w:rPr>
              <w:tab/>
            </w:r>
            <w:r w:rsidR="00816F8D">
              <w:rPr>
                <w:noProof/>
                <w:webHidden/>
              </w:rPr>
              <w:fldChar w:fldCharType="begin"/>
            </w:r>
            <w:r w:rsidR="00816F8D">
              <w:rPr>
                <w:noProof/>
                <w:webHidden/>
              </w:rPr>
              <w:instrText xml:space="preserve"> PAGEREF _Toc117636163 \h </w:instrText>
            </w:r>
            <w:r w:rsidR="00816F8D">
              <w:rPr>
                <w:noProof/>
                <w:webHidden/>
              </w:rPr>
            </w:r>
            <w:r w:rsidR="00816F8D">
              <w:rPr>
                <w:noProof/>
                <w:webHidden/>
              </w:rPr>
              <w:fldChar w:fldCharType="separate"/>
            </w:r>
            <w:r w:rsidR="00597433">
              <w:rPr>
                <w:noProof/>
                <w:webHidden/>
              </w:rPr>
              <w:t>17</w:t>
            </w:r>
            <w:r w:rsidR="00816F8D">
              <w:rPr>
                <w:noProof/>
                <w:webHidden/>
              </w:rPr>
              <w:fldChar w:fldCharType="end"/>
            </w:r>
          </w:hyperlink>
        </w:p>
        <w:p w14:paraId="1647B424" w14:textId="143C8493"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64" w:history="1">
            <w:r w:rsidR="00816F8D" w:rsidRPr="00F33D66">
              <w:rPr>
                <w:rStyle w:val="Hyperlink"/>
                <w:rFonts w:eastAsiaTheme="majorEastAsia"/>
                <w:noProof/>
              </w:rPr>
              <w:t>3.5.2 Kriteria Eksklusi</w:t>
            </w:r>
            <w:r w:rsidR="00816F8D">
              <w:rPr>
                <w:noProof/>
                <w:webHidden/>
              </w:rPr>
              <w:tab/>
            </w:r>
            <w:r w:rsidR="00816F8D">
              <w:rPr>
                <w:noProof/>
                <w:webHidden/>
              </w:rPr>
              <w:fldChar w:fldCharType="begin"/>
            </w:r>
            <w:r w:rsidR="00816F8D">
              <w:rPr>
                <w:noProof/>
                <w:webHidden/>
              </w:rPr>
              <w:instrText xml:space="preserve"> PAGEREF _Toc117636164 \h </w:instrText>
            </w:r>
            <w:r w:rsidR="00816F8D">
              <w:rPr>
                <w:noProof/>
                <w:webHidden/>
              </w:rPr>
            </w:r>
            <w:r w:rsidR="00816F8D">
              <w:rPr>
                <w:noProof/>
                <w:webHidden/>
              </w:rPr>
              <w:fldChar w:fldCharType="separate"/>
            </w:r>
            <w:r w:rsidR="00597433">
              <w:rPr>
                <w:noProof/>
                <w:webHidden/>
              </w:rPr>
              <w:t>17</w:t>
            </w:r>
            <w:r w:rsidR="00816F8D">
              <w:rPr>
                <w:noProof/>
                <w:webHidden/>
              </w:rPr>
              <w:fldChar w:fldCharType="end"/>
            </w:r>
          </w:hyperlink>
        </w:p>
        <w:p w14:paraId="57D68D43" w14:textId="2E81BB54"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65" w:history="1">
            <w:r w:rsidR="00816F8D" w:rsidRPr="00F33D66">
              <w:rPr>
                <w:rStyle w:val="Hyperlink"/>
                <w:rFonts w:eastAsiaTheme="majorEastAsia"/>
                <w:noProof/>
              </w:rPr>
              <w:t>3.6 Cara Pengumpulan Data</w:t>
            </w:r>
            <w:r w:rsidR="00816F8D">
              <w:rPr>
                <w:noProof/>
                <w:webHidden/>
              </w:rPr>
              <w:tab/>
            </w:r>
            <w:r w:rsidR="00816F8D">
              <w:rPr>
                <w:noProof/>
                <w:webHidden/>
              </w:rPr>
              <w:fldChar w:fldCharType="begin"/>
            </w:r>
            <w:r w:rsidR="00816F8D">
              <w:rPr>
                <w:noProof/>
                <w:webHidden/>
              </w:rPr>
              <w:instrText xml:space="preserve"> PAGEREF _Toc117636165 \h </w:instrText>
            </w:r>
            <w:r w:rsidR="00816F8D">
              <w:rPr>
                <w:noProof/>
                <w:webHidden/>
              </w:rPr>
            </w:r>
            <w:r w:rsidR="00816F8D">
              <w:rPr>
                <w:noProof/>
                <w:webHidden/>
              </w:rPr>
              <w:fldChar w:fldCharType="separate"/>
            </w:r>
            <w:r w:rsidR="00597433">
              <w:rPr>
                <w:noProof/>
                <w:webHidden/>
              </w:rPr>
              <w:t>17</w:t>
            </w:r>
            <w:r w:rsidR="00816F8D">
              <w:rPr>
                <w:noProof/>
                <w:webHidden/>
              </w:rPr>
              <w:fldChar w:fldCharType="end"/>
            </w:r>
          </w:hyperlink>
        </w:p>
        <w:p w14:paraId="5CF6286B" w14:textId="09FFB671"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66" w:history="1">
            <w:r w:rsidR="00816F8D" w:rsidRPr="00F33D66">
              <w:rPr>
                <w:rStyle w:val="Hyperlink"/>
                <w:rFonts w:eastAsiaTheme="majorEastAsia"/>
                <w:noProof/>
              </w:rPr>
              <w:t>3.7 Cara Pengolahan Data</w:t>
            </w:r>
            <w:r w:rsidR="00816F8D">
              <w:rPr>
                <w:noProof/>
                <w:webHidden/>
              </w:rPr>
              <w:tab/>
            </w:r>
            <w:r w:rsidR="00816F8D">
              <w:rPr>
                <w:noProof/>
                <w:webHidden/>
              </w:rPr>
              <w:fldChar w:fldCharType="begin"/>
            </w:r>
            <w:r w:rsidR="00816F8D">
              <w:rPr>
                <w:noProof/>
                <w:webHidden/>
              </w:rPr>
              <w:instrText xml:space="preserve"> PAGEREF _Toc117636166 \h </w:instrText>
            </w:r>
            <w:r w:rsidR="00816F8D">
              <w:rPr>
                <w:noProof/>
                <w:webHidden/>
              </w:rPr>
            </w:r>
            <w:r w:rsidR="00816F8D">
              <w:rPr>
                <w:noProof/>
                <w:webHidden/>
              </w:rPr>
              <w:fldChar w:fldCharType="separate"/>
            </w:r>
            <w:r w:rsidR="00597433">
              <w:rPr>
                <w:noProof/>
                <w:webHidden/>
              </w:rPr>
              <w:t>17</w:t>
            </w:r>
            <w:r w:rsidR="00816F8D">
              <w:rPr>
                <w:noProof/>
                <w:webHidden/>
              </w:rPr>
              <w:fldChar w:fldCharType="end"/>
            </w:r>
          </w:hyperlink>
        </w:p>
        <w:p w14:paraId="6A796BFB" w14:textId="47965268"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67" w:history="1">
            <w:r w:rsidR="00816F8D" w:rsidRPr="00F33D66">
              <w:rPr>
                <w:rStyle w:val="Hyperlink"/>
                <w:rFonts w:eastAsiaTheme="majorEastAsia"/>
                <w:noProof/>
              </w:rPr>
              <w:t>BAB IV GAMBARAN UMUM TEMPAT PENGAMBILAN DATA</w:t>
            </w:r>
            <w:r w:rsidR="00816F8D">
              <w:rPr>
                <w:noProof/>
                <w:webHidden/>
              </w:rPr>
              <w:tab/>
            </w:r>
            <w:r w:rsidR="00816F8D">
              <w:rPr>
                <w:noProof/>
                <w:webHidden/>
              </w:rPr>
              <w:fldChar w:fldCharType="begin"/>
            </w:r>
            <w:r w:rsidR="00816F8D">
              <w:rPr>
                <w:noProof/>
                <w:webHidden/>
              </w:rPr>
              <w:instrText xml:space="preserve"> PAGEREF _Toc117636167 \h </w:instrText>
            </w:r>
            <w:r w:rsidR="00816F8D">
              <w:rPr>
                <w:noProof/>
                <w:webHidden/>
              </w:rPr>
            </w:r>
            <w:r w:rsidR="00816F8D">
              <w:rPr>
                <w:noProof/>
                <w:webHidden/>
              </w:rPr>
              <w:fldChar w:fldCharType="separate"/>
            </w:r>
            <w:r w:rsidR="00597433">
              <w:rPr>
                <w:noProof/>
                <w:webHidden/>
              </w:rPr>
              <w:t>18</w:t>
            </w:r>
            <w:r w:rsidR="00816F8D">
              <w:rPr>
                <w:noProof/>
                <w:webHidden/>
              </w:rPr>
              <w:fldChar w:fldCharType="end"/>
            </w:r>
          </w:hyperlink>
        </w:p>
        <w:p w14:paraId="4F307797" w14:textId="08DFAD52"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68" w:history="1">
            <w:r w:rsidR="00816F8D" w:rsidRPr="00F33D66">
              <w:rPr>
                <w:rStyle w:val="Hyperlink"/>
                <w:rFonts w:eastAsiaTheme="majorEastAsia"/>
                <w:noProof/>
              </w:rPr>
              <w:t>4.1 Gambaran Umum Kimia Farma Apotek</w:t>
            </w:r>
            <w:r w:rsidR="00816F8D">
              <w:rPr>
                <w:noProof/>
                <w:webHidden/>
              </w:rPr>
              <w:tab/>
            </w:r>
            <w:r w:rsidR="00816F8D">
              <w:rPr>
                <w:noProof/>
                <w:webHidden/>
              </w:rPr>
              <w:fldChar w:fldCharType="begin"/>
            </w:r>
            <w:r w:rsidR="00816F8D">
              <w:rPr>
                <w:noProof/>
                <w:webHidden/>
              </w:rPr>
              <w:instrText xml:space="preserve"> PAGEREF _Toc117636168 \h </w:instrText>
            </w:r>
            <w:r w:rsidR="00816F8D">
              <w:rPr>
                <w:noProof/>
                <w:webHidden/>
              </w:rPr>
            </w:r>
            <w:r w:rsidR="00816F8D">
              <w:rPr>
                <w:noProof/>
                <w:webHidden/>
              </w:rPr>
              <w:fldChar w:fldCharType="separate"/>
            </w:r>
            <w:r w:rsidR="00597433">
              <w:rPr>
                <w:noProof/>
                <w:webHidden/>
              </w:rPr>
              <w:t>18</w:t>
            </w:r>
            <w:r w:rsidR="00816F8D">
              <w:rPr>
                <w:noProof/>
                <w:webHidden/>
              </w:rPr>
              <w:fldChar w:fldCharType="end"/>
            </w:r>
          </w:hyperlink>
        </w:p>
        <w:p w14:paraId="1168BBEB" w14:textId="542DD61A"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69" w:history="1">
            <w:r w:rsidR="00816F8D" w:rsidRPr="00F33D66">
              <w:rPr>
                <w:rStyle w:val="Hyperlink"/>
                <w:rFonts w:eastAsiaTheme="majorEastAsia"/>
                <w:noProof/>
              </w:rPr>
              <w:t>4.1.1 Sejarah</w:t>
            </w:r>
            <w:r w:rsidR="00816F8D">
              <w:rPr>
                <w:noProof/>
                <w:webHidden/>
              </w:rPr>
              <w:tab/>
            </w:r>
            <w:r w:rsidR="00816F8D">
              <w:rPr>
                <w:noProof/>
                <w:webHidden/>
              </w:rPr>
              <w:fldChar w:fldCharType="begin"/>
            </w:r>
            <w:r w:rsidR="00816F8D">
              <w:rPr>
                <w:noProof/>
                <w:webHidden/>
              </w:rPr>
              <w:instrText xml:space="preserve"> PAGEREF _Toc117636169 \h </w:instrText>
            </w:r>
            <w:r w:rsidR="00816F8D">
              <w:rPr>
                <w:noProof/>
                <w:webHidden/>
              </w:rPr>
            </w:r>
            <w:r w:rsidR="00816F8D">
              <w:rPr>
                <w:noProof/>
                <w:webHidden/>
              </w:rPr>
              <w:fldChar w:fldCharType="separate"/>
            </w:r>
            <w:r w:rsidR="00597433">
              <w:rPr>
                <w:noProof/>
                <w:webHidden/>
              </w:rPr>
              <w:t>18</w:t>
            </w:r>
            <w:r w:rsidR="00816F8D">
              <w:rPr>
                <w:noProof/>
                <w:webHidden/>
              </w:rPr>
              <w:fldChar w:fldCharType="end"/>
            </w:r>
          </w:hyperlink>
        </w:p>
        <w:p w14:paraId="79FDD499" w14:textId="05B5E8DE"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70" w:history="1">
            <w:r w:rsidR="00816F8D" w:rsidRPr="00F33D66">
              <w:rPr>
                <w:rStyle w:val="Hyperlink"/>
                <w:rFonts w:eastAsiaTheme="majorEastAsia"/>
                <w:noProof/>
              </w:rPr>
              <w:t>4.2 Visi, Misi,dan Budaya Perusahaan</w:t>
            </w:r>
            <w:r w:rsidR="00816F8D">
              <w:rPr>
                <w:noProof/>
                <w:webHidden/>
              </w:rPr>
              <w:tab/>
            </w:r>
            <w:r w:rsidR="00816F8D">
              <w:rPr>
                <w:noProof/>
                <w:webHidden/>
              </w:rPr>
              <w:fldChar w:fldCharType="begin"/>
            </w:r>
            <w:r w:rsidR="00816F8D">
              <w:rPr>
                <w:noProof/>
                <w:webHidden/>
              </w:rPr>
              <w:instrText xml:space="preserve"> PAGEREF _Toc117636170 \h </w:instrText>
            </w:r>
            <w:r w:rsidR="00816F8D">
              <w:rPr>
                <w:noProof/>
                <w:webHidden/>
              </w:rPr>
            </w:r>
            <w:r w:rsidR="00816F8D">
              <w:rPr>
                <w:noProof/>
                <w:webHidden/>
              </w:rPr>
              <w:fldChar w:fldCharType="separate"/>
            </w:r>
            <w:r w:rsidR="00597433">
              <w:rPr>
                <w:noProof/>
                <w:webHidden/>
              </w:rPr>
              <w:t>19</w:t>
            </w:r>
            <w:r w:rsidR="00816F8D">
              <w:rPr>
                <w:noProof/>
                <w:webHidden/>
              </w:rPr>
              <w:fldChar w:fldCharType="end"/>
            </w:r>
          </w:hyperlink>
        </w:p>
        <w:p w14:paraId="19D1F48F" w14:textId="2E0059AD"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71" w:history="1">
            <w:r w:rsidR="00816F8D" w:rsidRPr="00F33D66">
              <w:rPr>
                <w:rStyle w:val="Hyperlink"/>
                <w:rFonts w:eastAsiaTheme="majorEastAsia"/>
                <w:noProof/>
              </w:rPr>
              <w:t>4.2.1 Visi</w:t>
            </w:r>
            <w:r w:rsidR="00816F8D">
              <w:rPr>
                <w:noProof/>
                <w:webHidden/>
              </w:rPr>
              <w:tab/>
            </w:r>
            <w:r w:rsidR="00816F8D">
              <w:rPr>
                <w:noProof/>
                <w:webHidden/>
              </w:rPr>
              <w:fldChar w:fldCharType="begin"/>
            </w:r>
            <w:r w:rsidR="00816F8D">
              <w:rPr>
                <w:noProof/>
                <w:webHidden/>
              </w:rPr>
              <w:instrText xml:space="preserve"> PAGEREF _Toc117636171 \h </w:instrText>
            </w:r>
            <w:r w:rsidR="00816F8D">
              <w:rPr>
                <w:noProof/>
                <w:webHidden/>
              </w:rPr>
            </w:r>
            <w:r w:rsidR="00816F8D">
              <w:rPr>
                <w:noProof/>
                <w:webHidden/>
              </w:rPr>
              <w:fldChar w:fldCharType="separate"/>
            </w:r>
            <w:r w:rsidR="00597433">
              <w:rPr>
                <w:noProof/>
                <w:webHidden/>
              </w:rPr>
              <w:t>19</w:t>
            </w:r>
            <w:r w:rsidR="00816F8D">
              <w:rPr>
                <w:noProof/>
                <w:webHidden/>
              </w:rPr>
              <w:fldChar w:fldCharType="end"/>
            </w:r>
          </w:hyperlink>
        </w:p>
        <w:p w14:paraId="269FD8E8" w14:textId="007F41E8"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72" w:history="1">
            <w:r w:rsidR="00816F8D" w:rsidRPr="00F33D66">
              <w:rPr>
                <w:rStyle w:val="Hyperlink"/>
                <w:rFonts w:eastAsiaTheme="majorEastAsia"/>
                <w:noProof/>
              </w:rPr>
              <w:t>4.2.2 Misi</w:t>
            </w:r>
            <w:r w:rsidR="00816F8D">
              <w:rPr>
                <w:noProof/>
                <w:webHidden/>
              </w:rPr>
              <w:tab/>
            </w:r>
            <w:r w:rsidR="00816F8D">
              <w:rPr>
                <w:noProof/>
                <w:webHidden/>
              </w:rPr>
              <w:fldChar w:fldCharType="begin"/>
            </w:r>
            <w:r w:rsidR="00816F8D">
              <w:rPr>
                <w:noProof/>
                <w:webHidden/>
              </w:rPr>
              <w:instrText xml:space="preserve"> PAGEREF _Toc117636172 \h </w:instrText>
            </w:r>
            <w:r w:rsidR="00816F8D">
              <w:rPr>
                <w:noProof/>
                <w:webHidden/>
              </w:rPr>
            </w:r>
            <w:r w:rsidR="00816F8D">
              <w:rPr>
                <w:noProof/>
                <w:webHidden/>
              </w:rPr>
              <w:fldChar w:fldCharType="separate"/>
            </w:r>
            <w:r w:rsidR="00597433">
              <w:rPr>
                <w:noProof/>
                <w:webHidden/>
              </w:rPr>
              <w:t>19</w:t>
            </w:r>
            <w:r w:rsidR="00816F8D">
              <w:rPr>
                <w:noProof/>
                <w:webHidden/>
              </w:rPr>
              <w:fldChar w:fldCharType="end"/>
            </w:r>
          </w:hyperlink>
        </w:p>
        <w:p w14:paraId="5D5116A5" w14:textId="5D552402" w:rsidR="00816F8D" w:rsidRDefault="0067143D">
          <w:pPr>
            <w:pStyle w:val="TOC3"/>
            <w:tabs>
              <w:tab w:val="right" w:leader="dot" w:pos="8261"/>
            </w:tabs>
            <w:rPr>
              <w:rFonts w:asciiTheme="minorHAnsi" w:eastAsiaTheme="minorEastAsia" w:hAnsiTheme="minorHAnsi" w:cstheme="minorBidi"/>
              <w:noProof/>
              <w:color w:val="auto"/>
              <w:sz w:val="22"/>
            </w:rPr>
          </w:pPr>
          <w:hyperlink w:anchor="_Toc117636173" w:history="1">
            <w:r w:rsidR="00816F8D" w:rsidRPr="00F33D66">
              <w:rPr>
                <w:rStyle w:val="Hyperlink"/>
                <w:rFonts w:eastAsiaTheme="majorEastAsia"/>
                <w:noProof/>
              </w:rPr>
              <w:t>4.2.3 Budaya Perusahaan</w:t>
            </w:r>
            <w:r w:rsidR="00816F8D">
              <w:rPr>
                <w:noProof/>
                <w:webHidden/>
              </w:rPr>
              <w:tab/>
            </w:r>
            <w:r w:rsidR="00816F8D">
              <w:rPr>
                <w:noProof/>
                <w:webHidden/>
              </w:rPr>
              <w:fldChar w:fldCharType="begin"/>
            </w:r>
            <w:r w:rsidR="00816F8D">
              <w:rPr>
                <w:noProof/>
                <w:webHidden/>
              </w:rPr>
              <w:instrText xml:space="preserve"> PAGEREF _Toc117636173 \h </w:instrText>
            </w:r>
            <w:r w:rsidR="00816F8D">
              <w:rPr>
                <w:noProof/>
                <w:webHidden/>
              </w:rPr>
            </w:r>
            <w:r w:rsidR="00816F8D">
              <w:rPr>
                <w:noProof/>
                <w:webHidden/>
              </w:rPr>
              <w:fldChar w:fldCharType="separate"/>
            </w:r>
            <w:r w:rsidR="00597433">
              <w:rPr>
                <w:noProof/>
                <w:webHidden/>
              </w:rPr>
              <w:t>19</w:t>
            </w:r>
            <w:r w:rsidR="00816F8D">
              <w:rPr>
                <w:noProof/>
                <w:webHidden/>
              </w:rPr>
              <w:fldChar w:fldCharType="end"/>
            </w:r>
          </w:hyperlink>
        </w:p>
        <w:p w14:paraId="0ADE9408" w14:textId="66DE7610"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74" w:history="1">
            <w:r w:rsidR="00816F8D" w:rsidRPr="00F33D66">
              <w:rPr>
                <w:rStyle w:val="Hyperlink"/>
                <w:rFonts w:eastAsiaTheme="majorEastAsia"/>
                <w:noProof/>
              </w:rPr>
              <w:t>4.3 Apotek Kimia Farma Halim</w:t>
            </w:r>
            <w:r w:rsidR="00816F8D">
              <w:rPr>
                <w:noProof/>
                <w:webHidden/>
              </w:rPr>
              <w:tab/>
            </w:r>
            <w:r w:rsidR="00816F8D">
              <w:rPr>
                <w:noProof/>
                <w:webHidden/>
              </w:rPr>
              <w:fldChar w:fldCharType="begin"/>
            </w:r>
            <w:r w:rsidR="00816F8D">
              <w:rPr>
                <w:noProof/>
                <w:webHidden/>
              </w:rPr>
              <w:instrText xml:space="preserve"> PAGEREF _Toc117636174 \h </w:instrText>
            </w:r>
            <w:r w:rsidR="00816F8D">
              <w:rPr>
                <w:noProof/>
                <w:webHidden/>
              </w:rPr>
            </w:r>
            <w:r w:rsidR="00816F8D">
              <w:rPr>
                <w:noProof/>
                <w:webHidden/>
              </w:rPr>
              <w:fldChar w:fldCharType="separate"/>
            </w:r>
            <w:r w:rsidR="00597433">
              <w:rPr>
                <w:noProof/>
                <w:webHidden/>
              </w:rPr>
              <w:t>20</w:t>
            </w:r>
            <w:r w:rsidR="00816F8D">
              <w:rPr>
                <w:noProof/>
                <w:webHidden/>
              </w:rPr>
              <w:fldChar w:fldCharType="end"/>
            </w:r>
          </w:hyperlink>
        </w:p>
        <w:p w14:paraId="17E1B373" w14:textId="40874DAF"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75" w:history="1">
            <w:r w:rsidR="00816F8D" w:rsidRPr="00F33D66">
              <w:rPr>
                <w:rStyle w:val="Hyperlink"/>
                <w:rFonts w:eastAsiaTheme="majorEastAsia"/>
                <w:noProof/>
              </w:rPr>
              <w:t>BAB V HASIL DAN PEMBAHASAN</w:t>
            </w:r>
            <w:r w:rsidR="00816F8D">
              <w:rPr>
                <w:noProof/>
                <w:webHidden/>
              </w:rPr>
              <w:tab/>
            </w:r>
            <w:r w:rsidR="00816F8D">
              <w:rPr>
                <w:noProof/>
                <w:webHidden/>
              </w:rPr>
              <w:fldChar w:fldCharType="begin"/>
            </w:r>
            <w:r w:rsidR="00816F8D">
              <w:rPr>
                <w:noProof/>
                <w:webHidden/>
              </w:rPr>
              <w:instrText xml:space="preserve"> PAGEREF _Toc117636175 \h </w:instrText>
            </w:r>
            <w:r w:rsidR="00816F8D">
              <w:rPr>
                <w:noProof/>
                <w:webHidden/>
              </w:rPr>
            </w:r>
            <w:r w:rsidR="00816F8D">
              <w:rPr>
                <w:noProof/>
                <w:webHidden/>
              </w:rPr>
              <w:fldChar w:fldCharType="separate"/>
            </w:r>
            <w:r w:rsidR="00597433">
              <w:rPr>
                <w:noProof/>
                <w:webHidden/>
              </w:rPr>
              <w:t>21</w:t>
            </w:r>
            <w:r w:rsidR="00816F8D">
              <w:rPr>
                <w:noProof/>
                <w:webHidden/>
              </w:rPr>
              <w:fldChar w:fldCharType="end"/>
            </w:r>
          </w:hyperlink>
        </w:p>
        <w:p w14:paraId="48AE13A0" w14:textId="4446A66C"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76" w:history="1">
            <w:r w:rsidR="00816F8D" w:rsidRPr="00F33D66">
              <w:rPr>
                <w:rStyle w:val="Hyperlink"/>
                <w:rFonts w:eastAsiaTheme="majorEastAsia"/>
                <w:noProof/>
              </w:rPr>
              <w:t>5.1 Hasil Penelitian</w:t>
            </w:r>
            <w:r w:rsidR="00816F8D">
              <w:rPr>
                <w:noProof/>
                <w:webHidden/>
              </w:rPr>
              <w:tab/>
            </w:r>
            <w:r w:rsidR="00816F8D">
              <w:rPr>
                <w:noProof/>
                <w:webHidden/>
              </w:rPr>
              <w:fldChar w:fldCharType="begin"/>
            </w:r>
            <w:r w:rsidR="00816F8D">
              <w:rPr>
                <w:noProof/>
                <w:webHidden/>
              </w:rPr>
              <w:instrText xml:space="preserve"> PAGEREF _Toc117636176 \h </w:instrText>
            </w:r>
            <w:r w:rsidR="00816F8D">
              <w:rPr>
                <w:noProof/>
                <w:webHidden/>
              </w:rPr>
            </w:r>
            <w:r w:rsidR="00816F8D">
              <w:rPr>
                <w:noProof/>
                <w:webHidden/>
              </w:rPr>
              <w:fldChar w:fldCharType="separate"/>
            </w:r>
            <w:r w:rsidR="00597433">
              <w:rPr>
                <w:noProof/>
                <w:webHidden/>
              </w:rPr>
              <w:t>21</w:t>
            </w:r>
            <w:r w:rsidR="00816F8D">
              <w:rPr>
                <w:noProof/>
                <w:webHidden/>
              </w:rPr>
              <w:fldChar w:fldCharType="end"/>
            </w:r>
          </w:hyperlink>
        </w:p>
        <w:p w14:paraId="5933BA97" w14:textId="64A466CB"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77" w:history="1">
            <w:r w:rsidR="00816F8D" w:rsidRPr="00F33D66">
              <w:rPr>
                <w:rStyle w:val="Hyperlink"/>
                <w:rFonts w:eastAsiaTheme="majorEastAsia"/>
                <w:noProof/>
              </w:rPr>
              <w:t>5.2 Analisis dan Pembahasan</w:t>
            </w:r>
            <w:r w:rsidR="00816F8D">
              <w:rPr>
                <w:noProof/>
                <w:webHidden/>
              </w:rPr>
              <w:tab/>
            </w:r>
            <w:r w:rsidR="00816F8D">
              <w:rPr>
                <w:noProof/>
                <w:webHidden/>
              </w:rPr>
              <w:fldChar w:fldCharType="begin"/>
            </w:r>
            <w:r w:rsidR="00816F8D">
              <w:rPr>
                <w:noProof/>
                <w:webHidden/>
              </w:rPr>
              <w:instrText xml:space="preserve"> PAGEREF _Toc117636177 \h </w:instrText>
            </w:r>
            <w:r w:rsidR="00816F8D">
              <w:rPr>
                <w:noProof/>
                <w:webHidden/>
              </w:rPr>
            </w:r>
            <w:r w:rsidR="00816F8D">
              <w:rPr>
                <w:noProof/>
                <w:webHidden/>
              </w:rPr>
              <w:fldChar w:fldCharType="separate"/>
            </w:r>
            <w:r w:rsidR="00597433">
              <w:rPr>
                <w:noProof/>
                <w:webHidden/>
              </w:rPr>
              <w:t>24</w:t>
            </w:r>
            <w:r w:rsidR="00816F8D">
              <w:rPr>
                <w:noProof/>
                <w:webHidden/>
              </w:rPr>
              <w:fldChar w:fldCharType="end"/>
            </w:r>
          </w:hyperlink>
        </w:p>
        <w:p w14:paraId="308A080D" w14:textId="66E8573A"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78" w:history="1">
            <w:r w:rsidR="00816F8D" w:rsidRPr="00F33D66">
              <w:rPr>
                <w:rStyle w:val="Hyperlink"/>
                <w:rFonts w:eastAsiaTheme="majorEastAsia"/>
                <w:noProof/>
              </w:rPr>
              <w:t>BAB VI KESIMPULAN DAN SARAN</w:t>
            </w:r>
            <w:r w:rsidR="00816F8D">
              <w:rPr>
                <w:noProof/>
                <w:webHidden/>
              </w:rPr>
              <w:tab/>
            </w:r>
            <w:r w:rsidR="00816F8D">
              <w:rPr>
                <w:noProof/>
                <w:webHidden/>
              </w:rPr>
              <w:fldChar w:fldCharType="begin"/>
            </w:r>
            <w:r w:rsidR="00816F8D">
              <w:rPr>
                <w:noProof/>
                <w:webHidden/>
              </w:rPr>
              <w:instrText xml:space="preserve"> PAGEREF _Toc117636178 \h </w:instrText>
            </w:r>
            <w:r w:rsidR="00816F8D">
              <w:rPr>
                <w:noProof/>
                <w:webHidden/>
              </w:rPr>
            </w:r>
            <w:r w:rsidR="00816F8D">
              <w:rPr>
                <w:noProof/>
                <w:webHidden/>
              </w:rPr>
              <w:fldChar w:fldCharType="separate"/>
            </w:r>
            <w:r w:rsidR="00597433">
              <w:rPr>
                <w:noProof/>
                <w:webHidden/>
              </w:rPr>
              <w:t>28</w:t>
            </w:r>
            <w:r w:rsidR="00816F8D">
              <w:rPr>
                <w:noProof/>
                <w:webHidden/>
              </w:rPr>
              <w:fldChar w:fldCharType="end"/>
            </w:r>
          </w:hyperlink>
        </w:p>
        <w:p w14:paraId="3A63A25B" w14:textId="66A9B953"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79" w:history="1">
            <w:r w:rsidR="00816F8D" w:rsidRPr="00F33D66">
              <w:rPr>
                <w:rStyle w:val="Hyperlink"/>
                <w:rFonts w:eastAsiaTheme="majorEastAsia"/>
                <w:noProof/>
              </w:rPr>
              <w:t>6.1 Kesimpulan</w:t>
            </w:r>
            <w:r w:rsidR="00816F8D">
              <w:rPr>
                <w:noProof/>
                <w:webHidden/>
              </w:rPr>
              <w:tab/>
            </w:r>
            <w:r w:rsidR="00816F8D">
              <w:rPr>
                <w:noProof/>
                <w:webHidden/>
              </w:rPr>
              <w:fldChar w:fldCharType="begin"/>
            </w:r>
            <w:r w:rsidR="00816F8D">
              <w:rPr>
                <w:noProof/>
                <w:webHidden/>
              </w:rPr>
              <w:instrText xml:space="preserve"> PAGEREF _Toc117636179 \h </w:instrText>
            </w:r>
            <w:r w:rsidR="00816F8D">
              <w:rPr>
                <w:noProof/>
                <w:webHidden/>
              </w:rPr>
            </w:r>
            <w:r w:rsidR="00816F8D">
              <w:rPr>
                <w:noProof/>
                <w:webHidden/>
              </w:rPr>
              <w:fldChar w:fldCharType="separate"/>
            </w:r>
            <w:r w:rsidR="00597433">
              <w:rPr>
                <w:noProof/>
                <w:webHidden/>
              </w:rPr>
              <w:t>28</w:t>
            </w:r>
            <w:r w:rsidR="00816F8D">
              <w:rPr>
                <w:noProof/>
                <w:webHidden/>
              </w:rPr>
              <w:fldChar w:fldCharType="end"/>
            </w:r>
          </w:hyperlink>
        </w:p>
        <w:p w14:paraId="1B58496A" w14:textId="28AFF2AA" w:rsidR="00816F8D" w:rsidRDefault="0067143D">
          <w:pPr>
            <w:pStyle w:val="TOC2"/>
            <w:tabs>
              <w:tab w:val="right" w:leader="dot" w:pos="8261"/>
            </w:tabs>
            <w:rPr>
              <w:rFonts w:asciiTheme="minorHAnsi" w:eastAsiaTheme="minorEastAsia" w:hAnsiTheme="minorHAnsi" w:cstheme="minorBidi"/>
              <w:noProof/>
              <w:color w:val="auto"/>
              <w:sz w:val="22"/>
            </w:rPr>
          </w:pPr>
          <w:hyperlink w:anchor="_Toc117636180" w:history="1">
            <w:r w:rsidR="00816F8D" w:rsidRPr="00F33D66">
              <w:rPr>
                <w:rStyle w:val="Hyperlink"/>
                <w:rFonts w:eastAsiaTheme="majorEastAsia"/>
                <w:noProof/>
              </w:rPr>
              <w:t>6.2 Saran</w:t>
            </w:r>
            <w:r w:rsidR="00816F8D">
              <w:rPr>
                <w:noProof/>
                <w:webHidden/>
              </w:rPr>
              <w:tab/>
            </w:r>
            <w:r w:rsidR="00816F8D">
              <w:rPr>
                <w:noProof/>
                <w:webHidden/>
              </w:rPr>
              <w:fldChar w:fldCharType="begin"/>
            </w:r>
            <w:r w:rsidR="00816F8D">
              <w:rPr>
                <w:noProof/>
                <w:webHidden/>
              </w:rPr>
              <w:instrText xml:space="preserve"> PAGEREF _Toc117636180 \h </w:instrText>
            </w:r>
            <w:r w:rsidR="00816F8D">
              <w:rPr>
                <w:noProof/>
                <w:webHidden/>
              </w:rPr>
            </w:r>
            <w:r w:rsidR="00816F8D">
              <w:rPr>
                <w:noProof/>
                <w:webHidden/>
              </w:rPr>
              <w:fldChar w:fldCharType="separate"/>
            </w:r>
            <w:r w:rsidR="00597433">
              <w:rPr>
                <w:noProof/>
                <w:webHidden/>
              </w:rPr>
              <w:t>29</w:t>
            </w:r>
            <w:r w:rsidR="00816F8D">
              <w:rPr>
                <w:noProof/>
                <w:webHidden/>
              </w:rPr>
              <w:fldChar w:fldCharType="end"/>
            </w:r>
          </w:hyperlink>
        </w:p>
        <w:p w14:paraId="25051E82" w14:textId="0CA43A1B"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81" w:history="1">
            <w:r w:rsidR="00816F8D" w:rsidRPr="00F33D66">
              <w:rPr>
                <w:rStyle w:val="Hyperlink"/>
                <w:rFonts w:eastAsiaTheme="majorEastAsia"/>
                <w:noProof/>
              </w:rPr>
              <w:t>DAFTAR PUSTAKA</w:t>
            </w:r>
            <w:r w:rsidR="00816F8D">
              <w:rPr>
                <w:noProof/>
                <w:webHidden/>
              </w:rPr>
              <w:tab/>
            </w:r>
            <w:r w:rsidR="00816F8D">
              <w:rPr>
                <w:noProof/>
                <w:webHidden/>
              </w:rPr>
              <w:fldChar w:fldCharType="begin"/>
            </w:r>
            <w:r w:rsidR="00816F8D">
              <w:rPr>
                <w:noProof/>
                <w:webHidden/>
              </w:rPr>
              <w:instrText xml:space="preserve"> PAGEREF _Toc117636181 \h </w:instrText>
            </w:r>
            <w:r w:rsidR="00816F8D">
              <w:rPr>
                <w:noProof/>
                <w:webHidden/>
              </w:rPr>
            </w:r>
            <w:r w:rsidR="00816F8D">
              <w:rPr>
                <w:noProof/>
                <w:webHidden/>
              </w:rPr>
              <w:fldChar w:fldCharType="separate"/>
            </w:r>
            <w:r w:rsidR="00597433">
              <w:rPr>
                <w:noProof/>
                <w:webHidden/>
              </w:rPr>
              <w:t>30</w:t>
            </w:r>
            <w:r w:rsidR="00816F8D">
              <w:rPr>
                <w:noProof/>
                <w:webHidden/>
              </w:rPr>
              <w:fldChar w:fldCharType="end"/>
            </w:r>
          </w:hyperlink>
        </w:p>
        <w:p w14:paraId="50702124" w14:textId="5D36C71B" w:rsidR="00816F8D" w:rsidRDefault="0067143D">
          <w:pPr>
            <w:pStyle w:val="TOC1"/>
            <w:tabs>
              <w:tab w:val="right" w:leader="dot" w:pos="8261"/>
            </w:tabs>
            <w:rPr>
              <w:rFonts w:asciiTheme="minorHAnsi" w:eastAsiaTheme="minorEastAsia" w:hAnsiTheme="minorHAnsi" w:cstheme="minorBidi"/>
              <w:noProof/>
              <w:color w:val="auto"/>
              <w:sz w:val="22"/>
            </w:rPr>
          </w:pPr>
          <w:hyperlink w:anchor="_Toc117636182" w:history="1">
            <w:r w:rsidR="00816F8D" w:rsidRPr="00F33D66">
              <w:rPr>
                <w:rStyle w:val="Hyperlink"/>
                <w:rFonts w:eastAsiaTheme="majorEastAsia"/>
                <w:noProof/>
              </w:rPr>
              <w:t>LAMPIRAN</w:t>
            </w:r>
            <w:r w:rsidR="00816F8D">
              <w:rPr>
                <w:noProof/>
                <w:webHidden/>
              </w:rPr>
              <w:tab/>
            </w:r>
            <w:r w:rsidR="00816F8D">
              <w:rPr>
                <w:noProof/>
                <w:webHidden/>
              </w:rPr>
              <w:fldChar w:fldCharType="begin"/>
            </w:r>
            <w:r w:rsidR="00816F8D">
              <w:rPr>
                <w:noProof/>
                <w:webHidden/>
              </w:rPr>
              <w:instrText xml:space="preserve"> PAGEREF _Toc117636182 \h </w:instrText>
            </w:r>
            <w:r w:rsidR="00816F8D">
              <w:rPr>
                <w:noProof/>
                <w:webHidden/>
              </w:rPr>
            </w:r>
            <w:r w:rsidR="00816F8D">
              <w:rPr>
                <w:noProof/>
                <w:webHidden/>
              </w:rPr>
              <w:fldChar w:fldCharType="separate"/>
            </w:r>
            <w:r w:rsidR="00597433">
              <w:rPr>
                <w:noProof/>
                <w:webHidden/>
              </w:rPr>
              <w:t>32</w:t>
            </w:r>
            <w:r w:rsidR="00816F8D">
              <w:rPr>
                <w:noProof/>
                <w:webHidden/>
              </w:rPr>
              <w:fldChar w:fldCharType="end"/>
            </w:r>
          </w:hyperlink>
        </w:p>
        <w:p w14:paraId="5A6F973B" w14:textId="4E6A1093" w:rsidR="00816F8D" w:rsidRDefault="00816F8D">
          <w:r>
            <w:rPr>
              <w:b/>
              <w:bCs/>
              <w:noProof/>
            </w:rPr>
            <w:fldChar w:fldCharType="end"/>
          </w:r>
        </w:p>
      </w:sdtContent>
    </w:sdt>
    <w:p w14:paraId="6BB1C519" w14:textId="77777777" w:rsidR="009168A9" w:rsidRPr="009168A9" w:rsidRDefault="009168A9" w:rsidP="009168A9"/>
    <w:p w14:paraId="3568A79E" w14:textId="309F3E66" w:rsidR="00F34AEB" w:rsidRPr="00E53B8B" w:rsidRDefault="009168A9" w:rsidP="00E53B8B">
      <w:pPr>
        <w:rPr>
          <w:b/>
          <w:sz w:val="32"/>
        </w:rPr>
      </w:pPr>
      <w:r>
        <w:br w:type="page"/>
      </w:r>
    </w:p>
    <w:p w14:paraId="365D3893" w14:textId="5A5A3928" w:rsidR="00F34AEB" w:rsidRDefault="00F34AEB" w:rsidP="00ED0A37">
      <w:pPr>
        <w:pStyle w:val="Heading1"/>
        <w:numPr>
          <w:ilvl w:val="0"/>
          <w:numId w:val="0"/>
        </w:numPr>
        <w:jc w:val="center"/>
      </w:pPr>
      <w:bookmarkStart w:id="19" w:name="_Toc117635065"/>
      <w:bookmarkStart w:id="20" w:name="_Toc117636133"/>
      <w:r>
        <w:lastRenderedPageBreak/>
        <w:t>DAFTAR TABEL</w:t>
      </w:r>
      <w:bookmarkEnd w:id="19"/>
      <w:bookmarkEnd w:id="20"/>
    </w:p>
    <w:p w14:paraId="4DEDAE88" w14:textId="2FFD59CD" w:rsidR="00EF51D3" w:rsidRDefault="00DA252A" w:rsidP="00EF51D3">
      <w:pPr>
        <w:pStyle w:val="TableofFigures"/>
        <w:tabs>
          <w:tab w:val="right" w:leader="dot" w:pos="8261"/>
        </w:tabs>
        <w:rPr>
          <w:noProof/>
        </w:rPr>
      </w:pPr>
      <w:fldSimple w:instr=" TOC \h \z \c &quot;Tabel 2.&quot; ">
        <w:hyperlink w:anchor="_Toc115875614" w:history="1">
          <w:r w:rsidR="00EF51D3" w:rsidRPr="00F73162">
            <w:rPr>
              <w:rStyle w:val="Hyperlink"/>
              <w:noProof/>
            </w:rPr>
            <w:t>Tabel 2. 1 Definisi Operasional</w:t>
          </w:r>
          <w:r w:rsidR="00EF51D3">
            <w:rPr>
              <w:noProof/>
              <w:webHidden/>
            </w:rPr>
            <w:tab/>
          </w:r>
          <w:r w:rsidR="00EF51D3">
            <w:rPr>
              <w:noProof/>
              <w:webHidden/>
            </w:rPr>
            <w:fldChar w:fldCharType="begin"/>
          </w:r>
          <w:r w:rsidR="00EF51D3">
            <w:rPr>
              <w:noProof/>
              <w:webHidden/>
            </w:rPr>
            <w:instrText xml:space="preserve"> PAGEREF _Toc115875614 \h </w:instrText>
          </w:r>
          <w:r w:rsidR="00EF51D3">
            <w:rPr>
              <w:noProof/>
              <w:webHidden/>
            </w:rPr>
          </w:r>
          <w:r w:rsidR="00EF51D3">
            <w:rPr>
              <w:noProof/>
              <w:webHidden/>
            </w:rPr>
            <w:fldChar w:fldCharType="separate"/>
          </w:r>
          <w:r w:rsidR="00597433">
            <w:rPr>
              <w:noProof/>
              <w:webHidden/>
            </w:rPr>
            <w:t>13</w:t>
          </w:r>
          <w:r w:rsidR="00EF51D3">
            <w:rPr>
              <w:noProof/>
              <w:webHidden/>
            </w:rPr>
            <w:fldChar w:fldCharType="end"/>
          </w:r>
        </w:hyperlink>
      </w:fldSimple>
      <w:r w:rsidR="00EF51D3">
        <w:fldChar w:fldCharType="begin"/>
      </w:r>
      <w:r w:rsidR="00EF51D3">
        <w:instrText xml:space="preserve"> TOC \h \z \c "Tabel 5. " </w:instrText>
      </w:r>
      <w:r w:rsidR="00EF51D3">
        <w:fldChar w:fldCharType="separate"/>
      </w:r>
    </w:p>
    <w:p w14:paraId="324D639C" w14:textId="0FC02AAE" w:rsidR="00EF51D3" w:rsidRDefault="0067143D">
      <w:pPr>
        <w:pStyle w:val="TableofFigures"/>
        <w:tabs>
          <w:tab w:val="left" w:pos="2026"/>
          <w:tab w:val="right" w:leader="dot" w:pos="8261"/>
        </w:tabs>
        <w:rPr>
          <w:rFonts w:asciiTheme="minorHAnsi" w:eastAsiaTheme="minorEastAsia" w:hAnsiTheme="minorHAnsi" w:cstheme="minorBidi"/>
          <w:noProof/>
          <w:color w:val="auto"/>
          <w:sz w:val="22"/>
        </w:rPr>
      </w:pPr>
      <w:hyperlink w:anchor="_Toc115875628" w:history="1">
        <w:r w:rsidR="00EF51D3" w:rsidRPr="00B77B5B">
          <w:rPr>
            <w:rStyle w:val="Hyperlink"/>
            <w:noProof/>
          </w:rPr>
          <w:t xml:space="preserve">Tabel 5.  1 </w:t>
        </w:r>
        <w:r w:rsidR="00EF51D3">
          <w:rPr>
            <w:rFonts w:asciiTheme="minorHAnsi" w:eastAsiaTheme="minorEastAsia" w:hAnsiTheme="minorHAnsi" w:cstheme="minorBidi"/>
            <w:noProof/>
            <w:color w:val="auto"/>
            <w:sz w:val="22"/>
          </w:rPr>
          <w:tab/>
        </w:r>
        <w:r w:rsidR="00EF51D3" w:rsidRPr="00B77B5B">
          <w:rPr>
            <w:rStyle w:val="Hyperlink"/>
            <w:noProof/>
          </w:rPr>
          <w:t>Perhitungan NSAID GENERIK</w:t>
        </w:r>
        <w:r w:rsidR="00EF51D3">
          <w:rPr>
            <w:noProof/>
            <w:webHidden/>
          </w:rPr>
          <w:tab/>
        </w:r>
        <w:r w:rsidR="00EF51D3">
          <w:rPr>
            <w:noProof/>
            <w:webHidden/>
          </w:rPr>
          <w:fldChar w:fldCharType="begin"/>
        </w:r>
        <w:r w:rsidR="00EF51D3">
          <w:rPr>
            <w:noProof/>
            <w:webHidden/>
          </w:rPr>
          <w:instrText xml:space="preserve"> PAGEREF _Toc115875628 \h </w:instrText>
        </w:r>
        <w:r w:rsidR="00EF51D3">
          <w:rPr>
            <w:noProof/>
            <w:webHidden/>
          </w:rPr>
        </w:r>
        <w:r w:rsidR="00EF51D3">
          <w:rPr>
            <w:noProof/>
            <w:webHidden/>
          </w:rPr>
          <w:fldChar w:fldCharType="separate"/>
        </w:r>
        <w:r w:rsidR="00597433">
          <w:rPr>
            <w:noProof/>
            <w:webHidden/>
          </w:rPr>
          <w:t>21</w:t>
        </w:r>
        <w:r w:rsidR="00EF51D3">
          <w:rPr>
            <w:noProof/>
            <w:webHidden/>
          </w:rPr>
          <w:fldChar w:fldCharType="end"/>
        </w:r>
      </w:hyperlink>
    </w:p>
    <w:p w14:paraId="5DF32718" w14:textId="4CDD359A" w:rsidR="00EF51D3" w:rsidRDefault="0067143D">
      <w:pPr>
        <w:pStyle w:val="TableofFigures"/>
        <w:tabs>
          <w:tab w:val="left" w:pos="1966"/>
          <w:tab w:val="right" w:leader="dot" w:pos="8261"/>
        </w:tabs>
        <w:rPr>
          <w:rFonts w:asciiTheme="minorHAnsi" w:eastAsiaTheme="minorEastAsia" w:hAnsiTheme="minorHAnsi" w:cstheme="minorBidi"/>
          <w:noProof/>
          <w:color w:val="auto"/>
          <w:sz w:val="22"/>
        </w:rPr>
      </w:pPr>
      <w:hyperlink w:anchor="_Toc115875629" w:history="1">
        <w:r w:rsidR="00EF51D3" w:rsidRPr="00B77B5B">
          <w:rPr>
            <w:rStyle w:val="Hyperlink"/>
            <w:noProof/>
          </w:rPr>
          <w:t>Tabel 5.  2</w:t>
        </w:r>
        <w:r w:rsidR="00EF51D3">
          <w:rPr>
            <w:rFonts w:asciiTheme="minorHAnsi" w:eastAsiaTheme="minorEastAsia" w:hAnsiTheme="minorHAnsi" w:cstheme="minorBidi"/>
            <w:noProof/>
            <w:color w:val="auto"/>
            <w:sz w:val="22"/>
          </w:rPr>
          <w:tab/>
        </w:r>
        <w:r w:rsidR="00EF51D3" w:rsidRPr="00B77B5B">
          <w:rPr>
            <w:rStyle w:val="Hyperlink"/>
            <w:noProof/>
          </w:rPr>
          <w:t xml:space="preserve"> Perhitungan NSAID BERMEREK</w:t>
        </w:r>
        <w:r w:rsidR="00EF51D3">
          <w:rPr>
            <w:noProof/>
            <w:webHidden/>
          </w:rPr>
          <w:tab/>
        </w:r>
        <w:r w:rsidR="00EF51D3">
          <w:rPr>
            <w:noProof/>
            <w:webHidden/>
          </w:rPr>
          <w:fldChar w:fldCharType="begin"/>
        </w:r>
        <w:r w:rsidR="00EF51D3">
          <w:rPr>
            <w:noProof/>
            <w:webHidden/>
          </w:rPr>
          <w:instrText xml:space="preserve"> PAGEREF _Toc115875629 \h </w:instrText>
        </w:r>
        <w:r w:rsidR="00EF51D3">
          <w:rPr>
            <w:noProof/>
            <w:webHidden/>
          </w:rPr>
        </w:r>
        <w:r w:rsidR="00EF51D3">
          <w:rPr>
            <w:noProof/>
            <w:webHidden/>
          </w:rPr>
          <w:fldChar w:fldCharType="separate"/>
        </w:r>
        <w:r w:rsidR="00597433">
          <w:rPr>
            <w:noProof/>
            <w:webHidden/>
          </w:rPr>
          <w:t>22</w:t>
        </w:r>
        <w:r w:rsidR="00EF51D3">
          <w:rPr>
            <w:noProof/>
            <w:webHidden/>
          </w:rPr>
          <w:fldChar w:fldCharType="end"/>
        </w:r>
      </w:hyperlink>
    </w:p>
    <w:p w14:paraId="542FB23D" w14:textId="7F3E9D52" w:rsidR="00EF51D3" w:rsidRDefault="0067143D">
      <w:pPr>
        <w:pStyle w:val="TableofFigures"/>
        <w:tabs>
          <w:tab w:val="left" w:pos="2086"/>
          <w:tab w:val="right" w:leader="dot" w:pos="8261"/>
        </w:tabs>
        <w:rPr>
          <w:rFonts w:asciiTheme="minorHAnsi" w:eastAsiaTheme="minorEastAsia" w:hAnsiTheme="minorHAnsi" w:cstheme="minorBidi"/>
          <w:noProof/>
          <w:color w:val="auto"/>
          <w:sz w:val="22"/>
        </w:rPr>
      </w:pPr>
      <w:hyperlink w:anchor="_Toc115875630" w:history="1">
        <w:r w:rsidR="00EF51D3" w:rsidRPr="00B77B5B">
          <w:rPr>
            <w:rStyle w:val="Hyperlink"/>
            <w:noProof/>
          </w:rPr>
          <w:t xml:space="preserve">Tabel 5.  3  </w:t>
        </w:r>
        <w:r w:rsidR="00EF51D3">
          <w:rPr>
            <w:rFonts w:asciiTheme="minorHAnsi" w:eastAsiaTheme="minorEastAsia" w:hAnsiTheme="minorHAnsi" w:cstheme="minorBidi"/>
            <w:noProof/>
            <w:color w:val="auto"/>
            <w:sz w:val="22"/>
          </w:rPr>
          <w:tab/>
        </w:r>
        <w:r w:rsidR="00EF51D3" w:rsidRPr="00B77B5B">
          <w:rPr>
            <w:rStyle w:val="Hyperlink"/>
            <w:noProof/>
          </w:rPr>
          <w:t>Prosentase nsaid generik</w:t>
        </w:r>
        <w:r w:rsidR="00EF51D3">
          <w:rPr>
            <w:noProof/>
            <w:webHidden/>
          </w:rPr>
          <w:tab/>
        </w:r>
        <w:r w:rsidR="00EF51D3">
          <w:rPr>
            <w:noProof/>
            <w:webHidden/>
          </w:rPr>
          <w:fldChar w:fldCharType="begin"/>
        </w:r>
        <w:r w:rsidR="00EF51D3">
          <w:rPr>
            <w:noProof/>
            <w:webHidden/>
          </w:rPr>
          <w:instrText xml:space="preserve"> PAGEREF _Toc115875630 \h </w:instrText>
        </w:r>
        <w:r w:rsidR="00EF51D3">
          <w:rPr>
            <w:noProof/>
            <w:webHidden/>
          </w:rPr>
        </w:r>
        <w:r w:rsidR="00EF51D3">
          <w:rPr>
            <w:noProof/>
            <w:webHidden/>
          </w:rPr>
          <w:fldChar w:fldCharType="separate"/>
        </w:r>
        <w:r w:rsidR="00597433">
          <w:rPr>
            <w:noProof/>
            <w:webHidden/>
          </w:rPr>
          <w:t>24</w:t>
        </w:r>
        <w:r w:rsidR="00EF51D3">
          <w:rPr>
            <w:noProof/>
            <w:webHidden/>
          </w:rPr>
          <w:fldChar w:fldCharType="end"/>
        </w:r>
      </w:hyperlink>
    </w:p>
    <w:p w14:paraId="44D5A4ED" w14:textId="78115A30" w:rsidR="00EF51D3" w:rsidRDefault="0067143D">
      <w:pPr>
        <w:pStyle w:val="TableofFigures"/>
        <w:tabs>
          <w:tab w:val="left" w:pos="2026"/>
          <w:tab w:val="right" w:leader="dot" w:pos="8261"/>
        </w:tabs>
        <w:rPr>
          <w:rFonts w:asciiTheme="minorHAnsi" w:eastAsiaTheme="minorEastAsia" w:hAnsiTheme="minorHAnsi" w:cstheme="minorBidi"/>
          <w:noProof/>
          <w:color w:val="auto"/>
          <w:sz w:val="22"/>
        </w:rPr>
      </w:pPr>
      <w:hyperlink w:anchor="_Toc115875631" w:history="1">
        <w:r w:rsidR="00EF51D3" w:rsidRPr="00B77B5B">
          <w:rPr>
            <w:rStyle w:val="Hyperlink"/>
            <w:noProof/>
          </w:rPr>
          <w:t xml:space="preserve">Tabel 5.  4 </w:t>
        </w:r>
        <w:r w:rsidR="00EF51D3">
          <w:rPr>
            <w:rFonts w:asciiTheme="minorHAnsi" w:eastAsiaTheme="minorEastAsia" w:hAnsiTheme="minorHAnsi" w:cstheme="minorBidi"/>
            <w:noProof/>
            <w:color w:val="auto"/>
            <w:sz w:val="22"/>
          </w:rPr>
          <w:tab/>
        </w:r>
        <w:r w:rsidR="00EF51D3" w:rsidRPr="00B77B5B">
          <w:rPr>
            <w:rStyle w:val="Hyperlink"/>
            <w:noProof/>
          </w:rPr>
          <w:t>Prosentase nsaid bermerek</w:t>
        </w:r>
        <w:r w:rsidR="00EF51D3">
          <w:rPr>
            <w:noProof/>
            <w:webHidden/>
          </w:rPr>
          <w:tab/>
        </w:r>
        <w:r w:rsidR="00EF51D3">
          <w:rPr>
            <w:noProof/>
            <w:webHidden/>
          </w:rPr>
          <w:fldChar w:fldCharType="begin"/>
        </w:r>
        <w:r w:rsidR="00EF51D3">
          <w:rPr>
            <w:noProof/>
            <w:webHidden/>
          </w:rPr>
          <w:instrText xml:space="preserve"> PAGEREF _Toc115875631 \h </w:instrText>
        </w:r>
        <w:r w:rsidR="00EF51D3">
          <w:rPr>
            <w:noProof/>
            <w:webHidden/>
          </w:rPr>
        </w:r>
        <w:r w:rsidR="00EF51D3">
          <w:rPr>
            <w:noProof/>
            <w:webHidden/>
          </w:rPr>
          <w:fldChar w:fldCharType="separate"/>
        </w:r>
        <w:r w:rsidR="00597433">
          <w:rPr>
            <w:noProof/>
            <w:webHidden/>
          </w:rPr>
          <w:t>25</w:t>
        </w:r>
        <w:r w:rsidR="00EF51D3">
          <w:rPr>
            <w:noProof/>
            <w:webHidden/>
          </w:rPr>
          <w:fldChar w:fldCharType="end"/>
        </w:r>
      </w:hyperlink>
    </w:p>
    <w:p w14:paraId="5324FEF9" w14:textId="2C2BF864" w:rsidR="00EF51D3" w:rsidRDefault="0067143D">
      <w:pPr>
        <w:pStyle w:val="TableofFigures"/>
        <w:tabs>
          <w:tab w:val="left" w:pos="2026"/>
          <w:tab w:val="right" w:leader="dot" w:pos="8261"/>
        </w:tabs>
        <w:rPr>
          <w:rFonts w:asciiTheme="minorHAnsi" w:eastAsiaTheme="minorEastAsia" w:hAnsiTheme="minorHAnsi" w:cstheme="minorBidi"/>
          <w:noProof/>
          <w:color w:val="auto"/>
          <w:sz w:val="22"/>
        </w:rPr>
      </w:pPr>
      <w:hyperlink w:anchor="_Toc115875632" w:history="1">
        <w:r w:rsidR="00EF51D3" w:rsidRPr="00B77B5B">
          <w:rPr>
            <w:rStyle w:val="Hyperlink"/>
            <w:noProof/>
          </w:rPr>
          <w:t xml:space="preserve">Tabel 5.  5 </w:t>
        </w:r>
        <w:r w:rsidR="00EF51D3">
          <w:rPr>
            <w:rFonts w:asciiTheme="minorHAnsi" w:eastAsiaTheme="minorEastAsia" w:hAnsiTheme="minorHAnsi" w:cstheme="minorBidi"/>
            <w:noProof/>
            <w:color w:val="auto"/>
            <w:sz w:val="22"/>
          </w:rPr>
          <w:tab/>
        </w:r>
        <w:r w:rsidR="00EF51D3" w:rsidRPr="00B77B5B">
          <w:rPr>
            <w:rStyle w:val="Hyperlink"/>
            <w:noProof/>
          </w:rPr>
          <w:t>Perhitungan berdasarkan jenis kelamin</w:t>
        </w:r>
        <w:r w:rsidR="00EF51D3">
          <w:rPr>
            <w:noProof/>
            <w:webHidden/>
          </w:rPr>
          <w:tab/>
        </w:r>
        <w:r w:rsidR="00EF51D3">
          <w:rPr>
            <w:noProof/>
            <w:webHidden/>
          </w:rPr>
          <w:fldChar w:fldCharType="begin"/>
        </w:r>
        <w:r w:rsidR="00EF51D3">
          <w:rPr>
            <w:noProof/>
            <w:webHidden/>
          </w:rPr>
          <w:instrText xml:space="preserve"> PAGEREF _Toc115875632 \h </w:instrText>
        </w:r>
        <w:r w:rsidR="00EF51D3">
          <w:rPr>
            <w:noProof/>
            <w:webHidden/>
          </w:rPr>
        </w:r>
        <w:r w:rsidR="00EF51D3">
          <w:rPr>
            <w:noProof/>
            <w:webHidden/>
          </w:rPr>
          <w:fldChar w:fldCharType="separate"/>
        </w:r>
        <w:r w:rsidR="00597433">
          <w:rPr>
            <w:noProof/>
            <w:webHidden/>
          </w:rPr>
          <w:t>27</w:t>
        </w:r>
        <w:r w:rsidR="00EF51D3">
          <w:rPr>
            <w:noProof/>
            <w:webHidden/>
          </w:rPr>
          <w:fldChar w:fldCharType="end"/>
        </w:r>
      </w:hyperlink>
    </w:p>
    <w:p w14:paraId="524F8C65" w14:textId="026F0804" w:rsidR="00881940" w:rsidRDefault="00EF51D3" w:rsidP="00881940">
      <w:r>
        <w:fldChar w:fldCharType="end"/>
      </w:r>
    </w:p>
    <w:p w14:paraId="7893384C" w14:textId="77777777" w:rsidR="00816F8D" w:rsidRPr="00881940" w:rsidRDefault="00816F8D" w:rsidP="00881940"/>
    <w:p w14:paraId="7AED2C0A" w14:textId="3D4CB27A" w:rsidR="00E53B8B" w:rsidRDefault="00F34AEB" w:rsidP="00816F8D">
      <w:pPr>
        <w:pStyle w:val="Heading1"/>
        <w:numPr>
          <w:ilvl w:val="0"/>
          <w:numId w:val="0"/>
        </w:numPr>
        <w:jc w:val="center"/>
      </w:pPr>
      <w:bookmarkStart w:id="21" w:name="_Toc117635066"/>
      <w:bookmarkStart w:id="22" w:name="_Toc117636134"/>
      <w:r>
        <w:t>DAFTAR LAMPIRAN</w:t>
      </w:r>
      <w:bookmarkEnd w:id="21"/>
      <w:bookmarkEnd w:id="22"/>
    </w:p>
    <w:p w14:paraId="6F74D941" w14:textId="42B157DF" w:rsidR="00A53AEE" w:rsidRDefault="00A53AEE">
      <w:pPr>
        <w:pStyle w:val="TableofFigures"/>
        <w:tabs>
          <w:tab w:val="right" w:leader="dot" w:pos="8261"/>
        </w:tabs>
        <w:rPr>
          <w:rFonts w:asciiTheme="minorHAnsi" w:eastAsiaTheme="minorEastAsia" w:hAnsiTheme="minorHAnsi" w:cstheme="minorBidi"/>
          <w:noProof/>
          <w:color w:val="auto"/>
          <w:sz w:val="22"/>
        </w:rPr>
      </w:pPr>
      <w:r>
        <w:fldChar w:fldCharType="begin"/>
      </w:r>
      <w:r>
        <w:instrText xml:space="preserve"> TOC \h \z \c "Lampiran " </w:instrText>
      </w:r>
      <w:r>
        <w:fldChar w:fldCharType="separate"/>
      </w:r>
      <w:hyperlink w:anchor="_Toc116288557" w:history="1">
        <w:r w:rsidRPr="008307A5">
          <w:rPr>
            <w:rStyle w:val="Hyperlink"/>
            <w:noProof/>
          </w:rPr>
          <w:t>Lampiran  1,  Kartu stok di sistem Kimia Farma berikut tanggalnya</w:t>
        </w:r>
        <w:r>
          <w:rPr>
            <w:noProof/>
            <w:webHidden/>
          </w:rPr>
          <w:tab/>
        </w:r>
        <w:r>
          <w:rPr>
            <w:noProof/>
            <w:webHidden/>
          </w:rPr>
          <w:fldChar w:fldCharType="begin"/>
        </w:r>
        <w:r>
          <w:rPr>
            <w:noProof/>
            <w:webHidden/>
          </w:rPr>
          <w:instrText xml:space="preserve"> PAGEREF _Toc116288557 \h </w:instrText>
        </w:r>
        <w:r>
          <w:rPr>
            <w:noProof/>
            <w:webHidden/>
          </w:rPr>
        </w:r>
        <w:r>
          <w:rPr>
            <w:noProof/>
            <w:webHidden/>
          </w:rPr>
          <w:fldChar w:fldCharType="separate"/>
        </w:r>
        <w:r w:rsidR="00597433">
          <w:rPr>
            <w:noProof/>
            <w:webHidden/>
          </w:rPr>
          <w:t>32</w:t>
        </w:r>
        <w:r>
          <w:rPr>
            <w:noProof/>
            <w:webHidden/>
          </w:rPr>
          <w:fldChar w:fldCharType="end"/>
        </w:r>
      </w:hyperlink>
    </w:p>
    <w:p w14:paraId="70BF7AFC" w14:textId="0B6FECAD" w:rsidR="00A53AEE" w:rsidRDefault="0067143D">
      <w:pPr>
        <w:pStyle w:val="TableofFigures"/>
        <w:tabs>
          <w:tab w:val="right" w:leader="dot" w:pos="8261"/>
        </w:tabs>
        <w:rPr>
          <w:rFonts w:asciiTheme="minorHAnsi" w:eastAsiaTheme="minorEastAsia" w:hAnsiTheme="minorHAnsi" w:cstheme="minorBidi"/>
          <w:noProof/>
          <w:color w:val="auto"/>
          <w:sz w:val="22"/>
        </w:rPr>
      </w:pPr>
      <w:hyperlink w:anchor="_Toc116288558" w:history="1">
        <w:r w:rsidR="00A53AEE" w:rsidRPr="008307A5">
          <w:rPr>
            <w:rStyle w:val="Hyperlink"/>
            <w:noProof/>
          </w:rPr>
          <w:t>Lampiran  2. Gambar saldo di kartu stok</w:t>
        </w:r>
        <w:r w:rsidR="00A53AEE">
          <w:rPr>
            <w:noProof/>
            <w:webHidden/>
          </w:rPr>
          <w:tab/>
        </w:r>
        <w:r w:rsidR="00A53AEE">
          <w:rPr>
            <w:noProof/>
            <w:webHidden/>
          </w:rPr>
          <w:fldChar w:fldCharType="begin"/>
        </w:r>
        <w:r w:rsidR="00A53AEE">
          <w:rPr>
            <w:noProof/>
            <w:webHidden/>
          </w:rPr>
          <w:instrText xml:space="preserve"> PAGEREF _Toc116288558 \h </w:instrText>
        </w:r>
        <w:r w:rsidR="00A53AEE">
          <w:rPr>
            <w:noProof/>
            <w:webHidden/>
          </w:rPr>
        </w:r>
        <w:r w:rsidR="00A53AEE">
          <w:rPr>
            <w:noProof/>
            <w:webHidden/>
          </w:rPr>
          <w:fldChar w:fldCharType="separate"/>
        </w:r>
        <w:r w:rsidR="00597433">
          <w:rPr>
            <w:noProof/>
            <w:webHidden/>
          </w:rPr>
          <w:t>32</w:t>
        </w:r>
        <w:r w:rsidR="00A53AEE">
          <w:rPr>
            <w:noProof/>
            <w:webHidden/>
          </w:rPr>
          <w:fldChar w:fldCharType="end"/>
        </w:r>
      </w:hyperlink>
    </w:p>
    <w:p w14:paraId="7CDE16CB" w14:textId="61D2E6C8" w:rsidR="00A53AEE" w:rsidRDefault="0067143D">
      <w:pPr>
        <w:pStyle w:val="TableofFigures"/>
        <w:tabs>
          <w:tab w:val="right" w:leader="dot" w:pos="8261"/>
        </w:tabs>
        <w:rPr>
          <w:rFonts w:asciiTheme="minorHAnsi" w:eastAsiaTheme="minorEastAsia" w:hAnsiTheme="minorHAnsi" w:cstheme="minorBidi"/>
          <w:noProof/>
          <w:color w:val="auto"/>
          <w:sz w:val="22"/>
        </w:rPr>
      </w:pPr>
      <w:hyperlink w:anchor="_Toc116288559" w:history="1">
        <w:r w:rsidR="00A53AEE" w:rsidRPr="008307A5">
          <w:rPr>
            <w:rStyle w:val="Hyperlink"/>
            <w:noProof/>
          </w:rPr>
          <w:t>Lampiran  3. Foto cataflam</w:t>
        </w:r>
        <w:r w:rsidR="00A53AEE">
          <w:rPr>
            <w:noProof/>
            <w:webHidden/>
          </w:rPr>
          <w:tab/>
        </w:r>
        <w:r w:rsidR="00A53AEE">
          <w:rPr>
            <w:noProof/>
            <w:webHidden/>
          </w:rPr>
          <w:fldChar w:fldCharType="begin"/>
        </w:r>
        <w:r w:rsidR="00A53AEE">
          <w:rPr>
            <w:noProof/>
            <w:webHidden/>
          </w:rPr>
          <w:instrText xml:space="preserve"> PAGEREF _Toc116288559 \h </w:instrText>
        </w:r>
        <w:r w:rsidR="00A53AEE">
          <w:rPr>
            <w:noProof/>
            <w:webHidden/>
          </w:rPr>
        </w:r>
        <w:r w:rsidR="00A53AEE">
          <w:rPr>
            <w:noProof/>
            <w:webHidden/>
          </w:rPr>
          <w:fldChar w:fldCharType="separate"/>
        </w:r>
        <w:r w:rsidR="00597433">
          <w:rPr>
            <w:noProof/>
            <w:webHidden/>
          </w:rPr>
          <w:t>33</w:t>
        </w:r>
        <w:r w:rsidR="00A53AEE">
          <w:rPr>
            <w:noProof/>
            <w:webHidden/>
          </w:rPr>
          <w:fldChar w:fldCharType="end"/>
        </w:r>
      </w:hyperlink>
    </w:p>
    <w:p w14:paraId="6F1D76AF" w14:textId="75636A16" w:rsidR="00A53AEE" w:rsidRDefault="0067143D">
      <w:pPr>
        <w:pStyle w:val="TableofFigures"/>
        <w:tabs>
          <w:tab w:val="right" w:leader="dot" w:pos="8261"/>
        </w:tabs>
        <w:rPr>
          <w:rFonts w:asciiTheme="minorHAnsi" w:eastAsiaTheme="minorEastAsia" w:hAnsiTheme="minorHAnsi" w:cstheme="minorBidi"/>
          <w:noProof/>
          <w:color w:val="auto"/>
          <w:sz w:val="22"/>
        </w:rPr>
      </w:pPr>
      <w:hyperlink w:anchor="_Toc116288560" w:history="1">
        <w:r w:rsidR="00A53AEE" w:rsidRPr="008307A5">
          <w:rPr>
            <w:rStyle w:val="Hyperlink"/>
            <w:noProof/>
          </w:rPr>
          <w:t>Lampiran  4. Foto piroxicam</w:t>
        </w:r>
        <w:r w:rsidR="00A53AEE">
          <w:rPr>
            <w:noProof/>
            <w:webHidden/>
          </w:rPr>
          <w:tab/>
        </w:r>
        <w:r w:rsidR="00A53AEE">
          <w:rPr>
            <w:noProof/>
            <w:webHidden/>
          </w:rPr>
          <w:fldChar w:fldCharType="begin"/>
        </w:r>
        <w:r w:rsidR="00A53AEE">
          <w:rPr>
            <w:noProof/>
            <w:webHidden/>
          </w:rPr>
          <w:instrText xml:space="preserve"> PAGEREF _Toc116288560 \h </w:instrText>
        </w:r>
        <w:r w:rsidR="00A53AEE">
          <w:rPr>
            <w:noProof/>
            <w:webHidden/>
          </w:rPr>
        </w:r>
        <w:r w:rsidR="00A53AEE">
          <w:rPr>
            <w:noProof/>
            <w:webHidden/>
          </w:rPr>
          <w:fldChar w:fldCharType="separate"/>
        </w:r>
        <w:r w:rsidR="00597433">
          <w:rPr>
            <w:noProof/>
            <w:webHidden/>
          </w:rPr>
          <w:t>33</w:t>
        </w:r>
        <w:r w:rsidR="00A53AEE">
          <w:rPr>
            <w:noProof/>
            <w:webHidden/>
          </w:rPr>
          <w:fldChar w:fldCharType="end"/>
        </w:r>
      </w:hyperlink>
    </w:p>
    <w:p w14:paraId="7406A09E" w14:textId="585F0B0A" w:rsidR="00F34AEB" w:rsidRPr="009E3C73" w:rsidRDefault="00A53AEE" w:rsidP="009E3C73">
      <w:pPr>
        <w:rPr>
          <w:b/>
          <w:sz w:val="32"/>
        </w:rPr>
      </w:pPr>
      <w:r>
        <w:fldChar w:fldCharType="end"/>
      </w:r>
      <w:r w:rsidR="00E53B8B">
        <w:br w:type="page"/>
      </w:r>
    </w:p>
    <w:p w14:paraId="31F9E71F" w14:textId="77777777" w:rsidR="009E3C73" w:rsidRDefault="009E3C73" w:rsidP="00E53B8B">
      <w:pPr>
        <w:pStyle w:val="Heading1"/>
        <w:jc w:val="center"/>
        <w:sectPr w:rsidR="009E3C73" w:rsidSect="005F639C">
          <w:footerReference w:type="first" r:id="rId16"/>
          <w:pgSz w:w="12240" w:h="15840"/>
          <w:pgMar w:top="1701" w:right="1701" w:bottom="1701" w:left="2268" w:header="720" w:footer="720" w:gutter="0"/>
          <w:pgNumType w:fmt="lowerRoman" w:start="1"/>
          <w:cols w:space="720"/>
          <w:titlePg/>
          <w:docGrid w:linePitch="360"/>
        </w:sectPr>
      </w:pPr>
    </w:p>
    <w:p w14:paraId="6722E9E3" w14:textId="683FB6C5" w:rsidR="002C1C1F" w:rsidRDefault="00E53B8B" w:rsidP="00E53B8B">
      <w:pPr>
        <w:pStyle w:val="Heading1"/>
        <w:jc w:val="center"/>
      </w:pPr>
      <w:r>
        <w:lastRenderedPageBreak/>
        <w:br/>
      </w:r>
      <w:bookmarkStart w:id="23" w:name="_Toc117635067"/>
      <w:bookmarkStart w:id="24" w:name="_Toc117636135"/>
      <w:r w:rsidR="005F527A">
        <w:t>PENDAHULUAN</w:t>
      </w:r>
      <w:bookmarkEnd w:id="23"/>
      <w:bookmarkEnd w:id="24"/>
    </w:p>
    <w:p w14:paraId="2405EB78" w14:textId="6F5396CE" w:rsidR="00F1021B" w:rsidRDefault="00F1021B" w:rsidP="00F1021B">
      <w:pPr>
        <w:pStyle w:val="Heading2"/>
      </w:pPr>
      <w:bookmarkStart w:id="25" w:name="_Toc117635068"/>
      <w:bookmarkStart w:id="26" w:name="_Toc117636136"/>
      <w:proofErr w:type="spellStart"/>
      <w:r>
        <w:t>Latar</w:t>
      </w:r>
      <w:proofErr w:type="spellEnd"/>
      <w:r>
        <w:t xml:space="preserve"> </w:t>
      </w:r>
      <w:proofErr w:type="spellStart"/>
      <w:r>
        <w:t>Belakang</w:t>
      </w:r>
      <w:bookmarkEnd w:id="25"/>
      <w:bookmarkEnd w:id="26"/>
      <w:proofErr w:type="spellEnd"/>
    </w:p>
    <w:p w14:paraId="55FA8F74" w14:textId="62D94CB5" w:rsidR="004162E2" w:rsidRDefault="004162E2" w:rsidP="00064331">
      <w:pPr>
        <w:pStyle w:val="BodyText"/>
        <w:jc w:val="both"/>
        <w:rPr>
          <w:lang w:val="id-ID"/>
        </w:rPr>
      </w:pPr>
      <w:r>
        <w:rPr>
          <w:lang w:val="id-ID"/>
        </w:rPr>
        <w:t>Salah satu kelompok obat yang paling sering diresepkan oleh dokter di dunia adalah obat penghilang rasa sakit dan inflamasi atau yang biasa dikenal dengan golongan obat anti inflamasi non steroid.</w:t>
      </w:r>
      <w:r>
        <w:rPr>
          <w:color w:val="202124"/>
          <w:shd w:val="clear" w:color="auto" w:fill="FFFFFF"/>
          <w:lang w:val="id-ID"/>
        </w:rPr>
        <w:t xml:space="preserve"> </w:t>
      </w:r>
      <w:r>
        <w:rPr>
          <w:rStyle w:val="hgkelc"/>
          <w:rFonts w:eastAsiaTheme="majorEastAsia"/>
          <w:color w:val="202124"/>
          <w:shd w:val="clear" w:color="auto" w:fill="FFFFFF"/>
          <w:lang w:val="id-ID"/>
        </w:rPr>
        <w:t>Obat anti inflamasi nonsteroid (OAINS) atau nonsteroidal anti inflammatory drugs (NSAID) adalah kelompok obat yang digunakan untuk mengurangi peradangan, meredakan nyeri,</w:t>
      </w:r>
      <w:r>
        <w:rPr>
          <w:rStyle w:val="hgkelc"/>
          <w:rFonts w:eastAsiaTheme="majorEastAsia"/>
          <w:bCs/>
          <w:color w:val="202124"/>
          <w:shd w:val="clear" w:color="auto" w:fill="FFFFFF"/>
          <w:lang w:val="id-ID"/>
        </w:rPr>
        <w:t xml:space="preserve"> dan dapat menurunkan demam. </w:t>
      </w:r>
      <w:r>
        <w:rPr>
          <w:lang w:val="id-ID"/>
        </w:rPr>
        <w:t>Di banyak negara termasuk juga Indonesia, obat Antiinflamasi Non</w:t>
      </w:r>
      <w:r w:rsidR="00C713D3">
        <w:rPr>
          <w:lang w:val="en-US"/>
        </w:rPr>
        <w:t xml:space="preserve"> S</w:t>
      </w:r>
      <w:r>
        <w:rPr>
          <w:lang w:val="id-ID"/>
        </w:rPr>
        <w:t>teroid (AINS) terutama salah satunya digunakan untuk gejala yang berhubungan dengan artritis rhematoid.</w:t>
      </w:r>
      <w:r w:rsidR="00A24078">
        <w:rPr>
          <w:lang w:val="id-ID"/>
        </w:rPr>
        <w:fldChar w:fldCharType="begin" w:fldLock="1"/>
      </w:r>
      <w:r w:rsidR="00BB2B2D">
        <w:rPr>
          <w:lang w:val="id-ID"/>
        </w:rPr>
        <w:instrText>ADDIN CSL_CITATION {"citationItems":[{"id":"ITEM-1","itemData":{"ISBN":"9789793730240","abstract":"Mengembangkan kerangka acuan dalam penatalaksanaan OA yang bersifat nasional, terutama dalam penatalaksanaan non bedah untuk pasien OA. Agar dokter-dokter di Indonesia (dokter umum dan dokter spesialis yang terkait penatalaksanaan pasien non bedah) mengetahui dan dapat melakukan pendekatan diagnosis dan penatalaksanaan OA yang sesuai dengan perkembangan ilmu secara global dengan harapan: meningkatkan kualitas hidup, mengoptimalkan kemandirian pasien merawat diri, mencegah berulangnya episode akut, mencegah komplikasi lanjut terkait OA, mencegah progresifitas penyakit.","author":[{"dropping-particle":"","family":"Perhimpunan Reumatologi Indonesia","given":"","non-dropping-particle":"","parse-names":false,"suffix":""}],"container-title":"Divisi Reumatologi Departemen Ilmu Penyakit Dalam FKUI/RSCM","id":"ITEM-1","issued":{"date-parts":[["2014"]]},"number-of-pages":"1-3","title":"Rekomendasi IRA untuk Diagnosis dan Penatalaksanaan Osteoartritis","type":"book"},"uris":["http://www.mendeley.com/documents/?uuid=ef597205-eadf-4b2f-85b8-313fa521ddba"]}],"mendeley":{"formattedCitation":"&lt;sup&gt;1&lt;/sup&gt;","plainTextFormattedCitation":"1","previouslyFormattedCitation":"&lt;sup&gt;1&lt;/sup&gt;"},"properties":{"noteIndex":0},"schema":"https://github.com/citation-style-language/schema/raw/master/csl-citation.json"}</w:instrText>
      </w:r>
      <w:r w:rsidR="00A24078">
        <w:rPr>
          <w:lang w:val="id-ID"/>
        </w:rPr>
        <w:fldChar w:fldCharType="separate"/>
      </w:r>
      <w:r w:rsidR="00BB2B2D" w:rsidRPr="00BB2B2D">
        <w:rPr>
          <w:noProof/>
          <w:vertAlign w:val="superscript"/>
          <w:lang w:val="id-ID"/>
        </w:rPr>
        <w:t>1</w:t>
      </w:r>
      <w:r w:rsidR="00A24078">
        <w:rPr>
          <w:lang w:val="id-ID"/>
        </w:rPr>
        <w:fldChar w:fldCharType="end"/>
      </w:r>
    </w:p>
    <w:p w14:paraId="5B389D41" w14:textId="576EAA70" w:rsidR="00251D9C" w:rsidRDefault="00251D9C" w:rsidP="00064331">
      <w:pPr>
        <w:pStyle w:val="BodyText"/>
        <w:jc w:val="both"/>
        <w:rPr>
          <w:lang w:val="id-ID"/>
        </w:rPr>
      </w:pPr>
      <w:r>
        <w:t>B</w:t>
      </w:r>
      <w:r>
        <w:rPr>
          <w:lang w:val="id-ID"/>
        </w:rPr>
        <w:t xml:space="preserve">erdasarkan data Riskesdas 2018 , prevalensi  penyakit sendi </w:t>
      </w:r>
      <w:r>
        <w:t xml:space="preserve">sebagai salah satu penyakit yang menggunakan obat anti inflamasi </w:t>
      </w:r>
      <w:r>
        <w:rPr>
          <w:lang w:val="id-ID"/>
        </w:rPr>
        <w:t xml:space="preserve">dari data diagnosis dokter persen terbanyak adalah usia 75 tahun keatas , dimana 8,5 % perempuan dan 6,1 % laki-laki dengan daerah perkotaan lebih tinggi 0,9 % daripada pedesaan .Di Indonesia kasus terbanyak penyakit sendi ada di provinsi Bali. </w:t>
      </w:r>
      <w:r>
        <w:rPr>
          <w:lang w:val="id-ID"/>
        </w:rPr>
        <w:fldChar w:fldCharType="begin" w:fldLock="1"/>
      </w:r>
      <w:r w:rsidR="00BB2B2D">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410335aa-2a37-4817-a2f5-7d36b9d995d3"]}],"mendeley":{"formattedCitation":"&lt;sup&gt;2&lt;/sup&gt;","plainTextFormattedCitation":"2","previouslyFormattedCitation":"&lt;sup&gt;2&lt;/sup&gt;"},"properties":{"noteIndex":0},"schema":"https://github.com/citation-style-language/schema/raw/master/csl-citation.json"}</w:instrText>
      </w:r>
      <w:r>
        <w:rPr>
          <w:lang w:val="id-ID"/>
        </w:rPr>
        <w:fldChar w:fldCharType="separate"/>
      </w:r>
      <w:r w:rsidR="00BB2B2D" w:rsidRPr="00BB2B2D">
        <w:rPr>
          <w:noProof/>
          <w:vertAlign w:val="superscript"/>
          <w:lang w:val="id-ID"/>
        </w:rPr>
        <w:t>2</w:t>
      </w:r>
      <w:r>
        <w:rPr>
          <w:lang w:val="id-ID"/>
        </w:rPr>
        <w:fldChar w:fldCharType="end"/>
      </w:r>
    </w:p>
    <w:p w14:paraId="2F6AD508" w14:textId="1F3B9008" w:rsidR="006B634F" w:rsidRDefault="00251D9C" w:rsidP="00064331">
      <w:pPr>
        <w:pStyle w:val="BodyText"/>
        <w:jc w:val="both"/>
        <w:rPr>
          <w:lang w:val="id-ID"/>
        </w:rPr>
      </w:pPr>
      <w:r>
        <w:rPr>
          <w:lang w:val="id-ID"/>
        </w:rPr>
        <w:t xml:space="preserve">Dari hasil penelitian menunjukkan masyarakat cenderung melakukan swamedikasi (membeli sendiri tanpa resep dokter) dalam jangka waktu panjang lebih dari sebulan untuk nyeri rematik ataupun waktu  singkat yaitu 1-3 hari untuk nyeri non rematik. Luasnya penggunaan obat </w:t>
      </w:r>
      <w:r w:rsidR="00BB5B14">
        <w:rPr>
          <w:lang w:val="en-US"/>
        </w:rPr>
        <w:t>A</w:t>
      </w:r>
      <w:r>
        <w:rPr>
          <w:lang w:val="id-ID"/>
        </w:rPr>
        <w:t xml:space="preserve">nti </w:t>
      </w:r>
      <w:r w:rsidR="00BB5B14">
        <w:rPr>
          <w:lang w:val="en-US"/>
        </w:rPr>
        <w:t>I</w:t>
      </w:r>
      <w:r>
        <w:rPr>
          <w:lang w:val="id-ID"/>
        </w:rPr>
        <w:t xml:space="preserve">nflamasi </w:t>
      </w:r>
      <w:r w:rsidR="00BB5B14">
        <w:rPr>
          <w:lang w:val="en-US"/>
        </w:rPr>
        <w:t>N</w:t>
      </w:r>
      <w:r>
        <w:rPr>
          <w:lang w:val="id-ID"/>
        </w:rPr>
        <w:t xml:space="preserve">on </w:t>
      </w:r>
      <w:r w:rsidR="00BB5B14">
        <w:rPr>
          <w:lang w:val="en-US"/>
        </w:rPr>
        <w:t>S</w:t>
      </w:r>
      <w:r>
        <w:rPr>
          <w:lang w:val="id-ID"/>
        </w:rPr>
        <w:t>teroid</w:t>
      </w:r>
      <w:r w:rsidR="00505DC1">
        <w:rPr>
          <w:lang w:val="en-US"/>
        </w:rPr>
        <w:t xml:space="preserve"> </w:t>
      </w:r>
      <w:r>
        <w:rPr>
          <w:lang w:val="id-ID"/>
        </w:rPr>
        <w:t xml:space="preserve">(OAINS)  </w:t>
      </w:r>
      <w:r w:rsidR="00AE0CD3">
        <w:rPr>
          <w:rStyle w:val="hgkelc"/>
          <w:rFonts w:eastAsiaTheme="majorEastAsia"/>
          <w:color w:val="202124"/>
          <w:shd w:val="clear" w:color="auto" w:fill="FFFFFF"/>
          <w:lang w:val="id-ID"/>
        </w:rPr>
        <w:t xml:space="preserve">atau nonsteroidal anti inflammatory drugs (NSAID) </w:t>
      </w:r>
      <w:r>
        <w:rPr>
          <w:lang w:val="id-ID"/>
        </w:rPr>
        <w:t>menunjukkan perlunya informasi yang tepat untuk mendapatkan pengobatan rasional agar tidak terjadi efek samping yang merugikan.</w:t>
      </w:r>
      <w:r>
        <w:rPr>
          <w:lang w:val="id-ID"/>
        </w:rPr>
        <w:fldChar w:fldCharType="begin" w:fldLock="1"/>
      </w:r>
      <w:r w:rsidR="00BB2B2D">
        <w:rPr>
          <w:lang w:val="id-ID"/>
        </w:rPr>
        <w:instrText>ADDIN CSL_CITATION {"citationItems":[{"id":"ITEM-1","itemData":{"DOI":"10.22435/jki.v8i2.316","ISSN":"2085-675X","abstract":"Nonsteroid Antiinflamation Drugs (NSAIDs) are available in drug store and be bought as a pain relief. Basic Health Research (Riskesdas) 2013 study the medicines stored in household. Basic Health Research (Riskesdas) 2013 was held in 33 provinces and 497 districts in Indonesia. The research encompasses 300.000 households in 12.000 blocks cencus. The participants were designated households and its member of the family. The study were interviewing the participants to obtain data of all drugs that are stored and used, including traditional medicines. The data including the brand, indication, the provenance (prescribed or unprescribed by doctor), the storage period and also observe drug condition. This study was further analysis of subset data in block IV of Riskesdas 2013 in households. The data were classified by its mechanism and its structure. The result showed that East Java was the highest user of AINS drugs was (15%). Non selectif COX-2 drug and partial selectif COX-2 was 38,3% bought from drug store and 14,4% from drug store. For rheumatism treatment was all used for more than a month. Widely use of NSAIDs as a pain relief indicated the necessity of a proper medicine use information to avoid side effect of NSAID drug.","author":[{"dropping-particle":"","family":"Soleha","given":"Maratu","non-dropping-particle":"","parse-names":false,"suffix":""},{"dropping-particle":"","family":"Isnawati","given":"Ani","non-dropping-particle":"","parse-names":false,"suffix":""},{"dropping-particle":"","family":"Fitri","given":"Nyoman","non-dropping-particle":"","parse-names":false,"suffix":""},{"dropping-particle":"","family":"Adelina","given":"Rosa","non-dropping-particle":"","parse-names":false,"suffix":""},{"dropping-particle":"","family":"Soblia","given":"Hamim Tsalis","non-dropping-particle":"","parse-names":false,"suffix":""},{"dropping-particle":"","family":"Winarsih","given":"Winarsih","non-dropping-particle":"","parse-names":false,"suffix":""}],"container-title":"Jurnal Kefarmasian Indonesia","id":"ITEM-1","issue":"2","issued":{"date-parts":[["2018"]]},"page":"109-117","title":"Profil Penggunaan Obat Antiinflamasi Nonstreoid di Indonesia","type":"article-journal","volume":"8"},"uris":["http://www.mendeley.com/documents/?uuid=ea13b0b5-612d-445c-aad6-728319e6d77c"]}],"mendeley":{"formattedCitation":"&lt;sup&gt;3&lt;/sup&gt;","plainTextFormattedCitation":"3","previouslyFormattedCitation":"&lt;sup&gt;3&lt;/sup&gt;"},"properties":{"noteIndex":0},"schema":"https://github.com/citation-style-language/schema/raw/master/csl-citation.json"}</w:instrText>
      </w:r>
      <w:r>
        <w:rPr>
          <w:lang w:val="id-ID"/>
        </w:rPr>
        <w:fldChar w:fldCharType="separate"/>
      </w:r>
      <w:r w:rsidR="00BB2B2D" w:rsidRPr="00BB2B2D">
        <w:rPr>
          <w:noProof/>
          <w:vertAlign w:val="superscript"/>
          <w:lang w:val="id-ID"/>
        </w:rPr>
        <w:t>3</w:t>
      </w:r>
      <w:r>
        <w:rPr>
          <w:lang w:val="id-ID"/>
        </w:rPr>
        <w:fldChar w:fldCharType="end"/>
      </w:r>
    </w:p>
    <w:p w14:paraId="25D76921" w14:textId="16733C4F" w:rsidR="00251D9C" w:rsidRPr="00251D9C" w:rsidRDefault="00251D9C" w:rsidP="00064331">
      <w:pPr>
        <w:pStyle w:val="BodyText"/>
        <w:jc w:val="both"/>
        <w:rPr>
          <w:bCs/>
          <w:lang w:val="id-ID"/>
        </w:rPr>
      </w:pPr>
      <w:r>
        <w:rPr>
          <w:bCs/>
          <w:lang w:val="id-ID"/>
        </w:rPr>
        <w:t xml:space="preserve">Sebagai salah satu instansi pemerintah layanan di bidang kesehatan kimia farma harus mampu memberikan informasi yang diperlukan masyarakat tentang obat-obatan. Di Apotik Kimia Farma Halim penjualan </w:t>
      </w:r>
      <w:r w:rsidR="00AE0CD3">
        <w:rPr>
          <w:lang w:val="id-ID"/>
        </w:rPr>
        <w:t xml:space="preserve">obat </w:t>
      </w:r>
      <w:r w:rsidR="00AE0CD3">
        <w:rPr>
          <w:lang w:val="en-US"/>
        </w:rPr>
        <w:t>A</w:t>
      </w:r>
      <w:r w:rsidR="00AE0CD3">
        <w:rPr>
          <w:lang w:val="id-ID"/>
        </w:rPr>
        <w:t xml:space="preserve">nti </w:t>
      </w:r>
      <w:r w:rsidR="00AE0CD3">
        <w:rPr>
          <w:lang w:val="en-US"/>
        </w:rPr>
        <w:t>I</w:t>
      </w:r>
      <w:r w:rsidR="00AE0CD3">
        <w:rPr>
          <w:lang w:val="id-ID"/>
        </w:rPr>
        <w:t xml:space="preserve">nflamasi </w:t>
      </w:r>
      <w:r w:rsidR="00AE0CD3">
        <w:rPr>
          <w:lang w:val="en-US"/>
        </w:rPr>
        <w:t>N</w:t>
      </w:r>
      <w:r w:rsidR="00AE0CD3">
        <w:rPr>
          <w:lang w:val="id-ID"/>
        </w:rPr>
        <w:t xml:space="preserve">on </w:t>
      </w:r>
      <w:r w:rsidR="00AE0CD3">
        <w:rPr>
          <w:lang w:val="en-US"/>
        </w:rPr>
        <w:t>S</w:t>
      </w:r>
      <w:r w:rsidR="00AE0CD3">
        <w:rPr>
          <w:lang w:val="id-ID"/>
        </w:rPr>
        <w:t>teroid</w:t>
      </w:r>
      <w:r w:rsidR="00AE0CD3">
        <w:rPr>
          <w:lang w:val="en-US"/>
        </w:rPr>
        <w:t xml:space="preserve"> </w:t>
      </w:r>
      <w:r w:rsidR="00AE0CD3">
        <w:rPr>
          <w:lang w:val="id-ID"/>
        </w:rPr>
        <w:t xml:space="preserve">(OAINS)  </w:t>
      </w:r>
      <w:r w:rsidR="00AE0CD3">
        <w:rPr>
          <w:rStyle w:val="hgkelc"/>
          <w:rFonts w:eastAsiaTheme="majorEastAsia"/>
          <w:color w:val="202124"/>
          <w:shd w:val="clear" w:color="auto" w:fill="FFFFFF"/>
          <w:lang w:val="id-ID"/>
        </w:rPr>
        <w:t>atau nonsteroidal anti inflammatory drugs (NSAID)</w:t>
      </w:r>
      <w:r>
        <w:rPr>
          <w:bCs/>
          <w:lang w:val="id-ID"/>
        </w:rPr>
        <w:t xml:space="preserve"> dapat dilayani dengan resep </w:t>
      </w:r>
      <w:r>
        <w:rPr>
          <w:bCs/>
          <w:lang w:val="id-ID"/>
        </w:rPr>
        <w:lastRenderedPageBreak/>
        <w:t xml:space="preserve">maupun tanpa resep </w:t>
      </w:r>
      <w:r>
        <w:rPr>
          <w:color w:val="202124"/>
          <w:shd w:val="clear" w:color="auto" w:fill="FFFFFF"/>
          <w:lang w:val="id-ID"/>
        </w:rPr>
        <w:t>.</w:t>
      </w:r>
      <w:r>
        <w:rPr>
          <w:lang w:val="id-ID"/>
        </w:rPr>
        <w:t xml:space="preserve"> </w:t>
      </w:r>
      <w:r w:rsidR="00AE0CD3">
        <w:rPr>
          <w:lang w:val="id-ID"/>
        </w:rPr>
        <w:t xml:space="preserve">obat </w:t>
      </w:r>
      <w:r w:rsidR="00AE0CD3">
        <w:rPr>
          <w:lang w:val="en-US"/>
        </w:rPr>
        <w:t>A</w:t>
      </w:r>
      <w:r w:rsidR="00AE0CD3">
        <w:rPr>
          <w:lang w:val="id-ID"/>
        </w:rPr>
        <w:t xml:space="preserve">nti </w:t>
      </w:r>
      <w:r w:rsidR="00AE0CD3">
        <w:rPr>
          <w:lang w:val="en-US"/>
        </w:rPr>
        <w:t>I</w:t>
      </w:r>
      <w:r w:rsidR="00AE0CD3">
        <w:rPr>
          <w:lang w:val="id-ID"/>
        </w:rPr>
        <w:t xml:space="preserve">nflamasi </w:t>
      </w:r>
      <w:r w:rsidR="00AE0CD3">
        <w:rPr>
          <w:lang w:val="en-US"/>
        </w:rPr>
        <w:t>N</w:t>
      </w:r>
      <w:r w:rsidR="00AE0CD3">
        <w:rPr>
          <w:lang w:val="id-ID"/>
        </w:rPr>
        <w:t xml:space="preserve">on </w:t>
      </w:r>
      <w:r w:rsidR="00AE0CD3">
        <w:rPr>
          <w:lang w:val="en-US"/>
        </w:rPr>
        <w:t>S</w:t>
      </w:r>
      <w:r w:rsidR="00AE0CD3">
        <w:rPr>
          <w:lang w:val="id-ID"/>
        </w:rPr>
        <w:t>teroid</w:t>
      </w:r>
      <w:r w:rsidR="00AE0CD3">
        <w:rPr>
          <w:lang w:val="en-US"/>
        </w:rPr>
        <w:t xml:space="preserve"> </w:t>
      </w:r>
      <w:r w:rsidR="00AE0CD3">
        <w:rPr>
          <w:lang w:val="id-ID"/>
        </w:rPr>
        <w:t xml:space="preserve">(OAINS)  </w:t>
      </w:r>
      <w:r w:rsidR="00AE0CD3">
        <w:rPr>
          <w:rStyle w:val="hgkelc"/>
          <w:rFonts w:eastAsiaTheme="majorEastAsia"/>
          <w:color w:val="202124"/>
          <w:shd w:val="clear" w:color="auto" w:fill="FFFFFF"/>
          <w:lang w:val="id-ID"/>
        </w:rPr>
        <w:t>atau nonsteroidal anti inflammatory drugs (NSAID)</w:t>
      </w:r>
      <w:r w:rsidR="00C713D3">
        <w:rPr>
          <w:lang w:val="en-US"/>
        </w:rPr>
        <w:t xml:space="preserve"> </w:t>
      </w:r>
      <w:proofErr w:type="spellStart"/>
      <w:r w:rsidR="00C713D3">
        <w:rPr>
          <w:lang w:val="en-US"/>
        </w:rPr>
        <w:t>merupakan</w:t>
      </w:r>
      <w:proofErr w:type="spellEnd"/>
      <w:r w:rsidR="00C713D3">
        <w:rPr>
          <w:lang w:val="en-US"/>
        </w:rPr>
        <w:t xml:space="preserve"> salah </w:t>
      </w:r>
      <w:proofErr w:type="spellStart"/>
      <w:r w:rsidR="00C713D3">
        <w:rPr>
          <w:lang w:val="en-US"/>
        </w:rPr>
        <w:t>satu</w:t>
      </w:r>
      <w:proofErr w:type="spellEnd"/>
      <w:r w:rsidR="00C713D3">
        <w:rPr>
          <w:lang w:val="en-US"/>
        </w:rPr>
        <w:t xml:space="preserve"> </w:t>
      </w:r>
      <w:proofErr w:type="spellStart"/>
      <w:r w:rsidR="00C713D3">
        <w:rPr>
          <w:lang w:val="en-US"/>
        </w:rPr>
        <w:t>Obat</w:t>
      </w:r>
      <w:proofErr w:type="spellEnd"/>
      <w:r w:rsidR="00C713D3">
        <w:rPr>
          <w:lang w:val="en-US"/>
        </w:rPr>
        <w:t xml:space="preserve"> </w:t>
      </w:r>
      <w:proofErr w:type="spellStart"/>
      <w:r w:rsidR="00C713D3">
        <w:rPr>
          <w:lang w:val="en-US"/>
        </w:rPr>
        <w:t>Wajib</w:t>
      </w:r>
      <w:proofErr w:type="spellEnd"/>
      <w:r w:rsidR="00C713D3">
        <w:rPr>
          <w:lang w:val="en-US"/>
        </w:rPr>
        <w:t xml:space="preserve"> </w:t>
      </w:r>
      <w:proofErr w:type="spellStart"/>
      <w:r w:rsidR="00C713D3">
        <w:rPr>
          <w:lang w:val="en-US"/>
        </w:rPr>
        <w:t>Apotik</w:t>
      </w:r>
      <w:proofErr w:type="spellEnd"/>
      <w:r w:rsidR="00BB5B14">
        <w:rPr>
          <w:lang w:val="en-US"/>
        </w:rPr>
        <w:t xml:space="preserve"> (OWA)</w:t>
      </w:r>
      <w:r w:rsidR="00C713D3">
        <w:rPr>
          <w:lang w:val="en-US"/>
        </w:rPr>
        <w:t xml:space="preserve"> </w:t>
      </w:r>
      <w:proofErr w:type="spellStart"/>
      <w:r w:rsidR="00BB5B14">
        <w:rPr>
          <w:lang w:val="en-US"/>
        </w:rPr>
        <w:t>dengan</w:t>
      </w:r>
      <w:proofErr w:type="spellEnd"/>
      <w:r w:rsidR="00BB5B14">
        <w:rPr>
          <w:lang w:val="en-US"/>
        </w:rPr>
        <w:t xml:space="preserve"> p</w:t>
      </w:r>
      <w:r>
        <w:rPr>
          <w:lang w:val="id-ID"/>
        </w:rPr>
        <w:t xml:space="preserve">enjualan yang tanpa resep atau dengan sebutan </w:t>
      </w:r>
      <w:proofErr w:type="spellStart"/>
      <w:r w:rsidR="006512CA">
        <w:rPr>
          <w:lang w:val="en-US"/>
        </w:rPr>
        <w:t>Upaya</w:t>
      </w:r>
      <w:proofErr w:type="spellEnd"/>
      <w:r w:rsidR="006512CA">
        <w:rPr>
          <w:lang w:val="en-US"/>
        </w:rPr>
        <w:t xml:space="preserve"> </w:t>
      </w:r>
      <w:proofErr w:type="spellStart"/>
      <w:r w:rsidR="006512CA">
        <w:rPr>
          <w:lang w:val="en-US"/>
        </w:rPr>
        <w:t>Pengobatan</w:t>
      </w:r>
      <w:proofErr w:type="spellEnd"/>
      <w:r w:rsidR="006512CA">
        <w:rPr>
          <w:lang w:val="en-US"/>
        </w:rPr>
        <w:t xml:space="preserve"> </w:t>
      </w:r>
      <w:proofErr w:type="spellStart"/>
      <w:r w:rsidR="006512CA">
        <w:rPr>
          <w:lang w:val="en-US"/>
        </w:rPr>
        <w:t>Diri</w:t>
      </w:r>
      <w:proofErr w:type="spellEnd"/>
      <w:r w:rsidR="006512CA">
        <w:rPr>
          <w:lang w:val="en-US"/>
        </w:rPr>
        <w:t xml:space="preserve"> </w:t>
      </w:r>
      <w:proofErr w:type="spellStart"/>
      <w:r w:rsidR="006512CA">
        <w:rPr>
          <w:lang w:val="en-US"/>
        </w:rPr>
        <w:t>Sendiri</w:t>
      </w:r>
      <w:proofErr w:type="spellEnd"/>
      <w:r w:rsidR="006512CA">
        <w:rPr>
          <w:lang w:val="en-US"/>
        </w:rPr>
        <w:t xml:space="preserve"> (</w:t>
      </w:r>
      <w:r>
        <w:rPr>
          <w:lang w:val="id-ID"/>
        </w:rPr>
        <w:t>UPDS</w:t>
      </w:r>
      <w:r w:rsidR="006512CA">
        <w:rPr>
          <w:lang w:val="en-US"/>
        </w:rPr>
        <w:t>)</w:t>
      </w:r>
      <w:r w:rsidR="00BB5B14">
        <w:rPr>
          <w:lang w:val="en-US"/>
        </w:rPr>
        <w:t xml:space="preserve"> </w:t>
      </w:r>
      <w:proofErr w:type="spellStart"/>
      <w:r w:rsidR="00BB5B14">
        <w:rPr>
          <w:lang w:val="en-US"/>
        </w:rPr>
        <w:t>dengan</w:t>
      </w:r>
      <w:proofErr w:type="spellEnd"/>
      <w:r>
        <w:rPr>
          <w:lang w:val="id-ID"/>
        </w:rPr>
        <w:t xml:space="preserve"> paling banyak salah satunya adalah keluhan sakit gigi selain rheumatoid arthritis. </w:t>
      </w:r>
      <w:r>
        <w:rPr>
          <w:bCs/>
          <w:lang w:val="id-ID"/>
        </w:rPr>
        <w:t xml:space="preserve">Untuk itu sebagai seorang Tenaga Kerja Kefarmasian yang dituntut untuk </w:t>
      </w:r>
      <w:proofErr w:type="spellStart"/>
      <w:r w:rsidR="00D36B45">
        <w:rPr>
          <w:bCs/>
          <w:lang w:val="en-US"/>
        </w:rPr>
        <w:t>dapat</w:t>
      </w:r>
      <w:proofErr w:type="spellEnd"/>
      <w:r>
        <w:rPr>
          <w:bCs/>
          <w:lang w:val="id-ID"/>
        </w:rPr>
        <w:t xml:space="preserve"> melakukan swamedikasi</w:t>
      </w:r>
      <w:r>
        <w:rPr>
          <w:bCs/>
        </w:rPr>
        <w:t xml:space="preserve"> dalam merekomendasikan untuk keluhan pereda sakit atau nyeri disertai inflamasi kepada pasiennya</w:t>
      </w:r>
      <w:r w:rsidR="00B85194">
        <w:rPr>
          <w:bCs/>
          <w:lang w:val="en-US"/>
        </w:rPr>
        <w:t xml:space="preserve"> </w:t>
      </w:r>
      <w:proofErr w:type="spellStart"/>
      <w:r w:rsidR="00B85194">
        <w:rPr>
          <w:bCs/>
          <w:lang w:val="en-US"/>
        </w:rPr>
        <w:t>supaya</w:t>
      </w:r>
      <w:proofErr w:type="spellEnd"/>
      <w:r w:rsidR="00B85194">
        <w:rPr>
          <w:bCs/>
          <w:lang w:val="en-US"/>
        </w:rPr>
        <w:t xml:space="preserve"> </w:t>
      </w:r>
      <w:proofErr w:type="spellStart"/>
      <w:r w:rsidR="00B85194">
        <w:rPr>
          <w:bCs/>
          <w:lang w:val="en-US"/>
        </w:rPr>
        <w:t>dapat</w:t>
      </w:r>
      <w:proofErr w:type="spellEnd"/>
      <w:r w:rsidR="00B85194">
        <w:rPr>
          <w:bCs/>
          <w:lang w:val="en-US"/>
        </w:rPr>
        <w:t xml:space="preserve"> </w:t>
      </w:r>
      <w:proofErr w:type="spellStart"/>
      <w:r w:rsidR="00B85194">
        <w:rPr>
          <w:bCs/>
          <w:lang w:val="en-US"/>
        </w:rPr>
        <w:t>mengurangi</w:t>
      </w:r>
      <w:proofErr w:type="spellEnd"/>
      <w:r w:rsidR="00B85194">
        <w:rPr>
          <w:bCs/>
          <w:lang w:val="en-US"/>
        </w:rPr>
        <w:t xml:space="preserve"> </w:t>
      </w:r>
      <w:proofErr w:type="spellStart"/>
      <w:r w:rsidR="00B85194">
        <w:rPr>
          <w:bCs/>
          <w:lang w:val="en-US"/>
        </w:rPr>
        <w:t>efek</w:t>
      </w:r>
      <w:proofErr w:type="spellEnd"/>
      <w:r w:rsidR="00B85194">
        <w:rPr>
          <w:bCs/>
          <w:lang w:val="en-US"/>
        </w:rPr>
        <w:t xml:space="preserve"> </w:t>
      </w:r>
      <w:proofErr w:type="spellStart"/>
      <w:r w:rsidR="00B85194">
        <w:rPr>
          <w:bCs/>
          <w:lang w:val="en-US"/>
        </w:rPr>
        <w:t>samping</w:t>
      </w:r>
      <w:proofErr w:type="spellEnd"/>
      <w:r w:rsidR="00B85194">
        <w:rPr>
          <w:bCs/>
          <w:lang w:val="en-US"/>
        </w:rPr>
        <w:t xml:space="preserve"> yang </w:t>
      </w:r>
      <w:proofErr w:type="spellStart"/>
      <w:r w:rsidR="00B85194">
        <w:rPr>
          <w:bCs/>
          <w:lang w:val="en-US"/>
        </w:rPr>
        <w:t>ditimbulkan</w:t>
      </w:r>
      <w:proofErr w:type="spellEnd"/>
      <w:r>
        <w:rPr>
          <w:bCs/>
        </w:rPr>
        <w:t xml:space="preserve"> </w:t>
      </w:r>
      <w:r>
        <w:rPr>
          <w:bCs/>
          <w:lang w:val="id-ID"/>
        </w:rPr>
        <w:t>.Dari uraian tulisan ini penulis tertarik untuk mengetahui bagaimana profil  penggunaan obat</w:t>
      </w:r>
      <w:r w:rsidR="006512CA">
        <w:rPr>
          <w:bCs/>
          <w:lang w:val="en-US"/>
        </w:rPr>
        <w:t xml:space="preserve"> anti </w:t>
      </w:r>
      <w:proofErr w:type="spellStart"/>
      <w:r w:rsidR="006512CA">
        <w:rPr>
          <w:bCs/>
          <w:lang w:val="en-US"/>
        </w:rPr>
        <w:t>inflamasi</w:t>
      </w:r>
      <w:proofErr w:type="spellEnd"/>
      <w:r w:rsidR="006512CA">
        <w:rPr>
          <w:bCs/>
          <w:lang w:val="en-US"/>
        </w:rPr>
        <w:t xml:space="preserve"> non steroid</w:t>
      </w:r>
      <w:r>
        <w:rPr>
          <w:bCs/>
          <w:lang w:val="id-ID"/>
        </w:rPr>
        <w:t xml:space="preserve"> di Apotik Kimia Farma Halim Jakarta.</w:t>
      </w:r>
    </w:p>
    <w:p w14:paraId="74CD449C" w14:textId="77777777" w:rsidR="00E53B8B" w:rsidRPr="00E53B8B" w:rsidRDefault="00E53B8B" w:rsidP="00E53B8B"/>
    <w:p w14:paraId="1469D89E" w14:textId="44660EC5" w:rsidR="00F1021B" w:rsidRDefault="00F1021B" w:rsidP="00F1021B">
      <w:pPr>
        <w:pStyle w:val="Heading2"/>
      </w:pPr>
      <w:bookmarkStart w:id="27" w:name="_Toc117635069"/>
      <w:bookmarkStart w:id="28" w:name="_Toc117636137"/>
      <w:proofErr w:type="spellStart"/>
      <w:r>
        <w:t>Rumusan</w:t>
      </w:r>
      <w:proofErr w:type="spellEnd"/>
      <w:r>
        <w:t xml:space="preserve"> </w:t>
      </w:r>
      <w:proofErr w:type="spellStart"/>
      <w:r>
        <w:t>Masalah</w:t>
      </w:r>
      <w:bookmarkEnd w:id="27"/>
      <w:bookmarkEnd w:id="28"/>
      <w:proofErr w:type="spellEnd"/>
    </w:p>
    <w:p w14:paraId="1A9850C2" w14:textId="1316386E" w:rsidR="00251D9C" w:rsidRDefault="00251D9C" w:rsidP="00064331">
      <w:pPr>
        <w:pStyle w:val="BodyText"/>
        <w:jc w:val="both"/>
        <w:rPr>
          <w:b/>
          <w:lang w:val="id-ID"/>
        </w:rPr>
      </w:pPr>
      <w:bookmarkStart w:id="29" w:name="_Toc105566156"/>
      <w:r>
        <w:rPr>
          <w:lang w:val="id-ID"/>
        </w:rPr>
        <w:t xml:space="preserve">Berdasarkan dari data latar belakang yang dijabarkan didapatkan suatu perumusan masalah yang ingin diteliti yaitu bagaimana profil penggunaan  </w:t>
      </w:r>
      <w:r w:rsidR="00AE0CD3">
        <w:rPr>
          <w:lang w:val="id-ID"/>
        </w:rPr>
        <w:t xml:space="preserve">obat </w:t>
      </w:r>
      <w:r w:rsidR="00AE0CD3">
        <w:rPr>
          <w:lang w:val="en-US"/>
        </w:rPr>
        <w:t>A</w:t>
      </w:r>
      <w:r w:rsidR="00AE0CD3">
        <w:rPr>
          <w:lang w:val="id-ID"/>
        </w:rPr>
        <w:t xml:space="preserve">nti </w:t>
      </w:r>
      <w:r w:rsidR="00AE0CD3">
        <w:rPr>
          <w:lang w:val="en-US"/>
        </w:rPr>
        <w:t>I</w:t>
      </w:r>
      <w:r w:rsidR="00AE0CD3">
        <w:rPr>
          <w:lang w:val="id-ID"/>
        </w:rPr>
        <w:t xml:space="preserve">nflamasi </w:t>
      </w:r>
      <w:r w:rsidR="00AE0CD3">
        <w:rPr>
          <w:lang w:val="en-US"/>
        </w:rPr>
        <w:t>N</w:t>
      </w:r>
      <w:r w:rsidR="00AE0CD3">
        <w:rPr>
          <w:lang w:val="id-ID"/>
        </w:rPr>
        <w:t xml:space="preserve">on </w:t>
      </w:r>
      <w:r w:rsidR="00AE0CD3">
        <w:rPr>
          <w:lang w:val="en-US"/>
        </w:rPr>
        <w:t>S</w:t>
      </w:r>
      <w:r w:rsidR="00AE0CD3">
        <w:rPr>
          <w:lang w:val="id-ID"/>
        </w:rPr>
        <w:t>teroid</w:t>
      </w:r>
      <w:r w:rsidR="00AE0CD3">
        <w:rPr>
          <w:lang w:val="en-US"/>
        </w:rPr>
        <w:t xml:space="preserve"> </w:t>
      </w:r>
      <w:r w:rsidR="00AE0CD3">
        <w:rPr>
          <w:lang w:val="id-ID"/>
        </w:rPr>
        <w:t xml:space="preserve">(OAINS)  </w:t>
      </w:r>
      <w:r w:rsidR="00AE0CD3">
        <w:rPr>
          <w:rStyle w:val="hgkelc"/>
          <w:rFonts w:eastAsiaTheme="majorEastAsia"/>
          <w:color w:val="202124"/>
          <w:shd w:val="clear" w:color="auto" w:fill="FFFFFF"/>
          <w:lang w:val="id-ID"/>
        </w:rPr>
        <w:t>atau nonsteroidal anti inflammatory drugs (NSAID)</w:t>
      </w:r>
      <w:r>
        <w:rPr>
          <w:lang w:val="id-ID"/>
        </w:rPr>
        <w:t xml:space="preserve"> di Apotek Kimia Farma Halim Jakarta</w:t>
      </w:r>
      <w:bookmarkEnd w:id="29"/>
    </w:p>
    <w:p w14:paraId="1A516E5D" w14:textId="77777777" w:rsidR="00251D9C" w:rsidRPr="00251D9C" w:rsidRDefault="00251D9C" w:rsidP="00251D9C"/>
    <w:p w14:paraId="27DE86FF" w14:textId="6AAE278B" w:rsidR="00251D9C" w:rsidRPr="00251D9C" w:rsidRDefault="00F1021B" w:rsidP="00251D9C">
      <w:pPr>
        <w:pStyle w:val="Heading2"/>
      </w:pPr>
      <w:bookmarkStart w:id="30" w:name="_Toc117635070"/>
      <w:bookmarkStart w:id="31" w:name="_Toc117636138"/>
      <w:proofErr w:type="spellStart"/>
      <w:r>
        <w:t>Tujuan</w:t>
      </w:r>
      <w:proofErr w:type="spellEnd"/>
      <w:r>
        <w:t xml:space="preserve"> </w:t>
      </w:r>
      <w:proofErr w:type="spellStart"/>
      <w:r>
        <w:t>Penelitian</w:t>
      </w:r>
      <w:bookmarkEnd w:id="30"/>
      <w:bookmarkEnd w:id="31"/>
      <w:proofErr w:type="spellEnd"/>
    </w:p>
    <w:p w14:paraId="0EC6A80F" w14:textId="362FF715" w:rsidR="00F1021B" w:rsidRDefault="00F1021B" w:rsidP="00F1021B">
      <w:pPr>
        <w:pStyle w:val="Heading3"/>
      </w:pPr>
      <w:bookmarkStart w:id="32" w:name="_Toc117635071"/>
      <w:bookmarkStart w:id="33" w:name="_Toc117636139"/>
      <w:proofErr w:type="spellStart"/>
      <w:r>
        <w:t>Tujuan</w:t>
      </w:r>
      <w:proofErr w:type="spellEnd"/>
      <w:r>
        <w:t xml:space="preserve"> </w:t>
      </w:r>
      <w:proofErr w:type="spellStart"/>
      <w:r>
        <w:t>Umum</w:t>
      </w:r>
      <w:bookmarkEnd w:id="32"/>
      <w:bookmarkEnd w:id="33"/>
      <w:proofErr w:type="spellEnd"/>
    </w:p>
    <w:p w14:paraId="6926B692" w14:textId="32735A73" w:rsidR="00251D9C" w:rsidRPr="00251D9C" w:rsidRDefault="00251D9C" w:rsidP="00064331">
      <w:pPr>
        <w:jc w:val="both"/>
        <w:rPr>
          <w:lang w:val="id-ID"/>
        </w:rPr>
      </w:pPr>
      <w:bookmarkStart w:id="34" w:name="_Toc114852292"/>
      <w:r>
        <w:rPr>
          <w:lang w:val="id-ID"/>
        </w:rPr>
        <w:t>Tujuan umum dari penelitian adalah untuk mengetahui  profil  penggunaan obat</w:t>
      </w:r>
      <w:r w:rsidR="006512CA">
        <w:t xml:space="preserve"> anti </w:t>
      </w:r>
      <w:proofErr w:type="spellStart"/>
      <w:r w:rsidR="006512CA">
        <w:t>inflamasi</w:t>
      </w:r>
      <w:proofErr w:type="spellEnd"/>
      <w:r w:rsidR="006512CA">
        <w:t xml:space="preserve"> non steroid</w:t>
      </w:r>
      <w:r w:rsidR="008751BF">
        <w:t xml:space="preserve"> (OAINS</w:t>
      </w:r>
      <w:r w:rsidR="006512CA">
        <w:t>)</w:t>
      </w:r>
      <w:r w:rsidR="00AE0CD3">
        <w:t xml:space="preserve"> </w:t>
      </w:r>
      <w:r w:rsidR="00AE0CD3">
        <w:rPr>
          <w:rStyle w:val="hgkelc"/>
          <w:rFonts w:eastAsiaTheme="majorEastAsia"/>
          <w:color w:val="202124"/>
          <w:shd w:val="clear" w:color="auto" w:fill="FFFFFF"/>
          <w:lang w:val="id-ID"/>
        </w:rPr>
        <w:t>atau nonsteroidal anti inflammatory drugs (NSAID)</w:t>
      </w:r>
      <w:r w:rsidR="00AE0CD3">
        <w:rPr>
          <w:lang w:val="id-ID"/>
        </w:rPr>
        <w:t xml:space="preserve"> </w:t>
      </w:r>
      <w:r>
        <w:rPr>
          <w:lang w:val="id-ID"/>
        </w:rPr>
        <w:t xml:space="preserve"> di Apotik Kimia Farma Halim Jakarta pada periode Januari – Maret 2022</w:t>
      </w:r>
      <w:bookmarkEnd w:id="34"/>
    </w:p>
    <w:p w14:paraId="347B0271" w14:textId="249369B7" w:rsidR="00F1021B" w:rsidRDefault="00F1021B" w:rsidP="00064331">
      <w:pPr>
        <w:pStyle w:val="Heading3"/>
        <w:jc w:val="both"/>
      </w:pPr>
      <w:bookmarkStart w:id="35" w:name="_Toc117635072"/>
      <w:bookmarkStart w:id="36" w:name="_Toc117636140"/>
      <w:proofErr w:type="spellStart"/>
      <w:r>
        <w:t>Tujuan</w:t>
      </w:r>
      <w:proofErr w:type="spellEnd"/>
      <w:r>
        <w:t xml:space="preserve"> </w:t>
      </w:r>
      <w:proofErr w:type="spellStart"/>
      <w:r>
        <w:t>Khusus</w:t>
      </w:r>
      <w:bookmarkEnd w:id="35"/>
      <w:bookmarkEnd w:id="36"/>
      <w:proofErr w:type="spellEnd"/>
    </w:p>
    <w:p w14:paraId="0BED111D" w14:textId="77777777" w:rsidR="00251D9C" w:rsidRDefault="00251D9C" w:rsidP="00251D9C">
      <w:pPr>
        <w:pStyle w:val="BodyText"/>
        <w:ind w:firstLine="360"/>
        <w:rPr>
          <w:lang w:val="id-ID"/>
        </w:rPr>
      </w:pPr>
      <w:bookmarkStart w:id="37" w:name="_Toc114852294"/>
      <w:r>
        <w:rPr>
          <w:lang w:val="id-ID"/>
        </w:rPr>
        <w:t>Tujuan khusus penelitian adalah untuk :</w:t>
      </w:r>
      <w:bookmarkStart w:id="38" w:name="_Toc105566161"/>
      <w:bookmarkEnd w:id="37"/>
    </w:p>
    <w:p w14:paraId="20B6448D" w14:textId="298D91FE" w:rsidR="00251D9C" w:rsidRDefault="00251D9C" w:rsidP="00251D9C">
      <w:pPr>
        <w:pStyle w:val="BodyText"/>
        <w:ind w:firstLine="360"/>
        <w:rPr>
          <w:lang w:val="id-ID"/>
        </w:rPr>
      </w:pPr>
      <w:bookmarkStart w:id="39" w:name="_Toc114852295"/>
      <w:r>
        <w:rPr>
          <w:lang w:val="id-ID"/>
        </w:rPr>
        <w:t>Mengetahui jumlah dan presentase</w:t>
      </w:r>
      <w:r w:rsidR="00D36B45" w:rsidRPr="00D36B45">
        <w:rPr>
          <w:lang w:val="id-ID"/>
        </w:rPr>
        <w:t xml:space="preserve"> </w:t>
      </w:r>
      <w:r w:rsidR="00D36B45">
        <w:rPr>
          <w:lang w:val="id-ID"/>
        </w:rPr>
        <w:t>penggunaan obat</w:t>
      </w:r>
      <w:r w:rsidR="00D36B45">
        <w:t xml:space="preserve"> anti inflamasi non steroid (OAINS) </w:t>
      </w:r>
      <w:r w:rsidR="00D36B45">
        <w:rPr>
          <w:rStyle w:val="hgkelc"/>
          <w:rFonts w:eastAsiaTheme="majorEastAsia"/>
          <w:color w:val="202124"/>
          <w:shd w:val="clear" w:color="auto" w:fill="FFFFFF"/>
          <w:lang w:val="id-ID"/>
        </w:rPr>
        <w:t>atau nonsteroidal anti inflammatory drugs (NSAID)</w:t>
      </w:r>
      <w:r>
        <w:rPr>
          <w:lang w:val="id-ID"/>
        </w:rPr>
        <w:t xml:space="preserve"> berdasarkan :</w:t>
      </w:r>
      <w:bookmarkEnd w:id="38"/>
      <w:bookmarkEnd w:id="39"/>
    </w:p>
    <w:p w14:paraId="0B70A5D9" w14:textId="77777777" w:rsidR="00251D9C" w:rsidRDefault="00251D9C" w:rsidP="00251D9C">
      <w:pPr>
        <w:pStyle w:val="BodyText"/>
        <w:numPr>
          <w:ilvl w:val="0"/>
          <w:numId w:val="7"/>
        </w:numPr>
        <w:rPr>
          <w:b/>
          <w:lang w:val="id-ID"/>
        </w:rPr>
      </w:pPr>
      <w:bookmarkStart w:id="40" w:name="_Toc114852296"/>
      <w:r>
        <w:rPr>
          <w:lang w:val="id-ID"/>
        </w:rPr>
        <w:lastRenderedPageBreak/>
        <w:t>Jenis zat aktif atau nama generiknya</w:t>
      </w:r>
      <w:bookmarkEnd w:id="40"/>
    </w:p>
    <w:p w14:paraId="0EC13177" w14:textId="535C8E09" w:rsidR="00251D9C" w:rsidRPr="00973FF8" w:rsidRDefault="00251D9C" w:rsidP="00251D9C">
      <w:pPr>
        <w:pStyle w:val="BodyText"/>
        <w:numPr>
          <w:ilvl w:val="0"/>
          <w:numId w:val="7"/>
        </w:numPr>
        <w:rPr>
          <w:b/>
          <w:lang w:val="id-ID"/>
        </w:rPr>
      </w:pPr>
      <w:bookmarkStart w:id="41" w:name="_Toc114852297"/>
      <w:r>
        <w:rPr>
          <w:lang w:val="id-ID"/>
        </w:rPr>
        <w:t>Jenis obat paten atau nama mereknya</w:t>
      </w:r>
      <w:bookmarkEnd w:id="41"/>
    </w:p>
    <w:p w14:paraId="20C1C85D" w14:textId="09E1F65E" w:rsidR="00973FF8" w:rsidRPr="00FE03D9" w:rsidRDefault="00973FF8" w:rsidP="00251D9C">
      <w:pPr>
        <w:pStyle w:val="BodyText"/>
        <w:numPr>
          <w:ilvl w:val="0"/>
          <w:numId w:val="7"/>
        </w:numPr>
        <w:rPr>
          <w:b/>
          <w:lang w:val="id-ID"/>
        </w:rPr>
      </w:pPr>
      <w:proofErr w:type="spellStart"/>
      <w:r>
        <w:rPr>
          <w:lang w:val="en-US"/>
        </w:rPr>
        <w:t>Golongannya</w:t>
      </w:r>
      <w:proofErr w:type="spellEnd"/>
    </w:p>
    <w:p w14:paraId="3CB52C45" w14:textId="0A55FDE7" w:rsidR="00FE03D9" w:rsidRPr="005F639C" w:rsidRDefault="00E849D5" w:rsidP="00251D9C">
      <w:pPr>
        <w:pStyle w:val="BodyText"/>
        <w:numPr>
          <w:ilvl w:val="0"/>
          <w:numId w:val="7"/>
        </w:numPr>
        <w:rPr>
          <w:b/>
          <w:lang w:val="id-ID"/>
        </w:rPr>
      </w:pPr>
      <w:proofErr w:type="spellStart"/>
      <w:r>
        <w:rPr>
          <w:lang w:val="en-US"/>
        </w:rPr>
        <w:t>Jenis</w:t>
      </w:r>
      <w:proofErr w:type="spellEnd"/>
      <w:r>
        <w:rPr>
          <w:lang w:val="en-US"/>
        </w:rPr>
        <w:t xml:space="preserve"> </w:t>
      </w:r>
      <w:proofErr w:type="spellStart"/>
      <w:r>
        <w:rPr>
          <w:lang w:val="en-US"/>
        </w:rPr>
        <w:t>kelamin</w:t>
      </w:r>
      <w:proofErr w:type="spellEnd"/>
      <w:r>
        <w:rPr>
          <w:lang w:val="en-US"/>
        </w:rPr>
        <w:t xml:space="preserve"> </w:t>
      </w:r>
      <w:proofErr w:type="spellStart"/>
      <w:r>
        <w:rPr>
          <w:lang w:val="en-US"/>
        </w:rPr>
        <w:t>p</w:t>
      </w:r>
      <w:r w:rsidR="008751BF">
        <w:rPr>
          <w:lang w:val="en-US"/>
        </w:rPr>
        <w:t>emakai</w:t>
      </w:r>
      <w:proofErr w:type="spellEnd"/>
      <w:r w:rsidR="00AE0CD3">
        <w:rPr>
          <w:lang w:val="en-US"/>
        </w:rPr>
        <w:t xml:space="preserve"> NSAID</w:t>
      </w:r>
    </w:p>
    <w:p w14:paraId="1FFA47E2" w14:textId="77777777" w:rsidR="005F639C" w:rsidRPr="00251D9C" w:rsidRDefault="005F639C" w:rsidP="005F639C">
      <w:pPr>
        <w:pStyle w:val="BodyText"/>
        <w:ind w:left="720" w:firstLine="0"/>
        <w:rPr>
          <w:b/>
          <w:lang w:val="id-ID"/>
        </w:rPr>
      </w:pPr>
    </w:p>
    <w:p w14:paraId="3E41220E" w14:textId="3483D941" w:rsidR="00251D9C" w:rsidRPr="00251D9C" w:rsidRDefault="00C80A5D" w:rsidP="00251D9C">
      <w:pPr>
        <w:pStyle w:val="Heading2"/>
      </w:pPr>
      <w:bookmarkStart w:id="42" w:name="_Toc117635073"/>
      <w:bookmarkStart w:id="43" w:name="_Toc117636141"/>
      <w:proofErr w:type="spellStart"/>
      <w:r>
        <w:t>Manfaat</w:t>
      </w:r>
      <w:proofErr w:type="spellEnd"/>
      <w:r>
        <w:t xml:space="preserve"> </w:t>
      </w:r>
      <w:proofErr w:type="spellStart"/>
      <w:r>
        <w:t>Penelitian</w:t>
      </w:r>
      <w:bookmarkEnd w:id="42"/>
      <w:bookmarkEnd w:id="43"/>
      <w:proofErr w:type="spellEnd"/>
    </w:p>
    <w:p w14:paraId="53201363" w14:textId="413260EA" w:rsidR="00C80A5D" w:rsidRDefault="00C80A5D" w:rsidP="00C80A5D">
      <w:pPr>
        <w:pStyle w:val="Heading3"/>
      </w:pPr>
      <w:bookmarkStart w:id="44" w:name="_Toc117635074"/>
      <w:bookmarkStart w:id="45" w:name="_Toc117636142"/>
      <w:proofErr w:type="spellStart"/>
      <w:r>
        <w:t>Bagi</w:t>
      </w:r>
      <w:proofErr w:type="spellEnd"/>
      <w:r>
        <w:t xml:space="preserve"> </w:t>
      </w:r>
      <w:proofErr w:type="spellStart"/>
      <w:r>
        <w:t>Penulis</w:t>
      </w:r>
      <w:bookmarkEnd w:id="44"/>
      <w:bookmarkEnd w:id="45"/>
      <w:proofErr w:type="spellEnd"/>
      <w:r>
        <w:t xml:space="preserve"> </w:t>
      </w:r>
    </w:p>
    <w:p w14:paraId="44BCC3BB" w14:textId="735A5AC6" w:rsidR="00251D9C" w:rsidRPr="00E070D8" w:rsidRDefault="00251D9C" w:rsidP="00064331">
      <w:pPr>
        <w:pStyle w:val="BodyText"/>
        <w:jc w:val="both"/>
        <w:rPr>
          <w:b/>
          <w:lang w:val="en-US"/>
        </w:rPr>
      </w:pPr>
      <w:bookmarkStart w:id="46" w:name="_Toc114852300"/>
      <w:r>
        <w:rPr>
          <w:lang w:val="id-ID"/>
        </w:rPr>
        <w:t>Sebagai tambahan wawasan dan pengetahuan bagi penulis tentang obat – obata</w:t>
      </w:r>
      <w:bookmarkEnd w:id="46"/>
      <w:r w:rsidR="00E070D8">
        <w:rPr>
          <w:lang w:val="en-US"/>
        </w:rPr>
        <w:t xml:space="preserve">n </w:t>
      </w:r>
      <w:r w:rsidR="00957AC0">
        <w:rPr>
          <w:lang w:val="id-ID"/>
        </w:rPr>
        <w:t>obat</w:t>
      </w:r>
      <w:r w:rsidR="00957AC0">
        <w:t xml:space="preserve"> anti inflamasi non steroid (OAINS) </w:t>
      </w:r>
      <w:r w:rsidR="00957AC0">
        <w:rPr>
          <w:rStyle w:val="hgkelc"/>
          <w:rFonts w:eastAsiaTheme="majorEastAsia"/>
          <w:color w:val="202124"/>
          <w:shd w:val="clear" w:color="auto" w:fill="FFFFFF"/>
          <w:lang w:val="id-ID"/>
        </w:rPr>
        <w:t>atau nonsteroidal anti inflammatory drugs (NSAID)</w:t>
      </w:r>
    </w:p>
    <w:p w14:paraId="02FA3B77" w14:textId="4F1EF005" w:rsidR="00C80A5D" w:rsidRDefault="00C80A5D" w:rsidP="00C80A5D">
      <w:pPr>
        <w:pStyle w:val="Heading3"/>
      </w:pPr>
      <w:bookmarkStart w:id="47" w:name="_Toc117635075"/>
      <w:bookmarkStart w:id="48" w:name="_Toc117636143"/>
      <w:proofErr w:type="spellStart"/>
      <w:r>
        <w:t>Bagi</w:t>
      </w:r>
      <w:proofErr w:type="spellEnd"/>
      <w:r>
        <w:t xml:space="preserve"> </w:t>
      </w:r>
      <w:proofErr w:type="spellStart"/>
      <w:r>
        <w:t>Akademik</w:t>
      </w:r>
      <w:bookmarkEnd w:id="47"/>
      <w:bookmarkEnd w:id="48"/>
      <w:proofErr w:type="spellEnd"/>
    </w:p>
    <w:p w14:paraId="3733B935" w14:textId="552FA946" w:rsidR="00251D9C" w:rsidRDefault="00251D9C" w:rsidP="00064331">
      <w:pPr>
        <w:jc w:val="both"/>
        <w:rPr>
          <w:b/>
          <w:lang w:val="id-ID"/>
        </w:rPr>
      </w:pPr>
      <w:r>
        <w:rPr>
          <w:lang w:val="id-ID"/>
        </w:rPr>
        <w:t xml:space="preserve">Sebagai tambahan bahan referensi dan pustaka mahasiswa di perputakaan Politeknik Kesehatan Kemenkes Jakarta 2 tentang penggunaan </w:t>
      </w:r>
      <w:proofErr w:type="spellStart"/>
      <w:r w:rsidR="006512CA">
        <w:t>obat</w:t>
      </w:r>
      <w:proofErr w:type="spellEnd"/>
      <w:r w:rsidR="006512CA">
        <w:t xml:space="preserve"> anti </w:t>
      </w:r>
      <w:proofErr w:type="spellStart"/>
      <w:r w:rsidR="006512CA">
        <w:t>inflamasi</w:t>
      </w:r>
      <w:proofErr w:type="spellEnd"/>
      <w:r w:rsidR="006512CA">
        <w:t xml:space="preserve"> non steroid</w:t>
      </w:r>
      <w:r w:rsidR="00D36B45">
        <w:t xml:space="preserve"> (OAINS) </w:t>
      </w:r>
      <w:r w:rsidR="00D36B45">
        <w:rPr>
          <w:rStyle w:val="hgkelc"/>
          <w:rFonts w:eastAsiaTheme="majorEastAsia"/>
          <w:color w:val="202124"/>
          <w:shd w:val="clear" w:color="auto" w:fill="FFFFFF"/>
          <w:lang w:val="id-ID"/>
        </w:rPr>
        <w:t>atau nonsteroidal anti inflammatory drugs (NSAID)</w:t>
      </w:r>
      <w:r w:rsidR="00D36B45">
        <w:rPr>
          <w:rStyle w:val="hgkelc"/>
          <w:rFonts w:eastAsiaTheme="majorEastAsia"/>
          <w:color w:val="202124"/>
          <w:shd w:val="clear" w:color="auto" w:fill="FFFFFF"/>
        </w:rPr>
        <w:t xml:space="preserve"> </w:t>
      </w:r>
      <w:r>
        <w:rPr>
          <w:lang w:val="id-ID"/>
        </w:rPr>
        <w:t>di Apotek Kimia Farma Halim Jakarta periode Januari – Maret 2022.</w:t>
      </w:r>
    </w:p>
    <w:p w14:paraId="70EAD08C" w14:textId="6EF61ECA" w:rsidR="00251D9C" w:rsidRDefault="00251D9C" w:rsidP="00251D9C">
      <w:pPr>
        <w:pStyle w:val="Heading3"/>
      </w:pPr>
      <w:bookmarkStart w:id="49" w:name="_Toc117635076"/>
      <w:bookmarkStart w:id="50" w:name="_Toc117636144"/>
      <w:proofErr w:type="spellStart"/>
      <w:r>
        <w:t>Ba</w:t>
      </w:r>
      <w:r w:rsidR="004E1E2A">
        <w:t>gi</w:t>
      </w:r>
      <w:proofErr w:type="spellEnd"/>
      <w:r w:rsidR="004E1E2A">
        <w:t xml:space="preserve"> </w:t>
      </w:r>
      <w:proofErr w:type="spellStart"/>
      <w:r w:rsidR="004E1E2A">
        <w:t>Tempat</w:t>
      </w:r>
      <w:proofErr w:type="spellEnd"/>
      <w:r w:rsidR="004E1E2A">
        <w:t xml:space="preserve"> </w:t>
      </w:r>
      <w:proofErr w:type="spellStart"/>
      <w:r w:rsidR="004E1E2A">
        <w:t>Penelitian</w:t>
      </w:r>
      <w:bookmarkEnd w:id="49"/>
      <w:bookmarkEnd w:id="50"/>
      <w:proofErr w:type="spellEnd"/>
    </w:p>
    <w:p w14:paraId="11E4B298" w14:textId="6D65E9BF" w:rsidR="004E1E2A" w:rsidRDefault="004E1E2A" w:rsidP="00064331">
      <w:pPr>
        <w:jc w:val="both"/>
        <w:rPr>
          <w:b/>
          <w:lang w:val="id-ID"/>
        </w:rPr>
      </w:pPr>
      <w:bookmarkStart w:id="51" w:name="_Toc114852303"/>
      <w:r>
        <w:rPr>
          <w:lang w:val="id-ID"/>
        </w:rPr>
        <w:t xml:space="preserve">Sebagai bahan pertimbangan dalam monitoring, peencanaan , pengadaan dan penggunaan obat </w:t>
      </w:r>
      <w:r w:rsidR="006512CA">
        <w:t xml:space="preserve">anti </w:t>
      </w:r>
      <w:proofErr w:type="spellStart"/>
      <w:r w:rsidR="006512CA">
        <w:t>inflamasi</w:t>
      </w:r>
      <w:proofErr w:type="spellEnd"/>
      <w:r w:rsidR="006512CA">
        <w:t xml:space="preserve"> non steroid</w:t>
      </w:r>
      <w:r>
        <w:rPr>
          <w:lang w:val="id-ID"/>
        </w:rPr>
        <w:t xml:space="preserve"> di Apotek Kimia Farma Halim Jakarta</w:t>
      </w:r>
      <w:bookmarkEnd w:id="51"/>
    </w:p>
    <w:p w14:paraId="3F7A451B" w14:textId="6358CB89" w:rsidR="004E1E2A" w:rsidRPr="004E1E2A" w:rsidRDefault="004E1E2A" w:rsidP="0070169D">
      <w:r>
        <w:br w:type="page"/>
      </w:r>
    </w:p>
    <w:p w14:paraId="25C9C0F2" w14:textId="77777777" w:rsidR="009E3C73" w:rsidRDefault="009E3C73" w:rsidP="004E1E2A">
      <w:pPr>
        <w:pStyle w:val="Heading1"/>
        <w:jc w:val="center"/>
        <w:sectPr w:rsidR="009E3C73" w:rsidSect="00CF4354">
          <w:headerReference w:type="default" r:id="rId17"/>
          <w:footerReference w:type="default" r:id="rId18"/>
          <w:footerReference w:type="first" r:id="rId19"/>
          <w:pgSz w:w="12240" w:h="15840"/>
          <w:pgMar w:top="1701" w:right="1701" w:bottom="1701" w:left="2268" w:header="720" w:footer="720" w:gutter="0"/>
          <w:pgNumType w:start="1"/>
          <w:cols w:space="720"/>
          <w:titlePg/>
          <w:docGrid w:linePitch="360"/>
        </w:sectPr>
      </w:pPr>
    </w:p>
    <w:p w14:paraId="086CCE68" w14:textId="73D71192" w:rsidR="002C1C1F" w:rsidRDefault="004E1E2A" w:rsidP="004E1E2A">
      <w:pPr>
        <w:pStyle w:val="Heading1"/>
        <w:jc w:val="center"/>
      </w:pPr>
      <w:r>
        <w:lastRenderedPageBreak/>
        <w:br/>
      </w:r>
      <w:bookmarkStart w:id="52" w:name="_Toc117635077"/>
      <w:bookmarkStart w:id="53" w:name="_Toc117636145"/>
      <w:r w:rsidR="00EB2D37">
        <w:t>TINJAUAN PUSTAKA</w:t>
      </w:r>
      <w:bookmarkEnd w:id="52"/>
      <w:bookmarkEnd w:id="53"/>
    </w:p>
    <w:p w14:paraId="297337B2" w14:textId="1CCA0A33" w:rsidR="00C80A5D" w:rsidRDefault="00C80A5D" w:rsidP="00C80A5D">
      <w:pPr>
        <w:pStyle w:val="Heading2"/>
      </w:pPr>
      <w:bookmarkStart w:id="54" w:name="_Toc117635078"/>
      <w:bookmarkStart w:id="55" w:name="_Toc117636146"/>
      <w:proofErr w:type="spellStart"/>
      <w:r>
        <w:t>Pengertian</w:t>
      </w:r>
      <w:proofErr w:type="spellEnd"/>
      <w:r>
        <w:t xml:space="preserve"> </w:t>
      </w:r>
      <w:proofErr w:type="spellStart"/>
      <w:r>
        <w:t>Inflamasi</w:t>
      </w:r>
      <w:bookmarkEnd w:id="54"/>
      <w:bookmarkEnd w:id="55"/>
      <w:proofErr w:type="spellEnd"/>
    </w:p>
    <w:p w14:paraId="78ECD691" w14:textId="7A031DD6" w:rsidR="008A4D75" w:rsidRPr="00E703BD" w:rsidRDefault="00265237" w:rsidP="00064331">
      <w:pPr>
        <w:jc w:val="both"/>
        <w:rPr>
          <w:szCs w:val="24"/>
        </w:rPr>
      </w:pPr>
      <w:proofErr w:type="spellStart"/>
      <w:r w:rsidRPr="00E703BD">
        <w:rPr>
          <w:szCs w:val="24"/>
        </w:rPr>
        <w:t>Inflamasi</w:t>
      </w:r>
      <w:proofErr w:type="spellEnd"/>
      <w:r w:rsidRPr="00E703BD">
        <w:rPr>
          <w:szCs w:val="24"/>
        </w:rPr>
        <w:t xml:space="preserve"> </w:t>
      </w:r>
      <w:proofErr w:type="spellStart"/>
      <w:r w:rsidRPr="00E703BD">
        <w:rPr>
          <w:szCs w:val="24"/>
        </w:rPr>
        <w:t>merupakan</w:t>
      </w:r>
      <w:proofErr w:type="spellEnd"/>
      <w:r w:rsidRPr="00E703BD">
        <w:rPr>
          <w:szCs w:val="24"/>
        </w:rPr>
        <w:t xml:space="preserve"> </w:t>
      </w:r>
      <w:proofErr w:type="spellStart"/>
      <w:r w:rsidRPr="00E703BD">
        <w:rPr>
          <w:szCs w:val="24"/>
        </w:rPr>
        <w:t>respon</w:t>
      </w:r>
      <w:proofErr w:type="spellEnd"/>
      <w:r w:rsidRPr="00E703BD">
        <w:rPr>
          <w:szCs w:val="24"/>
        </w:rPr>
        <w:t xml:space="preserve"> </w:t>
      </w:r>
      <w:proofErr w:type="spellStart"/>
      <w:r w:rsidRPr="00E703BD">
        <w:rPr>
          <w:szCs w:val="24"/>
        </w:rPr>
        <w:t>protektif</w:t>
      </w:r>
      <w:proofErr w:type="spellEnd"/>
      <w:r w:rsidRPr="00E703BD">
        <w:rPr>
          <w:szCs w:val="24"/>
        </w:rPr>
        <w:t xml:space="preserve"> </w:t>
      </w:r>
      <w:proofErr w:type="spellStart"/>
      <w:r w:rsidRPr="00E703BD">
        <w:rPr>
          <w:szCs w:val="24"/>
        </w:rPr>
        <w:t>setempat</w:t>
      </w:r>
      <w:proofErr w:type="spellEnd"/>
      <w:r w:rsidRPr="00E703BD">
        <w:rPr>
          <w:szCs w:val="24"/>
        </w:rPr>
        <w:t xml:space="preserve"> yang </w:t>
      </w:r>
      <w:proofErr w:type="spellStart"/>
      <w:r w:rsidRPr="00E703BD">
        <w:rPr>
          <w:szCs w:val="24"/>
        </w:rPr>
        <w:t>ditimbulkan</w:t>
      </w:r>
      <w:proofErr w:type="spellEnd"/>
      <w:r w:rsidRPr="00E703BD">
        <w:rPr>
          <w:szCs w:val="24"/>
        </w:rPr>
        <w:t xml:space="preserve"> oleh </w:t>
      </w:r>
      <w:proofErr w:type="spellStart"/>
      <w:r w:rsidRPr="00E703BD">
        <w:rPr>
          <w:szCs w:val="24"/>
        </w:rPr>
        <w:t>cedera</w:t>
      </w:r>
      <w:proofErr w:type="spellEnd"/>
      <w:r w:rsidRPr="00E703BD">
        <w:rPr>
          <w:szCs w:val="24"/>
        </w:rPr>
        <w:t xml:space="preserve"> </w:t>
      </w:r>
      <w:proofErr w:type="spellStart"/>
      <w:r w:rsidRPr="00E703BD">
        <w:rPr>
          <w:szCs w:val="24"/>
        </w:rPr>
        <w:t>atau</w:t>
      </w:r>
      <w:proofErr w:type="spellEnd"/>
      <w:r w:rsidRPr="00E703BD">
        <w:rPr>
          <w:szCs w:val="24"/>
        </w:rPr>
        <w:t xml:space="preserve"> </w:t>
      </w:r>
      <w:proofErr w:type="spellStart"/>
      <w:r w:rsidRPr="00E703BD">
        <w:rPr>
          <w:szCs w:val="24"/>
        </w:rPr>
        <w:t>kerusakan</w:t>
      </w:r>
      <w:proofErr w:type="spellEnd"/>
      <w:r w:rsidRPr="00E703BD">
        <w:rPr>
          <w:szCs w:val="24"/>
        </w:rPr>
        <w:t xml:space="preserve"> </w:t>
      </w:r>
      <w:proofErr w:type="spellStart"/>
      <w:r w:rsidRPr="00E703BD">
        <w:rPr>
          <w:szCs w:val="24"/>
        </w:rPr>
        <w:t>jaringan</w:t>
      </w:r>
      <w:proofErr w:type="spellEnd"/>
      <w:r w:rsidRPr="00E703BD">
        <w:rPr>
          <w:szCs w:val="24"/>
        </w:rPr>
        <w:t xml:space="preserve">, yang </w:t>
      </w:r>
      <w:proofErr w:type="spellStart"/>
      <w:r w:rsidRPr="00E703BD">
        <w:rPr>
          <w:szCs w:val="24"/>
        </w:rPr>
        <w:t>berfungsi</w:t>
      </w:r>
      <w:proofErr w:type="spellEnd"/>
      <w:r w:rsidRPr="00E703BD">
        <w:rPr>
          <w:szCs w:val="24"/>
        </w:rPr>
        <w:t xml:space="preserve"> </w:t>
      </w:r>
      <w:proofErr w:type="spellStart"/>
      <w:r w:rsidRPr="00E703BD">
        <w:rPr>
          <w:szCs w:val="24"/>
        </w:rPr>
        <w:t>menghancurkan</w:t>
      </w:r>
      <w:proofErr w:type="spellEnd"/>
      <w:r w:rsidRPr="00E703BD">
        <w:rPr>
          <w:szCs w:val="24"/>
        </w:rPr>
        <w:t xml:space="preserve">, </w:t>
      </w:r>
      <w:proofErr w:type="spellStart"/>
      <w:r w:rsidRPr="00E703BD">
        <w:rPr>
          <w:szCs w:val="24"/>
        </w:rPr>
        <w:t>mengurangi</w:t>
      </w:r>
      <w:proofErr w:type="spellEnd"/>
      <w:r w:rsidRPr="00E703BD">
        <w:rPr>
          <w:szCs w:val="24"/>
        </w:rPr>
        <w:t xml:space="preserve">, </w:t>
      </w:r>
      <w:proofErr w:type="spellStart"/>
      <w:r w:rsidRPr="00E703BD">
        <w:rPr>
          <w:szCs w:val="24"/>
        </w:rPr>
        <w:t>atau</w:t>
      </w:r>
      <w:proofErr w:type="spellEnd"/>
      <w:r w:rsidRPr="00E703BD">
        <w:rPr>
          <w:szCs w:val="24"/>
        </w:rPr>
        <w:t xml:space="preserve"> </w:t>
      </w:r>
      <w:proofErr w:type="spellStart"/>
      <w:r w:rsidRPr="00E703BD">
        <w:rPr>
          <w:szCs w:val="24"/>
        </w:rPr>
        <w:t>mengurung</w:t>
      </w:r>
      <w:proofErr w:type="spellEnd"/>
      <w:r w:rsidRPr="00E703BD">
        <w:rPr>
          <w:szCs w:val="24"/>
        </w:rPr>
        <w:t xml:space="preserve"> (</w:t>
      </w:r>
      <w:proofErr w:type="spellStart"/>
      <w:r w:rsidRPr="00E703BD">
        <w:rPr>
          <w:szCs w:val="24"/>
        </w:rPr>
        <w:t>sekuestrasi</w:t>
      </w:r>
      <w:proofErr w:type="spellEnd"/>
      <w:r w:rsidRPr="00E703BD">
        <w:rPr>
          <w:szCs w:val="24"/>
        </w:rPr>
        <w:t xml:space="preserve">) </w:t>
      </w:r>
      <w:proofErr w:type="spellStart"/>
      <w:r w:rsidRPr="00E703BD">
        <w:rPr>
          <w:szCs w:val="24"/>
        </w:rPr>
        <w:t>baik</w:t>
      </w:r>
      <w:proofErr w:type="spellEnd"/>
      <w:r w:rsidRPr="00E703BD">
        <w:rPr>
          <w:szCs w:val="24"/>
        </w:rPr>
        <w:t xml:space="preserve"> </w:t>
      </w:r>
      <w:proofErr w:type="spellStart"/>
      <w:r w:rsidRPr="00E703BD">
        <w:rPr>
          <w:szCs w:val="24"/>
        </w:rPr>
        <w:t>agen</w:t>
      </w:r>
      <w:proofErr w:type="spellEnd"/>
      <w:r w:rsidRPr="00E703BD">
        <w:rPr>
          <w:szCs w:val="24"/>
        </w:rPr>
        <w:t xml:space="preserve"> </w:t>
      </w:r>
      <w:proofErr w:type="spellStart"/>
      <w:r w:rsidRPr="00E703BD">
        <w:rPr>
          <w:szCs w:val="24"/>
        </w:rPr>
        <w:t>pencedera</w:t>
      </w:r>
      <w:proofErr w:type="spellEnd"/>
      <w:r w:rsidRPr="00E703BD">
        <w:rPr>
          <w:szCs w:val="24"/>
        </w:rPr>
        <w:t xml:space="preserve"> </w:t>
      </w:r>
      <w:proofErr w:type="spellStart"/>
      <w:r w:rsidRPr="00E703BD">
        <w:rPr>
          <w:szCs w:val="24"/>
        </w:rPr>
        <w:t>maupun</w:t>
      </w:r>
      <w:proofErr w:type="spellEnd"/>
      <w:r w:rsidRPr="00E703BD">
        <w:rPr>
          <w:szCs w:val="24"/>
        </w:rPr>
        <w:t xml:space="preserve"> </w:t>
      </w:r>
      <w:proofErr w:type="spellStart"/>
      <w:r w:rsidRPr="00E703BD">
        <w:rPr>
          <w:szCs w:val="24"/>
        </w:rPr>
        <w:t>jaringan</w:t>
      </w:r>
      <w:proofErr w:type="spellEnd"/>
      <w:r w:rsidRPr="00E703BD">
        <w:rPr>
          <w:szCs w:val="24"/>
        </w:rPr>
        <w:t xml:space="preserve"> yang </w:t>
      </w:r>
      <w:proofErr w:type="spellStart"/>
      <w:r w:rsidRPr="00E703BD">
        <w:rPr>
          <w:szCs w:val="24"/>
        </w:rPr>
        <w:t>cedera</w:t>
      </w:r>
      <w:proofErr w:type="spellEnd"/>
      <w:r w:rsidRPr="00E703BD">
        <w:rPr>
          <w:szCs w:val="24"/>
        </w:rPr>
        <w:t xml:space="preserve"> </w:t>
      </w:r>
      <w:proofErr w:type="spellStart"/>
      <w:r w:rsidRPr="00E703BD">
        <w:rPr>
          <w:szCs w:val="24"/>
        </w:rPr>
        <w:t>itu</w:t>
      </w:r>
      <w:proofErr w:type="spellEnd"/>
      <w:r w:rsidRPr="00E703BD">
        <w:rPr>
          <w:szCs w:val="24"/>
        </w:rPr>
        <w:t xml:space="preserve"> </w:t>
      </w:r>
      <w:r w:rsidR="008A4D75" w:rsidRPr="00E703BD">
        <w:rPr>
          <w:szCs w:val="24"/>
        </w:rPr>
        <w:fldChar w:fldCharType="begin" w:fldLock="1"/>
      </w:r>
      <w:r w:rsidR="00BB2B2D" w:rsidRPr="00E703BD">
        <w:rPr>
          <w:szCs w:val="24"/>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approach.","author":[{"dropping-particle":"","family":"Hanso","given":"Blum","non-dropping-particle":"","parse-names":false,"suffix":""}],"id":"ITEM-1","issued":{"date-parts":[["2016"]]},"page":"1-23","title":"TINGKAT PENGETAHUAN PASIEN TERHADAP PEMAKAIAN OBAT ANTI INFLAMASI NON STEROID (NSAID) OLEH PENGUNJUNG APOTEK BSC FARMASIA GRESIK SUSILOWATI, MU’MINATUSH SHALIHAH BUDI (2019) TINGKAT PENGETAHUAN PASIEN TERHADAP PEMAKAIAN OBAT ANTI INFLAMASI NON STEROID (NS","type":"article-journal","volume":"4"},"uris":["http://www.mendeley.com/documents/?uuid=fe39a424-0712-45e9-90dd-469b2b68f760"]}],"mendeley":{"formattedCitation":"&lt;sup&gt;4&lt;/sup&gt;","plainTextFormattedCitation":"4","previouslyFormattedCitation":"&lt;sup&gt;4&lt;/sup&gt;"},"properties":{"noteIndex":0},"schema":"https://github.com/citation-style-language/schema/raw/master/csl-citation.json"}</w:instrText>
      </w:r>
      <w:r w:rsidR="008A4D75" w:rsidRPr="00E703BD">
        <w:rPr>
          <w:szCs w:val="24"/>
        </w:rPr>
        <w:fldChar w:fldCharType="separate"/>
      </w:r>
      <w:r w:rsidR="00BB2B2D" w:rsidRPr="00E703BD">
        <w:rPr>
          <w:noProof/>
          <w:szCs w:val="24"/>
          <w:vertAlign w:val="superscript"/>
        </w:rPr>
        <w:t>4</w:t>
      </w:r>
      <w:r w:rsidR="008A4D75" w:rsidRPr="00E703BD">
        <w:rPr>
          <w:szCs w:val="24"/>
        </w:rPr>
        <w:fldChar w:fldCharType="end"/>
      </w:r>
      <w:r w:rsidR="008A4D75" w:rsidRPr="00E703BD">
        <w:rPr>
          <w:szCs w:val="24"/>
        </w:rPr>
        <w:t xml:space="preserve"> </w:t>
      </w:r>
    </w:p>
    <w:p w14:paraId="649C9B04" w14:textId="4EC38914" w:rsidR="00B85194" w:rsidRPr="00E703BD" w:rsidRDefault="00B85194" w:rsidP="00064331">
      <w:pPr>
        <w:jc w:val="both"/>
        <w:rPr>
          <w:szCs w:val="24"/>
        </w:rPr>
      </w:pPr>
      <w:proofErr w:type="spellStart"/>
      <w:r w:rsidRPr="00E703BD">
        <w:rPr>
          <w:szCs w:val="24"/>
        </w:rPr>
        <w:t>Penyebab</w:t>
      </w:r>
      <w:proofErr w:type="spellEnd"/>
      <w:r w:rsidRPr="00E703BD">
        <w:rPr>
          <w:szCs w:val="24"/>
        </w:rPr>
        <w:t xml:space="preserve"> </w:t>
      </w:r>
      <w:proofErr w:type="spellStart"/>
      <w:r w:rsidRPr="00E703BD">
        <w:rPr>
          <w:szCs w:val="24"/>
        </w:rPr>
        <w:t>inflamasi</w:t>
      </w:r>
      <w:proofErr w:type="spellEnd"/>
      <w:r w:rsidRPr="00E703BD">
        <w:rPr>
          <w:szCs w:val="24"/>
        </w:rPr>
        <w:t xml:space="preserve"> </w:t>
      </w:r>
      <w:proofErr w:type="spellStart"/>
      <w:r w:rsidRPr="00E703BD">
        <w:rPr>
          <w:szCs w:val="24"/>
        </w:rPr>
        <w:t>antara</w:t>
      </w:r>
      <w:proofErr w:type="spellEnd"/>
      <w:r w:rsidRPr="00E703BD">
        <w:rPr>
          <w:szCs w:val="24"/>
        </w:rPr>
        <w:t xml:space="preserve"> lain </w:t>
      </w:r>
      <w:proofErr w:type="spellStart"/>
      <w:r w:rsidRPr="00E703BD">
        <w:rPr>
          <w:szCs w:val="24"/>
        </w:rPr>
        <w:t>mikroorganisme</w:t>
      </w:r>
      <w:proofErr w:type="spellEnd"/>
      <w:r w:rsidRPr="00E703BD">
        <w:rPr>
          <w:szCs w:val="24"/>
        </w:rPr>
        <w:t xml:space="preserve">, trauma </w:t>
      </w:r>
      <w:proofErr w:type="spellStart"/>
      <w:r w:rsidRPr="00E703BD">
        <w:rPr>
          <w:szCs w:val="24"/>
        </w:rPr>
        <w:t>mekanis</w:t>
      </w:r>
      <w:proofErr w:type="spellEnd"/>
      <w:r w:rsidRPr="00E703BD">
        <w:rPr>
          <w:szCs w:val="24"/>
        </w:rPr>
        <w:t xml:space="preserve">, </w:t>
      </w:r>
      <w:proofErr w:type="spellStart"/>
      <w:r w:rsidRPr="00E703BD">
        <w:rPr>
          <w:szCs w:val="24"/>
        </w:rPr>
        <w:t>zat-zat</w:t>
      </w:r>
      <w:proofErr w:type="spellEnd"/>
      <w:r w:rsidRPr="00E703BD">
        <w:rPr>
          <w:szCs w:val="24"/>
        </w:rPr>
        <w:t xml:space="preserve"> </w:t>
      </w:r>
      <w:proofErr w:type="spellStart"/>
      <w:r w:rsidRPr="00E703BD">
        <w:rPr>
          <w:szCs w:val="24"/>
        </w:rPr>
        <w:t>kimia</w:t>
      </w:r>
      <w:proofErr w:type="spellEnd"/>
      <w:r w:rsidRPr="00E703BD">
        <w:rPr>
          <w:szCs w:val="24"/>
        </w:rPr>
        <w:t xml:space="preserve">, dan </w:t>
      </w:r>
      <w:proofErr w:type="spellStart"/>
      <w:r w:rsidRPr="00E703BD">
        <w:rPr>
          <w:szCs w:val="24"/>
        </w:rPr>
        <w:t>pengaruh</w:t>
      </w:r>
      <w:proofErr w:type="spellEnd"/>
      <w:r w:rsidRPr="00E703BD">
        <w:rPr>
          <w:szCs w:val="24"/>
        </w:rPr>
        <w:t xml:space="preserve"> </w:t>
      </w:r>
      <w:proofErr w:type="spellStart"/>
      <w:r w:rsidRPr="00E703BD">
        <w:rPr>
          <w:szCs w:val="24"/>
        </w:rPr>
        <w:t>fisika</w:t>
      </w:r>
      <w:proofErr w:type="spellEnd"/>
      <w:r w:rsidRPr="00E703BD">
        <w:rPr>
          <w:szCs w:val="24"/>
        </w:rPr>
        <w:t xml:space="preserve">. </w:t>
      </w:r>
      <w:proofErr w:type="spellStart"/>
      <w:r w:rsidRPr="00E703BD">
        <w:rPr>
          <w:szCs w:val="24"/>
        </w:rPr>
        <w:t>Tujuan</w:t>
      </w:r>
      <w:proofErr w:type="spellEnd"/>
      <w:r w:rsidRPr="00E703BD">
        <w:rPr>
          <w:szCs w:val="24"/>
        </w:rPr>
        <w:t xml:space="preserve"> </w:t>
      </w:r>
      <w:proofErr w:type="spellStart"/>
      <w:r w:rsidRPr="00E703BD">
        <w:rPr>
          <w:szCs w:val="24"/>
        </w:rPr>
        <w:t>akhir</w:t>
      </w:r>
      <w:proofErr w:type="spellEnd"/>
      <w:r w:rsidRPr="00E703BD">
        <w:rPr>
          <w:szCs w:val="24"/>
        </w:rPr>
        <w:t xml:space="preserve"> </w:t>
      </w:r>
      <w:proofErr w:type="spellStart"/>
      <w:r w:rsidRPr="00E703BD">
        <w:rPr>
          <w:szCs w:val="24"/>
        </w:rPr>
        <w:t>dari</w:t>
      </w:r>
      <w:proofErr w:type="spellEnd"/>
      <w:r w:rsidRPr="00E703BD">
        <w:rPr>
          <w:szCs w:val="24"/>
        </w:rPr>
        <w:t xml:space="preserve"> </w:t>
      </w:r>
      <w:proofErr w:type="spellStart"/>
      <w:r w:rsidRPr="00E703BD">
        <w:rPr>
          <w:szCs w:val="24"/>
        </w:rPr>
        <w:t>respon</w:t>
      </w:r>
      <w:proofErr w:type="spellEnd"/>
      <w:r w:rsidRPr="00E703BD">
        <w:rPr>
          <w:szCs w:val="24"/>
        </w:rPr>
        <w:t xml:space="preserve"> </w:t>
      </w:r>
      <w:proofErr w:type="spellStart"/>
      <w:r w:rsidRPr="00E703BD">
        <w:rPr>
          <w:szCs w:val="24"/>
        </w:rPr>
        <w:t>inflamasi</w:t>
      </w:r>
      <w:proofErr w:type="spellEnd"/>
      <w:r w:rsidRPr="00E703BD">
        <w:rPr>
          <w:szCs w:val="24"/>
        </w:rPr>
        <w:t xml:space="preserve"> </w:t>
      </w:r>
      <w:proofErr w:type="spellStart"/>
      <w:r w:rsidRPr="00E703BD">
        <w:rPr>
          <w:szCs w:val="24"/>
        </w:rPr>
        <w:t>adalah</w:t>
      </w:r>
      <w:proofErr w:type="spellEnd"/>
      <w:r w:rsidRPr="00E703BD">
        <w:rPr>
          <w:szCs w:val="24"/>
        </w:rPr>
        <w:t xml:space="preserve"> </w:t>
      </w:r>
      <w:proofErr w:type="spellStart"/>
      <w:r w:rsidRPr="00E703BD">
        <w:rPr>
          <w:szCs w:val="24"/>
        </w:rPr>
        <w:t>menarik</w:t>
      </w:r>
      <w:proofErr w:type="spellEnd"/>
      <w:r w:rsidRPr="00E703BD">
        <w:rPr>
          <w:szCs w:val="24"/>
        </w:rPr>
        <w:t xml:space="preserve"> protein plasma dan </w:t>
      </w:r>
      <w:proofErr w:type="spellStart"/>
      <w:r w:rsidRPr="00E703BD">
        <w:rPr>
          <w:szCs w:val="24"/>
        </w:rPr>
        <w:t>fagosit</w:t>
      </w:r>
      <w:proofErr w:type="spellEnd"/>
      <w:r w:rsidRPr="00E703BD">
        <w:rPr>
          <w:szCs w:val="24"/>
        </w:rPr>
        <w:t xml:space="preserve"> </w:t>
      </w:r>
      <w:proofErr w:type="spellStart"/>
      <w:r w:rsidRPr="00E703BD">
        <w:rPr>
          <w:szCs w:val="24"/>
        </w:rPr>
        <w:t>ke</w:t>
      </w:r>
      <w:proofErr w:type="spellEnd"/>
      <w:r w:rsidRPr="00E703BD">
        <w:rPr>
          <w:szCs w:val="24"/>
        </w:rPr>
        <w:t xml:space="preserve"> </w:t>
      </w:r>
      <w:proofErr w:type="spellStart"/>
      <w:r w:rsidRPr="00E703BD">
        <w:rPr>
          <w:szCs w:val="24"/>
        </w:rPr>
        <w:t>tempat</w:t>
      </w:r>
      <w:proofErr w:type="spellEnd"/>
      <w:r w:rsidRPr="00E703BD">
        <w:rPr>
          <w:szCs w:val="24"/>
        </w:rPr>
        <w:t xml:space="preserve"> yang </w:t>
      </w:r>
      <w:proofErr w:type="spellStart"/>
      <w:r w:rsidRPr="00E703BD">
        <w:rPr>
          <w:szCs w:val="24"/>
        </w:rPr>
        <w:t>mengalami</w:t>
      </w:r>
      <w:proofErr w:type="spellEnd"/>
      <w:r w:rsidRPr="00E703BD">
        <w:rPr>
          <w:szCs w:val="24"/>
        </w:rPr>
        <w:t xml:space="preserve"> </w:t>
      </w:r>
      <w:proofErr w:type="spellStart"/>
      <w:r w:rsidRPr="00E703BD">
        <w:rPr>
          <w:szCs w:val="24"/>
        </w:rPr>
        <w:t>cedera</w:t>
      </w:r>
      <w:proofErr w:type="spellEnd"/>
      <w:r w:rsidRPr="00E703BD">
        <w:rPr>
          <w:szCs w:val="24"/>
        </w:rPr>
        <w:t xml:space="preserve"> </w:t>
      </w:r>
      <w:proofErr w:type="spellStart"/>
      <w:r w:rsidRPr="00E703BD">
        <w:rPr>
          <w:szCs w:val="24"/>
        </w:rPr>
        <w:t>atau</w:t>
      </w:r>
      <w:proofErr w:type="spellEnd"/>
      <w:r w:rsidRPr="00E703BD">
        <w:rPr>
          <w:szCs w:val="24"/>
        </w:rPr>
        <w:t xml:space="preserve"> </w:t>
      </w:r>
      <w:proofErr w:type="spellStart"/>
      <w:r w:rsidRPr="00E703BD">
        <w:rPr>
          <w:szCs w:val="24"/>
        </w:rPr>
        <w:t>terinvasi</w:t>
      </w:r>
      <w:proofErr w:type="spellEnd"/>
      <w:r w:rsidRPr="00E703BD">
        <w:rPr>
          <w:szCs w:val="24"/>
        </w:rPr>
        <w:t xml:space="preserve"> agar </w:t>
      </w:r>
      <w:proofErr w:type="spellStart"/>
      <w:r w:rsidRPr="00E703BD">
        <w:rPr>
          <w:szCs w:val="24"/>
        </w:rPr>
        <w:t>dapat</w:t>
      </w:r>
      <w:proofErr w:type="spellEnd"/>
      <w:r w:rsidRPr="00E703BD">
        <w:rPr>
          <w:szCs w:val="24"/>
        </w:rPr>
        <w:t xml:space="preserve"> </w:t>
      </w:r>
      <w:proofErr w:type="spellStart"/>
      <w:r w:rsidRPr="00E703BD">
        <w:rPr>
          <w:szCs w:val="24"/>
        </w:rPr>
        <w:t>mengisolasi</w:t>
      </w:r>
      <w:proofErr w:type="spellEnd"/>
      <w:r w:rsidRPr="00E703BD">
        <w:rPr>
          <w:szCs w:val="24"/>
        </w:rPr>
        <w:t xml:space="preserve">, </w:t>
      </w:r>
      <w:proofErr w:type="spellStart"/>
      <w:r w:rsidRPr="00E703BD">
        <w:rPr>
          <w:szCs w:val="24"/>
        </w:rPr>
        <w:t>menghancurkan</w:t>
      </w:r>
      <w:proofErr w:type="spellEnd"/>
      <w:r w:rsidRPr="00E703BD">
        <w:rPr>
          <w:szCs w:val="24"/>
        </w:rPr>
        <w:t xml:space="preserve">, </w:t>
      </w:r>
      <w:proofErr w:type="spellStart"/>
      <w:r w:rsidRPr="00E703BD">
        <w:rPr>
          <w:szCs w:val="24"/>
        </w:rPr>
        <w:t>atau</w:t>
      </w:r>
      <w:proofErr w:type="spellEnd"/>
      <w:r w:rsidRPr="00E703BD">
        <w:rPr>
          <w:szCs w:val="24"/>
        </w:rPr>
        <w:t xml:space="preserve"> </w:t>
      </w:r>
      <w:proofErr w:type="spellStart"/>
      <w:r w:rsidRPr="00E703BD">
        <w:rPr>
          <w:szCs w:val="24"/>
        </w:rPr>
        <w:t>menginaktifkan</w:t>
      </w:r>
      <w:proofErr w:type="spellEnd"/>
      <w:r w:rsidRPr="00E703BD">
        <w:rPr>
          <w:szCs w:val="24"/>
        </w:rPr>
        <w:t xml:space="preserve"> </w:t>
      </w:r>
      <w:proofErr w:type="spellStart"/>
      <w:r w:rsidRPr="00E703BD">
        <w:rPr>
          <w:szCs w:val="24"/>
        </w:rPr>
        <w:t>agen</w:t>
      </w:r>
      <w:proofErr w:type="spellEnd"/>
      <w:r w:rsidRPr="00E703BD">
        <w:rPr>
          <w:szCs w:val="24"/>
        </w:rPr>
        <w:t xml:space="preserve"> yang </w:t>
      </w:r>
      <w:proofErr w:type="spellStart"/>
      <w:r w:rsidRPr="00E703BD">
        <w:rPr>
          <w:szCs w:val="24"/>
        </w:rPr>
        <w:t>masuk</w:t>
      </w:r>
      <w:proofErr w:type="spellEnd"/>
      <w:r w:rsidRPr="00E703BD">
        <w:rPr>
          <w:szCs w:val="24"/>
        </w:rPr>
        <w:t xml:space="preserve">, </w:t>
      </w:r>
      <w:proofErr w:type="spellStart"/>
      <w:r w:rsidRPr="00E703BD">
        <w:rPr>
          <w:szCs w:val="24"/>
        </w:rPr>
        <w:t>membersihkan</w:t>
      </w:r>
      <w:proofErr w:type="spellEnd"/>
      <w:r w:rsidRPr="00E703BD">
        <w:rPr>
          <w:szCs w:val="24"/>
        </w:rPr>
        <w:t xml:space="preserve"> debris dan </w:t>
      </w:r>
      <w:proofErr w:type="spellStart"/>
      <w:r w:rsidRPr="00E703BD">
        <w:rPr>
          <w:szCs w:val="24"/>
        </w:rPr>
        <w:t>mempersiapkan</w:t>
      </w:r>
      <w:proofErr w:type="spellEnd"/>
      <w:r w:rsidRPr="00E703BD">
        <w:rPr>
          <w:szCs w:val="24"/>
        </w:rPr>
        <w:t xml:space="preserve"> </w:t>
      </w:r>
      <w:proofErr w:type="spellStart"/>
      <w:r w:rsidRPr="00E703BD">
        <w:rPr>
          <w:szCs w:val="24"/>
        </w:rPr>
        <w:t>jaringan</w:t>
      </w:r>
      <w:proofErr w:type="spellEnd"/>
      <w:r w:rsidRPr="00E703BD">
        <w:rPr>
          <w:szCs w:val="24"/>
        </w:rPr>
        <w:t xml:space="preserve"> </w:t>
      </w:r>
      <w:proofErr w:type="spellStart"/>
      <w:r w:rsidRPr="00E703BD">
        <w:rPr>
          <w:szCs w:val="24"/>
        </w:rPr>
        <w:t>untuk</w:t>
      </w:r>
      <w:proofErr w:type="spellEnd"/>
      <w:r w:rsidRPr="00E703BD">
        <w:rPr>
          <w:szCs w:val="24"/>
        </w:rPr>
        <w:t xml:space="preserve"> proses penyembuhan</w:t>
      </w:r>
      <w:r w:rsidR="001F3CBB" w:rsidRPr="00E703BD">
        <w:rPr>
          <w:szCs w:val="24"/>
        </w:rPr>
        <w:t>.</w:t>
      </w:r>
      <w:r w:rsidR="001F3CBB" w:rsidRPr="00E703BD">
        <w:rPr>
          <w:szCs w:val="24"/>
        </w:rPr>
        <w:fldChar w:fldCharType="begin" w:fldLock="1"/>
      </w:r>
      <w:r w:rsidR="001F3CBB" w:rsidRPr="00E703BD">
        <w:rPr>
          <w:szCs w:val="24"/>
        </w:rPr>
        <w:instrText>ADDIN CSL_CITATION {"citationItems":[{"id":"ITEM-1","itemData":{"author":[{"dropping-particle":"","family":"Elizabeth J. Corwin","given":"","non-dropping-particle":"","parse-names":false,"suffix":""}],"edition":"Edisi 3 Re","id":"ITEM-1","issued":{"date-parts":[["2009"]]},"title":"Buku Saku Patofisiologi","type":"book"},"uris":["http://www.mendeley.com/documents/?uuid=66d351e9-7e74-4989-aec2-f6f11c5839fa"]}],"mendeley":{"formattedCitation":"&lt;sup&gt;5&lt;/sup&gt;","plainTextFormattedCitation":"5","previouslyFormattedCitation":"&lt;sup&gt;5&lt;/sup&gt;"},"properties":{"noteIndex":0},"schema":"https://github.com/citation-style-language/schema/raw/master/csl-citation.json"}</w:instrText>
      </w:r>
      <w:r w:rsidR="001F3CBB" w:rsidRPr="00E703BD">
        <w:rPr>
          <w:szCs w:val="24"/>
        </w:rPr>
        <w:fldChar w:fldCharType="separate"/>
      </w:r>
      <w:r w:rsidR="001F3CBB" w:rsidRPr="00E703BD">
        <w:rPr>
          <w:noProof/>
          <w:szCs w:val="24"/>
          <w:vertAlign w:val="superscript"/>
        </w:rPr>
        <w:t>5</w:t>
      </w:r>
      <w:r w:rsidR="001F3CBB" w:rsidRPr="00E703BD">
        <w:rPr>
          <w:szCs w:val="24"/>
        </w:rPr>
        <w:fldChar w:fldCharType="end"/>
      </w:r>
    </w:p>
    <w:p w14:paraId="51C90102" w14:textId="33A26AED" w:rsidR="00265237" w:rsidRPr="00E703BD" w:rsidRDefault="00265237" w:rsidP="00064331">
      <w:pPr>
        <w:jc w:val="both"/>
        <w:rPr>
          <w:szCs w:val="24"/>
        </w:rPr>
      </w:pPr>
      <w:proofErr w:type="spellStart"/>
      <w:r w:rsidRPr="00E703BD">
        <w:rPr>
          <w:szCs w:val="24"/>
        </w:rPr>
        <w:t>Respon</w:t>
      </w:r>
      <w:proofErr w:type="spellEnd"/>
      <w:r w:rsidRPr="00E703BD">
        <w:rPr>
          <w:szCs w:val="24"/>
        </w:rPr>
        <w:t xml:space="preserve"> </w:t>
      </w:r>
      <w:proofErr w:type="spellStart"/>
      <w:r w:rsidRPr="00E703BD">
        <w:rPr>
          <w:szCs w:val="24"/>
        </w:rPr>
        <w:t>antiinflamasi</w:t>
      </w:r>
      <w:proofErr w:type="spellEnd"/>
      <w:r w:rsidRPr="00E703BD">
        <w:rPr>
          <w:szCs w:val="24"/>
        </w:rPr>
        <w:t xml:space="preserve"> </w:t>
      </w:r>
      <w:proofErr w:type="spellStart"/>
      <w:r w:rsidRPr="00E703BD">
        <w:rPr>
          <w:szCs w:val="24"/>
        </w:rPr>
        <w:t>meliputi</w:t>
      </w:r>
      <w:proofErr w:type="spellEnd"/>
      <w:r w:rsidRPr="00E703BD">
        <w:rPr>
          <w:szCs w:val="24"/>
        </w:rPr>
        <w:t xml:space="preserve"> </w:t>
      </w:r>
      <w:proofErr w:type="spellStart"/>
      <w:r w:rsidRPr="00E703BD">
        <w:rPr>
          <w:szCs w:val="24"/>
        </w:rPr>
        <w:t>kerusakan</w:t>
      </w:r>
      <w:proofErr w:type="spellEnd"/>
      <w:r w:rsidRPr="00E703BD">
        <w:rPr>
          <w:szCs w:val="24"/>
        </w:rPr>
        <w:t xml:space="preserve"> </w:t>
      </w:r>
      <w:proofErr w:type="spellStart"/>
      <w:r w:rsidRPr="00E703BD">
        <w:rPr>
          <w:szCs w:val="24"/>
        </w:rPr>
        <w:t>mikrovaskular</w:t>
      </w:r>
      <w:proofErr w:type="spellEnd"/>
      <w:r w:rsidRPr="00E703BD">
        <w:rPr>
          <w:szCs w:val="24"/>
        </w:rPr>
        <w:t xml:space="preserve">, </w:t>
      </w:r>
      <w:proofErr w:type="spellStart"/>
      <w:r w:rsidRPr="00E703BD">
        <w:rPr>
          <w:szCs w:val="24"/>
        </w:rPr>
        <w:t>meningkatnya</w:t>
      </w:r>
      <w:proofErr w:type="spellEnd"/>
      <w:r w:rsidRPr="00E703BD">
        <w:rPr>
          <w:szCs w:val="24"/>
        </w:rPr>
        <w:t xml:space="preserve"> </w:t>
      </w:r>
      <w:proofErr w:type="spellStart"/>
      <w:r w:rsidRPr="00E703BD">
        <w:rPr>
          <w:szCs w:val="24"/>
        </w:rPr>
        <w:t>permeabilitas</w:t>
      </w:r>
      <w:proofErr w:type="spellEnd"/>
      <w:r w:rsidRPr="00E703BD">
        <w:rPr>
          <w:szCs w:val="24"/>
        </w:rPr>
        <w:t xml:space="preserve"> </w:t>
      </w:r>
      <w:proofErr w:type="spellStart"/>
      <w:r w:rsidRPr="00E703BD">
        <w:rPr>
          <w:szCs w:val="24"/>
        </w:rPr>
        <w:t>kapiler</w:t>
      </w:r>
      <w:proofErr w:type="spellEnd"/>
      <w:r w:rsidRPr="00E703BD">
        <w:rPr>
          <w:szCs w:val="24"/>
        </w:rPr>
        <w:t xml:space="preserve"> dan </w:t>
      </w:r>
      <w:proofErr w:type="spellStart"/>
      <w:r w:rsidRPr="00E703BD">
        <w:rPr>
          <w:szCs w:val="24"/>
        </w:rPr>
        <w:t>migrasi</w:t>
      </w:r>
      <w:proofErr w:type="spellEnd"/>
      <w:r w:rsidRPr="00E703BD">
        <w:rPr>
          <w:szCs w:val="24"/>
        </w:rPr>
        <w:t xml:space="preserve"> </w:t>
      </w:r>
      <w:proofErr w:type="spellStart"/>
      <w:r w:rsidRPr="00E703BD">
        <w:rPr>
          <w:szCs w:val="24"/>
        </w:rPr>
        <w:t>leukosit</w:t>
      </w:r>
      <w:proofErr w:type="spellEnd"/>
      <w:r w:rsidRPr="00E703BD">
        <w:rPr>
          <w:szCs w:val="24"/>
        </w:rPr>
        <w:t xml:space="preserve"> </w:t>
      </w:r>
      <w:proofErr w:type="spellStart"/>
      <w:r w:rsidRPr="00E703BD">
        <w:rPr>
          <w:szCs w:val="24"/>
        </w:rPr>
        <w:t>ke</w:t>
      </w:r>
      <w:proofErr w:type="spellEnd"/>
      <w:r w:rsidRPr="00E703BD">
        <w:rPr>
          <w:szCs w:val="24"/>
        </w:rPr>
        <w:t xml:space="preserve"> </w:t>
      </w:r>
      <w:proofErr w:type="spellStart"/>
      <w:r w:rsidRPr="00E703BD">
        <w:rPr>
          <w:szCs w:val="24"/>
        </w:rPr>
        <w:t>jaringan</w:t>
      </w:r>
      <w:proofErr w:type="spellEnd"/>
      <w:r w:rsidRPr="00E703BD">
        <w:rPr>
          <w:szCs w:val="24"/>
        </w:rPr>
        <w:t xml:space="preserve"> </w:t>
      </w:r>
      <w:proofErr w:type="spellStart"/>
      <w:r w:rsidRPr="00E703BD">
        <w:rPr>
          <w:szCs w:val="24"/>
        </w:rPr>
        <w:t>radang</w:t>
      </w:r>
      <w:proofErr w:type="spellEnd"/>
      <w:r w:rsidRPr="00E703BD">
        <w:rPr>
          <w:szCs w:val="24"/>
        </w:rPr>
        <w:t xml:space="preserve">. </w:t>
      </w:r>
      <w:proofErr w:type="spellStart"/>
      <w:r w:rsidRPr="00E703BD">
        <w:rPr>
          <w:szCs w:val="24"/>
        </w:rPr>
        <w:t>Gejala</w:t>
      </w:r>
      <w:proofErr w:type="spellEnd"/>
      <w:r w:rsidRPr="00E703BD">
        <w:rPr>
          <w:szCs w:val="24"/>
        </w:rPr>
        <w:t xml:space="preserve"> proses </w:t>
      </w:r>
      <w:proofErr w:type="spellStart"/>
      <w:r w:rsidRPr="00E703BD">
        <w:rPr>
          <w:szCs w:val="24"/>
        </w:rPr>
        <w:t>inflamasi</w:t>
      </w:r>
      <w:proofErr w:type="spellEnd"/>
      <w:r w:rsidRPr="00E703BD">
        <w:rPr>
          <w:szCs w:val="24"/>
        </w:rPr>
        <w:t xml:space="preserve"> yang </w:t>
      </w:r>
      <w:proofErr w:type="spellStart"/>
      <w:r w:rsidRPr="00E703BD">
        <w:rPr>
          <w:szCs w:val="24"/>
        </w:rPr>
        <w:t>sudah</w:t>
      </w:r>
      <w:proofErr w:type="spellEnd"/>
      <w:r w:rsidRPr="00E703BD">
        <w:rPr>
          <w:szCs w:val="24"/>
        </w:rPr>
        <w:t xml:space="preserve"> </w:t>
      </w:r>
      <w:proofErr w:type="spellStart"/>
      <w:r w:rsidRPr="00E703BD">
        <w:rPr>
          <w:szCs w:val="24"/>
        </w:rPr>
        <w:t>dikenal</w:t>
      </w:r>
      <w:proofErr w:type="spellEnd"/>
      <w:r w:rsidRPr="00E703BD">
        <w:rPr>
          <w:szCs w:val="24"/>
        </w:rPr>
        <w:t xml:space="preserve"> </w:t>
      </w:r>
      <w:proofErr w:type="spellStart"/>
      <w:proofErr w:type="gramStart"/>
      <w:r w:rsidRPr="00E703BD">
        <w:rPr>
          <w:szCs w:val="24"/>
        </w:rPr>
        <w:t>ialah</w:t>
      </w:r>
      <w:proofErr w:type="spellEnd"/>
      <w:r w:rsidRPr="00E703BD">
        <w:rPr>
          <w:szCs w:val="24"/>
        </w:rPr>
        <w:t xml:space="preserve"> :</w:t>
      </w:r>
      <w:proofErr w:type="gramEnd"/>
      <w:r w:rsidRPr="00E703BD">
        <w:rPr>
          <w:szCs w:val="24"/>
        </w:rPr>
        <w:t xml:space="preserve"> </w:t>
      </w:r>
    </w:p>
    <w:p w14:paraId="4F4CF815" w14:textId="447B39FF" w:rsidR="00265237" w:rsidRPr="00E703BD" w:rsidRDefault="00265237" w:rsidP="00064331">
      <w:pPr>
        <w:pStyle w:val="ListParagraph"/>
        <w:numPr>
          <w:ilvl w:val="0"/>
          <w:numId w:val="9"/>
        </w:numPr>
        <w:jc w:val="both"/>
        <w:rPr>
          <w:szCs w:val="24"/>
        </w:rPr>
      </w:pPr>
      <w:proofErr w:type="spellStart"/>
      <w:r w:rsidRPr="00E703BD">
        <w:rPr>
          <w:szCs w:val="24"/>
        </w:rPr>
        <w:t>Kemerahan</w:t>
      </w:r>
      <w:proofErr w:type="spellEnd"/>
      <w:r w:rsidRPr="00E703BD">
        <w:rPr>
          <w:szCs w:val="24"/>
        </w:rPr>
        <w:t xml:space="preserve"> (</w:t>
      </w:r>
      <w:proofErr w:type="spellStart"/>
      <w:r w:rsidRPr="00E703BD">
        <w:rPr>
          <w:szCs w:val="24"/>
        </w:rPr>
        <w:t>rubor</w:t>
      </w:r>
      <w:proofErr w:type="spellEnd"/>
      <w:r w:rsidRPr="00E703BD">
        <w:rPr>
          <w:szCs w:val="24"/>
        </w:rPr>
        <w:t xml:space="preserve">), </w:t>
      </w:r>
      <w:proofErr w:type="spellStart"/>
      <w:r w:rsidRPr="00E703BD">
        <w:rPr>
          <w:szCs w:val="24"/>
        </w:rPr>
        <w:t>Terjadinya</w:t>
      </w:r>
      <w:proofErr w:type="spellEnd"/>
      <w:r w:rsidRPr="00E703BD">
        <w:rPr>
          <w:szCs w:val="24"/>
        </w:rPr>
        <w:t xml:space="preserve"> </w:t>
      </w:r>
      <w:proofErr w:type="spellStart"/>
      <w:r w:rsidRPr="00E703BD">
        <w:rPr>
          <w:szCs w:val="24"/>
        </w:rPr>
        <w:t>warna</w:t>
      </w:r>
      <w:proofErr w:type="spellEnd"/>
      <w:r w:rsidRPr="00E703BD">
        <w:rPr>
          <w:szCs w:val="24"/>
        </w:rPr>
        <w:t xml:space="preserve"> </w:t>
      </w:r>
      <w:proofErr w:type="spellStart"/>
      <w:r w:rsidRPr="00E703BD">
        <w:rPr>
          <w:szCs w:val="24"/>
        </w:rPr>
        <w:t>kemerahan</w:t>
      </w:r>
      <w:proofErr w:type="spellEnd"/>
      <w:r w:rsidRPr="00E703BD">
        <w:rPr>
          <w:szCs w:val="24"/>
        </w:rPr>
        <w:t xml:space="preserve"> </w:t>
      </w:r>
      <w:proofErr w:type="spellStart"/>
      <w:r w:rsidRPr="00E703BD">
        <w:rPr>
          <w:szCs w:val="24"/>
        </w:rPr>
        <w:t>ini</w:t>
      </w:r>
      <w:proofErr w:type="spellEnd"/>
      <w:r w:rsidRPr="00E703BD">
        <w:rPr>
          <w:szCs w:val="24"/>
        </w:rPr>
        <w:t xml:space="preserve"> </w:t>
      </w:r>
      <w:proofErr w:type="spellStart"/>
      <w:r w:rsidRPr="00E703BD">
        <w:rPr>
          <w:szCs w:val="24"/>
        </w:rPr>
        <w:t>karena</w:t>
      </w:r>
      <w:proofErr w:type="spellEnd"/>
      <w:r w:rsidRPr="00E703BD">
        <w:rPr>
          <w:szCs w:val="24"/>
        </w:rPr>
        <w:t xml:space="preserve"> </w:t>
      </w:r>
      <w:proofErr w:type="spellStart"/>
      <w:r w:rsidRPr="00E703BD">
        <w:rPr>
          <w:szCs w:val="24"/>
        </w:rPr>
        <w:t>arteri</w:t>
      </w:r>
      <w:proofErr w:type="spellEnd"/>
      <w:r w:rsidRPr="00E703BD">
        <w:rPr>
          <w:szCs w:val="24"/>
        </w:rPr>
        <w:t xml:space="preserve"> yang </w:t>
      </w:r>
      <w:proofErr w:type="spellStart"/>
      <w:r w:rsidRPr="00E703BD">
        <w:rPr>
          <w:szCs w:val="24"/>
        </w:rPr>
        <w:t>mengedarkan</w:t>
      </w:r>
      <w:proofErr w:type="spellEnd"/>
      <w:r w:rsidRPr="00E703BD">
        <w:rPr>
          <w:szCs w:val="24"/>
        </w:rPr>
        <w:t xml:space="preserve"> </w:t>
      </w:r>
      <w:proofErr w:type="spellStart"/>
      <w:r w:rsidRPr="00E703BD">
        <w:rPr>
          <w:szCs w:val="24"/>
        </w:rPr>
        <w:t>darah</w:t>
      </w:r>
      <w:proofErr w:type="spellEnd"/>
      <w:r w:rsidRPr="00E703BD">
        <w:rPr>
          <w:szCs w:val="24"/>
        </w:rPr>
        <w:t xml:space="preserve"> </w:t>
      </w:r>
      <w:proofErr w:type="spellStart"/>
      <w:r w:rsidRPr="00E703BD">
        <w:rPr>
          <w:szCs w:val="24"/>
        </w:rPr>
        <w:t>ke</w:t>
      </w:r>
      <w:proofErr w:type="spellEnd"/>
      <w:r w:rsidRPr="00E703BD">
        <w:rPr>
          <w:szCs w:val="24"/>
        </w:rPr>
        <w:t xml:space="preserve"> </w:t>
      </w:r>
      <w:proofErr w:type="spellStart"/>
      <w:r w:rsidRPr="00E703BD">
        <w:rPr>
          <w:szCs w:val="24"/>
        </w:rPr>
        <w:t>daerah</w:t>
      </w:r>
      <w:proofErr w:type="spellEnd"/>
      <w:r w:rsidRPr="00E703BD">
        <w:rPr>
          <w:szCs w:val="24"/>
        </w:rPr>
        <w:t xml:space="preserve"> </w:t>
      </w:r>
      <w:proofErr w:type="spellStart"/>
      <w:r w:rsidRPr="00E703BD">
        <w:rPr>
          <w:szCs w:val="24"/>
        </w:rPr>
        <w:t>tersebut</w:t>
      </w:r>
      <w:proofErr w:type="spellEnd"/>
      <w:r w:rsidRPr="00E703BD">
        <w:rPr>
          <w:szCs w:val="24"/>
        </w:rPr>
        <w:t xml:space="preserve"> </w:t>
      </w:r>
      <w:proofErr w:type="spellStart"/>
      <w:r w:rsidRPr="00E703BD">
        <w:rPr>
          <w:szCs w:val="24"/>
        </w:rPr>
        <w:t>berdilatasi</w:t>
      </w:r>
      <w:proofErr w:type="spellEnd"/>
      <w:r w:rsidRPr="00E703BD">
        <w:rPr>
          <w:szCs w:val="24"/>
        </w:rPr>
        <w:t xml:space="preserve"> </w:t>
      </w:r>
      <w:proofErr w:type="spellStart"/>
      <w:r w:rsidRPr="00E703BD">
        <w:rPr>
          <w:szCs w:val="24"/>
        </w:rPr>
        <w:t>sehingga</w:t>
      </w:r>
      <w:proofErr w:type="spellEnd"/>
      <w:r w:rsidRPr="00E703BD">
        <w:rPr>
          <w:szCs w:val="24"/>
        </w:rPr>
        <w:t xml:space="preserve"> </w:t>
      </w:r>
      <w:proofErr w:type="spellStart"/>
      <w:r w:rsidRPr="00E703BD">
        <w:rPr>
          <w:szCs w:val="24"/>
        </w:rPr>
        <w:t>terjadi</w:t>
      </w:r>
      <w:proofErr w:type="spellEnd"/>
      <w:r w:rsidRPr="00E703BD">
        <w:rPr>
          <w:szCs w:val="24"/>
        </w:rPr>
        <w:t xml:space="preserve"> </w:t>
      </w:r>
      <w:proofErr w:type="spellStart"/>
      <w:r w:rsidRPr="00E703BD">
        <w:rPr>
          <w:szCs w:val="24"/>
        </w:rPr>
        <w:t>peningkatan</w:t>
      </w:r>
      <w:proofErr w:type="spellEnd"/>
      <w:r w:rsidRPr="00E703BD">
        <w:rPr>
          <w:szCs w:val="24"/>
        </w:rPr>
        <w:t xml:space="preserve"> </w:t>
      </w:r>
      <w:proofErr w:type="spellStart"/>
      <w:r w:rsidRPr="00E703BD">
        <w:rPr>
          <w:szCs w:val="24"/>
        </w:rPr>
        <w:t>aliran</w:t>
      </w:r>
      <w:proofErr w:type="spellEnd"/>
      <w:r w:rsidRPr="00E703BD">
        <w:rPr>
          <w:szCs w:val="24"/>
        </w:rPr>
        <w:t xml:space="preserve"> </w:t>
      </w:r>
      <w:proofErr w:type="spellStart"/>
      <w:r w:rsidRPr="00E703BD">
        <w:rPr>
          <w:szCs w:val="24"/>
        </w:rPr>
        <w:t>darah</w:t>
      </w:r>
      <w:proofErr w:type="spellEnd"/>
      <w:r w:rsidRPr="00E703BD">
        <w:rPr>
          <w:szCs w:val="24"/>
        </w:rPr>
        <w:t xml:space="preserve"> </w:t>
      </w:r>
      <w:proofErr w:type="spellStart"/>
      <w:r w:rsidRPr="00E703BD">
        <w:rPr>
          <w:szCs w:val="24"/>
        </w:rPr>
        <w:t>ke</w:t>
      </w:r>
      <w:proofErr w:type="spellEnd"/>
      <w:r w:rsidRPr="00E703BD">
        <w:rPr>
          <w:szCs w:val="24"/>
        </w:rPr>
        <w:t xml:space="preserve"> </w:t>
      </w:r>
      <w:proofErr w:type="spellStart"/>
      <w:r w:rsidRPr="00E703BD">
        <w:rPr>
          <w:szCs w:val="24"/>
        </w:rPr>
        <w:t>tempat</w:t>
      </w:r>
      <w:proofErr w:type="spellEnd"/>
      <w:r w:rsidRPr="00E703BD">
        <w:rPr>
          <w:szCs w:val="24"/>
        </w:rPr>
        <w:t xml:space="preserve"> </w:t>
      </w:r>
      <w:proofErr w:type="spellStart"/>
      <w:r w:rsidRPr="00E703BD">
        <w:rPr>
          <w:szCs w:val="24"/>
        </w:rPr>
        <w:t>cedera</w:t>
      </w:r>
      <w:proofErr w:type="spellEnd"/>
      <w:r w:rsidRPr="00E703BD">
        <w:rPr>
          <w:szCs w:val="24"/>
        </w:rPr>
        <w:t xml:space="preserve"> .</w:t>
      </w:r>
      <w:r w:rsidR="001F3CBB" w:rsidRPr="00E703BD">
        <w:rPr>
          <w:szCs w:val="24"/>
        </w:rPr>
        <w:fldChar w:fldCharType="begin" w:fldLock="1"/>
      </w:r>
      <w:r w:rsidR="009A2D09">
        <w:rPr>
          <w:szCs w:val="24"/>
        </w:rPr>
        <w:instrText>ADDIN CSL_CITATION {"citationItems":[{"id":"ITEM-1","itemData":{"author":[{"dropping-particle":"","family":"Elizabeth J. Corwin","given":"","non-dropping-particle":"","parse-names":false,"suffix":""}],"edition":"Edisi 3 Re","id":"ITEM-1","issued":{"date-parts":[["2009"]]},"title":"Buku Saku Patofisiologi","type":"book"},"uris":["http://www.mendeley.com/documents/?uuid=66d351e9-7e74-4989-aec2-f6f11c5839fa"]}],"mendeley":{"formattedCitation":"&lt;sup&gt;5&lt;/sup&gt;","plainTextFormattedCitation":"5","previouslyFormattedCitation":"&lt;sup&gt;5&lt;/sup&gt;"},"properties":{"noteIndex":0},"schema":"https://github.com/citation-style-language/schema/raw/master/csl-citation.json"}</w:instrText>
      </w:r>
      <w:r w:rsidR="001F3CBB" w:rsidRPr="00E703BD">
        <w:rPr>
          <w:szCs w:val="24"/>
        </w:rPr>
        <w:fldChar w:fldCharType="separate"/>
      </w:r>
      <w:r w:rsidR="001F3CBB" w:rsidRPr="00E703BD">
        <w:rPr>
          <w:noProof/>
          <w:szCs w:val="24"/>
          <w:vertAlign w:val="superscript"/>
        </w:rPr>
        <w:t>5</w:t>
      </w:r>
      <w:r w:rsidR="001F3CBB" w:rsidRPr="00E703BD">
        <w:rPr>
          <w:szCs w:val="24"/>
        </w:rPr>
        <w:fldChar w:fldCharType="end"/>
      </w:r>
      <w:r w:rsidRPr="00E703BD">
        <w:rPr>
          <w:szCs w:val="24"/>
        </w:rPr>
        <w:t xml:space="preserve"> </w:t>
      </w:r>
    </w:p>
    <w:p w14:paraId="76837815" w14:textId="61387147" w:rsidR="00265237" w:rsidRPr="00E703BD" w:rsidRDefault="00265237" w:rsidP="00064331">
      <w:pPr>
        <w:pStyle w:val="ListParagraph"/>
        <w:numPr>
          <w:ilvl w:val="0"/>
          <w:numId w:val="9"/>
        </w:numPr>
        <w:jc w:val="both"/>
        <w:rPr>
          <w:szCs w:val="24"/>
        </w:rPr>
      </w:pPr>
      <w:r w:rsidRPr="00E703BD">
        <w:rPr>
          <w:szCs w:val="24"/>
        </w:rPr>
        <w:t xml:space="preserve">Rasa </w:t>
      </w:r>
      <w:proofErr w:type="spellStart"/>
      <w:r w:rsidRPr="00E703BD">
        <w:rPr>
          <w:szCs w:val="24"/>
        </w:rPr>
        <w:t>panas</w:t>
      </w:r>
      <w:proofErr w:type="spellEnd"/>
      <w:r w:rsidRPr="00E703BD">
        <w:rPr>
          <w:szCs w:val="24"/>
        </w:rPr>
        <w:t xml:space="preserve"> (</w:t>
      </w:r>
      <w:proofErr w:type="spellStart"/>
      <w:r w:rsidRPr="00E703BD">
        <w:rPr>
          <w:szCs w:val="24"/>
        </w:rPr>
        <w:t>kalor</w:t>
      </w:r>
      <w:proofErr w:type="spellEnd"/>
      <w:r w:rsidRPr="00E703BD">
        <w:rPr>
          <w:szCs w:val="24"/>
        </w:rPr>
        <w:t xml:space="preserve">), Rasa </w:t>
      </w:r>
      <w:proofErr w:type="spellStart"/>
      <w:r w:rsidRPr="00E703BD">
        <w:rPr>
          <w:szCs w:val="24"/>
        </w:rPr>
        <w:t>panas</w:t>
      </w:r>
      <w:proofErr w:type="spellEnd"/>
      <w:r w:rsidRPr="00E703BD">
        <w:rPr>
          <w:szCs w:val="24"/>
        </w:rPr>
        <w:t xml:space="preserve"> dan </w:t>
      </w:r>
      <w:proofErr w:type="spellStart"/>
      <w:r w:rsidRPr="00E703BD">
        <w:rPr>
          <w:szCs w:val="24"/>
        </w:rPr>
        <w:t>warna</w:t>
      </w:r>
      <w:proofErr w:type="spellEnd"/>
      <w:r w:rsidRPr="00E703BD">
        <w:rPr>
          <w:szCs w:val="24"/>
        </w:rPr>
        <w:t xml:space="preserve"> </w:t>
      </w:r>
      <w:proofErr w:type="spellStart"/>
      <w:r w:rsidRPr="00E703BD">
        <w:rPr>
          <w:szCs w:val="24"/>
        </w:rPr>
        <w:t>kemerahan</w:t>
      </w:r>
      <w:proofErr w:type="spellEnd"/>
      <w:r w:rsidRPr="00E703BD">
        <w:rPr>
          <w:szCs w:val="24"/>
        </w:rPr>
        <w:t xml:space="preserve"> </w:t>
      </w:r>
      <w:proofErr w:type="spellStart"/>
      <w:r w:rsidRPr="00E703BD">
        <w:rPr>
          <w:szCs w:val="24"/>
        </w:rPr>
        <w:t>terjadi</w:t>
      </w:r>
      <w:proofErr w:type="spellEnd"/>
      <w:r w:rsidRPr="00E703BD">
        <w:rPr>
          <w:szCs w:val="24"/>
        </w:rPr>
        <w:t xml:space="preserve"> </w:t>
      </w:r>
      <w:proofErr w:type="spellStart"/>
      <w:r w:rsidRPr="00E703BD">
        <w:rPr>
          <w:szCs w:val="24"/>
        </w:rPr>
        <w:t>secara</w:t>
      </w:r>
      <w:proofErr w:type="spellEnd"/>
      <w:r w:rsidRPr="00E703BD">
        <w:rPr>
          <w:szCs w:val="24"/>
        </w:rPr>
        <w:t xml:space="preserve"> </w:t>
      </w:r>
      <w:proofErr w:type="spellStart"/>
      <w:r w:rsidRPr="00E703BD">
        <w:rPr>
          <w:szCs w:val="24"/>
        </w:rPr>
        <w:t>bersamaan</w:t>
      </w:r>
      <w:proofErr w:type="spellEnd"/>
      <w:r w:rsidRPr="00E703BD">
        <w:rPr>
          <w:szCs w:val="24"/>
        </w:rPr>
        <w:t xml:space="preserve">. Dimana rasa </w:t>
      </w:r>
      <w:proofErr w:type="spellStart"/>
      <w:r w:rsidRPr="00E703BD">
        <w:rPr>
          <w:szCs w:val="24"/>
        </w:rPr>
        <w:t>panas</w:t>
      </w:r>
      <w:proofErr w:type="spellEnd"/>
      <w:r w:rsidRPr="00E703BD">
        <w:rPr>
          <w:szCs w:val="24"/>
        </w:rPr>
        <w:t xml:space="preserve"> </w:t>
      </w:r>
      <w:proofErr w:type="spellStart"/>
      <w:r w:rsidRPr="00E703BD">
        <w:rPr>
          <w:szCs w:val="24"/>
        </w:rPr>
        <w:t>disebabkan</w:t>
      </w:r>
      <w:proofErr w:type="spellEnd"/>
      <w:r w:rsidRPr="00E703BD">
        <w:rPr>
          <w:szCs w:val="24"/>
        </w:rPr>
        <w:t xml:space="preserve"> </w:t>
      </w:r>
      <w:proofErr w:type="spellStart"/>
      <w:r w:rsidRPr="00E703BD">
        <w:rPr>
          <w:szCs w:val="24"/>
        </w:rPr>
        <w:t>karena</w:t>
      </w:r>
      <w:proofErr w:type="spellEnd"/>
      <w:r w:rsidRPr="00E703BD">
        <w:rPr>
          <w:szCs w:val="24"/>
        </w:rPr>
        <w:t xml:space="preserve"> </w:t>
      </w:r>
      <w:proofErr w:type="spellStart"/>
      <w:r w:rsidRPr="00E703BD">
        <w:rPr>
          <w:szCs w:val="24"/>
        </w:rPr>
        <w:t>jumlah</w:t>
      </w:r>
      <w:proofErr w:type="spellEnd"/>
      <w:r w:rsidRPr="00E703BD">
        <w:rPr>
          <w:szCs w:val="24"/>
        </w:rPr>
        <w:t xml:space="preserve"> </w:t>
      </w:r>
      <w:proofErr w:type="spellStart"/>
      <w:r w:rsidRPr="00E703BD">
        <w:rPr>
          <w:szCs w:val="24"/>
        </w:rPr>
        <w:t>darah</w:t>
      </w:r>
      <w:proofErr w:type="spellEnd"/>
      <w:r w:rsidRPr="00E703BD">
        <w:rPr>
          <w:szCs w:val="24"/>
        </w:rPr>
        <w:t xml:space="preserve"> </w:t>
      </w:r>
      <w:proofErr w:type="spellStart"/>
      <w:r w:rsidRPr="00E703BD">
        <w:rPr>
          <w:szCs w:val="24"/>
        </w:rPr>
        <w:t>lebih</w:t>
      </w:r>
      <w:proofErr w:type="spellEnd"/>
      <w:r w:rsidRPr="00E703BD">
        <w:rPr>
          <w:szCs w:val="24"/>
        </w:rPr>
        <w:t xml:space="preserve"> </w:t>
      </w:r>
      <w:proofErr w:type="spellStart"/>
      <w:r w:rsidRPr="00E703BD">
        <w:rPr>
          <w:szCs w:val="24"/>
        </w:rPr>
        <w:t>banyak</w:t>
      </w:r>
      <w:proofErr w:type="spellEnd"/>
      <w:r w:rsidRPr="00E703BD">
        <w:rPr>
          <w:szCs w:val="24"/>
        </w:rPr>
        <w:t xml:space="preserve"> di </w:t>
      </w:r>
      <w:proofErr w:type="spellStart"/>
      <w:r w:rsidRPr="00E703BD">
        <w:rPr>
          <w:szCs w:val="24"/>
        </w:rPr>
        <w:t>tempat</w:t>
      </w:r>
      <w:proofErr w:type="spellEnd"/>
      <w:r w:rsidRPr="00E703BD">
        <w:rPr>
          <w:szCs w:val="24"/>
        </w:rPr>
        <w:t xml:space="preserve"> </w:t>
      </w:r>
      <w:proofErr w:type="spellStart"/>
      <w:r w:rsidRPr="00E703BD">
        <w:rPr>
          <w:szCs w:val="24"/>
        </w:rPr>
        <w:t>radang</w:t>
      </w:r>
      <w:proofErr w:type="spellEnd"/>
      <w:r w:rsidRPr="00E703BD">
        <w:rPr>
          <w:szCs w:val="24"/>
        </w:rPr>
        <w:t xml:space="preserve"> </w:t>
      </w:r>
      <w:proofErr w:type="spellStart"/>
      <w:r w:rsidRPr="00E703BD">
        <w:rPr>
          <w:szCs w:val="24"/>
        </w:rPr>
        <w:t>daripada</w:t>
      </w:r>
      <w:proofErr w:type="spellEnd"/>
      <w:r w:rsidRPr="00E703BD">
        <w:rPr>
          <w:szCs w:val="24"/>
        </w:rPr>
        <w:t xml:space="preserve"> di </w:t>
      </w:r>
      <w:proofErr w:type="spellStart"/>
      <w:r w:rsidRPr="00E703BD">
        <w:rPr>
          <w:szCs w:val="24"/>
        </w:rPr>
        <w:t>daerah</w:t>
      </w:r>
      <w:proofErr w:type="spellEnd"/>
      <w:r w:rsidRPr="00E703BD">
        <w:rPr>
          <w:szCs w:val="24"/>
        </w:rPr>
        <w:t xml:space="preserve"> lain di </w:t>
      </w:r>
      <w:proofErr w:type="spellStart"/>
      <w:r w:rsidRPr="00E703BD">
        <w:rPr>
          <w:szCs w:val="24"/>
        </w:rPr>
        <w:t>sekitar</w:t>
      </w:r>
      <w:proofErr w:type="spellEnd"/>
      <w:r w:rsidRPr="00E703BD">
        <w:rPr>
          <w:szCs w:val="24"/>
        </w:rPr>
        <w:t xml:space="preserve"> </w:t>
      </w:r>
      <w:proofErr w:type="spellStart"/>
      <w:r w:rsidRPr="00E703BD">
        <w:rPr>
          <w:szCs w:val="24"/>
        </w:rPr>
        <w:t>radang</w:t>
      </w:r>
      <w:proofErr w:type="spellEnd"/>
      <w:r w:rsidRPr="00E703BD">
        <w:rPr>
          <w:szCs w:val="24"/>
        </w:rPr>
        <w:t xml:space="preserve">. </w:t>
      </w:r>
      <w:proofErr w:type="spellStart"/>
      <w:r w:rsidRPr="00E703BD">
        <w:rPr>
          <w:szCs w:val="24"/>
        </w:rPr>
        <w:t>Fenomena</w:t>
      </w:r>
      <w:proofErr w:type="spellEnd"/>
      <w:r w:rsidRPr="00E703BD">
        <w:rPr>
          <w:szCs w:val="24"/>
        </w:rPr>
        <w:t xml:space="preserve"> </w:t>
      </w:r>
      <w:proofErr w:type="spellStart"/>
      <w:r w:rsidRPr="00E703BD">
        <w:rPr>
          <w:szCs w:val="24"/>
        </w:rPr>
        <w:t>panas</w:t>
      </w:r>
      <w:proofErr w:type="spellEnd"/>
      <w:r w:rsidRPr="00E703BD">
        <w:rPr>
          <w:szCs w:val="24"/>
        </w:rPr>
        <w:t xml:space="preserve"> </w:t>
      </w:r>
      <w:proofErr w:type="spellStart"/>
      <w:r w:rsidRPr="00E703BD">
        <w:rPr>
          <w:szCs w:val="24"/>
        </w:rPr>
        <w:t>ini</w:t>
      </w:r>
      <w:proofErr w:type="spellEnd"/>
      <w:r w:rsidRPr="00E703BD">
        <w:rPr>
          <w:szCs w:val="24"/>
        </w:rPr>
        <w:t xml:space="preserve"> </w:t>
      </w:r>
      <w:proofErr w:type="spellStart"/>
      <w:r w:rsidRPr="00E703BD">
        <w:rPr>
          <w:szCs w:val="24"/>
        </w:rPr>
        <w:t>terjadi</w:t>
      </w:r>
      <w:proofErr w:type="spellEnd"/>
      <w:r w:rsidRPr="00E703BD">
        <w:rPr>
          <w:szCs w:val="24"/>
        </w:rPr>
        <w:t xml:space="preserve"> </w:t>
      </w:r>
      <w:proofErr w:type="spellStart"/>
      <w:r w:rsidRPr="00E703BD">
        <w:rPr>
          <w:szCs w:val="24"/>
        </w:rPr>
        <w:t>bila</w:t>
      </w:r>
      <w:proofErr w:type="spellEnd"/>
      <w:r w:rsidRPr="00E703BD">
        <w:rPr>
          <w:szCs w:val="24"/>
        </w:rPr>
        <w:t xml:space="preserve"> </w:t>
      </w:r>
      <w:proofErr w:type="spellStart"/>
      <w:r w:rsidRPr="00E703BD">
        <w:rPr>
          <w:szCs w:val="24"/>
        </w:rPr>
        <w:t>terjadi</w:t>
      </w:r>
      <w:proofErr w:type="spellEnd"/>
      <w:r w:rsidRPr="00E703BD">
        <w:rPr>
          <w:szCs w:val="24"/>
        </w:rPr>
        <w:t xml:space="preserve"> di </w:t>
      </w:r>
      <w:proofErr w:type="spellStart"/>
      <w:r w:rsidRPr="00E703BD">
        <w:rPr>
          <w:szCs w:val="24"/>
        </w:rPr>
        <w:t>permukaan</w:t>
      </w:r>
      <w:proofErr w:type="spellEnd"/>
      <w:r w:rsidRPr="00E703BD">
        <w:rPr>
          <w:szCs w:val="24"/>
        </w:rPr>
        <w:t xml:space="preserve"> </w:t>
      </w:r>
      <w:proofErr w:type="spellStart"/>
      <w:r w:rsidRPr="00E703BD">
        <w:rPr>
          <w:szCs w:val="24"/>
        </w:rPr>
        <w:t>kulit</w:t>
      </w:r>
      <w:proofErr w:type="spellEnd"/>
      <w:r w:rsidRPr="00E703BD">
        <w:rPr>
          <w:szCs w:val="24"/>
        </w:rPr>
        <w:t xml:space="preserve">. </w:t>
      </w:r>
      <w:proofErr w:type="spellStart"/>
      <w:r w:rsidRPr="00E703BD">
        <w:rPr>
          <w:szCs w:val="24"/>
        </w:rPr>
        <w:t>Sedangkan</w:t>
      </w:r>
      <w:proofErr w:type="spellEnd"/>
      <w:r w:rsidRPr="00E703BD">
        <w:rPr>
          <w:szCs w:val="24"/>
        </w:rPr>
        <w:t xml:space="preserve"> </w:t>
      </w:r>
      <w:proofErr w:type="spellStart"/>
      <w:r w:rsidRPr="00E703BD">
        <w:rPr>
          <w:szCs w:val="24"/>
        </w:rPr>
        <w:t>bila</w:t>
      </w:r>
      <w:proofErr w:type="spellEnd"/>
      <w:r w:rsidRPr="00E703BD">
        <w:rPr>
          <w:szCs w:val="24"/>
        </w:rPr>
        <w:t xml:space="preserve"> </w:t>
      </w:r>
      <w:proofErr w:type="spellStart"/>
      <w:r w:rsidRPr="00E703BD">
        <w:rPr>
          <w:szCs w:val="24"/>
        </w:rPr>
        <w:t>terjadi</w:t>
      </w:r>
      <w:proofErr w:type="spellEnd"/>
      <w:r w:rsidRPr="00E703BD">
        <w:rPr>
          <w:szCs w:val="24"/>
        </w:rPr>
        <w:t xml:space="preserve"> </w:t>
      </w:r>
      <w:proofErr w:type="spellStart"/>
      <w:r w:rsidRPr="00E703BD">
        <w:rPr>
          <w:szCs w:val="24"/>
        </w:rPr>
        <w:t>jauh</w:t>
      </w:r>
      <w:proofErr w:type="spellEnd"/>
      <w:r w:rsidRPr="00E703BD">
        <w:rPr>
          <w:szCs w:val="24"/>
        </w:rPr>
        <w:t xml:space="preserve"> di </w:t>
      </w:r>
      <w:proofErr w:type="spellStart"/>
      <w:r w:rsidRPr="00E703BD">
        <w:rPr>
          <w:szCs w:val="24"/>
        </w:rPr>
        <w:t>dalam</w:t>
      </w:r>
      <w:proofErr w:type="spellEnd"/>
      <w:r w:rsidRPr="00E703BD">
        <w:rPr>
          <w:szCs w:val="24"/>
        </w:rPr>
        <w:t xml:space="preserve"> </w:t>
      </w:r>
      <w:proofErr w:type="spellStart"/>
      <w:r w:rsidRPr="00E703BD">
        <w:rPr>
          <w:szCs w:val="24"/>
        </w:rPr>
        <w:t>tubuh</w:t>
      </w:r>
      <w:proofErr w:type="spellEnd"/>
      <w:r w:rsidRPr="00E703BD">
        <w:rPr>
          <w:szCs w:val="24"/>
        </w:rPr>
        <w:t xml:space="preserve"> </w:t>
      </w:r>
      <w:proofErr w:type="spellStart"/>
      <w:r w:rsidRPr="00E703BD">
        <w:rPr>
          <w:szCs w:val="24"/>
        </w:rPr>
        <w:t>tidak</w:t>
      </w:r>
      <w:proofErr w:type="spellEnd"/>
      <w:r w:rsidRPr="00E703BD">
        <w:rPr>
          <w:szCs w:val="24"/>
        </w:rPr>
        <w:t xml:space="preserve"> </w:t>
      </w:r>
      <w:proofErr w:type="spellStart"/>
      <w:r w:rsidRPr="00E703BD">
        <w:rPr>
          <w:szCs w:val="24"/>
        </w:rPr>
        <w:t>dapat</w:t>
      </w:r>
      <w:proofErr w:type="spellEnd"/>
      <w:r w:rsidRPr="00E703BD">
        <w:rPr>
          <w:szCs w:val="24"/>
        </w:rPr>
        <w:t xml:space="preserve"> </w:t>
      </w:r>
      <w:proofErr w:type="spellStart"/>
      <w:r w:rsidRPr="00E703BD">
        <w:rPr>
          <w:szCs w:val="24"/>
        </w:rPr>
        <w:t>kita</w:t>
      </w:r>
      <w:proofErr w:type="spellEnd"/>
      <w:r w:rsidRPr="00E703BD">
        <w:rPr>
          <w:szCs w:val="24"/>
        </w:rPr>
        <w:t xml:space="preserve"> </w:t>
      </w:r>
      <w:proofErr w:type="spellStart"/>
      <w:r w:rsidRPr="00E703BD">
        <w:rPr>
          <w:szCs w:val="24"/>
        </w:rPr>
        <w:t>lihat</w:t>
      </w:r>
      <w:proofErr w:type="spellEnd"/>
      <w:r w:rsidRPr="00E703BD">
        <w:rPr>
          <w:szCs w:val="24"/>
        </w:rPr>
        <w:t xml:space="preserve"> dan </w:t>
      </w:r>
      <w:proofErr w:type="spellStart"/>
      <w:r w:rsidRPr="00E703BD">
        <w:rPr>
          <w:szCs w:val="24"/>
        </w:rPr>
        <w:t>rasakan</w:t>
      </w:r>
      <w:proofErr w:type="spellEnd"/>
      <w:r w:rsidRPr="00E703BD">
        <w:rPr>
          <w:szCs w:val="24"/>
        </w:rPr>
        <w:t xml:space="preserve"> .</w:t>
      </w:r>
      <w:r w:rsidR="009A2D09">
        <w:rPr>
          <w:szCs w:val="24"/>
        </w:rPr>
        <w:fldChar w:fldCharType="begin" w:fldLock="1"/>
      </w:r>
      <w:r w:rsidR="009A2D09">
        <w:rPr>
          <w:szCs w:val="24"/>
        </w:rPr>
        <w:instrText>ADDIN CSL_CITATION {"citationItems":[{"id":"ITEM-1","itemData":{"author":[{"dropping-particle":"","family":"Wilmana, P.F., dan Gan Sulistia","given":"G","non-dropping-particle":"","parse-names":false,"suffix":""}],"edition":"Edisi 5","editor":[{"dropping-particle":"","family":"Jakarta Balai Penerbit FKUI","given":"","non-dropping-particle":"","parse-names":false,"suffix":""}],"id":"ITEM-1","issued":{"date-parts":[["2008"]]},"title":". Analgesik-Antipiretik, Anti-Inflamasi nonsteroid, dan obat gangguan sendi lainnya dalam Farmakologi dan Terapi","type":"book"},"uris":["http://www.mendeley.com/documents/?uuid=69bbc88b-0806-456b-9085-03c529fae29a"]}],"mendeley":{"formattedCitation":"&lt;sup&gt;6&lt;/sup&gt;","plainTextFormattedCitation":"6","previouslyFormattedCitation":"&lt;sup&gt;6&lt;/sup&gt;"},"properties":{"noteIndex":0},"schema":"https://github.com/citation-style-language/schema/raw/master/csl-citation.json"}</w:instrText>
      </w:r>
      <w:r w:rsidR="009A2D09">
        <w:rPr>
          <w:szCs w:val="24"/>
        </w:rPr>
        <w:fldChar w:fldCharType="separate"/>
      </w:r>
      <w:r w:rsidR="009A2D09" w:rsidRPr="009A2D09">
        <w:rPr>
          <w:noProof/>
          <w:szCs w:val="24"/>
          <w:vertAlign w:val="superscript"/>
        </w:rPr>
        <w:t>6</w:t>
      </w:r>
      <w:r w:rsidR="009A2D09">
        <w:rPr>
          <w:szCs w:val="24"/>
        </w:rPr>
        <w:fldChar w:fldCharType="end"/>
      </w:r>
    </w:p>
    <w:p w14:paraId="7DA91CBE" w14:textId="77777777" w:rsidR="009D2E51" w:rsidRPr="00E703BD" w:rsidRDefault="009D2E51" w:rsidP="00064331">
      <w:pPr>
        <w:pStyle w:val="ListParagraph"/>
        <w:numPr>
          <w:ilvl w:val="0"/>
          <w:numId w:val="9"/>
        </w:numPr>
        <w:jc w:val="both"/>
        <w:rPr>
          <w:szCs w:val="24"/>
        </w:rPr>
      </w:pPr>
      <w:r w:rsidRPr="00E703BD">
        <w:rPr>
          <w:szCs w:val="24"/>
        </w:rPr>
        <w:t xml:space="preserve">Rasa </w:t>
      </w:r>
      <w:proofErr w:type="spellStart"/>
      <w:r w:rsidRPr="00E703BD">
        <w:rPr>
          <w:szCs w:val="24"/>
        </w:rPr>
        <w:t>sakit</w:t>
      </w:r>
      <w:proofErr w:type="spellEnd"/>
      <w:r w:rsidRPr="00E703BD">
        <w:rPr>
          <w:szCs w:val="24"/>
        </w:rPr>
        <w:t xml:space="preserve"> (dolor), Rasa </w:t>
      </w:r>
      <w:proofErr w:type="spellStart"/>
      <w:r w:rsidRPr="00E703BD">
        <w:rPr>
          <w:szCs w:val="24"/>
        </w:rPr>
        <w:t>sakit</w:t>
      </w:r>
      <w:proofErr w:type="spellEnd"/>
      <w:r w:rsidRPr="00E703BD">
        <w:rPr>
          <w:szCs w:val="24"/>
        </w:rPr>
        <w:t xml:space="preserve"> </w:t>
      </w:r>
      <w:proofErr w:type="spellStart"/>
      <w:r w:rsidRPr="00E703BD">
        <w:rPr>
          <w:szCs w:val="24"/>
        </w:rPr>
        <w:t>akibat</w:t>
      </w:r>
      <w:proofErr w:type="spellEnd"/>
      <w:r w:rsidRPr="00E703BD">
        <w:rPr>
          <w:szCs w:val="24"/>
        </w:rPr>
        <w:t xml:space="preserve"> </w:t>
      </w:r>
      <w:proofErr w:type="spellStart"/>
      <w:r w:rsidRPr="00E703BD">
        <w:rPr>
          <w:szCs w:val="24"/>
        </w:rPr>
        <w:t>radang</w:t>
      </w:r>
      <w:proofErr w:type="spellEnd"/>
      <w:r w:rsidRPr="00E703BD">
        <w:rPr>
          <w:szCs w:val="24"/>
        </w:rPr>
        <w:t xml:space="preserve"> </w:t>
      </w:r>
      <w:proofErr w:type="spellStart"/>
      <w:r w:rsidRPr="00E703BD">
        <w:rPr>
          <w:szCs w:val="24"/>
        </w:rPr>
        <w:t>dapat</w:t>
      </w:r>
      <w:proofErr w:type="spellEnd"/>
      <w:r w:rsidRPr="00E703BD">
        <w:rPr>
          <w:szCs w:val="24"/>
        </w:rPr>
        <w:t xml:space="preserve"> </w:t>
      </w:r>
      <w:proofErr w:type="spellStart"/>
      <w:r w:rsidRPr="00E703BD">
        <w:rPr>
          <w:szCs w:val="24"/>
        </w:rPr>
        <w:t>disebabkan</w:t>
      </w:r>
      <w:proofErr w:type="spellEnd"/>
      <w:r w:rsidRPr="00E703BD">
        <w:rPr>
          <w:szCs w:val="24"/>
        </w:rPr>
        <w:t xml:space="preserve"> </w:t>
      </w:r>
      <w:proofErr w:type="spellStart"/>
      <w:r w:rsidRPr="00E703BD">
        <w:rPr>
          <w:szCs w:val="24"/>
        </w:rPr>
        <w:t>beberapa</w:t>
      </w:r>
      <w:proofErr w:type="spellEnd"/>
      <w:r w:rsidRPr="00E703BD">
        <w:rPr>
          <w:szCs w:val="24"/>
        </w:rPr>
        <w:t xml:space="preserve"> </w:t>
      </w:r>
      <w:proofErr w:type="spellStart"/>
      <w:r w:rsidRPr="00E703BD">
        <w:rPr>
          <w:szCs w:val="24"/>
        </w:rPr>
        <w:t>hal</w:t>
      </w:r>
      <w:proofErr w:type="spellEnd"/>
      <w:r w:rsidRPr="00E703BD">
        <w:rPr>
          <w:szCs w:val="24"/>
        </w:rPr>
        <w:t>:</w:t>
      </w:r>
    </w:p>
    <w:p w14:paraId="5BC09F28" w14:textId="77777777" w:rsidR="009D2E51" w:rsidRPr="00E703BD" w:rsidRDefault="009D2E51" w:rsidP="00064331">
      <w:pPr>
        <w:pStyle w:val="ListParagraph"/>
        <w:ind w:firstLine="0"/>
        <w:jc w:val="both"/>
        <w:rPr>
          <w:szCs w:val="24"/>
        </w:rPr>
      </w:pPr>
      <w:r w:rsidRPr="00E703BD">
        <w:rPr>
          <w:szCs w:val="24"/>
        </w:rPr>
        <w:t xml:space="preserve">(1) </w:t>
      </w:r>
      <w:proofErr w:type="spellStart"/>
      <w:r w:rsidRPr="00E703BD">
        <w:rPr>
          <w:szCs w:val="24"/>
        </w:rPr>
        <w:t>Adanya</w:t>
      </w:r>
      <w:proofErr w:type="spellEnd"/>
      <w:r w:rsidRPr="00E703BD">
        <w:rPr>
          <w:szCs w:val="24"/>
        </w:rPr>
        <w:t xml:space="preserve"> </w:t>
      </w:r>
      <w:proofErr w:type="spellStart"/>
      <w:r w:rsidRPr="00E703BD">
        <w:rPr>
          <w:szCs w:val="24"/>
        </w:rPr>
        <w:t>peregangan</w:t>
      </w:r>
      <w:proofErr w:type="spellEnd"/>
      <w:r w:rsidRPr="00E703BD">
        <w:rPr>
          <w:szCs w:val="24"/>
        </w:rPr>
        <w:t xml:space="preserve"> </w:t>
      </w:r>
      <w:proofErr w:type="spellStart"/>
      <w:r w:rsidRPr="00E703BD">
        <w:rPr>
          <w:szCs w:val="24"/>
        </w:rPr>
        <w:t>jaringan</w:t>
      </w:r>
      <w:proofErr w:type="spellEnd"/>
      <w:r w:rsidRPr="00E703BD">
        <w:rPr>
          <w:szCs w:val="24"/>
        </w:rPr>
        <w:t xml:space="preserve"> </w:t>
      </w:r>
      <w:proofErr w:type="spellStart"/>
      <w:r w:rsidRPr="00E703BD">
        <w:rPr>
          <w:szCs w:val="24"/>
        </w:rPr>
        <w:t>akibat</w:t>
      </w:r>
      <w:proofErr w:type="spellEnd"/>
      <w:r w:rsidRPr="00E703BD">
        <w:rPr>
          <w:szCs w:val="24"/>
        </w:rPr>
        <w:t xml:space="preserve"> </w:t>
      </w:r>
      <w:proofErr w:type="spellStart"/>
      <w:r w:rsidRPr="00E703BD">
        <w:rPr>
          <w:szCs w:val="24"/>
        </w:rPr>
        <w:t>adanya</w:t>
      </w:r>
      <w:proofErr w:type="spellEnd"/>
      <w:r w:rsidRPr="00E703BD">
        <w:rPr>
          <w:szCs w:val="24"/>
        </w:rPr>
        <w:t xml:space="preserve"> edema </w:t>
      </w:r>
      <w:proofErr w:type="spellStart"/>
      <w:r w:rsidRPr="00E703BD">
        <w:rPr>
          <w:szCs w:val="24"/>
        </w:rPr>
        <w:t>sehingga</w:t>
      </w:r>
      <w:proofErr w:type="spellEnd"/>
      <w:r w:rsidRPr="00E703BD">
        <w:rPr>
          <w:szCs w:val="24"/>
        </w:rPr>
        <w:t xml:space="preserve"> </w:t>
      </w:r>
      <w:proofErr w:type="spellStart"/>
      <w:r w:rsidRPr="00E703BD">
        <w:rPr>
          <w:szCs w:val="24"/>
        </w:rPr>
        <w:t>terjadi</w:t>
      </w:r>
      <w:proofErr w:type="spellEnd"/>
      <w:r w:rsidRPr="00E703BD">
        <w:rPr>
          <w:szCs w:val="24"/>
        </w:rPr>
        <w:t xml:space="preserve"> </w:t>
      </w:r>
      <w:proofErr w:type="spellStart"/>
      <w:r w:rsidRPr="00E703BD">
        <w:rPr>
          <w:szCs w:val="24"/>
        </w:rPr>
        <w:t>peningkatan</w:t>
      </w:r>
      <w:proofErr w:type="spellEnd"/>
      <w:r w:rsidRPr="00E703BD">
        <w:rPr>
          <w:szCs w:val="24"/>
        </w:rPr>
        <w:t xml:space="preserve"> </w:t>
      </w:r>
      <w:proofErr w:type="spellStart"/>
      <w:r w:rsidRPr="00E703BD">
        <w:rPr>
          <w:szCs w:val="24"/>
        </w:rPr>
        <w:t>tekanan</w:t>
      </w:r>
      <w:proofErr w:type="spellEnd"/>
      <w:r w:rsidRPr="00E703BD">
        <w:rPr>
          <w:szCs w:val="24"/>
        </w:rPr>
        <w:t xml:space="preserve"> </w:t>
      </w:r>
      <w:proofErr w:type="spellStart"/>
      <w:r w:rsidRPr="00E703BD">
        <w:rPr>
          <w:szCs w:val="24"/>
        </w:rPr>
        <w:t>lokal</w:t>
      </w:r>
      <w:proofErr w:type="spellEnd"/>
      <w:r w:rsidRPr="00E703BD">
        <w:rPr>
          <w:szCs w:val="24"/>
        </w:rPr>
        <w:t xml:space="preserve"> yang </w:t>
      </w:r>
      <w:proofErr w:type="spellStart"/>
      <w:r w:rsidRPr="00E703BD">
        <w:rPr>
          <w:szCs w:val="24"/>
        </w:rPr>
        <w:t>dapat</w:t>
      </w:r>
      <w:proofErr w:type="spellEnd"/>
      <w:r w:rsidRPr="00E703BD">
        <w:rPr>
          <w:szCs w:val="24"/>
        </w:rPr>
        <w:t xml:space="preserve"> </w:t>
      </w:r>
      <w:proofErr w:type="spellStart"/>
      <w:r w:rsidRPr="00E703BD">
        <w:rPr>
          <w:szCs w:val="24"/>
        </w:rPr>
        <w:t>menimbulkan</w:t>
      </w:r>
      <w:proofErr w:type="spellEnd"/>
      <w:r w:rsidRPr="00E703BD">
        <w:rPr>
          <w:szCs w:val="24"/>
        </w:rPr>
        <w:t xml:space="preserve"> rasa </w:t>
      </w:r>
      <w:proofErr w:type="spellStart"/>
      <w:r w:rsidRPr="00E703BD">
        <w:rPr>
          <w:szCs w:val="24"/>
        </w:rPr>
        <w:t>nyeri</w:t>
      </w:r>
      <w:proofErr w:type="spellEnd"/>
      <w:r w:rsidRPr="00E703BD">
        <w:rPr>
          <w:szCs w:val="24"/>
        </w:rPr>
        <w:t xml:space="preserve">, </w:t>
      </w:r>
    </w:p>
    <w:p w14:paraId="49E2622B" w14:textId="17C29075" w:rsidR="009D2E51" w:rsidRPr="009D2E51" w:rsidRDefault="009D2E51" w:rsidP="00064331">
      <w:pPr>
        <w:pStyle w:val="ListParagraph"/>
        <w:ind w:firstLine="0"/>
        <w:jc w:val="both"/>
        <w:rPr>
          <w:szCs w:val="24"/>
        </w:rPr>
      </w:pPr>
      <w:r w:rsidRPr="009D2E51">
        <w:rPr>
          <w:szCs w:val="24"/>
        </w:rPr>
        <w:lastRenderedPageBreak/>
        <w:t xml:space="preserve">(2) </w:t>
      </w:r>
      <w:proofErr w:type="spellStart"/>
      <w:r w:rsidRPr="009D2E51">
        <w:rPr>
          <w:szCs w:val="24"/>
        </w:rPr>
        <w:t>Adanya</w:t>
      </w:r>
      <w:proofErr w:type="spellEnd"/>
      <w:r w:rsidRPr="009D2E51">
        <w:rPr>
          <w:szCs w:val="24"/>
        </w:rPr>
        <w:t xml:space="preserve"> </w:t>
      </w:r>
      <w:proofErr w:type="spellStart"/>
      <w:r w:rsidRPr="009D2E51">
        <w:rPr>
          <w:szCs w:val="24"/>
        </w:rPr>
        <w:t>pengeluaran</w:t>
      </w:r>
      <w:proofErr w:type="spellEnd"/>
      <w:r w:rsidRPr="009D2E51">
        <w:rPr>
          <w:szCs w:val="24"/>
        </w:rPr>
        <w:t xml:space="preserve"> </w:t>
      </w:r>
      <w:proofErr w:type="spellStart"/>
      <w:r w:rsidRPr="009D2E51">
        <w:rPr>
          <w:szCs w:val="24"/>
        </w:rPr>
        <w:t>zat</w:t>
      </w:r>
      <w:proofErr w:type="spellEnd"/>
      <w:r w:rsidRPr="009D2E51">
        <w:rPr>
          <w:szCs w:val="24"/>
        </w:rPr>
        <w:t xml:space="preserve"> –</w:t>
      </w:r>
      <w:proofErr w:type="spellStart"/>
      <w:r w:rsidRPr="009D2E51">
        <w:rPr>
          <w:szCs w:val="24"/>
        </w:rPr>
        <w:t>zat</w:t>
      </w:r>
      <w:proofErr w:type="spellEnd"/>
      <w:r w:rsidRPr="009D2E51">
        <w:rPr>
          <w:szCs w:val="24"/>
        </w:rPr>
        <w:t xml:space="preserve"> </w:t>
      </w:r>
      <w:proofErr w:type="spellStart"/>
      <w:r w:rsidRPr="009D2E51">
        <w:rPr>
          <w:szCs w:val="24"/>
        </w:rPr>
        <w:t>kimia</w:t>
      </w:r>
      <w:proofErr w:type="spellEnd"/>
      <w:r w:rsidRPr="009D2E51">
        <w:rPr>
          <w:szCs w:val="24"/>
        </w:rPr>
        <w:t xml:space="preserve"> </w:t>
      </w:r>
      <w:proofErr w:type="spellStart"/>
      <w:r w:rsidRPr="009D2E51">
        <w:rPr>
          <w:szCs w:val="24"/>
        </w:rPr>
        <w:t>atau</w:t>
      </w:r>
      <w:proofErr w:type="spellEnd"/>
      <w:r w:rsidRPr="009D2E51">
        <w:rPr>
          <w:szCs w:val="24"/>
        </w:rPr>
        <w:t xml:space="preserve"> mediator </w:t>
      </w:r>
      <w:proofErr w:type="spellStart"/>
      <w:r w:rsidRPr="009D2E51">
        <w:rPr>
          <w:szCs w:val="24"/>
        </w:rPr>
        <w:t>nyeri</w:t>
      </w:r>
      <w:proofErr w:type="spellEnd"/>
      <w:r w:rsidRPr="009D2E51">
        <w:rPr>
          <w:szCs w:val="24"/>
        </w:rPr>
        <w:t xml:space="preserve"> </w:t>
      </w:r>
      <w:proofErr w:type="spellStart"/>
      <w:r w:rsidRPr="009D2E51">
        <w:rPr>
          <w:szCs w:val="24"/>
        </w:rPr>
        <w:t>seperti</w:t>
      </w:r>
      <w:proofErr w:type="spellEnd"/>
      <w:r w:rsidRPr="009D2E51">
        <w:rPr>
          <w:szCs w:val="24"/>
        </w:rPr>
        <w:t xml:space="preserve"> prostaglandin, </w:t>
      </w:r>
      <w:proofErr w:type="spellStart"/>
      <w:r w:rsidRPr="009D2E51">
        <w:rPr>
          <w:szCs w:val="24"/>
        </w:rPr>
        <w:t>histamin</w:t>
      </w:r>
      <w:proofErr w:type="spellEnd"/>
      <w:r w:rsidRPr="009D2E51">
        <w:rPr>
          <w:szCs w:val="24"/>
        </w:rPr>
        <w:t xml:space="preserve">, </w:t>
      </w:r>
      <w:proofErr w:type="spellStart"/>
      <w:r w:rsidRPr="009D2E51">
        <w:rPr>
          <w:szCs w:val="24"/>
        </w:rPr>
        <w:t>bradikinin</w:t>
      </w:r>
      <w:proofErr w:type="spellEnd"/>
      <w:r w:rsidRPr="009D2E51">
        <w:rPr>
          <w:szCs w:val="24"/>
        </w:rPr>
        <w:t xml:space="preserve"> yang </w:t>
      </w:r>
      <w:proofErr w:type="spellStart"/>
      <w:r w:rsidRPr="009D2E51">
        <w:rPr>
          <w:szCs w:val="24"/>
        </w:rPr>
        <w:t>dapat</w:t>
      </w:r>
      <w:proofErr w:type="spellEnd"/>
      <w:r w:rsidRPr="009D2E51">
        <w:rPr>
          <w:szCs w:val="24"/>
        </w:rPr>
        <w:t xml:space="preserve"> </w:t>
      </w:r>
      <w:proofErr w:type="spellStart"/>
      <w:r w:rsidRPr="009D2E51">
        <w:rPr>
          <w:szCs w:val="24"/>
        </w:rPr>
        <w:t>merangsang</w:t>
      </w:r>
      <w:proofErr w:type="spellEnd"/>
      <w:r w:rsidRPr="009D2E51">
        <w:rPr>
          <w:szCs w:val="24"/>
        </w:rPr>
        <w:t xml:space="preserve"> </w:t>
      </w:r>
      <w:proofErr w:type="spellStart"/>
      <w:r w:rsidRPr="009D2E51">
        <w:rPr>
          <w:szCs w:val="24"/>
        </w:rPr>
        <w:t>saraf</w:t>
      </w:r>
      <w:proofErr w:type="spellEnd"/>
      <w:r w:rsidRPr="009D2E51">
        <w:rPr>
          <w:szCs w:val="24"/>
        </w:rPr>
        <w:t xml:space="preserve"> – </w:t>
      </w:r>
      <w:proofErr w:type="spellStart"/>
      <w:r w:rsidRPr="009D2E51">
        <w:rPr>
          <w:szCs w:val="24"/>
        </w:rPr>
        <w:t>saraf</w:t>
      </w:r>
      <w:proofErr w:type="spellEnd"/>
      <w:r w:rsidRPr="009D2E51">
        <w:rPr>
          <w:szCs w:val="24"/>
        </w:rPr>
        <w:t xml:space="preserve"> </w:t>
      </w:r>
      <w:proofErr w:type="spellStart"/>
      <w:r w:rsidRPr="009D2E51">
        <w:rPr>
          <w:szCs w:val="24"/>
        </w:rPr>
        <w:t>perifer</w:t>
      </w:r>
      <w:proofErr w:type="spellEnd"/>
      <w:r w:rsidRPr="009D2E51">
        <w:rPr>
          <w:szCs w:val="24"/>
        </w:rPr>
        <w:t xml:space="preserve"> </w:t>
      </w:r>
      <w:proofErr w:type="spellStart"/>
      <w:r w:rsidRPr="009D2E51">
        <w:rPr>
          <w:szCs w:val="24"/>
        </w:rPr>
        <w:t>disekitar</w:t>
      </w:r>
      <w:proofErr w:type="spellEnd"/>
      <w:r w:rsidRPr="009D2E51">
        <w:rPr>
          <w:szCs w:val="24"/>
        </w:rPr>
        <w:t xml:space="preserve"> </w:t>
      </w:r>
      <w:proofErr w:type="spellStart"/>
      <w:r w:rsidRPr="009D2E51">
        <w:rPr>
          <w:szCs w:val="24"/>
        </w:rPr>
        <w:t>radang</w:t>
      </w:r>
      <w:proofErr w:type="spellEnd"/>
      <w:r w:rsidRPr="009D2E51">
        <w:rPr>
          <w:szCs w:val="24"/>
        </w:rPr>
        <w:t xml:space="preserve"> </w:t>
      </w:r>
      <w:proofErr w:type="spellStart"/>
      <w:r w:rsidRPr="009D2E51">
        <w:rPr>
          <w:szCs w:val="24"/>
        </w:rPr>
        <w:t>sehingga</w:t>
      </w:r>
      <w:proofErr w:type="spellEnd"/>
      <w:r w:rsidRPr="009D2E51">
        <w:rPr>
          <w:szCs w:val="24"/>
        </w:rPr>
        <w:t xml:space="preserve"> </w:t>
      </w:r>
      <w:proofErr w:type="spellStart"/>
      <w:r w:rsidRPr="009D2E51">
        <w:rPr>
          <w:szCs w:val="24"/>
        </w:rPr>
        <w:t>dirasakan</w:t>
      </w:r>
      <w:proofErr w:type="spellEnd"/>
      <w:r w:rsidRPr="009D2E51">
        <w:rPr>
          <w:szCs w:val="24"/>
        </w:rPr>
        <w:t xml:space="preserve"> </w:t>
      </w:r>
      <w:proofErr w:type="spellStart"/>
      <w:r w:rsidRPr="009D2E51">
        <w:rPr>
          <w:szCs w:val="24"/>
        </w:rPr>
        <w:t>nyeri</w:t>
      </w:r>
      <w:proofErr w:type="spellEnd"/>
      <w:r w:rsidRPr="009D2E51">
        <w:rPr>
          <w:szCs w:val="24"/>
        </w:rPr>
        <w:t xml:space="preserve"> .</w:t>
      </w:r>
      <w:r w:rsidR="009A2D09">
        <w:rPr>
          <w:szCs w:val="24"/>
        </w:rPr>
        <w:fldChar w:fldCharType="begin" w:fldLock="1"/>
      </w:r>
      <w:r w:rsidR="009A2D09">
        <w:rPr>
          <w:szCs w:val="24"/>
        </w:rPr>
        <w:instrText>ADDIN CSL_CITATION {"citationItems":[{"id":"ITEM-1","itemData":{"author":[{"dropping-particle":"","family":"Wilmana, P.F., dan Gan Sulistia","given":"G","non-dropping-particle":"","parse-names":false,"suffix":""}],"edition":"Edisi 5","editor":[{"dropping-particle":"","family":"Jakarta Balai Penerbit FKUI","given":"","non-dropping-particle":"","parse-names":false,"suffix":""}],"id":"ITEM-1","issued":{"date-parts":[["2008"]]},"title":". Analgesik-Antipiretik, Anti-Inflamasi nonsteroid, dan obat gangguan sendi lainnya dalam Farmakologi dan Terapi","type":"book"},"uris":["http://www.mendeley.com/documents/?uuid=69bbc88b-0806-456b-9085-03c529fae29a"]}],"mendeley":{"formattedCitation":"&lt;sup&gt;6&lt;/sup&gt;","plainTextFormattedCitation":"6","previouslyFormattedCitation":"&lt;sup&gt;6&lt;/sup&gt;"},"properties":{"noteIndex":0},"schema":"https://github.com/citation-style-language/schema/raw/master/csl-citation.json"}</w:instrText>
      </w:r>
      <w:r w:rsidR="009A2D09">
        <w:rPr>
          <w:szCs w:val="24"/>
        </w:rPr>
        <w:fldChar w:fldCharType="separate"/>
      </w:r>
      <w:r w:rsidR="009A2D09" w:rsidRPr="009A2D09">
        <w:rPr>
          <w:noProof/>
          <w:szCs w:val="24"/>
          <w:vertAlign w:val="superscript"/>
        </w:rPr>
        <w:t>6</w:t>
      </w:r>
      <w:r w:rsidR="009A2D09">
        <w:rPr>
          <w:szCs w:val="24"/>
        </w:rPr>
        <w:fldChar w:fldCharType="end"/>
      </w:r>
    </w:p>
    <w:p w14:paraId="7F5DBF04" w14:textId="70EAEDB8" w:rsidR="00CE0E3E" w:rsidRPr="00CE0E3E" w:rsidRDefault="00265237" w:rsidP="00064331">
      <w:pPr>
        <w:pStyle w:val="ListParagraph"/>
        <w:numPr>
          <w:ilvl w:val="0"/>
          <w:numId w:val="9"/>
        </w:numPr>
        <w:jc w:val="both"/>
        <w:rPr>
          <w:szCs w:val="24"/>
        </w:rPr>
      </w:pPr>
      <w:proofErr w:type="spellStart"/>
      <w:r w:rsidRPr="00265237">
        <w:rPr>
          <w:szCs w:val="24"/>
        </w:rPr>
        <w:t>Pembengkakan</w:t>
      </w:r>
      <w:proofErr w:type="spellEnd"/>
      <w:r w:rsidRPr="00265237">
        <w:rPr>
          <w:szCs w:val="24"/>
        </w:rPr>
        <w:t xml:space="preserve"> (tumor), </w:t>
      </w:r>
      <w:proofErr w:type="spellStart"/>
      <w:r w:rsidRPr="00265237">
        <w:rPr>
          <w:szCs w:val="24"/>
        </w:rPr>
        <w:t>Gejala</w:t>
      </w:r>
      <w:proofErr w:type="spellEnd"/>
      <w:r w:rsidRPr="00265237">
        <w:rPr>
          <w:szCs w:val="24"/>
        </w:rPr>
        <w:t xml:space="preserve"> paling </w:t>
      </w:r>
      <w:proofErr w:type="spellStart"/>
      <w:r w:rsidRPr="00265237">
        <w:rPr>
          <w:szCs w:val="24"/>
        </w:rPr>
        <w:t>nyata</w:t>
      </w:r>
      <w:proofErr w:type="spellEnd"/>
      <w:r w:rsidRPr="00265237">
        <w:rPr>
          <w:szCs w:val="24"/>
        </w:rPr>
        <w:t xml:space="preserve"> pada </w:t>
      </w:r>
      <w:proofErr w:type="spellStart"/>
      <w:r w:rsidRPr="00265237">
        <w:rPr>
          <w:szCs w:val="24"/>
        </w:rPr>
        <w:t>peradangan</w:t>
      </w:r>
      <w:proofErr w:type="spellEnd"/>
      <w:r w:rsidRPr="00265237">
        <w:rPr>
          <w:szCs w:val="24"/>
        </w:rPr>
        <w:t xml:space="preserve"> </w:t>
      </w:r>
      <w:proofErr w:type="spellStart"/>
      <w:r w:rsidRPr="00265237">
        <w:rPr>
          <w:szCs w:val="24"/>
        </w:rPr>
        <w:t>adalah</w:t>
      </w:r>
      <w:proofErr w:type="spellEnd"/>
      <w:r w:rsidRPr="00265237">
        <w:rPr>
          <w:szCs w:val="24"/>
        </w:rPr>
        <w:t xml:space="preserve"> </w:t>
      </w:r>
      <w:proofErr w:type="spellStart"/>
      <w:r w:rsidRPr="00265237">
        <w:rPr>
          <w:szCs w:val="24"/>
        </w:rPr>
        <w:t>pembengkakan</w:t>
      </w:r>
      <w:proofErr w:type="spellEnd"/>
      <w:r w:rsidRPr="00265237">
        <w:rPr>
          <w:szCs w:val="24"/>
        </w:rPr>
        <w:t xml:space="preserve"> yang </w:t>
      </w:r>
      <w:proofErr w:type="spellStart"/>
      <w:r w:rsidRPr="00265237">
        <w:rPr>
          <w:szCs w:val="24"/>
        </w:rPr>
        <w:t>disebabkan</w:t>
      </w:r>
      <w:proofErr w:type="spellEnd"/>
      <w:r w:rsidRPr="00265237">
        <w:rPr>
          <w:szCs w:val="24"/>
        </w:rPr>
        <w:t xml:space="preserve"> oleh </w:t>
      </w:r>
      <w:proofErr w:type="spellStart"/>
      <w:r w:rsidRPr="00265237">
        <w:rPr>
          <w:szCs w:val="24"/>
        </w:rPr>
        <w:t>terjadinya</w:t>
      </w:r>
      <w:proofErr w:type="spellEnd"/>
      <w:r w:rsidRPr="00265237">
        <w:rPr>
          <w:szCs w:val="24"/>
        </w:rPr>
        <w:t xml:space="preserve"> </w:t>
      </w:r>
      <w:proofErr w:type="spellStart"/>
      <w:r w:rsidRPr="00265237">
        <w:rPr>
          <w:szCs w:val="24"/>
        </w:rPr>
        <w:t>peningkatan</w:t>
      </w:r>
      <w:proofErr w:type="spellEnd"/>
      <w:r w:rsidRPr="00265237">
        <w:rPr>
          <w:szCs w:val="24"/>
        </w:rPr>
        <w:t xml:space="preserve"> </w:t>
      </w:r>
      <w:proofErr w:type="spellStart"/>
      <w:r w:rsidRPr="00265237">
        <w:rPr>
          <w:szCs w:val="24"/>
        </w:rPr>
        <w:t>permeabilitas</w:t>
      </w:r>
      <w:proofErr w:type="spellEnd"/>
      <w:r w:rsidRPr="00265237">
        <w:rPr>
          <w:szCs w:val="24"/>
        </w:rPr>
        <w:t xml:space="preserve"> </w:t>
      </w:r>
      <w:proofErr w:type="spellStart"/>
      <w:r w:rsidRPr="00265237">
        <w:rPr>
          <w:szCs w:val="24"/>
        </w:rPr>
        <w:t>kapiler</w:t>
      </w:r>
      <w:proofErr w:type="spellEnd"/>
      <w:r w:rsidRPr="00265237">
        <w:rPr>
          <w:szCs w:val="24"/>
        </w:rPr>
        <w:t xml:space="preserve">, </w:t>
      </w:r>
      <w:proofErr w:type="spellStart"/>
      <w:r w:rsidRPr="00265237">
        <w:rPr>
          <w:szCs w:val="24"/>
        </w:rPr>
        <w:t>adanya</w:t>
      </w:r>
      <w:proofErr w:type="spellEnd"/>
      <w:r w:rsidRPr="00265237">
        <w:rPr>
          <w:szCs w:val="24"/>
        </w:rPr>
        <w:t xml:space="preserve"> </w:t>
      </w:r>
      <w:proofErr w:type="spellStart"/>
      <w:r w:rsidRPr="00265237">
        <w:rPr>
          <w:szCs w:val="24"/>
        </w:rPr>
        <w:t>peningkatan</w:t>
      </w:r>
      <w:proofErr w:type="spellEnd"/>
      <w:r w:rsidRPr="00265237">
        <w:rPr>
          <w:szCs w:val="24"/>
        </w:rPr>
        <w:t xml:space="preserve"> </w:t>
      </w:r>
      <w:proofErr w:type="spellStart"/>
      <w:r w:rsidRPr="00265237">
        <w:rPr>
          <w:szCs w:val="24"/>
        </w:rPr>
        <w:t>aliran</w:t>
      </w:r>
      <w:proofErr w:type="spellEnd"/>
      <w:r w:rsidRPr="00265237">
        <w:rPr>
          <w:szCs w:val="24"/>
        </w:rPr>
        <w:t xml:space="preserve"> </w:t>
      </w:r>
      <w:proofErr w:type="spellStart"/>
      <w:r w:rsidRPr="00265237">
        <w:rPr>
          <w:szCs w:val="24"/>
        </w:rPr>
        <w:t>darah</w:t>
      </w:r>
      <w:proofErr w:type="spellEnd"/>
      <w:r w:rsidRPr="00265237">
        <w:rPr>
          <w:szCs w:val="24"/>
        </w:rPr>
        <w:t xml:space="preserve"> dan </w:t>
      </w:r>
      <w:proofErr w:type="spellStart"/>
      <w:r w:rsidRPr="00265237">
        <w:rPr>
          <w:szCs w:val="24"/>
        </w:rPr>
        <w:t>cairan</w:t>
      </w:r>
      <w:proofErr w:type="spellEnd"/>
      <w:r w:rsidRPr="00265237">
        <w:rPr>
          <w:szCs w:val="24"/>
        </w:rPr>
        <w:t xml:space="preserve"> </w:t>
      </w:r>
      <w:proofErr w:type="spellStart"/>
      <w:r w:rsidRPr="00265237">
        <w:rPr>
          <w:szCs w:val="24"/>
        </w:rPr>
        <w:t>ke</w:t>
      </w:r>
      <w:proofErr w:type="spellEnd"/>
      <w:r w:rsidRPr="00265237">
        <w:rPr>
          <w:szCs w:val="24"/>
        </w:rPr>
        <w:t xml:space="preserve"> </w:t>
      </w:r>
      <w:proofErr w:type="spellStart"/>
      <w:r w:rsidRPr="00265237">
        <w:rPr>
          <w:szCs w:val="24"/>
        </w:rPr>
        <w:t>jaringan</w:t>
      </w:r>
      <w:proofErr w:type="spellEnd"/>
      <w:r w:rsidRPr="00265237">
        <w:rPr>
          <w:szCs w:val="24"/>
        </w:rPr>
        <w:t xml:space="preserve"> yang </w:t>
      </w:r>
      <w:proofErr w:type="spellStart"/>
      <w:r w:rsidRPr="00265237">
        <w:rPr>
          <w:szCs w:val="24"/>
        </w:rPr>
        <w:t>mengalami</w:t>
      </w:r>
      <w:proofErr w:type="spellEnd"/>
      <w:r w:rsidRPr="00265237">
        <w:rPr>
          <w:szCs w:val="24"/>
        </w:rPr>
        <w:t xml:space="preserve"> </w:t>
      </w:r>
      <w:proofErr w:type="spellStart"/>
      <w:r w:rsidRPr="00265237">
        <w:rPr>
          <w:szCs w:val="24"/>
        </w:rPr>
        <w:t>cedera</w:t>
      </w:r>
      <w:proofErr w:type="spellEnd"/>
      <w:r w:rsidRPr="00265237">
        <w:rPr>
          <w:szCs w:val="24"/>
        </w:rPr>
        <w:t xml:space="preserve"> </w:t>
      </w:r>
      <w:proofErr w:type="spellStart"/>
      <w:r w:rsidRPr="00265237">
        <w:rPr>
          <w:szCs w:val="24"/>
        </w:rPr>
        <w:t>sehingga</w:t>
      </w:r>
      <w:proofErr w:type="spellEnd"/>
      <w:r w:rsidRPr="00265237">
        <w:rPr>
          <w:szCs w:val="24"/>
        </w:rPr>
        <w:t xml:space="preserve"> protein plasma </w:t>
      </w:r>
      <w:proofErr w:type="spellStart"/>
      <w:r w:rsidRPr="00265237">
        <w:rPr>
          <w:szCs w:val="24"/>
        </w:rPr>
        <w:t>dapat</w:t>
      </w:r>
      <w:proofErr w:type="spellEnd"/>
      <w:r w:rsidRPr="00265237">
        <w:rPr>
          <w:szCs w:val="24"/>
        </w:rPr>
        <w:t xml:space="preserve"> </w:t>
      </w:r>
      <w:proofErr w:type="spellStart"/>
      <w:r w:rsidRPr="00265237">
        <w:rPr>
          <w:szCs w:val="24"/>
        </w:rPr>
        <w:t>keluar</w:t>
      </w:r>
      <w:proofErr w:type="spellEnd"/>
      <w:r w:rsidRPr="00265237">
        <w:rPr>
          <w:szCs w:val="24"/>
        </w:rPr>
        <w:t xml:space="preserve"> </w:t>
      </w:r>
      <w:proofErr w:type="spellStart"/>
      <w:r w:rsidRPr="00265237">
        <w:rPr>
          <w:szCs w:val="24"/>
        </w:rPr>
        <w:t>dari</w:t>
      </w:r>
      <w:proofErr w:type="spellEnd"/>
      <w:r w:rsidRPr="00265237">
        <w:rPr>
          <w:szCs w:val="24"/>
        </w:rPr>
        <w:t xml:space="preserve"> </w:t>
      </w:r>
      <w:proofErr w:type="spellStart"/>
      <w:r w:rsidRPr="00265237">
        <w:rPr>
          <w:szCs w:val="24"/>
        </w:rPr>
        <w:t>pembuluh</w:t>
      </w:r>
      <w:proofErr w:type="spellEnd"/>
      <w:r w:rsidRPr="00265237">
        <w:rPr>
          <w:szCs w:val="24"/>
        </w:rPr>
        <w:t xml:space="preserve"> </w:t>
      </w:r>
      <w:proofErr w:type="spellStart"/>
      <w:r w:rsidRPr="00265237">
        <w:rPr>
          <w:szCs w:val="24"/>
        </w:rPr>
        <w:t>darah</w:t>
      </w:r>
      <w:proofErr w:type="spellEnd"/>
      <w:r w:rsidRPr="00265237">
        <w:rPr>
          <w:szCs w:val="24"/>
        </w:rPr>
        <w:t xml:space="preserve"> </w:t>
      </w:r>
      <w:proofErr w:type="spellStart"/>
      <w:r w:rsidRPr="00265237">
        <w:rPr>
          <w:szCs w:val="24"/>
        </w:rPr>
        <w:t>ke</w:t>
      </w:r>
      <w:proofErr w:type="spellEnd"/>
      <w:r w:rsidRPr="00265237">
        <w:rPr>
          <w:szCs w:val="24"/>
        </w:rPr>
        <w:t xml:space="preserve"> </w:t>
      </w:r>
      <w:proofErr w:type="spellStart"/>
      <w:r w:rsidRPr="00265237">
        <w:rPr>
          <w:szCs w:val="24"/>
        </w:rPr>
        <w:t>ruang</w:t>
      </w:r>
      <w:proofErr w:type="spellEnd"/>
      <w:r w:rsidRPr="00265237">
        <w:rPr>
          <w:szCs w:val="24"/>
        </w:rPr>
        <w:t xml:space="preserve"> interstitium.</w:t>
      </w:r>
      <w:r w:rsidR="009A2D09">
        <w:rPr>
          <w:szCs w:val="24"/>
        </w:rPr>
        <w:fldChar w:fldCharType="begin" w:fldLock="1"/>
      </w:r>
      <w:r w:rsidR="009A2D09">
        <w:rPr>
          <w:szCs w:val="24"/>
        </w:rPr>
        <w:instrText>ADDIN CSL_CITATION {"citationItems":[{"id":"ITEM-1","itemData":{"author":[{"dropping-particle":"","family":"Elizabeth J. Corwin","given":"","non-dropping-particle":"","parse-names":false,"suffix":""}],"edition":"Edisi 3 Re","id":"ITEM-1","issued":{"date-parts":[["2009"]]},"title":"Buku Saku Patofisiologi","type":"book"},"uris":["http://www.mendeley.com/documents/?uuid=66d351e9-7e74-4989-aec2-f6f11c5839fa"]}],"mendeley":{"formattedCitation":"&lt;sup&gt;5&lt;/sup&gt;","plainTextFormattedCitation":"5","previouslyFormattedCitation":"&lt;sup&gt;5&lt;/sup&gt;"},"properties":{"noteIndex":0},"schema":"https://github.com/citation-style-language/schema/raw/master/csl-citation.json"}</w:instrText>
      </w:r>
      <w:r w:rsidR="009A2D09">
        <w:rPr>
          <w:szCs w:val="24"/>
        </w:rPr>
        <w:fldChar w:fldCharType="separate"/>
      </w:r>
      <w:r w:rsidR="009A2D09" w:rsidRPr="009A2D09">
        <w:rPr>
          <w:noProof/>
          <w:szCs w:val="24"/>
          <w:vertAlign w:val="superscript"/>
        </w:rPr>
        <w:t>5</w:t>
      </w:r>
      <w:r w:rsidR="009A2D09">
        <w:rPr>
          <w:szCs w:val="24"/>
        </w:rPr>
        <w:fldChar w:fldCharType="end"/>
      </w:r>
    </w:p>
    <w:p w14:paraId="502B7BA1" w14:textId="75150A19" w:rsidR="00265237" w:rsidRPr="009D2E51" w:rsidRDefault="00CE0E3E" w:rsidP="00064331">
      <w:pPr>
        <w:pStyle w:val="ListParagraph"/>
        <w:numPr>
          <w:ilvl w:val="0"/>
          <w:numId w:val="9"/>
        </w:numPr>
        <w:jc w:val="both"/>
        <w:rPr>
          <w:szCs w:val="24"/>
        </w:rPr>
      </w:pPr>
      <w:proofErr w:type="spellStart"/>
      <w:r w:rsidRPr="00CE0E3E">
        <w:rPr>
          <w:szCs w:val="24"/>
        </w:rPr>
        <w:t>Fungsio</w:t>
      </w:r>
      <w:proofErr w:type="spellEnd"/>
      <w:r w:rsidRPr="00CE0E3E">
        <w:rPr>
          <w:szCs w:val="24"/>
        </w:rPr>
        <w:t xml:space="preserve"> </w:t>
      </w:r>
      <w:proofErr w:type="spellStart"/>
      <w:r w:rsidRPr="00CE0E3E">
        <w:rPr>
          <w:szCs w:val="24"/>
        </w:rPr>
        <w:t>laesa</w:t>
      </w:r>
      <w:proofErr w:type="spellEnd"/>
      <w:r w:rsidRPr="00CE0E3E">
        <w:rPr>
          <w:szCs w:val="24"/>
        </w:rPr>
        <w:t xml:space="preserve">, </w:t>
      </w:r>
      <w:proofErr w:type="spellStart"/>
      <w:r w:rsidRPr="00CE0E3E">
        <w:rPr>
          <w:szCs w:val="24"/>
        </w:rPr>
        <w:t>Fungsio</w:t>
      </w:r>
      <w:proofErr w:type="spellEnd"/>
      <w:r w:rsidRPr="00CE0E3E">
        <w:rPr>
          <w:szCs w:val="24"/>
        </w:rPr>
        <w:t xml:space="preserve"> </w:t>
      </w:r>
      <w:proofErr w:type="spellStart"/>
      <w:r w:rsidRPr="00CE0E3E">
        <w:rPr>
          <w:szCs w:val="24"/>
        </w:rPr>
        <w:t>laesa</w:t>
      </w:r>
      <w:proofErr w:type="spellEnd"/>
      <w:r w:rsidRPr="00CE0E3E">
        <w:rPr>
          <w:szCs w:val="24"/>
        </w:rPr>
        <w:t xml:space="preserve"> </w:t>
      </w:r>
      <w:proofErr w:type="spellStart"/>
      <w:r w:rsidRPr="00CE0E3E">
        <w:rPr>
          <w:szCs w:val="24"/>
        </w:rPr>
        <w:t>merupakan</w:t>
      </w:r>
      <w:proofErr w:type="spellEnd"/>
      <w:r w:rsidRPr="00CE0E3E">
        <w:rPr>
          <w:szCs w:val="24"/>
        </w:rPr>
        <w:t xml:space="preserve"> </w:t>
      </w:r>
      <w:proofErr w:type="spellStart"/>
      <w:r w:rsidRPr="00CE0E3E">
        <w:rPr>
          <w:szCs w:val="24"/>
        </w:rPr>
        <w:t>gangguan</w:t>
      </w:r>
      <w:proofErr w:type="spellEnd"/>
      <w:r w:rsidRPr="00CE0E3E">
        <w:rPr>
          <w:szCs w:val="24"/>
        </w:rPr>
        <w:t xml:space="preserve"> </w:t>
      </w:r>
      <w:proofErr w:type="spellStart"/>
      <w:r w:rsidRPr="00CE0E3E">
        <w:rPr>
          <w:szCs w:val="24"/>
        </w:rPr>
        <w:t>fungsi</w:t>
      </w:r>
      <w:proofErr w:type="spellEnd"/>
      <w:r w:rsidRPr="00CE0E3E">
        <w:rPr>
          <w:szCs w:val="24"/>
        </w:rPr>
        <w:t xml:space="preserve"> </w:t>
      </w:r>
      <w:proofErr w:type="spellStart"/>
      <w:r w:rsidRPr="00CE0E3E">
        <w:rPr>
          <w:szCs w:val="24"/>
        </w:rPr>
        <w:t>dari</w:t>
      </w:r>
      <w:proofErr w:type="spellEnd"/>
      <w:r w:rsidRPr="00CE0E3E">
        <w:rPr>
          <w:szCs w:val="24"/>
        </w:rPr>
        <w:t xml:space="preserve"> </w:t>
      </w:r>
      <w:proofErr w:type="spellStart"/>
      <w:r w:rsidRPr="00CE0E3E">
        <w:rPr>
          <w:szCs w:val="24"/>
        </w:rPr>
        <w:t>jaringan</w:t>
      </w:r>
      <w:proofErr w:type="spellEnd"/>
      <w:r w:rsidRPr="00CE0E3E">
        <w:rPr>
          <w:szCs w:val="24"/>
        </w:rPr>
        <w:t xml:space="preserve"> yang </w:t>
      </w:r>
      <w:proofErr w:type="spellStart"/>
      <w:r w:rsidRPr="00CE0E3E">
        <w:rPr>
          <w:szCs w:val="24"/>
        </w:rPr>
        <w:t>terkena</w:t>
      </w:r>
      <w:proofErr w:type="spellEnd"/>
      <w:r w:rsidRPr="00CE0E3E">
        <w:rPr>
          <w:szCs w:val="24"/>
        </w:rPr>
        <w:t xml:space="preserve"> </w:t>
      </w:r>
      <w:proofErr w:type="spellStart"/>
      <w:r w:rsidRPr="00CE0E3E">
        <w:rPr>
          <w:szCs w:val="24"/>
        </w:rPr>
        <w:t>inflamasi</w:t>
      </w:r>
      <w:proofErr w:type="spellEnd"/>
      <w:r w:rsidRPr="00CE0E3E">
        <w:rPr>
          <w:szCs w:val="24"/>
        </w:rPr>
        <w:t xml:space="preserve"> dan </w:t>
      </w:r>
      <w:proofErr w:type="spellStart"/>
      <w:r w:rsidRPr="00CE0E3E">
        <w:rPr>
          <w:szCs w:val="24"/>
        </w:rPr>
        <w:t>sekitarnya</w:t>
      </w:r>
      <w:proofErr w:type="spellEnd"/>
      <w:r w:rsidRPr="00CE0E3E">
        <w:rPr>
          <w:szCs w:val="24"/>
        </w:rPr>
        <w:t xml:space="preserve"> </w:t>
      </w:r>
      <w:proofErr w:type="spellStart"/>
      <w:r w:rsidRPr="00CE0E3E">
        <w:rPr>
          <w:szCs w:val="24"/>
        </w:rPr>
        <w:t>akibat</w:t>
      </w:r>
      <w:proofErr w:type="spellEnd"/>
      <w:r w:rsidRPr="00CE0E3E">
        <w:rPr>
          <w:szCs w:val="24"/>
        </w:rPr>
        <w:t xml:space="preserve"> proses </w:t>
      </w:r>
      <w:proofErr w:type="spellStart"/>
      <w:r w:rsidRPr="00CE0E3E">
        <w:rPr>
          <w:szCs w:val="24"/>
        </w:rPr>
        <w:t>inflamasi</w:t>
      </w:r>
      <w:proofErr w:type="spellEnd"/>
    </w:p>
    <w:p w14:paraId="6CDCEDC8" w14:textId="77777777" w:rsidR="00265237" w:rsidRDefault="00265237" w:rsidP="00064331">
      <w:pPr>
        <w:pStyle w:val="ListParagraph"/>
        <w:numPr>
          <w:ilvl w:val="0"/>
          <w:numId w:val="9"/>
        </w:numPr>
        <w:jc w:val="both"/>
        <w:rPr>
          <w:szCs w:val="24"/>
        </w:rPr>
      </w:pPr>
      <w:r w:rsidRPr="00265237">
        <w:rPr>
          <w:szCs w:val="24"/>
        </w:rPr>
        <w:t xml:space="preserve">Rasa </w:t>
      </w:r>
      <w:proofErr w:type="spellStart"/>
      <w:r w:rsidRPr="00265237">
        <w:rPr>
          <w:szCs w:val="24"/>
        </w:rPr>
        <w:t>sakit</w:t>
      </w:r>
      <w:proofErr w:type="spellEnd"/>
      <w:r w:rsidRPr="00265237">
        <w:rPr>
          <w:szCs w:val="24"/>
        </w:rPr>
        <w:t xml:space="preserve"> (dolor), Rasa </w:t>
      </w:r>
      <w:proofErr w:type="spellStart"/>
      <w:r w:rsidRPr="00265237">
        <w:rPr>
          <w:szCs w:val="24"/>
        </w:rPr>
        <w:t>sakit</w:t>
      </w:r>
      <w:proofErr w:type="spellEnd"/>
      <w:r w:rsidRPr="00265237">
        <w:rPr>
          <w:szCs w:val="24"/>
        </w:rPr>
        <w:t xml:space="preserve"> </w:t>
      </w:r>
      <w:proofErr w:type="spellStart"/>
      <w:r w:rsidRPr="00265237">
        <w:rPr>
          <w:szCs w:val="24"/>
        </w:rPr>
        <w:t>akibat</w:t>
      </w:r>
      <w:proofErr w:type="spellEnd"/>
      <w:r w:rsidRPr="00265237">
        <w:rPr>
          <w:szCs w:val="24"/>
        </w:rPr>
        <w:t xml:space="preserve"> </w:t>
      </w:r>
      <w:proofErr w:type="spellStart"/>
      <w:r w:rsidRPr="00265237">
        <w:rPr>
          <w:szCs w:val="24"/>
        </w:rPr>
        <w:t>radang</w:t>
      </w:r>
      <w:proofErr w:type="spellEnd"/>
      <w:r w:rsidRPr="00265237">
        <w:rPr>
          <w:szCs w:val="24"/>
        </w:rPr>
        <w:t xml:space="preserve"> </w:t>
      </w:r>
      <w:proofErr w:type="spellStart"/>
      <w:r w:rsidRPr="00265237">
        <w:rPr>
          <w:szCs w:val="24"/>
        </w:rPr>
        <w:t>dapat</w:t>
      </w:r>
      <w:proofErr w:type="spellEnd"/>
      <w:r w:rsidRPr="00265237">
        <w:rPr>
          <w:szCs w:val="24"/>
        </w:rPr>
        <w:t xml:space="preserve"> </w:t>
      </w:r>
      <w:proofErr w:type="spellStart"/>
      <w:r w:rsidRPr="00265237">
        <w:rPr>
          <w:szCs w:val="24"/>
        </w:rPr>
        <w:t>disebabkan</w:t>
      </w:r>
      <w:proofErr w:type="spellEnd"/>
      <w:r w:rsidRPr="00265237">
        <w:rPr>
          <w:szCs w:val="24"/>
        </w:rPr>
        <w:t xml:space="preserve"> </w:t>
      </w:r>
      <w:proofErr w:type="spellStart"/>
      <w:r w:rsidRPr="00265237">
        <w:rPr>
          <w:szCs w:val="24"/>
        </w:rPr>
        <w:t>beberapa</w:t>
      </w:r>
      <w:proofErr w:type="spellEnd"/>
      <w:r w:rsidRPr="00265237">
        <w:rPr>
          <w:szCs w:val="24"/>
        </w:rPr>
        <w:t xml:space="preserve"> </w:t>
      </w:r>
      <w:proofErr w:type="spellStart"/>
      <w:r w:rsidRPr="00265237">
        <w:rPr>
          <w:szCs w:val="24"/>
        </w:rPr>
        <w:t>hal</w:t>
      </w:r>
      <w:proofErr w:type="spellEnd"/>
      <w:r w:rsidRPr="00265237">
        <w:rPr>
          <w:szCs w:val="24"/>
        </w:rPr>
        <w:t>:</w:t>
      </w:r>
    </w:p>
    <w:p w14:paraId="083B0E2C" w14:textId="77777777" w:rsidR="00265237" w:rsidRDefault="00265237" w:rsidP="00064331">
      <w:pPr>
        <w:pStyle w:val="ListParagraph"/>
        <w:numPr>
          <w:ilvl w:val="0"/>
          <w:numId w:val="10"/>
        </w:numPr>
        <w:jc w:val="both"/>
        <w:rPr>
          <w:szCs w:val="24"/>
        </w:rPr>
      </w:pPr>
      <w:proofErr w:type="spellStart"/>
      <w:r w:rsidRPr="00265237">
        <w:rPr>
          <w:szCs w:val="24"/>
        </w:rPr>
        <w:t>Adanya</w:t>
      </w:r>
      <w:proofErr w:type="spellEnd"/>
      <w:r w:rsidRPr="00265237">
        <w:rPr>
          <w:szCs w:val="24"/>
        </w:rPr>
        <w:t xml:space="preserve"> </w:t>
      </w:r>
      <w:proofErr w:type="spellStart"/>
      <w:r w:rsidRPr="00265237">
        <w:rPr>
          <w:szCs w:val="24"/>
        </w:rPr>
        <w:t>peregangan</w:t>
      </w:r>
      <w:proofErr w:type="spellEnd"/>
      <w:r w:rsidRPr="00265237">
        <w:rPr>
          <w:szCs w:val="24"/>
        </w:rPr>
        <w:t xml:space="preserve"> </w:t>
      </w:r>
      <w:proofErr w:type="spellStart"/>
      <w:r w:rsidRPr="00265237">
        <w:rPr>
          <w:szCs w:val="24"/>
        </w:rPr>
        <w:t>jaringan</w:t>
      </w:r>
      <w:proofErr w:type="spellEnd"/>
      <w:r w:rsidRPr="00265237">
        <w:rPr>
          <w:szCs w:val="24"/>
        </w:rPr>
        <w:t xml:space="preserve"> </w:t>
      </w:r>
      <w:proofErr w:type="spellStart"/>
      <w:r w:rsidRPr="00265237">
        <w:rPr>
          <w:szCs w:val="24"/>
        </w:rPr>
        <w:t>akibat</w:t>
      </w:r>
      <w:proofErr w:type="spellEnd"/>
      <w:r w:rsidRPr="00265237">
        <w:rPr>
          <w:szCs w:val="24"/>
        </w:rPr>
        <w:t xml:space="preserve"> </w:t>
      </w:r>
      <w:proofErr w:type="spellStart"/>
      <w:r w:rsidRPr="00265237">
        <w:rPr>
          <w:szCs w:val="24"/>
        </w:rPr>
        <w:t>adanya</w:t>
      </w:r>
      <w:proofErr w:type="spellEnd"/>
      <w:r w:rsidRPr="00265237">
        <w:rPr>
          <w:szCs w:val="24"/>
        </w:rPr>
        <w:t xml:space="preserve"> edema </w:t>
      </w:r>
      <w:proofErr w:type="spellStart"/>
      <w:r w:rsidRPr="00265237">
        <w:rPr>
          <w:szCs w:val="24"/>
        </w:rPr>
        <w:t>sehingga</w:t>
      </w:r>
      <w:proofErr w:type="spellEnd"/>
      <w:r w:rsidRPr="00265237">
        <w:rPr>
          <w:szCs w:val="24"/>
        </w:rPr>
        <w:t xml:space="preserve"> </w:t>
      </w:r>
      <w:proofErr w:type="spellStart"/>
      <w:r w:rsidRPr="00265237">
        <w:rPr>
          <w:szCs w:val="24"/>
        </w:rPr>
        <w:t>terjadi</w:t>
      </w:r>
      <w:proofErr w:type="spellEnd"/>
      <w:r w:rsidRPr="00265237">
        <w:rPr>
          <w:szCs w:val="24"/>
        </w:rPr>
        <w:t xml:space="preserve"> </w:t>
      </w:r>
      <w:proofErr w:type="spellStart"/>
      <w:r w:rsidRPr="00265237">
        <w:rPr>
          <w:szCs w:val="24"/>
        </w:rPr>
        <w:t>peningkatan</w:t>
      </w:r>
      <w:proofErr w:type="spellEnd"/>
      <w:r w:rsidRPr="00265237">
        <w:rPr>
          <w:szCs w:val="24"/>
        </w:rPr>
        <w:t xml:space="preserve"> </w:t>
      </w:r>
      <w:proofErr w:type="spellStart"/>
      <w:r w:rsidRPr="00265237">
        <w:rPr>
          <w:szCs w:val="24"/>
        </w:rPr>
        <w:t>tekanan</w:t>
      </w:r>
      <w:proofErr w:type="spellEnd"/>
      <w:r w:rsidRPr="00265237">
        <w:rPr>
          <w:szCs w:val="24"/>
        </w:rPr>
        <w:t xml:space="preserve"> </w:t>
      </w:r>
      <w:proofErr w:type="spellStart"/>
      <w:r w:rsidRPr="00265237">
        <w:rPr>
          <w:szCs w:val="24"/>
        </w:rPr>
        <w:t>lokal</w:t>
      </w:r>
      <w:proofErr w:type="spellEnd"/>
      <w:r w:rsidRPr="00265237">
        <w:rPr>
          <w:szCs w:val="24"/>
        </w:rPr>
        <w:t xml:space="preserve"> yang </w:t>
      </w:r>
      <w:proofErr w:type="spellStart"/>
      <w:r w:rsidRPr="00265237">
        <w:rPr>
          <w:szCs w:val="24"/>
        </w:rPr>
        <w:t>dapat</w:t>
      </w:r>
      <w:proofErr w:type="spellEnd"/>
      <w:r w:rsidRPr="00265237">
        <w:rPr>
          <w:szCs w:val="24"/>
        </w:rPr>
        <w:t xml:space="preserve"> </w:t>
      </w:r>
      <w:proofErr w:type="spellStart"/>
      <w:r w:rsidRPr="00265237">
        <w:rPr>
          <w:szCs w:val="24"/>
        </w:rPr>
        <w:t>menimbulkan</w:t>
      </w:r>
      <w:proofErr w:type="spellEnd"/>
      <w:r w:rsidRPr="00265237">
        <w:rPr>
          <w:szCs w:val="24"/>
        </w:rPr>
        <w:t xml:space="preserve"> rasa </w:t>
      </w:r>
      <w:proofErr w:type="spellStart"/>
      <w:r w:rsidRPr="00265237">
        <w:rPr>
          <w:szCs w:val="24"/>
        </w:rPr>
        <w:t>nyeri</w:t>
      </w:r>
      <w:proofErr w:type="spellEnd"/>
      <w:r w:rsidRPr="00265237">
        <w:rPr>
          <w:szCs w:val="24"/>
        </w:rPr>
        <w:t xml:space="preserve">, </w:t>
      </w:r>
    </w:p>
    <w:p w14:paraId="2A14F7EB" w14:textId="030B1322" w:rsidR="00265237" w:rsidRDefault="00265237" w:rsidP="00064331">
      <w:pPr>
        <w:pStyle w:val="ListParagraph"/>
        <w:numPr>
          <w:ilvl w:val="0"/>
          <w:numId w:val="10"/>
        </w:numPr>
        <w:jc w:val="both"/>
        <w:rPr>
          <w:szCs w:val="24"/>
        </w:rPr>
      </w:pPr>
      <w:proofErr w:type="spellStart"/>
      <w:r w:rsidRPr="00265237">
        <w:rPr>
          <w:szCs w:val="24"/>
        </w:rPr>
        <w:t>Adanya</w:t>
      </w:r>
      <w:proofErr w:type="spellEnd"/>
      <w:r w:rsidRPr="00265237">
        <w:rPr>
          <w:szCs w:val="24"/>
        </w:rPr>
        <w:t xml:space="preserve"> </w:t>
      </w:r>
      <w:proofErr w:type="spellStart"/>
      <w:r w:rsidRPr="00265237">
        <w:rPr>
          <w:szCs w:val="24"/>
        </w:rPr>
        <w:t>pengeluaran</w:t>
      </w:r>
      <w:proofErr w:type="spellEnd"/>
      <w:r w:rsidRPr="00265237">
        <w:rPr>
          <w:szCs w:val="24"/>
        </w:rPr>
        <w:t xml:space="preserve"> </w:t>
      </w:r>
      <w:proofErr w:type="spellStart"/>
      <w:r w:rsidRPr="00265237">
        <w:rPr>
          <w:szCs w:val="24"/>
        </w:rPr>
        <w:t>zat</w:t>
      </w:r>
      <w:proofErr w:type="spellEnd"/>
      <w:r w:rsidRPr="00265237">
        <w:rPr>
          <w:szCs w:val="24"/>
        </w:rPr>
        <w:t xml:space="preserve"> –</w:t>
      </w:r>
      <w:proofErr w:type="spellStart"/>
      <w:r w:rsidRPr="00265237">
        <w:rPr>
          <w:szCs w:val="24"/>
        </w:rPr>
        <w:t>zat</w:t>
      </w:r>
      <w:proofErr w:type="spellEnd"/>
      <w:r w:rsidRPr="00265237">
        <w:rPr>
          <w:szCs w:val="24"/>
        </w:rPr>
        <w:t xml:space="preserve"> </w:t>
      </w:r>
      <w:proofErr w:type="spellStart"/>
      <w:r w:rsidRPr="00265237">
        <w:rPr>
          <w:szCs w:val="24"/>
        </w:rPr>
        <w:t>kimia</w:t>
      </w:r>
      <w:proofErr w:type="spellEnd"/>
      <w:r w:rsidRPr="00265237">
        <w:rPr>
          <w:szCs w:val="24"/>
        </w:rPr>
        <w:t xml:space="preserve"> </w:t>
      </w:r>
      <w:proofErr w:type="spellStart"/>
      <w:r w:rsidRPr="00265237">
        <w:rPr>
          <w:szCs w:val="24"/>
        </w:rPr>
        <w:t>atau</w:t>
      </w:r>
      <w:proofErr w:type="spellEnd"/>
      <w:r w:rsidRPr="00265237">
        <w:rPr>
          <w:szCs w:val="24"/>
        </w:rPr>
        <w:t xml:space="preserve"> mediator </w:t>
      </w:r>
      <w:proofErr w:type="spellStart"/>
      <w:r w:rsidRPr="00265237">
        <w:rPr>
          <w:szCs w:val="24"/>
        </w:rPr>
        <w:t>nyeri</w:t>
      </w:r>
      <w:proofErr w:type="spellEnd"/>
      <w:r w:rsidRPr="00265237">
        <w:rPr>
          <w:szCs w:val="24"/>
        </w:rPr>
        <w:t xml:space="preserve"> </w:t>
      </w:r>
      <w:proofErr w:type="spellStart"/>
      <w:r w:rsidRPr="00265237">
        <w:rPr>
          <w:szCs w:val="24"/>
        </w:rPr>
        <w:t>seperti</w:t>
      </w:r>
      <w:proofErr w:type="spellEnd"/>
      <w:r w:rsidRPr="00265237">
        <w:rPr>
          <w:szCs w:val="24"/>
        </w:rPr>
        <w:t xml:space="preserve"> prostaglandin, </w:t>
      </w:r>
      <w:proofErr w:type="spellStart"/>
      <w:r w:rsidRPr="00265237">
        <w:rPr>
          <w:szCs w:val="24"/>
        </w:rPr>
        <w:t>histamin</w:t>
      </w:r>
      <w:proofErr w:type="spellEnd"/>
      <w:r w:rsidRPr="00265237">
        <w:rPr>
          <w:szCs w:val="24"/>
        </w:rPr>
        <w:t xml:space="preserve">, </w:t>
      </w:r>
      <w:proofErr w:type="spellStart"/>
      <w:r w:rsidRPr="00265237">
        <w:rPr>
          <w:szCs w:val="24"/>
        </w:rPr>
        <w:t>bradikinin</w:t>
      </w:r>
      <w:proofErr w:type="spellEnd"/>
      <w:r w:rsidRPr="00265237">
        <w:rPr>
          <w:szCs w:val="24"/>
        </w:rPr>
        <w:t xml:space="preserve"> yang </w:t>
      </w:r>
      <w:proofErr w:type="spellStart"/>
      <w:r w:rsidRPr="00265237">
        <w:rPr>
          <w:szCs w:val="24"/>
        </w:rPr>
        <w:t>dapat</w:t>
      </w:r>
      <w:proofErr w:type="spellEnd"/>
      <w:r w:rsidRPr="00265237">
        <w:rPr>
          <w:szCs w:val="24"/>
        </w:rPr>
        <w:t xml:space="preserve"> </w:t>
      </w:r>
      <w:proofErr w:type="spellStart"/>
      <w:r w:rsidRPr="00265237">
        <w:rPr>
          <w:szCs w:val="24"/>
        </w:rPr>
        <w:t>merangsang</w:t>
      </w:r>
      <w:proofErr w:type="spellEnd"/>
      <w:r w:rsidRPr="00265237">
        <w:rPr>
          <w:szCs w:val="24"/>
        </w:rPr>
        <w:t xml:space="preserve"> </w:t>
      </w:r>
      <w:proofErr w:type="spellStart"/>
      <w:r w:rsidRPr="00265237">
        <w:rPr>
          <w:szCs w:val="24"/>
        </w:rPr>
        <w:t>saraf</w:t>
      </w:r>
      <w:proofErr w:type="spellEnd"/>
      <w:r w:rsidRPr="00265237">
        <w:rPr>
          <w:szCs w:val="24"/>
        </w:rPr>
        <w:t xml:space="preserve"> – </w:t>
      </w:r>
      <w:proofErr w:type="spellStart"/>
      <w:r w:rsidRPr="00265237">
        <w:rPr>
          <w:szCs w:val="24"/>
        </w:rPr>
        <w:t>saraf</w:t>
      </w:r>
      <w:proofErr w:type="spellEnd"/>
      <w:r w:rsidRPr="00265237">
        <w:rPr>
          <w:szCs w:val="24"/>
        </w:rPr>
        <w:t xml:space="preserve"> </w:t>
      </w:r>
      <w:proofErr w:type="spellStart"/>
      <w:r w:rsidRPr="00265237">
        <w:rPr>
          <w:szCs w:val="24"/>
        </w:rPr>
        <w:t>perifer</w:t>
      </w:r>
      <w:proofErr w:type="spellEnd"/>
      <w:r w:rsidRPr="00265237">
        <w:rPr>
          <w:szCs w:val="24"/>
        </w:rPr>
        <w:t xml:space="preserve"> </w:t>
      </w:r>
      <w:proofErr w:type="spellStart"/>
      <w:r w:rsidRPr="00265237">
        <w:rPr>
          <w:szCs w:val="24"/>
        </w:rPr>
        <w:t>disekitar</w:t>
      </w:r>
      <w:proofErr w:type="spellEnd"/>
      <w:r w:rsidRPr="00265237">
        <w:rPr>
          <w:szCs w:val="24"/>
        </w:rPr>
        <w:t xml:space="preserve"> </w:t>
      </w:r>
      <w:proofErr w:type="spellStart"/>
      <w:r w:rsidRPr="00265237">
        <w:rPr>
          <w:szCs w:val="24"/>
        </w:rPr>
        <w:t>radang</w:t>
      </w:r>
      <w:proofErr w:type="spellEnd"/>
      <w:r w:rsidRPr="00265237">
        <w:rPr>
          <w:szCs w:val="24"/>
        </w:rPr>
        <w:t xml:space="preserve"> </w:t>
      </w:r>
      <w:proofErr w:type="spellStart"/>
      <w:r w:rsidRPr="00265237">
        <w:rPr>
          <w:szCs w:val="24"/>
        </w:rPr>
        <w:t>sehingga</w:t>
      </w:r>
      <w:proofErr w:type="spellEnd"/>
      <w:r w:rsidRPr="00265237">
        <w:rPr>
          <w:szCs w:val="24"/>
        </w:rPr>
        <w:t xml:space="preserve"> </w:t>
      </w:r>
      <w:proofErr w:type="spellStart"/>
      <w:r w:rsidRPr="00265237">
        <w:rPr>
          <w:szCs w:val="24"/>
        </w:rPr>
        <w:t>dirasakan</w:t>
      </w:r>
      <w:proofErr w:type="spellEnd"/>
      <w:r w:rsidRPr="00265237">
        <w:rPr>
          <w:szCs w:val="24"/>
        </w:rPr>
        <w:t xml:space="preserve"> </w:t>
      </w:r>
      <w:proofErr w:type="spellStart"/>
      <w:r w:rsidRPr="00265237">
        <w:rPr>
          <w:szCs w:val="24"/>
        </w:rPr>
        <w:t>nyeri</w:t>
      </w:r>
      <w:proofErr w:type="spellEnd"/>
      <w:r w:rsidRPr="00265237">
        <w:rPr>
          <w:szCs w:val="24"/>
        </w:rPr>
        <w:t xml:space="preserve"> . </w:t>
      </w:r>
      <w:r w:rsidR="00467761">
        <w:rPr>
          <w:szCs w:val="24"/>
        </w:rPr>
        <w:fldChar w:fldCharType="begin" w:fldLock="1"/>
      </w:r>
      <w:r w:rsidR="009A2D09">
        <w:rPr>
          <w:szCs w:val="24"/>
        </w:rPr>
        <w:instrText>ADDIN CSL_CITATION {"citationItems":[{"id":"ITEM-1","itemData":{"author":[{"dropping-particle":"","family":"Wilmana, P.F., dan Gan Sulistia","given":"G","non-dropping-particle":"","parse-names":false,"suffix":""}],"edition":"Edisi 5","editor":[{"dropping-particle":"","family":"Jakarta Balai Penerbit FKUI","given":"","non-dropping-particle":"","parse-names":false,"suffix":""}],"id":"ITEM-1","issued":{"date-parts":[["2008"]]},"title":". Analgesik-Antipiretik, Anti-Inflamasi nonsteroid, dan obat gangguan sendi lainnya dalam Farmakologi dan Terapi","type":"book"},"uris":["http://www.mendeley.com/documents/?uuid=69bbc88b-0806-456b-9085-03c529fae29a"]}],"mendeley":{"formattedCitation":"&lt;sup&gt;6&lt;/sup&gt;","plainTextFormattedCitation":"6"},"properties":{"noteIndex":0},"schema":"https://github.com/citation-style-language/schema/raw/master/csl-citation.json"}</w:instrText>
      </w:r>
      <w:r w:rsidR="00467761">
        <w:rPr>
          <w:szCs w:val="24"/>
        </w:rPr>
        <w:fldChar w:fldCharType="separate"/>
      </w:r>
      <w:r w:rsidR="009A2D09" w:rsidRPr="009A2D09">
        <w:rPr>
          <w:noProof/>
          <w:szCs w:val="24"/>
          <w:vertAlign w:val="superscript"/>
        </w:rPr>
        <w:t>6</w:t>
      </w:r>
      <w:r w:rsidR="00467761">
        <w:rPr>
          <w:szCs w:val="24"/>
        </w:rPr>
        <w:fldChar w:fldCharType="end"/>
      </w:r>
    </w:p>
    <w:p w14:paraId="0DF5F942" w14:textId="3EDDB7DE" w:rsidR="004E1E2A" w:rsidRPr="004E1E2A" w:rsidRDefault="004E1E2A" w:rsidP="004E1E2A"/>
    <w:p w14:paraId="1510CC85" w14:textId="6E93E6E0" w:rsidR="00AC6284" w:rsidRPr="00AC6284" w:rsidRDefault="00AC6284" w:rsidP="00AC6284">
      <w:pPr>
        <w:pStyle w:val="Heading2"/>
      </w:pPr>
      <w:r>
        <w:t xml:space="preserve"> </w:t>
      </w:r>
      <w:bookmarkStart w:id="56" w:name="_Toc117635079"/>
      <w:bookmarkStart w:id="57" w:name="_Toc117636147"/>
      <w:proofErr w:type="spellStart"/>
      <w:proofErr w:type="gramStart"/>
      <w:r>
        <w:t>Non Steroidal</w:t>
      </w:r>
      <w:proofErr w:type="spellEnd"/>
      <w:proofErr w:type="gramEnd"/>
      <w:r>
        <w:t xml:space="preserve"> Anti </w:t>
      </w:r>
      <w:proofErr w:type="spellStart"/>
      <w:r>
        <w:t>Inflamantory</w:t>
      </w:r>
      <w:bookmarkEnd w:id="56"/>
      <w:bookmarkEnd w:id="57"/>
      <w:proofErr w:type="spellEnd"/>
    </w:p>
    <w:p w14:paraId="6F8023D3" w14:textId="2B2976BB" w:rsidR="00383E36" w:rsidRDefault="009A2D09" w:rsidP="00AC6284">
      <w:pPr>
        <w:pStyle w:val="Heading3"/>
      </w:pPr>
      <w:bookmarkStart w:id="58" w:name="_Toc117635080"/>
      <w:bookmarkStart w:id="59" w:name="_Toc117636148"/>
      <w:r>
        <w:rPr>
          <w:noProof/>
        </w:rPr>
        <mc:AlternateContent>
          <mc:Choice Requires="wps">
            <w:drawing>
              <wp:anchor distT="0" distB="0" distL="114300" distR="114300" simplePos="0" relativeHeight="251667456" behindDoc="0" locked="0" layoutInCell="1" allowOverlap="1" wp14:anchorId="749B03A5" wp14:editId="0360CFAB">
                <wp:simplePos x="0" y="0"/>
                <wp:positionH relativeFrom="column">
                  <wp:posOffset>184150</wp:posOffset>
                </wp:positionH>
                <wp:positionV relativeFrom="paragraph">
                  <wp:posOffset>382270</wp:posOffset>
                </wp:positionV>
                <wp:extent cx="1329055" cy="2704465"/>
                <wp:effectExtent l="0" t="0" r="4445" b="6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055" cy="270446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3233D9" w14:textId="0074F18E" w:rsidR="00973FF8" w:rsidRDefault="00973FF8" w:rsidP="0070169D">
                            <w:pPr>
                              <w:ind w:firstLine="0"/>
                              <w:rPr>
                                <w:color w:val="auto"/>
                                <w:szCs w:val="24"/>
                              </w:rPr>
                            </w:pPr>
                            <w:r>
                              <w:rPr>
                                <w:szCs w:val="24"/>
                              </w:rPr>
                              <w:t>1.</w:t>
                            </w:r>
                            <w:bookmarkStart w:id="60" w:name="_Hlk115696662"/>
                            <w:r>
                              <w:rPr>
                                <w:szCs w:val="24"/>
                              </w:rPr>
                              <w:t>COX-non selektif</w:t>
                            </w:r>
                          </w:p>
                          <w:p w14:paraId="2DFC0345" w14:textId="73279DC8" w:rsidR="00973FF8" w:rsidRDefault="00973FF8" w:rsidP="0070169D">
                            <w:pPr>
                              <w:ind w:firstLine="0"/>
                              <w:rPr>
                                <w:szCs w:val="24"/>
                              </w:rPr>
                            </w:pPr>
                            <w:r>
                              <w:rPr>
                                <w:szCs w:val="24"/>
                              </w:rPr>
                              <w:t xml:space="preserve"> aspirin </w:t>
                            </w:r>
                          </w:p>
                          <w:p w14:paraId="38163639" w14:textId="23BA67FB" w:rsidR="00973FF8" w:rsidRDefault="00973FF8" w:rsidP="0070169D">
                            <w:pPr>
                              <w:ind w:firstLine="0"/>
                              <w:rPr>
                                <w:szCs w:val="24"/>
                              </w:rPr>
                            </w:pPr>
                            <w:r>
                              <w:rPr>
                                <w:szCs w:val="24"/>
                              </w:rPr>
                              <w:t xml:space="preserve">indometasin </w:t>
                            </w:r>
                          </w:p>
                          <w:p w14:paraId="472AFF79" w14:textId="7E367490" w:rsidR="00973FF8" w:rsidRDefault="00973FF8" w:rsidP="0070169D">
                            <w:pPr>
                              <w:ind w:firstLine="0"/>
                              <w:rPr>
                                <w:szCs w:val="24"/>
                              </w:rPr>
                            </w:pPr>
                            <w:r>
                              <w:rPr>
                                <w:szCs w:val="24"/>
                              </w:rPr>
                              <w:t xml:space="preserve">piroksikam </w:t>
                            </w:r>
                          </w:p>
                          <w:p w14:paraId="5797ABD5" w14:textId="0A22C1E2" w:rsidR="00973FF8" w:rsidRDefault="00973FF8" w:rsidP="0070169D">
                            <w:pPr>
                              <w:ind w:firstLine="0"/>
                              <w:rPr>
                                <w:szCs w:val="24"/>
                              </w:rPr>
                            </w:pPr>
                            <w:r>
                              <w:rPr>
                                <w:szCs w:val="24"/>
                              </w:rPr>
                              <w:t xml:space="preserve"> ibuprofen </w:t>
                            </w:r>
                          </w:p>
                          <w:p w14:paraId="70A7F347" w14:textId="042E94DA" w:rsidR="00973FF8" w:rsidRDefault="00973FF8" w:rsidP="0070169D">
                            <w:pPr>
                              <w:ind w:firstLine="0"/>
                              <w:rPr>
                                <w:szCs w:val="24"/>
                              </w:rPr>
                            </w:pPr>
                            <w:r>
                              <w:rPr>
                                <w:szCs w:val="24"/>
                              </w:rPr>
                              <w:t xml:space="preserve">naproksen </w:t>
                            </w:r>
                          </w:p>
                          <w:p w14:paraId="2F5D63B7" w14:textId="4DF8F754" w:rsidR="00973FF8" w:rsidRDefault="00973FF8" w:rsidP="0070169D">
                            <w:pPr>
                              <w:ind w:firstLine="0"/>
                            </w:pPr>
                            <w:r>
                              <w:rPr>
                                <w:szCs w:val="24"/>
                              </w:rPr>
                              <w:t>asam mefenamat</w:t>
                            </w:r>
                            <w:bookmarkEnd w:id="6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49B03A5" id="Rectangle 8" o:spid="_x0000_s1026" style="position:absolute;left:0;text-align:left;margin-left:14.5pt;margin-top:30.1pt;width:104.65pt;height:21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ubTXwIAABEFAAAOAAAAZHJzL2Uyb0RvYy54bWysVN9P2zAQfp+0/8Hy+0jStTAiUlSBmCZV&#10;gAYTz65j0wjH553dpt1fv7OTBsb6NO3Fsn333Y/P3/nictcatlXoG7AVL05yzpSVUDf2ueI/Hm8+&#10;feHMB2FrYcCqiu+V55fzjx8uOleqCazB1AoZBbG+7FzF1yG4Msu8XKtW+BNwypJRA7Yi0BGfsxpF&#10;R9Fbk03y/DTrAGuHIJX3dHvdG/k8xddayXCntVeBmYpTbSGtmNZVXLP5hSifUbh1I4cyxD9U0YrG&#10;UtIx1LUIgm2w+StU20gEDzqcSGgz0LqRKvVA3RT5u24e1sKp1AuR491Ik/9/YeXt9sHdYyzduyXI&#10;F0+MZJ3z5WiJBz/47DS20ZcKZ7vE4n5kUe0Ck3RZfJ6c57MZZ5Jsk7N8Oj2dRZ4zUR7gDn34qqBl&#10;cVNxpGdK7Int0ofe9eAyVNMXkEoJe6NiDcZ+V5o1NaWcJHQSjboyyLaCnltIqWw4HVIn7wjTjTEj&#10;sDgGNKEYQINvhKkkphGYHwP+mXFEpKxgwwhuGwt4LED9Mmbu/Q/d9z3H9sNutSOG4nYF9f4eGUKv&#10;au/kTUN8LoUP9wJJxiR4Gs1wR4s20FUchh1na8Bfx+6jP6mLrJx1NBYV9z83AhVn5psl3Z0X02mc&#10;o3SYzs4mdMC3ltVbi920V0BPUdAn4GTaRv9gDluN0D7RBC9iVjIJKyl3xWXAw+Eq9ONKf4BUi0Vy&#10;o9lxIiztg5MxeCQ46uVx9yTQDaIKpMdbOIyQKN9pq/eNSAuLTQDdJOG98jpQT3OXpDv8EXGw356T&#10;1+tPNv8NAAD//wMAUEsDBBQABgAIAAAAIQBQp5ov3wAAAAkBAAAPAAAAZHJzL2Rvd25yZXYueG1s&#10;TI/dToQwFITvTXyH5ph4Y9yyrCGIHDa6ie6VyYo8QKEHSuwPoV0W3956pZeTmcx8U+5Xo9lCsx+d&#10;RdhuEmBkOydHOyA0n6/3OTAfhJVCO0sI3+RhX11flaKQ7mI/aKnDwGKJ9YVAUCFMBee+U2SE37iJ&#10;bPR6NxsRopwHLmdxieVG8zRJMm7EaOOCEhMdFHVf9dkg6ONyJ7zq++Nb076Pw6l+aZoD4u3N+vwE&#10;LNAa/sLwix/RoYpMrTtb6ZlGSB/jlYCQJSmw6Ke7fAesRXjIsy3wquT/H1Q/AAAA//8DAFBLAQIt&#10;ABQABgAIAAAAIQC2gziS/gAAAOEBAAATAAAAAAAAAAAAAAAAAAAAAABbQ29udGVudF9UeXBlc10u&#10;eG1sUEsBAi0AFAAGAAgAAAAhADj9If/WAAAAlAEAAAsAAAAAAAAAAAAAAAAALwEAAF9yZWxzLy5y&#10;ZWxzUEsBAi0AFAAGAAgAAAAhAHcq5tNfAgAAEQUAAA4AAAAAAAAAAAAAAAAALgIAAGRycy9lMm9E&#10;b2MueG1sUEsBAi0AFAAGAAgAAAAhAFCnmi/fAAAACQEAAA8AAAAAAAAAAAAAAAAAuQQAAGRycy9k&#10;b3ducmV2LnhtbFBLBQYAAAAABAAEAPMAAADFBQAAAAA=&#10;" fillcolor="white [3201]" strokecolor="#70ad47 [3209]" strokeweight="1pt">
                <v:path arrowok="t"/>
                <v:textbox>
                  <w:txbxContent>
                    <w:p w14:paraId="713233D9" w14:textId="0074F18E" w:rsidR="00973FF8" w:rsidRDefault="00973FF8" w:rsidP="0070169D">
                      <w:pPr>
                        <w:ind w:firstLine="0"/>
                        <w:rPr>
                          <w:color w:val="auto"/>
                          <w:szCs w:val="24"/>
                        </w:rPr>
                      </w:pPr>
                      <w:r>
                        <w:rPr>
                          <w:szCs w:val="24"/>
                        </w:rPr>
                        <w:t>1.</w:t>
                      </w:r>
                      <w:bookmarkStart w:id="61" w:name="_Hlk115696662"/>
                      <w:r>
                        <w:rPr>
                          <w:szCs w:val="24"/>
                        </w:rPr>
                        <w:t>COX-non selektif</w:t>
                      </w:r>
                    </w:p>
                    <w:p w14:paraId="2DFC0345" w14:textId="73279DC8" w:rsidR="00973FF8" w:rsidRDefault="00973FF8" w:rsidP="0070169D">
                      <w:pPr>
                        <w:ind w:firstLine="0"/>
                        <w:rPr>
                          <w:szCs w:val="24"/>
                        </w:rPr>
                      </w:pPr>
                      <w:r>
                        <w:rPr>
                          <w:szCs w:val="24"/>
                        </w:rPr>
                        <w:t xml:space="preserve"> aspirin </w:t>
                      </w:r>
                    </w:p>
                    <w:p w14:paraId="38163639" w14:textId="23BA67FB" w:rsidR="00973FF8" w:rsidRDefault="00973FF8" w:rsidP="0070169D">
                      <w:pPr>
                        <w:ind w:firstLine="0"/>
                        <w:rPr>
                          <w:szCs w:val="24"/>
                        </w:rPr>
                      </w:pPr>
                      <w:r>
                        <w:rPr>
                          <w:szCs w:val="24"/>
                        </w:rPr>
                        <w:t xml:space="preserve">indometasin </w:t>
                      </w:r>
                    </w:p>
                    <w:p w14:paraId="472AFF79" w14:textId="7E367490" w:rsidR="00973FF8" w:rsidRDefault="00973FF8" w:rsidP="0070169D">
                      <w:pPr>
                        <w:ind w:firstLine="0"/>
                        <w:rPr>
                          <w:szCs w:val="24"/>
                        </w:rPr>
                      </w:pPr>
                      <w:r>
                        <w:rPr>
                          <w:szCs w:val="24"/>
                        </w:rPr>
                        <w:t xml:space="preserve">piroksikam </w:t>
                      </w:r>
                    </w:p>
                    <w:p w14:paraId="5797ABD5" w14:textId="0A22C1E2" w:rsidR="00973FF8" w:rsidRDefault="00973FF8" w:rsidP="0070169D">
                      <w:pPr>
                        <w:ind w:firstLine="0"/>
                        <w:rPr>
                          <w:szCs w:val="24"/>
                        </w:rPr>
                      </w:pPr>
                      <w:r>
                        <w:rPr>
                          <w:szCs w:val="24"/>
                        </w:rPr>
                        <w:t xml:space="preserve"> ibuprofen </w:t>
                      </w:r>
                    </w:p>
                    <w:p w14:paraId="70A7F347" w14:textId="042E94DA" w:rsidR="00973FF8" w:rsidRDefault="00973FF8" w:rsidP="0070169D">
                      <w:pPr>
                        <w:ind w:firstLine="0"/>
                        <w:rPr>
                          <w:szCs w:val="24"/>
                        </w:rPr>
                      </w:pPr>
                      <w:r>
                        <w:rPr>
                          <w:szCs w:val="24"/>
                        </w:rPr>
                        <w:t xml:space="preserve">naproksen </w:t>
                      </w:r>
                    </w:p>
                    <w:p w14:paraId="2F5D63B7" w14:textId="4DF8F754" w:rsidR="00973FF8" w:rsidRDefault="00973FF8" w:rsidP="0070169D">
                      <w:pPr>
                        <w:ind w:firstLine="0"/>
                      </w:pPr>
                      <w:r>
                        <w:rPr>
                          <w:szCs w:val="24"/>
                        </w:rPr>
                        <w:t>asam mefenamat</w:t>
                      </w:r>
                      <w:bookmarkEnd w:id="61"/>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B4CB673" wp14:editId="7DF85386">
                <wp:simplePos x="0" y="0"/>
                <wp:positionH relativeFrom="column">
                  <wp:posOffset>1912620</wp:posOffset>
                </wp:positionH>
                <wp:positionV relativeFrom="paragraph">
                  <wp:posOffset>269240</wp:posOffset>
                </wp:positionV>
                <wp:extent cx="1475105" cy="2733675"/>
                <wp:effectExtent l="0" t="0" r="1079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5105" cy="2733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11496D" w14:textId="77777777" w:rsidR="005B6BDE" w:rsidRDefault="005B6BDE" w:rsidP="0070169D">
                            <w:pPr>
                              <w:ind w:firstLine="0"/>
                              <w:rPr>
                                <w:color w:val="auto"/>
                                <w:szCs w:val="24"/>
                              </w:rPr>
                            </w:pPr>
                            <w:r>
                              <w:rPr>
                                <w:szCs w:val="24"/>
                              </w:rPr>
                              <w:t>2.COX-2 selektif</w:t>
                            </w:r>
                          </w:p>
                          <w:p w14:paraId="6A3A9B7C" w14:textId="74FC7AB9" w:rsidR="005B6BDE" w:rsidRPr="0070169D" w:rsidRDefault="005B6BDE" w:rsidP="0070169D">
                            <w:pPr>
                              <w:pStyle w:val="ListParagraph"/>
                              <w:numPr>
                                <w:ilvl w:val="0"/>
                                <w:numId w:val="25"/>
                              </w:numPr>
                              <w:rPr>
                                <w:szCs w:val="24"/>
                              </w:rPr>
                            </w:pPr>
                            <w:r w:rsidRPr="0070169D">
                              <w:rPr>
                                <w:szCs w:val="24"/>
                              </w:rPr>
                              <w:t>generasi 1</w:t>
                            </w:r>
                          </w:p>
                          <w:p w14:paraId="73C6AA1E" w14:textId="77777777" w:rsidR="00973FF8" w:rsidRDefault="005B6BDE" w:rsidP="0070169D">
                            <w:pPr>
                              <w:ind w:firstLine="0"/>
                              <w:rPr>
                                <w:szCs w:val="24"/>
                              </w:rPr>
                            </w:pPr>
                            <w:r>
                              <w:rPr>
                                <w:szCs w:val="24"/>
                              </w:rPr>
                              <w:t xml:space="preserve"> selekosib,</w:t>
                            </w:r>
                          </w:p>
                          <w:p w14:paraId="6E1FFE17" w14:textId="77777777" w:rsidR="00973FF8" w:rsidRDefault="005B6BDE" w:rsidP="0070169D">
                            <w:pPr>
                              <w:ind w:firstLine="0"/>
                              <w:rPr>
                                <w:szCs w:val="24"/>
                              </w:rPr>
                            </w:pPr>
                            <w:r>
                              <w:rPr>
                                <w:szCs w:val="24"/>
                              </w:rPr>
                              <w:t>rofekoksib,</w:t>
                            </w:r>
                          </w:p>
                          <w:p w14:paraId="63856750" w14:textId="77777777" w:rsidR="00973FF8" w:rsidRDefault="005B6BDE" w:rsidP="0070169D">
                            <w:pPr>
                              <w:ind w:firstLine="0"/>
                              <w:rPr>
                                <w:szCs w:val="24"/>
                              </w:rPr>
                            </w:pPr>
                            <w:r>
                              <w:rPr>
                                <w:szCs w:val="24"/>
                              </w:rPr>
                              <w:t>valdekoksib,</w:t>
                            </w:r>
                          </w:p>
                          <w:p w14:paraId="656BC96C" w14:textId="7886B973" w:rsidR="005B6BDE" w:rsidRDefault="005B6BDE" w:rsidP="0070169D">
                            <w:pPr>
                              <w:ind w:firstLine="0"/>
                              <w:rPr>
                                <w:szCs w:val="24"/>
                              </w:rPr>
                            </w:pPr>
                            <w:proofErr w:type="gramStart"/>
                            <w:r>
                              <w:rPr>
                                <w:szCs w:val="24"/>
                              </w:rPr>
                              <w:t>pamekoksib ,eterikoksib</w:t>
                            </w:r>
                            <w:proofErr w:type="gramEnd"/>
                          </w:p>
                          <w:p w14:paraId="731B2B38" w14:textId="520F3CB7" w:rsidR="005B6BDE" w:rsidRPr="0070169D" w:rsidRDefault="005B6BDE" w:rsidP="0070169D">
                            <w:pPr>
                              <w:pStyle w:val="ListParagraph"/>
                              <w:numPr>
                                <w:ilvl w:val="0"/>
                                <w:numId w:val="25"/>
                              </w:numPr>
                              <w:rPr>
                                <w:szCs w:val="24"/>
                              </w:rPr>
                            </w:pPr>
                            <w:r w:rsidRPr="0070169D">
                              <w:rPr>
                                <w:szCs w:val="24"/>
                              </w:rPr>
                              <w:t xml:space="preserve">generasi 2 </w:t>
                            </w:r>
                          </w:p>
                          <w:p w14:paraId="7455EE43" w14:textId="24BB2D31" w:rsidR="005B6BDE" w:rsidRDefault="005B6BDE" w:rsidP="0070169D">
                            <w:pPr>
                              <w:ind w:firstLine="0"/>
                              <w:rPr>
                                <w:szCs w:val="24"/>
                              </w:rPr>
                            </w:pPr>
                            <w:r>
                              <w:rPr>
                                <w:szCs w:val="24"/>
                              </w:rPr>
                              <w:t xml:space="preserve">Lumirokoksib. </w:t>
                            </w:r>
                          </w:p>
                          <w:p w14:paraId="18A0BE6F" w14:textId="77777777" w:rsidR="005B6BDE" w:rsidRDefault="005B6BDE" w:rsidP="005B6B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B4CB673" id="Rectangle 10" o:spid="_x0000_s1027" style="position:absolute;left:0;text-align:left;margin-left:150.6pt;margin-top:21.2pt;width:116.15pt;height:2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a3egIAAEoFAAAOAAAAZHJzL2Uyb0RvYy54bWysVMFu2zAMvQ/YPwi6L7bTpNmMOkXQIsOA&#10;oA2WDj0rslQbk0VNUmJnXz9KdtyiLXYY5oNgiY+PFPmoq+uuUeQorKtBFzSbpJQIzaGs9VNBfzys&#10;P32mxHmmS6ZAi4KehKPXy48frlqTiylUoEphCZJol7emoJX3Jk8SxyvRMDcBIzQaJdiGedzap6S0&#10;rEX2RiXTNL1MWrClscCFc3h62xvpMvJLKbi/l9IJT1RBMTcfVxvXfViT5RXLnywzVc2HNNg/ZNGw&#10;WmPQkeqWeUYOtn5D1dTcggPpJxyaBKSsuYh3wNtk6avb7CpmRLwLFseZsUzu/9Hyu+PObG1I3ZkN&#10;8J8OK5K0xuWjJWzcgOmkbQIWEyddrOJprKLoPOF4mM0W8yydU8LRNl1cXFwu5qHOCcvP7sY6/1VA&#10;Q8JPQS22KVaPHTfO99AzJETTsK6VOifW5xKz8iclAkDp70KSusTo00gU9SNulCVHhp1nnAvts95U&#10;sVL0x/MUvyG10SMmGgkDs8TAI/dAELT5lrtPe8AHVxHlNzqnf0usdx49YmTQfnRuag32PQKFtxoi&#10;9/ihe64vTaiS7/Yd1gYbE5DhZA/laWuJhX4cnOHrGhuxYc5vmUX946TgTPt7XKSCtqAw/FFSgf39&#10;3nnAoyzRSkmL81RQ9+vArKBEfdMo2C/ZbBYGMG5m88UUN/alZf/Sog/NDWDjMnw9DI+/Ae/V+Vda&#10;aB5x9FchKpqY5hi7oNzb8+bG93OOjwcXq1WE4dAZ5jd6Z3ggD3UOQnvoHpk1gxo9CvkOzrPH8lei&#10;7LHBU8Pq4EHWUbHPdR06gAMbpTQ8LuFFeLmPqOcncPkHAAD//wMAUEsDBBQABgAIAAAAIQCVeTF7&#10;4QAAAAoBAAAPAAAAZHJzL2Rvd25yZXYueG1sTI/BTsMwDIbvSLxDZCQuiCVtVzZK0wmQOCJgTEK7&#10;pY3XVGucqsm68vaEExxtf/r9/eVmtj2bcPSdIwnJQgBDapzuqJWw+3y5XQPzQZFWvSOU8I0eNtXl&#10;RakK7c70gdM2tCyGkC+UBBPCUHDuG4NW+YUbkOLt4EarQhzHlutRnWO47XkqxB23qqP4wagBnw02&#10;x+3JSnhNjjer90TVOL19HczTLl/vxV7K66v58QFYwDn8wfCrH9Whik61O5H2rJeQiSSNqIRlugQW&#10;gTzLcmB1XKzSe+BVyf9XqH4AAAD//wMAUEsBAi0AFAAGAAgAAAAhALaDOJL+AAAA4QEAABMAAAAA&#10;AAAAAAAAAAAAAAAAAFtDb250ZW50X1R5cGVzXS54bWxQSwECLQAUAAYACAAAACEAOP0h/9YAAACU&#10;AQAACwAAAAAAAAAAAAAAAAAvAQAAX3JlbHMvLnJlbHNQSwECLQAUAAYACAAAACEAjj2Gt3oCAABK&#10;BQAADgAAAAAAAAAAAAAAAAAuAgAAZHJzL2Uyb0RvYy54bWxQSwECLQAUAAYACAAAACEAlXkxe+EA&#10;AAAKAQAADwAAAAAAAAAAAAAAAADUBAAAZHJzL2Rvd25yZXYueG1sUEsFBgAAAAAEAAQA8wAAAOIF&#10;AAAAAA==&#10;" filled="f" strokecolor="#1f3763 [1604]" strokeweight="1pt">
                <v:path arrowok="t"/>
                <v:textbox>
                  <w:txbxContent>
                    <w:p w14:paraId="1811496D" w14:textId="77777777" w:rsidR="005B6BDE" w:rsidRDefault="005B6BDE" w:rsidP="0070169D">
                      <w:pPr>
                        <w:ind w:firstLine="0"/>
                        <w:rPr>
                          <w:color w:val="auto"/>
                          <w:szCs w:val="24"/>
                        </w:rPr>
                      </w:pPr>
                      <w:r>
                        <w:rPr>
                          <w:szCs w:val="24"/>
                        </w:rPr>
                        <w:t>2.COX-2 selektif</w:t>
                      </w:r>
                    </w:p>
                    <w:p w14:paraId="6A3A9B7C" w14:textId="74FC7AB9" w:rsidR="005B6BDE" w:rsidRPr="0070169D" w:rsidRDefault="005B6BDE" w:rsidP="0070169D">
                      <w:pPr>
                        <w:pStyle w:val="ListParagraph"/>
                        <w:numPr>
                          <w:ilvl w:val="0"/>
                          <w:numId w:val="25"/>
                        </w:numPr>
                        <w:rPr>
                          <w:szCs w:val="24"/>
                        </w:rPr>
                      </w:pPr>
                      <w:r w:rsidRPr="0070169D">
                        <w:rPr>
                          <w:szCs w:val="24"/>
                        </w:rPr>
                        <w:t>generasi 1</w:t>
                      </w:r>
                    </w:p>
                    <w:p w14:paraId="73C6AA1E" w14:textId="77777777" w:rsidR="00973FF8" w:rsidRDefault="005B6BDE" w:rsidP="0070169D">
                      <w:pPr>
                        <w:ind w:firstLine="0"/>
                        <w:rPr>
                          <w:szCs w:val="24"/>
                        </w:rPr>
                      </w:pPr>
                      <w:r>
                        <w:rPr>
                          <w:szCs w:val="24"/>
                        </w:rPr>
                        <w:t xml:space="preserve"> selekosib,</w:t>
                      </w:r>
                    </w:p>
                    <w:p w14:paraId="6E1FFE17" w14:textId="77777777" w:rsidR="00973FF8" w:rsidRDefault="005B6BDE" w:rsidP="0070169D">
                      <w:pPr>
                        <w:ind w:firstLine="0"/>
                        <w:rPr>
                          <w:szCs w:val="24"/>
                        </w:rPr>
                      </w:pPr>
                      <w:r>
                        <w:rPr>
                          <w:szCs w:val="24"/>
                        </w:rPr>
                        <w:t>rofekoksib,</w:t>
                      </w:r>
                    </w:p>
                    <w:p w14:paraId="63856750" w14:textId="77777777" w:rsidR="00973FF8" w:rsidRDefault="005B6BDE" w:rsidP="0070169D">
                      <w:pPr>
                        <w:ind w:firstLine="0"/>
                        <w:rPr>
                          <w:szCs w:val="24"/>
                        </w:rPr>
                      </w:pPr>
                      <w:r>
                        <w:rPr>
                          <w:szCs w:val="24"/>
                        </w:rPr>
                        <w:t>valdekoksib,</w:t>
                      </w:r>
                    </w:p>
                    <w:p w14:paraId="656BC96C" w14:textId="7886B973" w:rsidR="005B6BDE" w:rsidRDefault="005B6BDE" w:rsidP="0070169D">
                      <w:pPr>
                        <w:ind w:firstLine="0"/>
                        <w:rPr>
                          <w:szCs w:val="24"/>
                        </w:rPr>
                      </w:pPr>
                      <w:proofErr w:type="gramStart"/>
                      <w:r>
                        <w:rPr>
                          <w:szCs w:val="24"/>
                        </w:rPr>
                        <w:t>pamekoksib ,eterikoksib</w:t>
                      </w:r>
                      <w:proofErr w:type="gramEnd"/>
                    </w:p>
                    <w:p w14:paraId="731B2B38" w14:textId="520F3CB7" w:rsidR="005B6BDE" w:rsidRPr="0070169D" w:rsidRDefault="005B6BDE" w:rsidP="0070169D">
                      <w:pPr>
                        <w:pStyle w:val="ListParagraph"/>
                        <w:numPr>
                          <w:ilvl w:val="0"/>
                          <w:numId w:val="25"/>
                        </w:numPr>
                        <w:rPr>
                          <w:szCs w:val="24"/>
                        </w:rPr>
                      </w:pPr>
                      <w:r w:rsidRPr="0070169D">
                        <w:rPr>
                          <w:szCs w:val="24"/>
                        </w:rPr>
                        <w:t xml:space="preserve">generasi 2 </w:t>
                      </w:r>
                    </w:p>
                    <w:p w14:paraId="7455EE43" w14:textId="24BB2D31" w:rsidR="005B6BDE" w:rsidRDefault="005B6BDE" w:rsidP="0070169D">
                      <w:pPr>
                        <w:ind w:firstLine="0"/>
                        <w:rPr>
                          <w:szCs w:val="24"/>
                        </w:rPr>
                      </w:pPr>
                      <w:r>
                        <w:rPr>
                          <w:szCs w:val="24"/>
                        </w:rPr>
                        <w:t xml:space="preserve">Lumirokoksib. </w:t>
                      </w:r>
                    </w:p>
                    <w:p w14:paraId="18A0BE6F" w14:textId="77777777" w:rsidR="005B6BDE" w:rsidRDefault="005B6BDE" w:rsidP="005B6BDE">
                      <w:pPr>
                        <w:jc w:val="center"/>
                      </w:pPr>
                    </w:p>
                  </w:txbxContent>
                </v:textbox>
              </v:rect>
            </w:pict>
          </mc:Fallback>
        </mc:AlternateContent>
      </w:r>
      <w:proofErr w:type="spellStart"/>
      <w:r w:rsidR="00AC6284">
        <w:t>Klasifikasi</w:t>
      </w:r>
      <w:bookmarkEnd w:id="58"/>
      <w:bookmarkEnd w:id="59"/>
      <w:proofErr w:type="spellEnd"/>
    </w:p>
    <w:p w14:paraId="77665E2F" w14:textId="70BCACC3" w:rsidR="00F03251" w:rsidRPr="00F03251" w:rsidRDefault="00E32189" w:rsidP="00F03251">
      <w:r>
        <w:rPr>
          <w:noProof/>
        </w:rPr>
        <mc:AlternateContent>
          <mc:Choice Requires="wps">
            <w:drawing>
              <wp:anchor distT="0" distB="0" distL="114300" distR="114300" simplePos="0" relativeHeight="251668480" behindDoc="0" locked="0" layoutInCell="1" allowOverlap="1" wp14:anchorId="15978975" wp14:editId="4338D22F">
                <wp:simplePos x="0" y="0"/>
                <wp:positionH relativeFrom="column">
                  <wp:posOffset>3550920</wp:posOffset>
                </wp:positionH>
                <wp:positionV relativeFrom="paragraph">
                  <wp:posOffset>200025</wp:posOffset>
                </wp:positionV>
                <wp:extent cx="1298575" cy="2124075"/>
                <wp:effectExtent l="0" t="0" r="158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8575" cy="2124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066890" w14:textId="52DDD9B4" w:rsidR="00973FF8" w:rsidRDefault="00973FF8" w:rsidP="0070169D">
                            <w:pPr>
                              <w:ind w:firstLine="0"/>
                              <w:rPr>
                                <w:color w:val="auto"/>
                                <w:szCs w:val="24"/>
                              </w:rPr>
                            </w:pPr>
                            <w:r>
                              <w:rPr>
                                <w:szCs w:val="24"/>
                              </w:rPr>
                              <w:t>3.COX-2 preferential</w:t>
                            </w:r>
                          </w:p>
                          <w:p w14:paraId="36E63494" w14:textId="5907DEB6" w:rsidR="00973FF8" w:rsidRDefault="00973FF8" w:rsidP="0070169D">
                            <w:pPr>
                              <w:ind w:firstLine="0"/>
                              <w:rPr>
                                <w:szCs w:val="24"/>
                              </w:rPr>
                            </w:pPr>
                            <w:r>
                              <w:rPr>
                                <w:szCs w:val="24"/>
                              </w:rPr>
                              <w:t xml:space="preserve"> nimesulid </w:t>
                            </w:r>
                          </w:p>
                          <w:p w14:paraId="387BEA8E" w14:textId="474F4435" w:rsidR="00973FF8" w:rsidRDefault="00973FF8" w:rsidP="0070169D">
                            <w:pPr>
                              <w:ind w:firstLine="0"/>
                              <w:rPr>
                                <w:szCs w:val="24"/>
                              </w:rPr>
                            </w:pPr>
                            <w:r>
                              <w:rPr>
                                <w:szCs w:val="24"/>
                              </w:rPr>
                              <w:t xml:space="preserve">meloksikam </w:t>
                            </w:r>
                          </w:p>
                          <w:p w14:paraId="04E22CCC" w14:textId="4716830B" w:rsidR="00973FF8" w:rsidRDefault="00973FF8" w:rsidP="0070169D">
                            <w:pPr>
                              <w:ind w:firstLine="0"/>
                              <w:rPr>
                                <w:szCs w:val="24"/>
                              </w:rPr>
                            </w:pPr>
                            <w:r>
                              <w:rPr>
                                <w:szCs w:val="24"/>
                              </w:rPr>
                              <w:t>nabumeton</w:t>
                            </w:r>
                          </w:p>
                          <w:p w14:paraId="73DD2E1A" w14:textId="4D9A06D0" w:rsidR="00973FF8" w:rsidRDefault="00973FF8" w:rsidP="0070169D">
                            <w:pPr>
                              <w:ind w:firstLine="0"/>
                              <w:rPr>
                                <w:szCs w:val="24"/>
                              </w:rPr>
                            </w:pPr>
                            <w:r>
                              <w:rPr>
                                <w:szCs w:val="24"/>
                              </w:rPr>
                              <w:t>diklofenak</w:t>
                            </w:r>
                          </w:p>
                          <w:p w14:paraId="3A132214" w14:textId="77777777" w:rsidR="00973FF8" w:rsidRDefault="00973FF8" w:rsidP="00973F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978975" id="Rectangle 9" o:spid="_x0000_s1028" style="position:absolute;left:0;text-align:left;margin-left:279.6pt;margin-top:15.75pt;width:102.25pt;height:16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8yaYAIAABgFAAAOAAAAZHJzL2Uyb0RvYy54bWysVF1v2yAUfZ+0/4B4Xx1b6ZdVp4padZoU&#10;tdXSqc8EQ2MVc9mFxMl+/S7YcbsuT9NeEHDPuV+cy9X1rjVsq9A3YCuen0w4U1ZC3diXiv94uvty&#10;wZkPwtbCgFUV3yvPr2efP111rlQFrMHUChk5sb7sXMXXIbgyy7xcq1b4E3DKklEDtiLQEV+yGkVH&#10;3luTFZPJWdYB1g5BKu/p9rY38lnyr7WS4UFrrwIzFafcQloxrau4ZrMrUb6gcOtGDmmIf8iiFY2l&#10;oKOrWxEE22Dzl6u2kQgedDiR0GagdSNVqoGqyScfqlmuhVOpFmqOd2Ob/P9zK++3S/eIMXXvFiBf&#10;PXUk65wvR0s8+AGz09hGLCXOdqmL+7GLaheYpMu8uLw4PT/lTJKtyIvphA7RqygPdIc+fFXQsrip&#10;ONIzpe6J7cKHHnqADNn0CaRUwt6omIOx35VmTU0hi8ROolE3BtlW0HMLKZUNZ0PohI403RgzEvNj&#10;RBPygTRgI00lMY3EyTHinxFHRooKNozktrGAxxzUr2PkHn+ovq85lh92qx0VHWumRsWbFdT7R2QI&#10;vbi9k3cNtXUhfHgUSGom3dOEhgdatIGu4jDsOFsD/jp2H/EkMrJy1tF0VNz/3AhUnJlvluR3mU+n&#10;cZzSYXp6XtAB31tW7y12094AvUhOf4GTaRvxwRy2GqF9pkGex6hkElZS7IrLgIfDTeinlr4Cqebz&#10;BKMRciIs7NLJ6Dz2Ocrmafcs0A3aCiTLezhMkig/SKzHRqaF+SaAbpL+3vo6vACNX1Lw8FXE+X5/&#10;Tqi3D232GwAA//8DAFBLAwQUAAYACAAAACEAFOFgEuAAAAAKAQAADwAAAGRycy9kb3ducmV2Lnht&#10;bEyPy07DMBBF90j8gzVIbBB12iophDgVVIKuKkHIB0xiJ47wI4rdNPw9wwqWM3N059xiv1jDZjWF&#10;wTsB61UCTLnWy8H1AurP1/sHYCGik2i8UwK+VYB9eX1VYC79xX2ouYo9oxAXchSgYxxzzkOrlcWw&#10;8qNydOv8ZDHSOPVcTnihcGv4JkkybnFw9EHjqA5atV/V2Qowx/kOg+6641vdnIb+vXqp64MQtzfL&#10;8xOwqJb4B8OvPqlDSU6NPzsZmBGQpo8bQgVs1ykwAnbZdgesoUWWJcDLgv+vUP4AAAD//wMAUEsB&#10;Ai0AFAAGAAgAAAAhALaDOJL+AAAA4QEAABMAAAAAAAAAAAAAAAAAAAAAAFtDb250ZW50X1R5cGVz&#10;XS54bWxQSwECLQAUAAYACAAAACEAOP0h/9YAAACUAQAACwAAAAAAAAAAAAAAAAAvAQAAX3JlbHMv&#10;LnJlbHNQSwECLQAUAAYACAAAACEANt/MmmACAAAYBQAADgAAAAAAAAAAAAAAAAAuAgAAZHJzL2Uy&#10;b0RvYy54bWxQSwECLQAUAAYACAAAACEAFOFgEuAAAAAKAQAADwAAAAAAAAAAAAAAAAC6BAAAZHJz&#10;L2Rvd25yZXYueG1sUEsFBgAAAAAEAAQA8wAAAMcFAAAAAA==&#10;" fillcolor="white [3201]" strokecolor="#70ad47 [3209]" strokeweight="1pt">
                <v:path arrowok="t"/>
                <v:textbox>
                  <w:txbxContent>
                    <w:p w14:paraId="5E066890" w14:textId="52DDD9B4" w:rsidR="00973FF8" w:rsidRDefault="00973FF8" w:rsidP="0070169D">
                      <w:pPr>
                        <w:ind w:firstLine="0"/>
                        <w:rPr>
                          <w:color w:val="auto"/>
                          <w:szCs w:val="24"/>
                        </w:rPr>
                      </w:pPr>
                      <w:r>
                        <w:rPr>
                          <w:szCs w:val="24"/>
                        </w:rPr>
                        <w:t>3.COX-2 preferential</w:t>
                      </w:r>
                    </w:p>
                    <w:p w14:paraId="36E63494" w14:textId="5907DEB6" w:rsidR="00973FF8" w:rsidRDefault="00973FF8" w:rsidP="0070169D">
                      <w:pPr>
                        <w:ind w:firstLine="0"/>
                        <w:rPr>
                          <w:szCs w:val="24"/>
                        </w:rPr>
                      </w:pPr>
                      <w:r>
                        <w:rPr>
                          <w:szCs w:val="24"/>
                        </w:rPr>
                        <w:t xml:space="preserve"> nimesulid </w:t>
                      </w:r>
                    </w:p>
                    <w:p w14:paraId="387BEA8E" w14:textId="474F4435" w:rsidR="00973FF8" w:rsidRDefault="00973FF8" w:rsidP="0070169D">
                      <w:pPr>
                        <w:ind w:firstLine="0"/>
                        <w:rPr>
                          <w:szCs w:val="24"/>
                        </w:rPr>
                      </w:pPr>
                      <w:r>
                        <w:rPr>
                          <w:szCs w:val="24"/>
                        </w:rPr>
                        <w:t xml:space="preserve">meloksikam </w:t>
                      </w:r>
                    </w:p>
                    <w:p w14:paraId="04E22CCC" w14:textId="4716830B" w:rsidR="00973FF8" w:rsidRDefault="00973FF8" w:rsidP="0070169D">
                      <w:pPr>
                        <w:ind w:firstLine="0"/>
                        <w:rPr>
                          <w:szCs w:val="24"/>
                        </w:rPr>
                      </w:pPr>
                      <w:r>
                        <w:rPr>
                          <w:szCs w:val="24"/>
                        </w:rPr>
                        <w:t>nabumeton</w:t>
                      </w:r>
                    </w:p>
                    <w:p w14:paraId="73DD2E1A" w14:textId="4D9A06D0" w:rsidR="00973FF8" w:rsidRDefault="00973FF8" w:rsidP="0070169D">
                      <w:pPr>
                        <w:ind w:firstLine="0"/>
                        <w:rPr>
                          <w:szCs w:val="24"/>
                        </w:rPr>
                      </w:pPr>
                      <w:r>
                        <w:rPr>
                          <w:szCs w:val="24"/>
                        </w:rPr>
                        <w:t>diklofenak</w:t>
                      </w:r>
                    </w:p>
                    <w:p w14:paraId="3A132214" w14:textId="77777777" w:rsidR="00973FF8" w:rsidRDefault="00973FF8" w:rsidP="00973FF8">
                      <w:pPr>
                        <w:jc w:val="center"/>
                      </w:pPr>
                    </w:p>
                  </w:txbxContent>
                </v:textbox>
              </v:rect>
            </w:pict>
          </mc:Fallback>
        </mc:AlternateContent>
      </w:r>
    </w:p>
    <w:p w14:paraId="2C28423E" w14:textId="71877EBF" w:rsidR="00CE0E3E" w:rsidRDefault="00CE0E3E" w:rsidP="00CE0E3E"/>
    <w:p w14:paraId="5E498227" w14:textId="503FE1CF" w:rsidR="00CE0E3E" w:rsidRDefault="00CE0E3E" w:rsidP="00CE0E3E"/>
    <w:p w14:paraId="2ABBE9C5" w14:textId="7BEB30B9" w:rsidR="005B6BDE" w:rsidRDefault="005B6BDE" w:rsidP="00CE0E3E"/>
    <w:p w14:paraId="1A0AC98B" w14:textId="0E308F7A" w:rsidR="005B6BDE" w:rsidRDefault="005B6BDE" w:rsidP="00CE0E3E"/>
    <w:p w14:paraId="6103F9F0" w14:textId="4F3A781F" w:rsidR="005B6BDE" w:rsidRDefault="005B6BDE" w:rsidP="00CE0E3E"/>
    <w:p w14:paraId="4418077A" w14:textId="77777777" w:rsidR="00973FF8" w:rsidRPr="00CE0E3E" w:rsidRDefault="00973FF8" w:rsidP="00E32189">
      <w:pPr>
        <w:ind w:firstLine="0"/>
      </w:pPr>
    </w:p>
    <w:p w14:paraId="7C7ADEE0" w14:textId="569312A6" w:rsidR="00AC6284" w:rsidRDefault="00AC6284" w:rsidP="00AC6284">
      <w:pPr>
        <w:pStyle w:val="Heading3"/>
      </w:pPr>
      <w:bookmarkStart w:id="62" w:name="_Toc117635081"/>
      <w:bookmarkStart w:id="63" w:name="_Toc117636149"/>
      <w:proofErr w:type="spellStart"/>
      <w:r>
        <w:lastRenderedPageBreak/>
        <w:t>Karakteristik</w:t>
      </w:r>
      <w:bookmarkEnd w:id="62"/>
      <w:bookmarkEnd w:id="63"/>
      <w:proofErr w:type="spellEnd"/>
    </w:p>
    <w:p w14:paraId="3A25B00F" w14:textId="4D013D31" w:rsidR="00CE0E3E" w:rsidRDefault="006E00BF" w:rsidP="00064331">
      <w:pPr>
        <w:jc w:val="both"/>
        <w:rPr>
          <w:b/>
          <w:szCs w:val="24"/>
        </w:rPr>
      </w:pPr>
      <w:bookmarkStart w:id="64" w:name="_Toc105566174"/>
      <w:r>
        <w:rPr>
          <w:szCs w:val="24"/>
        </w:rPr>
        <w:t>NSAID</w:t>
      </w:r>
      <w:r w:rsidR="00CE0E3E">
        <w:rPr>
          <w:szCs w:val="24"/>
        </w:rPr>
        <w:t xml:space="preserve"> </w:t>
      </w:r>
      <w:proofErr w:type="spellStart"/>
      <w:r w:rsidR="00CE0E3E">
        <w:rPr>
          <w:szCs w:val="24"/>
        </w:rPr>
        <w:t>adalah</w:t>
      </w:r>
      <w:proofErr w:type="spellEnd"/>
      <w:r w:rsidR="00CE0E3E">
        <w:rPr>
          <w:szCs w:val="24"/>
        </w:rPr>
        <w:t xml:space="preserve"> </w:t>
      </w:r>
      <w:proofErr w:type="spellStart"/>
      <w:r w:rsidR="00CE0E3E">
        <w:rPr>
          <w:szCs w:val="24"/>
        </w:rPr>
        <w:t>kelompok</w:t>
      </w:r>
      <w:proofErr w:type="spellEnd"/>
      <w:r w:rsidR="00CE0E3E">
        <w:rPr>
          <w:szCs w:val="24"/>
        </w:rPr>
        <w:t xml:space="preserve"> </w:t>
      </w:r>
      <w:proofErr w:type="spellStart"/>
      <w:r w:rsidR="00CE0E3E">
        <w:rPr>
          <w:szCs w:val="24"/>
        </w:rPr>
        <w:t>obat</w:t>
      </w:r>
      <w:proofErr w:type="spellEnd"/>
      <w:r w:rsidR="00CE0E3E">
        <w:rPr>
          <w:szCs w:val="24"/>
        </w:rPr>
        <w:t xml:space="preserve"> yang paling </w:t>
      </w:r>
      <w:proofErr w:type="spellStart"/>
      <w:r w:rsidR="00CE0E3E">
        <w:rPr>
          <w:szCs w:val="24"/>
        </w:rPr>
        <w:t>sering</w:t>
      </w:r>
      <w:proofErr w:type="spellEnd"/>
      <w:r w:rsidR="00CE0E3E">
        <w:rPr>
          <w:szCs w:val="24"/>
        </w:rPr>
        <w:t xml:space="preserve"> </w:t>
      </w:r>
      <w:proofErr w:type="spellStart"/>
      <w:r w:rsidR="00CE0E3E">
        <w:rPr>
          <w:szCs w:val="24"/>
        </w:rPr>
        <w:t>diresepkan</w:t>
      </w:r>
      <w:proofErr w:type="spellEnd"/>
      <w:r w:rsidR="00CE0E3E">
        <w:rPr>
          <w:szCs w:val="24"/>
        </w:rPr>
        <w:t xml:space="preserve"> oleh </w:t>
      </w:r>
      <w:proofErr w:type="spellStart"/>
      <w:r w:rsidR="00CE0E3E">
        <w:rPr>
          <w:szCs w:val="24"/>
        </w:rPr>
        <w:t>dokter</w:t>
      </w:r>
      <w:proofErr w:type="spellEnd"/>
      <w:r w:rsidR="00CE0E3E">
        <w:rPr>
          <w:szCs w:val="24"/>
        </w:rPr>
        <w:t xml:space="preserve"> di dunia. </w:t>
      </w:r>
      <w:proofErr w:type="spellStart"/>
      <w:r w:rsidR="00CE0E3E">
        <w:rPr>
          <w:szCs w:val="24"/>
        </w:rPr>
        <w:t>Istilah</w:t>
      </w:r>
      <w:proofErr w:type="spellEnd"/>
      <w:r w:rsidR="00CE0E3E">
        <w:rPr>
          <w:szCs w:val="24"/>
        </w:rPr>
        <w:t xml:space="preserve"> </w:t>
      </w:r>
      <w:r>
        <w:rPr>
          <w:szCs w:val="24"/>
        </w:rPr>
        <w:t>NSAID</w:t>
      </w:r>
      <w:r w:rsidR="00CE0E3E">
        <w:rPr>
          <w:szCs w:val="24"/>
        </w:rPr>
        <w:t xml:space="preserve"> </w:t>
      </w:r>
      <w:proofErr w:type="spellStart"/>
      <w:r w:rsidR="00CE0E3E">
        <w:rPr>
          <w:szCs w:val="24"/>
        </w:rPr>
        <w:t>sendiri</w:t>
      </w:r>
      <w:proofErr w:type="spellEnd"/>
      <w:r w:rsidR="00CE0E3E">
        <w:rPr>
          <w:szCs w:val="24"/>
        </w:rPr>
        <w:t xml:space="preserve"> </w:t>
      </w:r>
      <w:proofErr w:type="spellStart"/>
      <w:r w:rsidR="00CE0E3E">
        <w:rPr>
          <w:szCs w:val="24"/>
        </w:rPr>
        <w:t>pertama</w:t>
      </w:r>
      <w:proofErr w:type="spellEnd"/>
      <w:r w:rsidR="00CE0E3E">
        <w:rPr>
          <w:szCs w:val="24"/>
        </w:rPr>
        <w:t xml:space="preserve"> kali pada </w:t>
      </w:r>
      <w:proofErr w:type="spellStart"/>
      <w:r w:rsidR="00CE0E3E">
        <w:rPr>
          <w:szCs w:val="24"/>
        </w:rPr>
        <w:t>tahun</w:t>
      </w:r>
      <w:proofErr w:type="spellEnd"/>
      <w:r w:rsidR="00CE0E3E">
        <w:rPr>
          <w:szCs w:val="24"/>
        </w:rPr>
        <w:t xml:space="preserve"> 1971 </w:t>
      </w:r>
      <w:proofErr w:type="spellStart"/>
      <w:r w:rsidR="00CE0E3E">
        <w:rPr>
          <w:szCs w:val="24"/>
        </w:rPr>
        <w:t>saat</w:t>
      </w:r>
      <w:proofErr w:type="spellEnd"/>
      <w:r w:rsidR="00CE0E3E">
        <w:rPr>
          <w:szCs w:val="24"/>
        </w:rPr>
        <w:t xml:space="preserve"> Vane </w:t>
      </w:r>
      <w:proofErr w:type="spellStart"/>
      <w:r w:rsidR="00CE0E3E">
        <w:rPr>
          <w:szCs w:val="24"/>
        </w:rPr>
        <w:t>dkk</w:t>
      </w:r>
      <w:proofErr w:type="spellEnd"/>
      <w:r w:rsidR="00CE0E3E">
        <w:rPr>
          <w:szCs w:val="24"/>
        </w:rPr>
        <w:t xml:space="preserve"> </w:t>
      </w:r>
      <w:proofErr w:type="spellStart"/>
      <w:r w:rsidR="00CE0E3E">
        <w:rPr>
          <w:szCs w:val="24"/>
        </w:rPr>
        <w:t>menemukan</w:t>
      </w:r>
      <w:proofErr w:type="spellEnd"/>
      <w:r w:rsidR="00CE0E3E">
        <w:rPr>
          <w:szCs w:val="24"/>
        </w:rPr>
        <w:t xml:space="preserve"> aspirin dan indomethacin. </w:t>
      </w:r>
      <w:proofErr w:type="spellStart"/>
      <w:r w:rsidR="00CE0E3E">
        <w:rPr>
          <w:szCs w:val="24"/>
        </w:rPr>
        <w:t>Kelompok</w:t>
      </w:r>
      <w:proofErr w:type="spellEnd"/>
      <w:r w:rsidR="00CE0E3E">
        <w:rPr>
          <w:szCs w:val="24"/>
        </w:rPr>
        <w:t xml:space="preserve"> </w:t>
      </w:r>
      <w:proofErr w:type="spellStart"/>
      <w:r w:rsidR="00CE0E3E">
        <w:rPr>
          <w:szCs w:val="24"/>
        </w:rPr>
        <w:t>obat</w:t>
      </w:r>
      <w:proofErr w:type="spellEnd"/>
      <w:r w:rsidR="00CE0E3E">
        <w:rPr>
          <w:szCs w:val="24"/>
        </w:rPr>
        <w:t xml:space="preserve"> </w:t>
      </w:r>
      <w:proofErr w:type="spellStart"/>
      <w:r w:rsidR="00CE0E3E">
        <w:rPr>
          <w:szCs w:val="24"/>
        </w:rPr>
        <w:t>ini</w:t>
      </w:r>
      <w:proofErr w:type="spellEnd"/>
      <w:r w:rsidR="00CE0E3E">
        <w:rPr>
          <w:szCs w:val="24"/>
        </w:rPr>
        <w:t xml:space="preserve"> </w:t>
      </w:r>
      <w:proofErr w:type="spellStart"/>
      <w:r w:rsidR="00CE0E3E">
        <w:rPr>
          <w:szCs w:val="24"/>
        </w:rPr>
        <w:t>mencakup</w:t>
      </w:r>
      <w:proofErr w:type="spellEnd"/>
      <w:r w:rsidR="00CE0E3E">
        <w:rPr>
          <w:szCs w:val="24"/>
        </w:rPr>
        <w:t xml:space="preserve"> aspirin, </w:t>
      </w:r>
      <w:proofErr w:type="spellStart"/>
      <w:r w:rsidR="00CE0E3E">
        <w:rPr>
          <w:szCs w:val="24"/>
        </w:rPr>
        <w:t>penghambat</w:t>
      </w:r>
      <w:proofErr w:type="spellEnd"/>
      <w:r w:rsidR="00CE0E3E">
        <w:rPr>
          <w:szCs w:val="24"/>
        </w:rPr>
        <w:t xml:space="preserve"> COX </w:t>
      </w:r>
      <w:proofErr w:type="spellStart"/>
      <w:r w:rsidR="00CE0E3E">
        <w:rPr>
          <w:szCs w:val="24"/>
        </w:rPr>
        <w:t>nonselektif</w:t>
      </w:r>
      <w:proofErr w:type="spellEnd"/>
      <w:r w:rsidR="00CE0E3E">
        <w:rPr>
          <w:szCs w:val="24"/>
        </w:rPr>
        <w:t xml:space="preserve">, dan </w:t>
      </w:r>
      <w:proofErr w:type="spellStart"/>
      <w:r w:rsidR="00CE0E3E">
        <w:rPr>
          <w:szCs w:val="24"/>
        </w:rPr>
        <w:t>penghambat</w:t>
      </w:r>
      <w:proofErr w:type="spellEnd"/>
      <w:r w:rsidR="00CE0E3E">
        <w:rPr>
          <w:szCs w:val="24"/>
        </w:rPr>
        <w:t xml:space="preserve"> COX </w:t>
      </w:r>
      <w:proofErr w:type="spellStart"/>
      <w:r w:rsidR="00CE0E3E">
        <w:rPr>
          <w:szCs w:val="24"/>
        </w:rPr>
        <w:t>selektif</w:t>
      </w:r>
      <w:proofErr w:type="spellEnd"/>
      <w:r w:rsidR="00CE0E3E">
        <w:rPr>
          <w:szCs w:val="24"/>
        </w:rPr>
        <w:t xml:space="preserve">. </w:t>
      </w:r>
      <w:proofErr w:type="spellStart"/>
      <w:r w:rsidR="00CE0E3E">
        <w:rPr>
          <w:szCs w:val="24"/>
        </w:rPr>
        <w:t>Mereka</w:t>
      </w:r>
      <w:proofErr w:type="spellEnd"/>
      <w:r w:rsidR="00CE0E3E">
        <w:rPr>
          <w:szCs w:val="24"/>
        </w:rPr>
        <w:t xml:space="preserve"> </w:t>
      </w:r>
      <w:proofErr w:type="spellStart"/>
      <w:r w:rsidR="00CE0E3E">
        <w:rPr>
          <w:szCs w:val="24"/>
        </w:rPr>
        <w:t>memiliki</w:t>
      </w:r>
      <w:proofErr w:type="spellEnd"/>
      <w:r w:rsidR="00CE0E3E">
        <w:rPr>
          <w:szCs w:val="24"/>
        </w:rPr>
        <w:t xml:space="preserve"> </w:t>
      </w:r>
      <w:proofErr w:type="spellStart"/>
      <w:r w:rsidR="00CE0E3E">
        <w:rPr>
          <w:szCs w:val="24"/>
        </w:rPr>
        <w:t>kemampuan</w:t>
      </w:r>
      <w:proofErr w:type="spellEnd"/>
      <w:r w:rsidR="00CE0E3E">
        <w:rPr>
          <w:szCs w:val="24"/>
        </w:rPr>
        <w:t xml:space="preserve"> </w:t>
      </w:r>
      <w:proofErr w:type="spellStart"/>
      <w:r w:rsidR="00CE0E3E">
        <w:rPr>
          <w:szCs w:val="24"/>
        </w:rPr>
        <w:t>umum</w:t>
      </w:r>
      <w:proofErr w:type="spellEnd"/>
      <w:r w:rsidR="00CE0E3E">
        <w:rPr>
          <w:szCs w:val="24"/>
        </w:rPr>
        <w:t xml:space="preserve"> </w:t>
      </w:r>
      <w:proofErr w:type="spellStart"/>
      <w:r w:rsidR="00CE0E3E">
        <w:rPr>
          <w:szCs w:val="24"/>
        </w:rPr>
        <w:t>sebagai</w:t>
      </w:r>
      <w:proofErr w:type="spellEnd"/>
      <w:r w:rsidR="00CE0E3E">
        <w:rPr>
          <w:szCs w:val="24"/>
        </w:rPr>
        <w:t xml:space="preserve"> </w:t>
      </w:r>
      <w:proofErr w:type="spellStart"/>
      <w:r w:rsidR="00CE0E3E">
        <w:rPr>
          <w:szCs w:val="24"/>
        </w:rPr>
        <w:t>analgesik</w:t>
      </w:r>
      <w:proofErr w:type="spellEnd"/>
      <w:r w:rsidR="00CE0E3E">
        <w:rPr>
          <w:szCs w:val="24"/>
        </w:rPr>
        <w:t xml:space="preserve">, </w:t>
      </w:r>
      <w:proofErr w:type="spellStart"/>
      <w:r w:rsidR="00CE0E3E">
        <w:rPr>
          <w:szCs w:val="24"/>
        </w:rPr>
        <w:t>antiinflamasi</w:t>
      </w:r>
      <w:proofErr w:type="spellEnd"/>
      <w:r w:rsidR="00CE0E3E">
        <w:rPr>
          <w:szCs w:val="24"/>
        </w:rPr>
        <w:t>, dan antipiretik.</w:t>
      </w:r>
      <w:r w:rsidR="00CE0E3E">
        <w:fldChar w:fldCharType="begin" w:fldLock="1"/>
      </w:r>
      <w:r w:rsidR="009A2D09">
        <w:rPr>
          <w:szCs w:val="24"/>
        </w:rPr>
        <w:instrText>ADDIN CSL_CITATION {"citationItems":[{"id":"ITEM-1","itemData":{"ISBN":"9781975126926 1975126920","abstract":"\"Stoelting's Pharmacology and Physiology in Anesthetic Practice provides trainees and practitioners an indepth but concise presentation of those aspects of pharmacology and physiology that are relevant either directly or indirectly to the perioperative anesthetic management of patients. This is a difficult topic but is foundational to the practice of anesthesia and trainees face questions on it in their in-training and qualifying exams\"--","author":[{"dropping-particle":"","family":"Flood , Rathmell, James P.,, Urman, Richard D.,,","given":"Pamela","non-dropping-particle":"","parse-names":false,"suffix":""}],"id":"ITEM-1","issued":{"date-parts":[["2022"]]},"language":"English","title":"Stoelting's pharmacology &amp; physiology in anesthetic practice","type":"book"},"uris":["http://www.mendeley.com/documents/?uuid=b8881e91-1429-40d1-9e81-91d0ef3fb6d6"]}],"mendeley":{"formattedCitation":"&lt;sup&gt;7&lt;/sup&gt;","plainTextFormattedCitation":"7","previouslyFormattedCitation":"&lt;sup&gt;7&lt;/sup&gt;"},"properties":{"noteIndex":0},"schema":"https://github.com/citation-style-language/schema/raw/master/csl-citation.json"}</w:instrText>
      </w:r>
      <w:r w:rsidR="00CE0E3E">
        <w:fldChar w:fldCharType="separate"/>
      </w:r>
      <w:r w:rsidR="009A2D09" w:rsidRPr="009A2D09">
        <w:rPr>
          <w:noProof/>
          <w:szCs w:val="24"/>
          <w:vertAlign w:val="superscript"/>
        </w:rPr>
        <w:t>7</w:t>
      </w:r>
      <w:r w:rsidR="00CE0E3E">
        <w:fldChar w:fldCharType="end"/>
      </w:r>
      <w:r w:rsidR="00CE0E3E">
        <w:rPr>
          <w:szCs w:val="24"/>
        </w:rPr>
        <w:t xml:space="preserve"> </w:t>
      </w:r>
      <w:bookmarkEnd w:id="64"/>
    </w:p>
    <w:p w14:paraId="52E0022B" w14:textId="2DF47FAE" w:rsidR="00CE0E3E" w:rsidRDefault="00355D6D" w:rsidP="00064331">
      <w:pPr>
        <w:jc w:val="both"/>
        <w:rPr>
          <w:b/>
          <w:szCs w:val="24"/>
        </w:rPr>
      </w:pPr>
      <w:bookmarkStart w:id="65" w:name="_Toc105566175"/>
      <w:r>
        <w:rPr>
          <w:szCs w:val="24"/>
        </w:rPr>
        <w:t>NSAID</w:t>
      </w:r>
      <w:r w:rsidR="00CE0E3E">
        <w:rPr>
          <w:szCs w:val="24"/>
        </w:rPr>
        <w:t xml:space="preserve"> </w:t>
      </w:r>
      <w:proofErr w:type="spellStart"/>
      <w:r w:rsidR="00CE0E3E">
        <w:rPr>
          <w:szCs w:val="24"/>
        </w:rPr>
        <w:t>dapat</w:t>
      </w:r>
      <w:proofErr w:type="spellEnd"/>
      <w:r w:rsidR="00CE0E3E">
        <w:rPr>
          <w:szCs w:val="24"/>
        </w:rPr>
        <w:t xml:space="preserve"> </w:t>
      </w:r>
      <w:proofErr w:type="spellStart"/>
      <w:r w:rsidR="00CE0E3E">
        <w:rPr>
          <w:szCs w:val="24"/>
        </w:rPr>
        <w:t>dikelompokkan</w:t>
      </w:r>
      <w:proofErr w:type="spellEnd"/>
      <w:r w:rsidR="00CE0E3E">
        <w:rPr>
          <w:szCs w:val="24"/>
        </w:rPr>
        <w:t xml:space="preserve"> </w:t>
      </w:r>
      <w:proofErr w:type="spellStart"/>
      <w:r w:rsidR="00CE0E3E">
        <w:rPr>
          <w:szCs w:val="24"/>
        </w:rPr>
        <w:t>menjadi</w:t>
      </w:r>
      <w:proofErr w:type="spellEnd"/>
      <w:r w:rsidR="00CE0E3E">
        <w:rPr>
          <w:szCs w:val="24"/>
        </w:rPr>
        <w:t xml:space="preserve"> </w:t>
      </w:r>
      <w:proofErr w:type="spellStart"/>
      <w:r w:rsidR="00CE0E3E">
        <w:rPr>
          <w:szCs w:val="24"/>
        </w:rPr>
        <w:t>beberapa</w:t>
      </w:r>
      <w:proofErr w:type="spellEnd"/>
      <w:r w:rsidR="00CE0E3E">
        <w:rPr>
          <w:szCs w:val="24"/>
        </w:rPr>
        <w:t xml:space="preserve"> </w:t>
      </w:r>
      <w:proofErr w:type="spellStart"/>
      <w:r w:rsidR="00CE0E3E">
        <w:rPr>
          <w:szCs w:val="24"/>
        </w:rPr>
        <w:t>kelas</w:t>
      </w:r>
      <w:proofErr w:type="spellEnd"/>
      <w:r w:rsidR="00CE0E3E">
        <w:rPr>
          <w:szCs w:val="24"/>
        </w:rPr>
        <w:t xml:space="preserve"> </w:t>
      </w:r>
      <w:proofErr w:type="spellStart"/>
      <w:r w:rsidR="00CE0E3E">
        <w:rPr>
          <w:szCs w:val="24"/>
        </w:rPr>
        <w:t>sesuai</w:t>
      </w:r>
      <w:proofErr w:type="spellEnd"/>
      <w:r w:rsidR="00CE0E3E">
        <w:rPr>
          <w:szCs w:val="24"/>
        </w:rPr>
        <w:t xml:space="preserve"> </w:t>
      </w:r>
      <w:proofErr w:type="spellStart"/>
      <w:r w:rsidR="00CE0E3E">
        <w:rPr>
          <w:szCs w:val="24"/>
        </w:rPr>
        <w:t>struktur</w:t>
      </w:r>
      <w:proofErr w:type="spellEnd"/>
      <w:r w:rsidR="00CE0E3E">
        <w:rPr>
          <w:szCs w:val="24"/>
        </w:rPr>
        <w:t xml:space="preserve"> </w:t>
      </w:r>
      <w:proofErr w:type="spellStart"/>
      <w:r w:rsidR="00CE0E3E">
        <w:rPr>
          <w:szCs w:val="24"/>
        </w:rPr>
        <w:t>kimia</w:t>
      </w:r>
      <w:proofErr w:type="spellEnd"/>
      <w:r w:rsidR="00CE0E3E">
        <w:rPr>
          <w:szCs w:val="24"/>
        </w:rPr>
        <w:t xml:space="preserve"> </w:t>
      </w:r>
      <w:proofErr w:type="spellStart"/>
      <w:r w:rsidR="00CE0E3E">
        <w:rPr>
          <w:szCs w:val="24"/>
        </w:rPr>
        <w:t>dasarnya</w:t>
      </w:r>
      <w:proofErr w:type="spellEnd"/>
      <w:r w:rsidR="00CE0E3E">
        <w:rPr>
          <w:szCs w:val="24"/>
        </w:rPr>
        <w:t xml:space="preserve"> </w:t>
      </w:r>
      <w:proofErr w:type="spellStart"/>
      <w:r w:rsidR="00CE0E3E">
        <w:rPr>
          <w:szCs w:val="24"/>
        </w:rPr>
        <w:t>yakni</w:t>
      </w:r>
      <w:proofErr w:type="spellEnd"/>
      <w:r w:rsidR="00CE0E3E">
        <w:rPr>
          <w:szCs w:val="24"/>
        </w:rPr>
        <w:t xml:space="preserve"> </w:t>
      </w:r>
      <w:proofErr w:type="spellStart"/>
      <w:r w:rsidR="00CE0E3E">
        <w:rPr>
          <w:szCs w:val="24"/>
        </w:rPr>
        <w:t>kelas</w:t>
      </w:r>
      <w:proofErr w:type="spellEnd"/>
      <w:r w:rsidR="00CE0E3E">
        <w:rPr>
          <w:szCs w:val="24"/>
        </w:rPr>
        <w:t xml:space="preserve"> </w:t>
      </w:r>
      <w:proofErr w:type="spellStart"/>
      <w:r w:rsidR="00CE0E3E">
        <w:rPr>
          <w:szCs w:val="24"/>
        </w:rPr>
        <w:t>asam</w:t>
      </w:r>
      <w:proofErr w:type="spellEnd"/>
      <w:r w:rsidR="00CE0E3E">
        <w:rPr>
          <w:szCs w:val="24"/>
        </w:rPr>
        <w:t xml:space="preserve"> </w:t>
      </w:r>
      <w:proofErr w:type="spellStart"/>
      <w:r w:rsidR="00CE0E3E">
        <w:rPr>
          <w:szCs w:val="24"/>
        </w:rPr>
        <w:t>asetat</w:t>
      </w:r>
      <w:proofErr w:type="spellEnd"/>
      <w:r w:rsidR="00CE0E3E">
        <w:rPr>
          <w:szCs w:val="24"/>
        </w:rPr>
        <w:t xml:space="preserve">, oxicam, </w:t>
      </w:r>
      <w:proofErr w:type="spellStart"/>
      <w:r w:rsidR="00CE0E3E">
        <w:rPr>
          <w:szCs w:val="24"/>
        </w:rPr>
        <w:t>asam</w:t>
      </w:r>
      <w:proofErr w:type="spellEnd"/>
      <w:r w:rsidR="00CE0E3E">
        <w:rPr>
          <w:szCs w:val="24"/>
        </w:rPr>
        <w:t xml:space="preserve"> </w:t>
      </w:r>
      <w:proofErr w:type="spellStart"/>
      <w:r w:rsidR="00CE0E3E">
        <w:rPr>
          <w:szCs w:val="24"/>
        </w:rPr>
        <w:t>propionat</w:t>
      </w:r>
      <w:proofErr w:type="spellEnd"/>
      <w:r w:rsidR="00CE0E3E">
        <w:rPr>
          <w:szCs w:val="24"/>
        </w:rPr>
        <w:t xml:space="preserve">, </w:t>
      </w:r>
      <w:proofErr w:type="spellStart"/>
      <w:r w:rsidR="00CE0E3E">
        <w:rPr>
          <w:szCs w:val="24"/>
        </w:rPr>
        <w:t>salisilat</w:t>
      </w:r>
      <w:proofErr w:type="spellEnd"/>
      <w:r w:rsidR="00CE0E3E">
        <w:rPr>
          <w:szCs w:val="24"/>
        </w:rPr>
        <w:t xml:space="preserve">, dan </w:t>
      </w:r>
      <w:proofErr w:type="spellStart"/>
      <w:r w:rsidR="00CE0E3E">
        <w:rPr>
          <w:szCs w:val="24"/>
        </w:rPr>
        <w:t>coxib</w:t>
      </w:r>
      <w:proofErr w:type="spellEnd"/>
      <w:r w:rsidR="00CE0E3E">
        <w:rPr>
          <w:szCs w:val="24"/>
        </w:rPr>
        <w:t xml:space="preserve">. </w:t>
      </w:r>
      <w:r w:rsidR="00CE0E3E">
        <w:rPr>
          <w:rFonts w:asciiTheme="minorHAnsi" w:hAnsiTheme="minorHAnsi" w:cstheme="minorBidi"/>
          <w:sz w:val="22"/>
        </w:rPr>
        <w:fldChar w:fldCharType="begin" w:fldLock="1"/>
      </w:r>
      <w:r w:rsidR="009A2D09">
        <w:rPr>
          <w:szCs w:val="24"/>
        </w:rPr>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rsidR="00CE0E3E">
        <w:rPr>
          <w:rFonts w:asciiTheme="minorHAnsi" w:hAnsiTheme="minorHAnsi" w:cstheme="minorBidi"/>
          <w:sz w:val="22"/>
        </w:rPr>
        <w:fldChar w:fldCharType="separate"/>
      </w:r>
      <w:bookmarkEnd w:id="65"/>
      <w:r w:rsidR="009A2D09" w:rsidRPr="009A2D09">
        <w:rPr>
          <w:noProof/>
          <w:szCs w:val="24"/>
          <w:vertAlign w:val="superscript"/>
        </w:rPr>
        <w:t>8</w:t>
      </w:r>
      <w:r w:rsidR="00CE0E3E">
        <w:rPr>
          <w:b/>
          <w:szCs w:val="24"/>
        </w:rPr>
        <w:fldChar w:fldCharType="end"/>
      </w:r>
    </w:p>
    <w:p w14:paraId="3B3EF4E5" w14:textId="4B242FD1" w:rsidR="008507B7" w:rsidRDefault="0068294D" w:rsidP="00064331">
      <w:pPr>
        <w:jc w:val="both"/>
      </w:pPr>
      <w:proofErr w:type="spellStart"/>
      <w:r>
        <w:t>Analgesik</w:t>
      </w:r>
      <w:proofErr w:type="spellEnd"/>
      <w:r>
        <w:t xml:space="preserve"> </w:t>
      </w:r>
      <w:proofErr w:type="spellStart"/>
      <w:r>
        <w:t>terbagi</w:t>
      </w:r>
      <w:proofErr w:type="spellEnd"/>
      <w:r>
        <w:t xml:space="preserve"> </w:t>
      </w:r>
      <w:proofErr w:type="spellStart"/>
      <w:r>
        <w:t>atas</w:t>
      </w:r>
      <w:proofErr w:type="spellEnd"/>
      <w:r>
        <w:t xml:space="preserve"> </w:t>
      </w:r>
      <w:proofErr w:type="spellStart"/>
      <w:r>
        <w:t>dua</w:t>
      </w:r>
      <w:proofErr w:type="spellEnd"/>
      <w:r>
        <w:t xml:space="preserve"> </w:t>
      </w:r>
      <w:proofErr w:type="spellStart"/>
      <w:r>
        <w:t>golongan</w:t>
      </w:r>
      <w:proofErr w:type="spellEnd"/>
      <w:r>
        <w:t xml:space="preserve">, </w:t>
      </w:r>
      <w:proofErr w:type="spellStart"/>
      <w:r>
        <w:t>yaitu</w:t>
      </w:r>
      <w:proofErr w:type="spellEnd"/>
      <w:r>
        <w:t xml:space="preserve"> </w:t>
      </w:r>
      <w:proofErr w:type="spellStart"/>
      <w:r>
        <w:t>analgesik</w:t>
      </w:r>
      <w:proofErr w:type="spellEnd"/>
      <w:r>
        <w:t xml:space="preserve"> opioid dan </w:t>
      </w:r>
      <w:proofErr w:type="spellStart"/>
      <w:r>
        <w:t>analgesik</w:t>
      </w:r>
      <w:proofErr w:type="spellEnd"/>
      <w:r>
        <w:t xml:space="preserve"> non-opioid/ NSAID (</w:t>
      </w:r>
      <w:proofErr w:type="gramStart"/>
      <w:r>
        <w:t>Non Steroid</w:t>
      </w:r>
      <w:proofErr w:type="gramEnd"/>
      <w:r>
        <w:t xml:space="preserve"> Anti Inflammatory Drug). </w:t>
      </w:r>
      <w:proofErr w:type="spellStart"/>
      <w:r>
        <w:t>Golongan</w:t>
      </w:r>
      <w:proofErr w:type="spellEnd"/>
      <w:r>
        <w:t xml:space="preserve"> opioid </w:t>
      </w:r>
      <w:proofErr w:type="spellStart"/>
      <w:r>
        <w:t>dapat</w:t>
      </w:r>
      <w:proofErr w:type="spellEnd"/>
      <w:r>
        <w:t xml:space="preserve"> </w:t>
      </w:r>
      <w:proofErr w:type="spellStart"/>
      <w:r>
        <w:t>menghambat</w:t>
      </w:r>
      <w:proofErr w:type="spellEnd"/>
      <w:r>
        <w:t xml:space="preserve"> </w:t>
      </w:r>
      <w:proofErr w:type="spellStart"/>
      <w:r>
        <w:t>nyeri</w:t>
      </w:r>
      <w:proofErr w:type="spellEnd"/>
      <w:r>
        <w:t xml:space="preserve"> </w:t>
      </w:r>
      <w:proofErr w:type="spellStart"/>
      <w:r>
        <w:t>lebih</w:t>
      </w:r>
      <w:proofErr w:type="spellEnd"/>
      <w:r>
        <w:t xml:space="preserve"> </w:t>
      </w:r>
      <w:proofErr w:type="spellStart"/>
      <w:r>
        <w:t>kuat</w:t>
      </w:r>
      <w:proofErr w:type="spellEnd"/>
      <w:r>
        <w:t xml:space="preserve"> </w:t>
      </w:r>
      <w:proofErr w:type="spellStart"/>
      <w:r>
        <w:t>daripada</w:t>
      </w:r>
      <w:proofErr w:type="spellEnd"/>
      <w:r>
        <w:t xml:space="preserve"> NSAID </w:t>
      </w:r>
      <w:proofErr w:type="spellStart"/>
      <w:r>
        <w:t>dengan</w:t>
      </w:r>
      <w:proofErr w:type="spellEnd"/>
      <w:r>
        <w:t xml:space="preserve"> </w:t>
      </w:r>
      <w:proofErr w:type="spellStart"/>
      <w:r>
        <w:t>mengaktifkan</w:t>
      </w:r>
      <w:proofErr w:type="spellEnd"/>
      <w:r>
        <w:t xml:space="preserve"> </w:t>
      </w:r>
      <w:proofErr w:type="spellStart"/>
      <w:r>
        <w:t>reseptor</w:t>
      </w:r>
      <w:proofErr w:type="spellEnd"/>
      <w:r>
        <w:t xml:space="preserve"> μ yang </w:t>
      </w:r>
      <w:proofErr w:type="spellStart"/>
      <w:r>
        <w:t>tersebar</w:t>
      </w:r>
      <w:proofErr w:type="spellEnd"/>
      <w:r>
        <w:t xml:space="preserve"> </w:t>
      </w:r>
      <w:proofErr w:type="spellStart"/>
      <w:r>
        <w:t>diberbagai</w:t>
      </w:r>
      <w:proofErr w:type="spellEnd"/>
      <w:r>
        <w:t xml:space="preserve"> </w:t>
      </w:r>
      <w:proofErr w:type="spellStart"/>
      <w:r>
        <w:t>tempat</w:t>
      </w:r>
      <w:proofErr w:type="spellEnd"/>
      <w:r>
        <w:t xml:space="preserve"> di </w:t>
      </w:r>
      <w:proofErr w:type="spellStart"/>
      <w:r>
        <w:t>otak</w:t>
      </w:r>
      <w:proofErr w:type="spellEnd"/>
      <w:r>
        <w:t xml:space="preserve">, </w:t>
      </w:r>
      <w:proofErr w:type="spellStart"/>
      <w:r>
        <w:t>sehingga</w:t>
      </w:r>
      <w:proofErr w:type="spellEnd"/>
      <w:r>
        <w:t xml:space="preserve"> </w:t>
      </w:r>
      <w:proofErr w:type="spellStart"/>
      <w:r>
        <w:t>sinyal</w:t>
      </w:r>
      <w:proofErr w:type="spellEnd"/>
      <w:r>
        <w:t xml:space="preserve"> </w:t>
      </w:r>
      <w:proofErr w:type="spellStart"/>
      <w:r>
        <w:t>nosiseptif</w:t>
      </w:r>
      <w:proofErr w:type="spellEnd"/>
      <w:r>
        <w:t xml:space="preserve"> </w:t>
      </w:r>
      <w:proofErr w:type="spellStart"/>
      <w:r>
        <w:t>dihambat</w:t>
      </w:r>
      <w:proofErr w:type="spellEnd"/>
      <w:r>
        <w:t xml:space="preserve"> </w:t>
      </w:r>
      <w:proofErr w:type="spellStart"/>
      <w:r>
        <w:t>secara</w:t>
      </w:r>
      <w:proofErr w:type="spellEnd"/>
      <w:r w:rsidR="00924D98">
        <w:t xml:space="preserve"> sentral</w:t>
      </w:r>
      <w:r w:rsidR="00467761">
        <w:t>.</w:t>
      </w:r>
      <w:r w:rsidR="00924D98">
        <w:fldChar w:fldCharType="begin" w:fldLock="1"/>
      </w:r>
      <w:r w:rsidR="009A2D09">
        <w:instrText>ADDIN CSL_CITATION {"citationItems":[{"id":"ITEM-1","itemData":{"author":[{"dropping-particle":"","family":"Hargreaves","given":"K","non-dropping-particle":"","parse-names":false,"suffix":""}],"container-title":". Australian DentalJournal Medication Supplement","id":"ITEM-1","issued":{"date-parts":[["2006"]]},"page":"50","title":"Drugs for Pain Management in Dentistry","type":"article-journal","volume":"2"},"uris":["http://www.mendeley.com/documents/?uuid=4d0d44fb-4297-4aa2-87f6-f09d2dff1038"]}],"mendeley":{"formattedCitation":"&lt;sup&gt;9&lt;/sup&gt;","plainTextFormattedCitation":"9","previouslyFormattedCitation":"&lt;sup&gt;9&lt;/sup&gt;"},"properties":{"noteIndex":0},"schema":"https://github.com/citation-style-language/schema/raw/master/csl-citation.json"}</w:instrText>
      </w:r>
      <w:r w:rsidR="00924D98">
        <w:fldChar w:fldCharType="separate"/>
      </w:r>
      <w:r w:rsidR="009A2D09" w:rsidRPr="009A2D09">
        <w:rPr>
          <w:noProof/>
          <w:vertAlign w:val="superscript"/>
        </w:rPr>
        <w:t>9</w:t>
      </w:r>
      <w:r w:rsidR="00924D98">
        <w:fldChar w:fldCharType="end"/>
      </w:r>
    </w:p>
    <w:p w14:paraId="633F486A" w14:textId="38C4F8EC" w:rsidR="00CE0E3E" w:rsidRPr="00CE0E3E" w:rsidRDefault="0068294D" w:rsidP="00064331">
      <w:pPr>
        <w:ind w:firstLine="0"/>
        <w:jc w:val="both"/>
      </w:pPr>
      <w:proofErr w:type="spellStart"/>
      <w:r>
        <w:t>Sedangkan</w:t>
      </w:r>
      <w:proofErr w:type="spellEnd"/>
      <w:r>
        <w:t xml:space="preserve">, NSAID </w:t>
      </w:r>
      <w:proofErr w:type="spellStart"/>
      <w:r>
        <w:t>bekerja</w:t>
      </w:r>
      <w:proofErr w:type="spellEnd"/>
      <w:r>
        <w:t xml:space="preserve"> di </w:t>
      </w:r>
      <w:proofErr w:type="spellStart"/>
      <w:r>
        <w:t>perifer</w:t>
      </w:r>
      <w:proofErr w:type="spellEnd"/>
      <w:r>
        <w:t xml:space="preserve"> yang </w:t>
      </w:r>
      <w:proofErr w:type="spellStart"/>
      <w:r>
        <w:t>secara</w:t>
      </w:r>
      <w:proofErr w:type="spellEnd"/>
      <w:r>
        <w:t xml:space="preserve"> </w:t>
      </w:r>
      <w:proofErr w:type="spellStart"/>
      <w:r>
        <w:t>spesifik</w:t>
      </w:r>
      <w:proofErr w:type="spellEnd"/>
      <w:r>
        <w:t xml:space="preserve"> </w:t>
      </w:r>
      <w:proofErr w:type="spellStart"/>
      <w:r>
        <w:t>menghambat</w:t>
      </w:r>
      <w:proofErr w:type="spellEnd"/>
      <w:r>
        <w:t xml:space="preserve"> </w:t>
      </w:r>
      <w:proofErr w:type="spellStart"/>
      <w:r>
        <w:t>enzim</w:t>
      </w:r>
      <w:proofErr w:type="spellEnd"/>
      <w:r>
        <w:t xml:space="preserve"> </w:t>
      </w:r>
      <w:proofErr w:type="spellStart"/>
      <w:r>
        <w:t>siklooksigenase</w:t>
      </w:r>
      <w:proofErr w:type="spellEnd"/>
      <w:r>
        <w:t xml:space="preserve"> (COX), yang </w:t>
      </w:r>
      <w:proofErr w:type="spellStart"/>
      <w:r>
        <w:t>merupakan</w:t>
      </w:r>
      <w:proofErr w:type="spellEnd"/>
      <w:r>
        <w:t xml:space="preserve"> </w:t>
      </w:r>
      <w:proofErr w:type="spellStart"/>
      <w:r>
        <w:t>enzim</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jalur</w:t>
      </w:r>
      <w:proofErr w:type="spellEnd"/>
      <w:r>
        <w:t xml:space="preserve"> </w:t>
      </w:r>
      <w:proofErr w:type="spellStart"/>
      <w:r>
        <w:t>asam</w:t>
      </w:r>
      <w:proofErr w:type="spellEnd"/>
      <w:r>
        <w:t xml:space="preserve"> </w:t>
      </w:r>
      <w:proofErr w:type="spellStart"/>
      <w:r>
        <w:t>arakidonat</w:t>
      </w:r>
      <w:proofErr w:type="spellEnd"/>
      <w:r>
        <w:t xml:space="preserve"> </w:t>
      </w:r>
      <w:proofErr w:type="spellStart"/>
      <w:r>
        <w:t>untuk</w:t>
      </w:r>
      <w:proofErr w:type="spellEnd"/>
      <w:r>
        <w:t xml:space="preserve"> </w:t>
      </w:r>
      <w:proofErr w:type="spellStart"/>
      <w:r>
        <w:t>menghasilkan</w:t>
      </w:r>
      <w:proofErr w:type="spellEnd"/>
      <w:r>
        <w:t xml:space="preserve"> prostaglandin. Ketika </w:t>
      </w:r>
      <w:proofErr w:type="spellStart"/>
      <w:r>
        <w:t>ada</w:t>
      </w:r>
      <w:proofErr w:type="spellEnd"/>
      <w:r>
        <w:t xml:space="preserve"> stimulus, </w:t>
      </w:r>
      <w:proofErr w:type="spellStart"/>
      <w:r>
        <w:t>membran</w:t>
      </w:r>
      <w:proofErr w:type="spellEnd"/>
      <w:r>
        <w:t xml:space="preserve"> </w:t>
      </w:r>
      <w:proofErr w:type="spellStart"/>
      <w:r>
        <w:t>fosfolipid</w:t>
      </w:r>
      <w:proofErr w:type="spellEnd"/>
      <w:r>
        <w:t xml:space="preserve"> </w:t>
      </w:r>
      <w:proofErr w:type="spellStart"/>
      <w:r>
        <w:t>akan</w:t>
      </w:r>
      <w:proofErr w:type="spellEnd"/>
      <w:r>
        <w:t xml:space="preserve"> </w:t>
      </w:r>
      <w:proofErr w:type="spellStart"/>
      <w:r>
        <w:t>menghasilkan</w:t>
      </w:r>
      <w:proofErr w:type="spellEnd"/>
      <w:r>
        <w:t xml:space="preserve"> fosfolipase-A2 yang </w:t>
      </w:r>
      <w:proofErr w:type="spellStart"/>
      <w:r>
        <w:t>kemudian</w:t>
      </w:r>
      <w:proofErr w:type="spellEnd"/>
      <w:r>
        <w:t xml:space="preserve"> </w:t>
      </w:r>
      <w:proofErr w:type="spellStart"/>
      <w:r>
        <w:t>menstimulasi</w:t>
      </w:r>
      <w:proofErr w:type="spellEnd"/>
      <w:r>
        <w:t xml:space="preserve"> </w:t>
      </w:r>
      <w:proofErr w:type="spellStart"/>
      <w:r>
        <w:t>asam</w:t>
      </w:r>
      <w:proofErr w:type="spellEnd"/>
      <w:r>
        <w:t xml:space="preserve"> </w:t>
      </w:r>
      <w:proofErr w:type="spellStart"/>
      <w:r>
        <w:t>arakidonat</w:t>
      </w:r>
      <w:proofErr w:type="spellEnd"/>
      <w:r>
        <w:t xml:space="preserve"> </w:t>
      </w:r>
      <w:proofErr w:type="spellStart"/>
      <w:r>
        <w:t>untuk</w:t>
      </w:r>
      <w:proofErr w:type="spellEnd"/>
      <w:r>
        <w:t xml:space="preserve"> </w:t>
      </w:r>
      <w:proofErr w:type="spellStart"/>
      <w:r>
        <w:t>menghasilkan</w:t>
      </w:r>
      <w:proofErr w:type="spellEnd"/>
      <w:r>
        <w:t xml:space="preserve"> </w:t>
      </w:r>
      <w:proofErr w:type="spellStart"/>
      <w:r>
        <w:t>enzim</w:t>
      </w:r>
      <w:proofErr w:type="spellEnd"/>
      <w:r>
        <w:t xml:space="preserve"> COX dan </w:t>
      </w:r>
      <w:proofErr w:type="spellStart"/>
      <w:r>
        <w:t>membantu</w:t>
      </w:r>
      <w:proofErr w:type="spellEnd"/>
      <w:r>
        <w:t xml:space="preserve"> </w:t>
      </w:r>
      <w:proofErr w:type="spellStart"/>
      <w:r>
        <w:t>endoperoksida</w:t>
      </w:r>
      <w:proofErr w:type="spellEnd"/>
      <w:r>
        <w:t xml:space="preserve"> </w:t>
      </w:r>
      <w:proofErr w:type="spellStart"/>
      <w:r>
        <w:t>untuk</w:t>
      </w:r>
      <w:proofErr w:type="spellEnd"/>
      <w:r>
        <w:t xml:space="preserve"> </w:t>
      </w:r>
      <w:proofErr w:type="spellStart"/>
      <w:r>
        <w:t>menghasilkan</w:t>
      </w:r>
      <w:proofErr w:type="spellEnd"/>
      <w:r>
        <w:t xml:space="preserve"> prostaglandin, </w:t>
      </w:r>
      <w:proofErr w:type="spellStart"/>
      <w:r>
        <w:t>prostasiklin</w:t>
      </w:r>
      <w:proofErr w:type="spellEnd"/>
      <w:r>
        <w:t xml:space="preserve">, dan </w:t>
      </w:r>
      <w:proofErr w:type="spellStart"/>
      <w:r>
        <w:t>tromboksan</w:t>
      </w:r>
      <w:proofErr w:type="spellEnd"/>
      <w:r>
        <w:t xml:space="preserve">. COX </w:t>
      </w:r>
      <w:proofErr w:type="spellStart"/>
      <w:r>
        <w:t>terbagi</w:t>
      </w:r>
      <w:proofErr w:type="spellEnd"/>
      <w:r>
        <w:t xml:space="preserve"> </w:t>
      </w:r>
      <w:proofErr w:type="spellStart"/>
      <w:r>
        <w:t>atas</w:t>
      </w:r>
      <w:proofErr w:type="spellEnd"/>
      <w:r>
        <w:t xml:space="preserve"> </w:t>
      </w:r>
      <w:proofErr w:type="spellStart"/>
      <w:r>
        <w:t>dua</w:t>
      </w:r>
      <w:proofErr w:type="spellEnd"/>
      <w:r>
        <w:t xml:space="preserve"> </w:t>
      </w:r>
      <w:proofErr w:type="spellStart"/>
      <w:r>
        <w:t>bagian</w:t>
      </w:r>
      <w:proofErr w:type="spellEnd"/>
      <w:r>
        <w:t xml:space="preserve">, </w:t>
      </w:r>
      <w:proofErr w:type="spellStart"/>
      <w:r>
        <w:t>yaitu</w:t>
      </w:r>
      <w:proofErr w:type="spellEnd"/>
      <w:r>
        <w:t xml:space="preserve"> COX-1 dan COX-2. COX-1 </w:t>
      </w:r>
      <w:proofErr w:type="spellStart"/>
      <w:r>
        <w:t>bersifat</w:t>
      </w:r>
      <w:proofErr w:type="spellEnd"/>
      <w:r>
        <w:t xml:space="preserve"> </w:t>
      </w:r>
      <w:proofErr w:type="spellStart"/>
      <w:r>
        <w:t>konstitutif</w:t>
      </w:r>
      <w:proofErr w:type="spellEnd"/>
      <w:r>
        <w:t xml:space="preserve">, </w:t>
      </w:r>
      <w:proofErr w:type="spellStart"/>
      <w:r>
        <w:t>yaitu</w:t>
      </w:r>
      <w:proofErr w:type="spellEnd"/>
      <w:r>
        <w:t xml:space="preserve"> </w:t>
      </w:r>
      <w:proofErr w:type="spellStart"/>
      <w:r>
        <w:t>keberadaannya</w:t>
      </w:r>
      <w:proofErr w:type="spellEnd"/>
      <w:r>
        <w:t xml:space="preserve"> </w:t>
      </w:r>
      <w:proofErr w:type="spellStart"/>
      <w:r>
        <w:t>selalu</w:t>
      </w:r>
      <w:proofErr w:type="spellEnd"/>
      <w:r>
        <w:t xml:space="preserve"> </w:t>
      </w:r>
      <w:proofErr w:type="spellStart"/>
      <w:r>
        <w:t>tetap</w:t>
      </w:r>
      <w:proofErr w:type="spellEnd"/>
      <w:r>
        <w:t xml:space="preserve"> dan </w:t>
      </w:r>
      <w:proofErr w:type="spellStart"/>
      <w:r>
        <w:t>tidak</w:t>
      </w:r>
      <w:proofErr w:type="spellEnd"/>
      <w:r>
        <w:t xml:space="preserve"> </w:t>
      </w:r>
      <w:proofErr w:type="spellStart"/>
      <w:r>
        <w:t>dipengaruhi</w:t>
      </w:r>
      <w:proofErr w:type="spellEnd"/>
      <w:r>
        <w:t xml:space="preserve"> stimulus. COX-1 </w:t>
      </w:r>
      <w:proofErr w:type="spellStart"/>
      <w:r>
        <w:t>berperan</w:t>
      </w:r>
      <w:proofErr w:type="spellEnd"/>
      <w:r>
        <w:t xml:space="preserve"> normal </w:t>
      </w:r>
      <w:proofErr w:type="spellStart"/>
      <w:r>
        <w:t>dalam</w:t>
      </w:r>
      <w:proofErr w:type="spellEnd"/>
      <w:r>
        <w:t xml:space="preserve"> </w:t>
      </w:r>
      <w:proofErr w:type="spellStart"/>
      <w:r>
        <w:t>tubuh</w:t>
      </w:r>
      <w:proofErr w:type="spellEnd"/>
      <w:r>
        <w:t xml:space="preserve"> </w:t>
      </w:r>
      <w:proofErr w:type="spellStart"/>
      <w:r>
        <w:t>untuk</w:t>
      </w:r>
      <w:proofErr w:type="spellEnd"/>
      <w:r>
        <w:t xml:space="preserve"> </w:t>
      </w:r>
      <w:proofErr w:type="spellStart"/>
      <w:r>
        <w:t>menghasilkan</w:t>
      </w:r>
      <w:proofErr w:type="spellEnd"/>
      <w:r>
        <w:t xml:space="preserve"> prostaglandin yang </w:t>
      </w:r>
      <w:proofErr w:type="spellStart"/>
      <w:r>
        <w:t>dibutuhkan</w:t>
      </w:r>
      <w:proofErr w:type="spellEnd"/>
      <w:r>
        <w:t xml:space="preserve"> oleh </w:t>
      </w:r>
      <w:proofErr w:type="spellStart"/>
      <w:r>
        <w:t>tubuh</w:t>
      </w:r>
      <w:proofErr w:type="spellEnd"/>
      <w:r>
        <w:t xml:space="preserve">. </w:t>
      </w:r>
      <w:proofErr w:type="spellStart"/>
      <w:r>
        <w:t>Sedangkan</w:t>
      </w:r>
      <w:proofErr w:type="spellEnd"/>
      <w:r>
        <w:t xml:space="preserve">, COX-2 </w:t>
      </w:r>
      <w:proofErr w:type="spellStart"/>
      <w:r>
        <w:t>bersifat</w:t>
      </w:r>
      <w:proofErr w:type="spellEnd"/>
      <w:r>
        <w:t xml:space="preserve"> </w:t>
      </w:r>
      <w:proofErr w:type="spellStart"/>
      <w:r>
        <w:t>indusibel</w:t>
      </w:r>
      <w:proofErr w:type="spellEnd"/>
      <w:r>
        <w:t xml:space="preserve">, </w:t>
      </w:r>
      <w:proofErr w:type="spellStart"/>
      <w:r>
        <w:t>yaitu</w:t>
      </w:r>
      <w:proofErr w:type="spellEnd"/>
      <w:r>
        <w:t xml:space="preserve"> </w:t>
      </w:r>
      <w:proofErr w:type="spellStart"/>
      <w:r>
        <w:t>keberadaannya</w:t>
      </w:r>
      <w:proofErr w:type="spellEnd"/>
      <w:r>
        <w:t xml:space="preserve"> </w:t>
      </w:r>
      <w:proofErr w:type="spellStart"/>
      <w:r>
        <w:t>dipengaruhi</w:t>
      </w:r>
      <w:proofErr w:type="spellEnd"/>
      <w:r>
        <w:t xml:space="preserve"> oleh </w:t>
      </w:r>
      <w:proofErr w:type="spellStart"/>
      <w:r>
        <w:t>adanya</w:t>
      </w:r>
      <w:proofErr w:type="spellEnd"/>
      <w:r>
        <w:t xml:space="preserve"> stimulus</w:t>
      </w:r>
      <w:r w:rsidR="00467761">
        <w:t>.</w:t>
      </w:r>
      <w:r w:rsidR="00924D98">
        <w:fldChar w:fldCharType="begin" w:fldLock="1"/>
      </w:r>
      <w:r w:rsidR="009A2D09">
        <w:instrText>ADDIN CSL_CITATION {"citationItems":[{"id":"ITEM-1","itemData":{"author":[{"dropping-particle":"","family":"McClay","given":"Helen","non-dropping-particle":"","parse-names":false,"suffix":""}],"container-title":". Journal of The Malta College of Pharmacy Practice","id":"ITEM-1","issue":"16","issued":{"date-parts":[["2010"]]},"page":"28 - 29","title":"Pain Management in Palliative Care-Choice of Analgesia","type":"article-journal"},"uris":["http://www.mendeley.com/documents/?uuid=63f7d1c7-35d6-4890-b7c5-a0e6f0fa2109"]}],"mendeley":{"formattedCitation":"&lt;sup&gt;10&lt;/sup&gt;","plainTextFormattedCitation":"10","previouslyFormattedCitation":"&lt;sup&gt;10&lt;/sup&gt;"},"properties":{"noteIndex":0},"schema":"https://github.com/citation-style-language/schema/raw/master/csl-citation.json"}</w:instrText>
      </w:r>
      <w:r w:rsidR="00924D98">
        <w:fldChar w:fldCharType="separate"/>
      </w:r>
      <w:r w:rsidR="009A2D09" w:rsidRPr="009A2D09">
        <w:rPr>
          <w:noProof/>
          <w:vertAlign w:val="superscript"/>
        </w:rPr>
        <w:t>10</w:t>
      </w:r>
      <w:r w:rsidR="00924D98">
        <w:fldChar w:fldCharType="end"/>
      </w:r>
    </w:p>
    <w:p w14:paraId="6E6B3B12" w14:textId="6D0C422C" w:rsidR="00AC6284" w:rsidRDefault="001F7170" w:rsidP="00AC6284">
      <w:pPr>
        <w:pStyle w:val="Heading3"/>
      </w:pPr>
      <w:bookmarkStart w:id="66" w:name="_Toc117635082"/>
      <w:bookmarkStart w:id="67" w:name="_Toc117636150"/>
      <w:proofErr w:type="spellStart"/>
      <w:r>
        <w:t>Farmakokinetik</w:t>
      </w:r>
      <w:bookmarkEnd w:id="66"/>
      <w:bookmarkEnd w:id="67"/>
      <w:proofErr w:type="spellEnd"/>
    </w:p>
    <w:p w14:paraId="79148814" w14:textId="019A3311" w:rsidR="00CE0E3E" w:rsidRDefault="00CE0E3E" w:rsidP="00064331">
      <w:pPr>
        <w:jc w:val="both"/>
        <w:rPr>
          <w:szCs w:val="24"/>
        </w:rPr>
      </w:pPr>
      <w:bookmarkStart w:id="68" w:name="_Toc105566177"/>
      <w:r>
        <w:rPr>
          <w:szCs w:val="24"/>
        </w:rPr>
        <w:t xml:space="preserve">NSAID yang </w:t>
      </w:r>
      <w:proofErr w:type="spellStart"/>
      <w:r>
        <w:rPr>
          <w:szCs w:val="24"/>
        </w:rPr>
        <w:t>diberikan</w:t>
      </w:r>
      <w:proofErr w:type="spellEnd"/>
      <w:r>
        <w:rPr>
          <w:szCs w:val="24"/>
        </w:rPr>
        <w:t xml:space="preserve"> </w:t>
      </w:r>
      <w:proofErr w:type="spellStart"/>
      <w:r>
        <w:rPr>
          <w:szCs w:val="24"/>
        </w:rPr>
        <w:t>secara</w:t>
      </w:r>
      <w:proofErr w:type="spellEnd"/>
      <w:r>
        <w:rPr>
          <w:szCs w:val="24"/>
        </w:rPr>
        <w:t xml:space="preserve"> peroral </w:t>
      </w:r>
      <w:proofErr w:type="spellStart"/>
      <w:r>
        <w:rPr>
          <w:szCs w:val="24"/>
        </w:rPr>
        <w:t>biasanya</w:t>
      </w:r>
      <w:proofErr w:type="spellEnd"/>
      <w:r>
        <w:rPr>
          <w:szCs w:val="24"/>
        </w:rPr>
        <w:t xml:space="preserve"> </w:t>
      </w:r>
      <w:proofErr w:type="spellStart"/>
      <w:r>
        <w:rPr>
          <w:szCs w:val="24"/>
        </w:rPr>
        <w:t>diabsorbsi</w:t>
      </w:r>
      <w:proofErr w:type="spellEnd"/>
      <w:r>
        <w:rPr>
          <w:szCs w:val="24"/>
        </w:rPr>
        <w:t xml:space="preserve"> </w:t>
      </w:r>
      <w:proofErr w:type="spellStart"/>
      <w:r>
        <w:rPr>
          <w:szCs w:val="24"/>
        </w:rPr>
        <w:t>dalam</w:t>
      </w:r>
      <w:proofErr w:type="spellEnd"/>
      <w:r>
        <w:rPr>
          <w:szCs w:val="24"/>
        </w:rPr>
        <w:t xml:space="preserve"> 15-30 </w:t>
      </w:r>
      <w:proofErr w:type="spellStart"/>
      <w:r>
        <w:rPr>
          <w:szCs w:val="24"/>
        </w:rPr>
        <w:t>menit</w:t>
      </w:r>
      <w:proofErr w:type="spellEnd"/>
      <w:r>
        <w:rPr>
          <w:szCs w:val="24"/>
        </w:rPr>
        <w:t xml:space="preserve">, </w:t>
      </w:r>
      <w:proofErr w:type="gramStart"/>
      <w:r>
        <w:rPr>
          <w:szCs w:val="24"/>
        </w:rPr>
        <w:t>dan  90</w:t>
      </w:r>
      <w:proofErr w:type="gramEnd"/>
      <w:r>
        <w:rPr>
          <w:szCs w:val="24"/>
        </w:rPr>
        <w:t xml:space="preserve">% </w:t>
      </w:r>
      <w:proofErr w:type="spellStart"/>
      <w:r>
        <w:rPr>
          <w:szCs w:val="24"/>
        </w:rPr>
        <w:t>obat</w:t>
      </w:r>
      <w:proofErr w:type="spellEnd"/>
      <w:r>
        <w:rPr>
          <w:szCs w:val="24"/>
        </w:rPr>
        <w:t xml:space="preserve"> </w:t>
      </w:r>
      <w:proofErr w:type="spellStart"/>
      <w:r>
        <w:rPr>
          <w:szCs w:val="24"/>
        </w:rPr>
        <w:t>akan</w:t>
      </w:r>
      <w:proofErr w:type="spellEnd"/>
      <w:r>
        <w:rPr>
          <w:szCs w:val="24"/>
        </w:rPr>
        <w:t xml:space="preserve"> </w:t>
      </w:r>
      <w:proofErr w:type="spellStart"/>
      <w:r>
        <w:rPr>
          <w:szCs w:val="24"/>
        </w:rPr>
        <w:t>berikatan</w:t>
      </w:r>
      <w:proofErr w:type="spellEnd"/>
      <w:r>
        <w:rPr>
          <w:szCs w:val="24"/>
        </w:rPr>
        <w:t xml:space="preserve"> </w:t>
      </w:r>
      <w:proofErr w:type="spellStart"/>
      <w:r>
        <w:rPr>
          <w:szCs w:val="24"/>
        </w:rPr>
        <w:t>dengan</w:t>
      </w:r>
      <w:proofErr w:type="spellEnd"/>
      <w:r>
        <w:rPr>
          <w:szCs w:val="24"/>
        </w:rPr>
        <w:t xml:space="preserve"> albumin dan </w:t>
      </w:r>
      <w:proofErr w:type="spellStart"/>
      <w:r>
        <w:rPr>
          <w:szCs w:val="24"/>
        </w:rPr>
        <w:t>beredar</w:t>
      </w:r>
      <w:proofErr w:type="spellEnd"/>
      <w:r>
        <w:rPr>
          <w:szCs w:val="24"/>
        </w:rPr>
        <w:t xml:space="preserve"> </w:t>
      </w:r>
      <w:proofErr w:type="spellStart"/>
      <w:r>
        <w:rPr>
          <w:szCs w:val="24"/>
        </w:rPr>
        <w:t>bersamanya</w:t>
      </w:r>
      <w:proofErr w:type="spellEnd"/>
      <w:r>
        <w:rPr>
          <w:szCs w:val="24"/>
        </w:rPr>
        <w:t xml:space="preserve">. </w:t>
      </w:r>
      <w:proofErr w:type="spellStart"/>
      <w:r>
        <w:rPr>
          <w:szCs w:val="24"/>
        </w:rPr>
        <w:t>Dalam</w:t>
      </w:r>
      <w:proofErr w:type="spellEnd"/>
      <w:r>
        <w:rPr>
          <w:szCs w:val="24"/>
        </w:rPr>
        <w:t xml:space="preserve"> </w:t>
      </w:r>
      <w:proofErr w:type="spellStart"/>
      <w:r>
        <w:rPr>
          <w:szCs w:val="24"/>
        </w:rPr>
        <w:t>kondisi</w:t>
      </w:r>
      <w:proofErr w:type="spellEnd"/>
      <w:r>
        <w:rPr>
          <w:szCs w:val="24"/>
        </w:rPr>
        <w:t xml:space="preserve"> hypoalbuminemia, </w:t>
      </w:r>
      <w:proofErr w:type="spellStart"/>
      <w:r>
        <w:rPr>
          <w:szCs w:val="24"/>
        </w:rPr>
        <w:t>menyebabkan</w:t>
      </w:r>
      <w:proofErr w:type="spellEnd"/>
      <w:r>
        <w:rPr>
          <w:szCs w:val="24"/>
        </w:rPr>
        <w:t xml:space="preserve"> </w:t>
      </w:r>
      <w:proofErr w:type="spellStart"/>
      <w:r>
        <w:rPr>
          <w:szCs w:val="24"/>
        </w:rPr>
        <w:t>banyak</w:t>
      </w:r>
      <w:proofErr w:type="spellEnd"/>
      <w:r>
        <w:rPr>
          <w:szCs w:val="24"/>
        </w:rPr>
        <w:t xml:space="preserve"> </w:t>
      </w:r>
      <w:proofErr w:type="spellStart"/>
      <w:r>
        <w:rPr>
          <w:szCs w:val="24"/>
        </w:rPr>
        <w:t>obat</w:t>
      </w:r>
      <w:proofErr w:type="spellEnd"/>
      <w:r>
        <w:rPr>
          <w:szCs w:val="24"/>
        </w:rPr>
        <w:t xml:space="preserve"> yang </w:t>
      </w:r>
      <w:proofErr w:type="spellStart"/>
      <w:r>
        <w:rPr>
          <w:szCs w:val="24"/>
        </w:rPr>
        <w:t>tidak</w:t>
      </w:r>
      <w:proofErr w:type="spellEnd"/>
      <w:r>
        <w:rPr>
          <w:szCs w:val="24"/>
        </w:rPr>
        <w:t xml:space="preserve"> </w:t>
      </w:r>
      <w:proofErr w:type="spellStart"/>
      <w:r>
        <w:rPr>
          <w:szCs w:val="24"/>
        </w:rPr>
        <w:t>terikat</w:t>
      </w:r>
      <w:proofErr w:type="spellEnd"/>
      <w:r>
        <w:rPr>
          <w:szCs w:val="24"/>
        </w:rPr>
        <w:t xml:space="preserve"> dan </w:t>
      </w:r>
      <w:proofErr w:type="spellStart"/>
      <w:r>
        <w:rPr>
          <w:szCs w:val="24"/>
        </w:rPr>
        <w:t>dan</w:t>
      </w:r>
      <w:proofErr w:type="spellEnd"/>
      <w:r>
        <w:rPr>
          <w:szCs w:val="24"/>
        </w:rPr>
        <w:t xml:space="preserve"> </w:t>
      </w:r>
      <w:proofErr w:type="spellStart"/>
      <w:r>
        <w:rPr>
          <w:szCs w:val="24"/>
        </w:rPr>
        <w:t>menimbulkan</w:t>
      </w:r>
      <w:proofErr w:type="spellEnd"/>
      <w:r>
        <w:rPr>
          <w:szCs w:val="24"/>
        </w:rPr>
        <w:t xml:space="preserve"> </w:t>
      </w:r>
      <w:proofErr w:type="spellStart"/>
      <w:r>
        <w:rPr>
          <w:szCs w:val="24"/>
        </w:rPr>
        <w:t>efek</w:t>
      </w:r>
      <w:proofErr w:type="spellEnd"/>
      <w:r>
        <w:rPr>
          <w:szCs w:val="24"/>
        </w:rPr>
        <w:t xml:space="preserve"> </w:t>
      </w:r>
      <w:proofErr w:type="spellStart"/>
      <w:r>
        <w:rPr>
          <w:szCs w:val="24"/>
        </w:rPr>
        <w:t>samping</w:t>
      </w:r>
      <w:proofErr w:type="spellEnd"/>
      <w:r>
        <w:rPr>
          <w:szCs w:val="24"/>
        </w:rPr>
        <w:t xml:space="preserve"> </w:t>
      </w:r>
      <w:proofErr w:type="spellStart"/>
      <w:r>
        <w:rPr>
          <w:szCs w:val="24"/>
        </w:rPr>
        <w:t>lebih</w:t>
      </w:r>
      <w:proofErr w:type="spellEnd"/>
      <w:r>
        <w:rPr>
          <w:szCs w:val="24"/>
        </w:rPr>
        <w:t xml:space="preserve"> </w:t>
      </w:r>
      <w:proofErr w:type="spellStart"/>
      <w:r>
        <w:rPr>
          <w:szCs w:val="24"/>
        </w:rPr>
        <w:t>besar</w:t>
      </w:r>
      <w:proofErr w:type="spellEnd"/>
      <w:r>
        <w:rPr>
          <w:szCs w:val="24"/>
        </w:rPr>
        <w:t>.</w:t>
      </w:r>
      <w:r>
        <w:rPr>
          <w:color w:val="202124"/>
          <w:szCs w:val="24"/>
          <w:shd w:val="clear" w:color="auto" w:fill="FFFFFF"/>
        </w:rPr>
        <w:t xml:space="preserve"> </w:t>
      </w:r>
      <w:proofErr w:type="spellStart"/>
      <w:r>
        <w:rPr>
          <w:color w:val="202124"/>
          <w:szCs w:val="24"/>
          <w:shd w:val="clear" w:color="auto" w:fill="FFFFFF"/>
        </w:rPr>
        <w:t>Hipoalbuminemia</w:t>
      </w:r>
      <w:proofErr w:type="spellEnd"/>
      <w:r>
        <w:rPr>
          <w:color w:val="202124"/>
          <w:szCs w:val="24"/>
          <w:shd w:val="clear" w:color="auto" w:fill="FFFFFF"/>
        </w:rPr>
        <w:t xml:space="preserve"> </w:t>
      </w:r>
      <w:proofErr w:type="spellStart"/>
      <w:r>
        <w:rPr>
          <w:color w:val="202124"/>
          <w:szCs w:val="24"/>
          <w:shd w:val="clear" w:color="auto" w:fill="FFFFFF"/>
        </w:rPr>
        <w:t>sendiri</w:t>
      </w:r>
      <w:proofErr w:type="spellEnd"/>
      <w:r>
        <w:rPr>
          <w:color w:val="202124"/>
          <w:szCs w:val="24"/>
          <w:shd w:val="clear" w:color="auto" w:fill="FFFFFF"/>
        </w:rPr>
        <w:t> </w:t>
      </w:r>
      <w:proofErr w:type="spellStart"/>
      <w:r>
        <w:rPr>
          <w:color w:val="202124"/>
          <w:szCs w:val="24"/>
          <w:shd w:val="clear" w:color="auto" w:fill="FFFFFF"/>
        </w:rPr>
        <w:t>terjadi</w:t>
      </w:r>
      <w:proofErr w:type="spellEnd"/>
      <w:r>
        <w:rPr>
          <w:color w:val="202124"/>
          <w:szCs w:val="24"/>
          <w:shd w:val="clear" w:color="auto" w:fill="FFFFFF"/>
        </w:rPr>
        <w:t xml:space="preserve"> </w:t>
      </w:r>
      <w:proofErr w:type="spellStart"/>
      <w:r>
        <w:rPr>
          <w:color w:val="202124"/>
          <w:szCs w:val="24"/>
          <w:shd w:val="clear" w:color="auto" w:fill="FFFFFF"/>
        </w:rPr>
        <w:t>ketika</w:t>
      </w:r>
      <w:proofErr w:type="spellEnd"/>
      <w:r>
        <w:rPr>
          <w:color w:val="202124"/>
          <w:szCs w:val="24"/>
          <w:shd w:val="clear" w:color="auto" w:fill="FFFFFF"/>
        </w:rPr>
        <w:t xml:space="preserve"> </w:t>
      </w:r>
      <w:proofErr w:type="spellStart"/>
      <w:r>
        <w:rPr>
          <w:color w:val="202124"/>
          <w:szCs w:val="24"/>
          <w:shd w:val="clear" w:color="auto" w:fill="FFFFFF"/>
        </w:rPr>
        <w:t>seseorang</w:t>
      </w:r>
      <w:proofErr w:type="spellEnd"/>
      <w:r>
        <w:rPr>
          <w:color w:val="202124"/>
          <w:szCs w:val="24"/>
          <w:shd w:val="clear" w:color="auto" w:fill="FFFFFF"/>
        </w:rPr>
        <w:t xml:space="preserve"> </w:t>
      </w:r>
      <w:proofErr w:type="spellStart"/>
      <w:r>
        <w:rPr>
          <w:color w:val="202124"/>
          <w:szCs w:val="24"/>
          <w:shd w:val="clear" w:color="auto" w:fill="FFFFFF"/>
        </w:rPr>
        <w:t>tidak</w:t>
      </w:r>
      <w:proofErr w:type="spellEnd"/>
      <w:r>
        <w:rPr>
          <w:color w:val="202124"/>
          <w:szCs w:val="24"/>
          <w:shd w:val="clear" w:color="auto" w:fill="FFFFFF"/>
        </w:rPr>
        <w:t xml:space="preserve"> </w:t>
      </w:r>
      <w:proofErr w:type="spellStart"/>
      <w:r>
        <w:rPr>
          <w:color w:val="202124"/>
          <w:szCs w:val="24"/>
          <w:shd w:val="clear" w:color="auto" w:fill="FFFFFF"/>
        </w:rPr>
        <w:t>memiliki</w:t>
      </w:r>
      <w:proofErr w:type="spellEnd"/>
      <w:r>
        <w:rPr>
          <w:color w:val="202124"/>
          <w:szCs w:val="24"/>
          <w:shd w:val="clear" w:color="auto" w:fill="FFFFFF"/>
        </w:rPr>
        <w:t xml:space="preserve"> </w:t>
      </w:r>
      <w:proofErr w:type="spellStart"/>
      <w:r>
        <w:rPr>
          <w:color w:val="202124"/>
          <w:szCs w:val="24"/>
          <w:shd w:val="clear" w:color="auto" w:fill="FFFFFF"/>
        </w:rPr>
        <w:t>cukup</w:t>
      </w:r>
      <w:proofErr w:type="spellEnd"/>
      <w:r>
        <w:rPr>
          <w:color w:val="202124"/>
          <w:szCs w:val="24"/>
          <w:shd w:val="clear" w:color="auto" w:fill="FFFFFF"/>
        </w:rPr>
        <w:t xml:space="preserve"> protein albumin </w:t>
      </w:r>
      <w:proofErr w:type="spellStart"/>
      <w:r>
        <w:rPr>
          <w:color w:val="202124"/>
          <w:szCs w:val="24"/>
          <w:shd w:val="clear" w:color="auto" w:fill="FFFFFF"/>
        </w:rPr>
        <w:t>dalam</w:t>
      </w:r>
      <w:proofErr w:type="spellEnd"/>
      <w:r>
        <w:rPr>
          <w:color w:val="202124"/>
          <w:szCs w:val="24"/>
          <w:shd w:val="clear" w:color="auto" w:fill="FFFFFF"/>
        </w:rPr>
        <w:t xml:space="preserve"> </w:t>
      </w:r>
      <w:proofErr w:type="spellStart"/>
      <w:r>
        <w:rPr>
          <w:color w:val="202124"/>
          <w:szCs w:val="24"/>
          <w:shd w:val="clear" w:color="auto" w:fill="FFFFFF"/>
        </w:rPr>
        <w:t>aliran</w:t>
      </w:r>
      <w:proofErr w:type="spellEnd"/>
      <w:r>
        <w:rPr>
          <w:color w:val="202124"/>
          <w:szCs w:val="24"/>
          <w:shd w:val="clear" w:color="auto" w:fill="FFFFFF"/>
        </w:rPr>
        <w:t xml:space="preserve"> </w:t>
      </w:r>
      <w:proofErr w:type="spellStart"/>
      <w:r>
        <w:rPr>
          <w:color w:val="202124"/>
          <w:szCs w:val="24"/>
          <w:shd w:val="clear" w:color="auto" w:fill="FFFFFF"/>
        </w:rPr>
        <w:t>darah</w:t>
      </w:r>
      <w:proofErr w:type="spellEnd"/>
      <w:r>
        <w:rPr>
          <w:color w:val="202124"/>
          <w:szCs w:val="24"/>
          <w:shd w:val="clear" w:color="auto" w:fill="FFFFFF"/>
        </w:rPr>
        <w:t xml:space="preserve"> pada tubuhnya.</w:t>
      </w:r>
      <w:r>
        <w:fldChar w:fldCharType="begin" w:fldLock="1"/>
      </w:r>
      <w:r w:rsidR="009A2D09">
        <w:rPr>
          <w:color w:val="202124"/>
          <w:szCs w:val="24"/>
          <w:shd w:val="clear" w:color="auto" w:fill="FFFFFF"/>
        </w:rPr>
        <w:instrText>ADDIN CSL_CITATION {"citationItems":[{"id":"ITEM-1","itemData":{"ISBN":"9781975126926 1975126920","abstract":"\"Stoelting's Pharmacology and Physiology in Anesthetic Practice provides trainees and practitioners an indepth but concise presentation of those aspects of pharmacology and physiology that are relevant either directly or indirectly to the perioperative anesthetic management of patients. This is a difficult topic but is foundational to the practice of anesthesia and trainees face questions on it in their in-training and qualifying exams\"--","author":[{"dropping-particle":"","family":"Flood , Rathmell, James P.,, Urman, Richard D.,,","given":"Pamela","non-dropping-particle":"","parse-names":false,"suffix":""}],"id":"ITEM-1","issued":{"date-parts":[["2022"]]},"language":"English","title":"Stoelting's pharmacology &amp; physiology in anesthetic practice","type":"book"},"uris":["http://www.mendeley.com/documents/?uuid=b8881e91-1429-40d1-9e81-91d0ef3fb6d6"]}],"mendeley":{"formattedCitation":"&lt;sup&gt;7&lt;/sup&gt;","plainTextFormattedCitation":"7","previouslyFormattedCitation":"&lt;sup&gt;7&lt;/sup&gt;"},"properties":{"noteIndex":0},"schema":"https://github.com/citation-style-language/schema/raw/master/csl-citation.json"}</w:instrText>
      </w:r>
      <w:r>
        <w:fldChar w:fldCharType="separate"/>
      </w:r>
      <w:r w:rsidR="009A2D09" w:rsidRPr="009A2D09">
        <w:rPr>
          <w:noProof/>
          <w:color w:val="202124"/>
          <w:szCs w:val="24"/>
          <w:shd w:val="clear" w:color="auto" w:fill="FFFFFF"/>
          <w:vertAlign w:val="superscript"/>
        </w:rPr>
        <w:t>7</w:t>
      </w:r>
      <w:r>
        <w:fldChar w:fldCharType="end"/>
      </w:r>
      <w:r>
        <w:rPr>
          <w:color w:val="202124"/>
          <w:szCs w:val="24"/>
          <w:shd w:val="clear" w:color="auto" w:fill="FFFFFF"/>
        </w:rPr>
        <w:t xml:space="preserve"> </w:t>
      </w:r>
      <w:bookmarkEnd w:id="68"/>
    </w:p>
    <w:p w14:paraId="23B54FDE" w14:textId="51C36F92" w:rsidR="00CE0E3E" w:rsidRDefault="00CE0E3E" w:rsidP="00064331">
      <w:pPr>
        <w:jc w:val="both"/>
        <w:rPr>
          <w:b/>
          <w:szCs w:val="24"/>
        </w:rPr>
      </w:pPr>
      <w:bookmarkStart w:id="69" w:name="_Toc105566178"/>
      <w:proofErr w:type="spellStart"/>
      <w:r>
        <w:rPr>
          <w:szCs w:val="24"/>
        </w:rPr>
        <w:lastRenderedPageBreak/>
        <w:t>Hampir</w:t>
      </w:r>
      <w:proofErr w:type="spellEnd"/>
      <w:r>
        <w:rPr>
          <w:szCs w:val="24"/>
        </w:rPr>
        <w:t xml:space="preserve"> </w:t>
      </w:r>
      <w:proofErr w:type="spellStart"/>
      <w:r>
        <w:rPr>
          <w:szCs w:val="24"/>
        </w:rPr>
        <w:t>semua</w:t>
      </w:r>
      <w:proofErr w:type="spellEnd"/>
      <w:r>
        <w:rPr>
          <w:szCs w:val="24"/>
        </w:rPr>
        <w:t xml:space="preserve"> NSAID </w:t>
      </w:r>
      <w:proofErr w:type="spellStart"/>
      <w:r>
        <w:rPr>
          <w:szCs w:val="24"/>
        </w:rPr>
        <w:t>akan</w:t>
      </w:r>
      <w:proofErr w:type="spellEnd"/>
      <w:r>
        <w:rPr>
          <w:szCs w:val="24"/>
        </w:rPr>
        <w:t xml:space="preserve"> </w:t>
      </w:r>
      <w:proofErr w:type="spellStart"/>
      <w:r>
        <w:rPr>
          <w:szCs w:val="24"/>
        </w:rPr>
        <w:t>dimetabolisme</w:t>
      </w:r>
      <w:proofErr w:type="spellEnd"/>
      <w:r>
        <w:rPr>
          <w:szCs w:val="24"/>
        </w:rPr>
        <w:t xml:space="preserve"> oleh </w:t>
      </w:r>
      <w:proofErr w:type="spellStart"/>
      <w:r>
        <w:rPr>
          <w:szCs w:val="24"/>
        </w:rPr>
        <w:t>hati</w:t>
      </w:r>
      <w:proofErr w:type="spellEnd"/>
      <w:r>
        <w:rPr>
          <w:szCs w:val="24"/>
        </w:rPr>
        <w:t xml:space="preserve"> dan </w:t>
      </w:r>
      <w:proofErr w:type="spellStart"/>
      <w:r>
        <w:rPr>
          <w:szCs w:val="24"/>
        </w:rPr>
        <w:t>diekskresikan</w:t>
      </w:r>
      <w:proofErr w:type="spellEnd"/>
      <w:r>
        <w:rPr>
          <w:szCs w:val="24"/>
        </w:rPr>
        <w:t xml:space="preserve"> </w:t>
      </w:r>
      <w:proofErr w:type="spellStart"/>
      <w:r>
        <w:rPr>
          <w:szCs w:val="24"/>
        </w:rPr>
        <w:t>melalui</w:t>
      </w:r>
      <w:proofErr w:type="spellEnd"/>
      <w:r>
        <w:rPr>
          <w:szCs w:val="24"/>
        </w:rPr>
        <w:t xml:space="preserve"> </w:t>
      </w:r>
      <w:proofErr w:type="spellStart"/>
      <w:r>
        <w:rPr>
          <w:szCs w:val="24"/>
        </w:rPr>
        <w:t>ginjal</w:t>
      </w:r>
      <w:proofErr w:type="spellEnd"/>
      <w:r>
        <w:rPr>
          <w:szCs w:val="24"/>
        </w:rPr>
        <w:t xml:space="preserve"> </w:t>
      </w:r>
      <w:proofErr w:type="spellStart"/>
      <w:r>
        <w:rPr>
          <w:szCs w:val="24"/>
        </w:rPr>
        <w:t>atau</w:t>
      </w:r>
      <w:proofErr w:type="spellEnd"/>
      <w:r>
        <w:rPr>
          <w:szCs w:val="24"/>
        </w:rPr>
        <w:t xml:space="preserve"> </w:t>
      </w:r>
      <w:proofErr w:type="spellStart"/>
      <w:r>
        <w:rPr>
          <w:szCs w:val="24"/>
        </w:rPr>
        <w:t>empedu</w:t>
      </w:r>
      <w:proofErr w:type="spellEnd"/>
      <w:r>
        <w:rPr>
          <w:szCs w:val="24"/>
        </w:rPr>
        <w:t xml:space="preserve">. </w:t>
      </w:r>
      <w:proofErr w:type="spellStart"/>
      <w:r>
        <w:rPr>
          <w:szCs w:val="24"/>
        </w:rPr>
        <w:t>Dalam</w:t>
      </w:r>
      <w:proofErr w:type="spellEnd"/>
      <w:r>
        <w:rPr>
          <w:szCs w:val="24"/>
        </w:rPr>
        <w:t xml:space="preserve"> </w:t>
      </w:r>
      <w:proofErr w:type="spellStart"/>
      <w:r>
        <w:rPr>
          <w:szCs w:val="24"/>
        </w:rPr>
        <w:t>suatu</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ada</w:t>
      </w:r>
      <w:proofErr w:type="spellEnd"/>
      <w:r>
        <w:rPr>
          <w:szCs w:val="24"/>
        </w:rPr>
        <w:t xml:space="preserve"> yang </w:t>
      </w:r>
      <w:proofErr w:type="spellStart"/>
      <w:r>
        <w:rPr>
          <w:szCs w:val="24"/>
        </w:rPr>
        <w:t>menunjukkan</w:t>
      </w:r>
      <w:proofErr w:type="spellEnd"/>
      <w:r>
        <w:rPr>
          <w:szCs w:val="24"/>
        </w:rPr>
        <w:t xml:space="preserve"> </w:t>
      </w:r>
      <w:proofErr w:type="spellStart"/>
      <w:r>
        <w:rPr>
          <w:szCs w:val="24"/>
        </w:rPr>
        <w:t>bahwa</w:t>
      </w:r>
      <w:proofErr w:type="spellEnd"/>
      <w:r>
        <w:rPr>
          <w:szCs w:val="24"/>
        </w:rPr>
        <w:t xml:space="preserve"> </w:t>
      </w:r>
      <w:proofErr w:type="spellStart"/>
      <w:r>
        <w:rPr>
          <w:szCs w:val="24"/>
        </w:rPr>
        <w:t>derajat</w:t>
      </w:r>
      <w:proofErr w:type="spellEnd"/>
      <w:r>
        <w:rPr>
          <w:szCs w:val="24"/>
        </w:rPr>
        <w:t xml:space="preserve"> </w:t>
      </w:r>
      <w:proofErr w:type="spellStart"/>
      <w:r>
        <w:rPr>
          <w:szCs w:val="24"/>
        </w:rPr>
        <w:t>iritasi</w:t>
      </w:r>
      <w:proofErr w:type="spellEnd"/>
      <w:r>
        <w:rPr>
          <w:szCs w:val="24"/>
        </w:rPr>
        <w:t xml:space="preserve"> </w:t>
      </w:r>
      <w:proofErr w:type="spellStart"/>
      <w:r>
        <w:rPr>
          <w:szCs w:val="24"/>
        </w:rPr>
        <w:t>pencernaan</w:t>
      </w:r>
      <w:proofErr w:type="spellEnd"/>
      <w:r>
        <w:rPr>
          <w:szCs w:val="24"/>
        </w:rPr>
        <w:t xml:space="preserve"> </w:t>
      </w:r>
      <w:proofErr w:type="spellStart"/>
      <w:r>
        <w:rPr>
          <w:szCs w:val="24"/>
        </w:rPr>
        <w:t>akibat</w:t>
      </w:r>
      <w:proofErr w:type="spellEnd"/>
      <w:r>
        <w:rPr>
          <w:szCs w:val="24"/>
        </w:rPr>
        <w:t xml:space="preserve"> </w:t>
      </w:r>
      <w:proofErr w:type="spellStart"/>
      <w:r>
        <w:rPr>
          <w:szCs w:val="24"/>
        </w:rPr>
        <w:t>efek</w:t>
      </w:r>
      <w:proofErr w:type="spellEnd"/>
      <w:r>
        <w:rPr>
          <w:szCs w:val="24"/>
        </w:rPr>
        <w:t xml:space="preserve"> </w:t>
      </w:r>
      <w:proofErr w:type="spellStart"/>
      <w:r>
        <w:rPr>
          <w:szCs w:val="24"/>
        </w:rPr>
        <w:t>samping</w:t>
      </w:r>
      <w:proofErr w:type="spellEnd"/>
      <w:r>
        <w:rPr>
          <w:szCs w:val="24"/>
        </w:rPr>
        <w:t xml:space="preserve"> </w:t>
      </w:r>
      <w:r w:rsidR="00957AC0">
        <w:rPr>
          <w:szCs w:val="24"/>
        </w:rPr>
        <w:t>NSAID</w:t>
      </w:r>
      <w:r>
        <w:rPr>
          <w:szCs w:val="24"/>
        </w:rPr>
        <w:t xml:space="preserve"> </w:t>
      </w:r>
      <w:proofErr w:type="spellStart"/>
      <w:r>
        <w:rPr>
          <w:szCs w:val="24"/>
        </w:rPr>
        <w:t>ternyata</w:t>
      </w:r>
      <w:proofErr w:type="spellEnd"/>
      <w:r>
        <w:rPr>
          <w:szCs w:val="24"/>
        </w:rPr>
        <w:t xml:space="preserve"> </w:t>
      </w:r>
      <w:proofErr w:type="spellStart"/>
      <w:r>
        <w:rPr>
          <w:szCs w:val="24"/>
        </w:rPr>
        <w:t>berkorelasi</w:t>
      </w:r>
      <w:proofErr w:type="spellEnd"/>
      <w:r>
        <w:rPr>
          <w:szCs w:val="24"/>
        </w:rPr>
        <w:t xml:space="preserve"> </w:t>
      </w:r>
      <w:proofErr w:type="spellStart"/>
      <w:r>
        <w:rPr>
          <w:szCs w:val="24"/>
        </w:rPr>
        <w:t>positif</w:t>
      </w:r>
      <w:proofErr w:type="spellEnd"/>
      <w:r>
        <w:rPr>
          <w:szCs w:val="24"/>
        </w:rPr>
        <w:t xml:space="preserve"> </w:t>
      </w:r>
      <w:proofErr w:type="spellStart"/>
      <w:r>
        <w:rPr>
          <w:szCs w:val="24"/>
        </w:rPr>
        <w:t>dengan</w:t>
      </w:r>
      <w:proofErr w:type="spellEnd"/>
      <w:r>
        <w:rPr>
          <w:szCs w:val="24"/>
        </w:rPr>
        <w:t xml:space="preserve"> </w:t>
      </w:r>
      <w:proofErr w:type="spellStart"/>
      <w:r>
        <w:rPr>
          <w:szCs w:val="24"/>
        </w:rPr>
        <w:t>jumlah</w:t>
      </w:r>
      <w:proofErr w:type="spellEnd"/>
      <w:r>
        <w:rPr>
          <w:szCs w:val="24"/>
        </w:rPr>
        <w:t xml:space="preserve"> </w:t>
      </w:r>
      <w:proofErr w:type="spellStart"/>
      <w:r>
        <w:rPr>
          <w:szCs w:val="24"/>
        </w:rPr>
        <w:t>sirkulasi</w:t>
      </w:r>
      <w:proofErr w:type="spellEnd"/>
      <w:r>
        <w:rPr>
          <w:szCs w:val="24"/>
        </w:rPr>
        <w:t xml:space="preserve"> </w:t>
      </w:r>
      <w:proofErr w:type="spellStart"/>
      <w:r>
        <w:rPr>
          <w:szCs w:val="24"/>
        </w:rPr>
        <w:t>enterohepatik</w:t>
      </w:r>
      <w:proofErr w:type="spellEnd"/>
      <w:r>
        <w:rPr>
          <w:szCs w:val="24"/>
        </w:rPr>
        <w:t xml:space="preserve">. </w:t>
      </w:r>
      <w:proofErr w:type="spellStart"/>
      <w:r>
        <w:rPr>
          <w:szCs w:val="24"/>
        </w:rPr>
        <w:t>Sirkulasi</w:t>
      </w:r>
      <w:proofErr w:type="spellEnd"/>
      <w:r>
        <w:rPr>
          <w:szCs w:val="24"/>
        </w:rPr>
        <w:t xml:space="preserve"> </w:t>
      </w:r>
      <w:proofErr w:type="spellStart"/>
      <w:r>
        <w:rPr>
          <w:szCs w:val="24"/>
        </w:rPr>
        <w:t>enterohepatik</w:t>
      </w:r>
      <w:proofErr w:type="spellEnd"/>
      <w:r>
        <w:rPr>
          <w:szCs w:val="24"/>
        </w:rPr>
        <w:t xml:space="preserve"> </w:t>
      </w:r>
      <w:proofErr w:type="spellStart"/>
      <w:r>
        <w:rPr>
          <w:szCs w:val="24"/>
        </w:rPr>
        <w:t>sendiri</w:t>
      </w:r>
      <w:proofErr w:type="spellEnd"/>
      <w:r>
        <w:rPr>
          <w:szCs w:val="24"/>
        </w:rPr>
        <w:t xml:space="preserve"> </w:t>
      </w:r>
      <w:proofErr w:type="spellStart"/>
      <w:r>
        <w:rPr>
          <w:szCs w:val="24"/>
        </w:rPr>
        <w:t>terjadi</w:t>
      </w:r>
      <w:proofErr w:type="spellEnd"/>
      <w:r>
        <w:rPr>
          <w:szCs w:val="24"/>
        </w:rPr>
        <w:t xml:space="preserve"> </w:t>
      </w:r>
      <w:proofErr w:type="spellStart"/>
      <w:r>
        <w:rPr>
          <w:szCs w:val="24"/>
        </w:rPr>
        <w:t>ketika</w:t>
      </w:r>
      <w:proofErr w:type="spellEnd"/>
      <w:r>
        <w:rPr>
          <w:szCs w:val="24"/>
        </w:rPr>
        <w:t xml:space="preserve"> </w:t>
      </w:r>
      <w:r w:rsidR="00957AC0">
        <w:rPr>
          <w:szCs w:val="24"/>
        </w:rPr>
        <w:t>NSAID</w:t>
      </w:r>
      <w:r>
        <w:rPr>
          <w:szCs w:val="24"/>
        </w:rPr>
        <w:t xml:space="preserve"> dan </w:t>
      </w:r>
      <w:proofErr w:type="spellStart"/>
      <w:r>
        <w:rPr>
          <w:szCs w:val="24"/>
        </w:rPr>
        <w:t>metabolitnya</w:t>
      </w:r>
      <w:proofErr w:type="spellEnd"/>
      <w:r>
        <w:rPr>
          <w:szCs w:val="24"/>
        </w:rPr>
        <w:t xml:space="preserve"> </w:t>
      </w:r>
      <w:proofErr w:type="spellStart"/>
      <w:r>
        <w:rPr>
          <w:szCs w:val="24"/>
        </w:rPr>
        <w:t>akan</w:t>
      </w:r>
      <w:proofErr w:type="spellEnd"/>
      <w:r>
        <w:rPr>
          <w:szCs w:val="24"/>
        </w:rPr>
        <w:t xml:space="preserve"> </w:t>
      </w:r>
      <w:proofErr w:type="spellStart"/>
      <w:r>
        <w:rPr>
          <w:szCs w:val="24"/>
        </w:rPr>
        <w:t>diekskresi</w:t>
      </w:r>
      <w:proofErr w:type="spellEnd"/>
      <w:r>
        <w:rPr>
          <w:szCs w:val="24"/>
        </w:rPr>
        <w:t xml:space="preserve"> </w:t>
      </w:r>
      <w:proofErr w:type="spellStart"/>
      <w:r>
        <w:rPr>
          <w:szCs w:val="24"/>
        </w:rPr>
        <w:t>ke</w:t>
      </w:r>
      <w:proofErr w:type="spellEnd"/>
      <w:r>
        <w:rPr>
          <w:szCs w:val="24"/>
        </w:rPr>
        <w:t xml:space="preserve"> </w:t>
      </w:r>
      <w:proofErr w:type="spellStart"/>
      <w:r>
        <w:rPr>
          <w:szCs w:val="24"/>
        </w:rPr>
        <w:t>empedu</w:t>
      </w:r>
      <w:proofErr w:type="spellEnd"/>
      <w:r>
        <w:rPr>
          <w:szCs w:val="24"/>
        </w:rPr>
        <w:t xml:space="preserve"> dan </w:t>
      </w:r>
      <w:proofErr w:type="spellStart"/>
      <w:r>
        <w:rPr>
          <w:szCs w:val="24"/>
        </w:rPr>
        <w:t>terserap</w:t>
      </w:r>
      <w:proofErr w:type="spellEnd"/>
      <w:r>
        <w:rPr>
          <w:szCs w:val="24"/>
        </w:rPr>
        <w:t xml:space="preserve"> </w:t>
      </w:r>
      <w:proofErr w:type="spellStart"/>
      <w:r>
        <w:rPr>
          <w:szCs w:val="24"/>
        </w:rPr>
        <w:t>kembali</w:t>
      </w:r>
      <w:proofErr w:type="spellEnd"/>
      <w:r>
        <w:rPr>
          <w:szCs w:val="24"/>
        </w:rPr>
        <w:t xml:space="preserve"> </w:t>
      </w:r>
      <w:proofErr w:type="spellStart"/>
      <w:r>
        <w:rPr>
          <w:szCs w:val="24"/>
        </w:rPr>
        <w:t>ke</w:t>
      </w:r>
      <w:proofErr w:type="spellEnd"/>
      <w:r>
        <w:rPr>
          <w:szCs w:val="24"/>
        </w:rPr>
        <w:t xml:space="preserve"> usus.  </w:t>
      </w:r>
      <w:proofErr w:type="spellStart"/>
      <w:r>
        <w:rPr>
          <w:szCs w:val="24"/>
        </w:rPr>
        <w:t>Fungsi</w:t>
      </w:r>
      <w:proofErr w:type="spellEnd"/>
      <w:r>
        <w:rPr>
          <w:szCs w:val="24"/>
        </w:rPr>
        <w:t xml:space="preserve"> </w:t>
      </w:r>
      <w:proofErr w:type="spellStart"/>
      <w:r>
        <w:rPr>
          <w:szCs w:val="24"/>
        </w:rPr>
        <w:t>ginjal</w:t>
      </w:r>
      <w:proofErr w:type="spellEnd"/>
      <w:r>
        <w:rPr>
          <w:szCs w:val="24"/>
        </w:rPr>
        <w:t xml:space="preserve"> yang </w:t>
      </w:r>
      <w:proofErr w:type="spellStart"/>
      <w:r>
        <w:rPr>
          <w:szCs w:val="24"/>
        </w:rPr>
        <w:t>menurun</w:t>
      </w:r>
      <w:proofErr w:type="spellEnd"/>
      <w:r>
        <w:rPr>
          <w:szCs w:val="24"/>
        </w:rPr>
        <w:t xml:space="preserve"> </w:t>
      </w:r>
      <w:proofErr w:type="spellStart"/>
      <w:r>
        <w:rPr>
          <w:szCs w:val="24"/>
        </w:rPr>
        <w:t>akan</w:t>
      </w:r>
      <w:proofErr w:type="spellEnd"/>
      <w:r>
        <w:rPr>
          <w:szCs w:val="24"/>
        </w:rPr>
        <w:t xml:space="preserve"> </w:t>
      </w:r>
      <w:proofErr w:type="spellStart"/>
      <w:r>
        <w:rPr>
          <w:szCs w:val="24"/>
        </w:rPr>
        <w:t>memperpanjang</w:t>
      </w:r>
      <w:proofErr w:type="spellEnd"/>
      <w:r>
        <w:rPr>
          <w:szCs w:val="24"/>
        </w:rPr>
        <w:t xml:space="preserve"> </w:t>
      </w:r>
      <w:proofErr w:type="spellStart"/>
      <w:r>
        <w:rPr>
          <w:szCs w:val="24"/>
        </w:rPr>
        <w:t>waktu</w:t>
      </w:r>
      <w:proofErr w:type="spellEnd"/>
      <w:r>
        <w:rPr>
          <w:szCs w:val="24"/>
        </w:rPr>
        <w:t xml:space="preserve"> </w:t>
      </w:r>
      <w:proofErr w:type="spellStart"/>
      <w:r>
        <w:rPr>
          <w:szCs w:val="24"/>
        </w:rPr>
        <w:t>paruh</w:t>
      </w:r>
      <w:proofErr w:type="spellEnd"/>
      <w:r>
        <w:rPr>
          <w:szCs w:val="24"/>
        </w:rPr>
        <w:t xml:space="preserve"> </w:t>
      </w:r>
      <w:proofErr w:type="spellStart"/>
      <w:r>
        <w:rPr>
          <w:szCs w:val="24"/>
        </w:rPr>
        <w:t>obat</w:t>
      </w:r>
      <w:proofErr w:type="spellEnd"/>
      <w:r>
        <w:rPr>
          <w:szCs w:val="24"/>
        </w:rPr>
        <w:t xml:space="preserve"> </w:t>
      </w:r>
      <w:proofErr w:type="spellStart"/>
      <w:r>
        <w:rPr>
          <w:szCs w:val="24"/>
        </w:rPr>
        <w:t>sehingga</w:t>
      </w:r>
      <w:proofErr w:type="spellEnd"/>
      <w:r>
        <w:rPr>
          <w:szCs w:val="24"/>
        </w:rPr>
        <w:t xml:space="preserve"> </w:t>
      </w:r>
      <w:proofErr w:type="spellStart"/>
      <w:r>
        <w:rPr>
          <w:szCs w:val="24"/>
        </w:rPr>
        <w:t>kemungkinan</w:t>
      </w:r>
      <w:proofErr w:type="spellEnd"/>
      <w:r>
        <w:rPr>
          <w:szCs w:val="24"/>
        </w:rPr>
        <w:t xml:space="preserve"> </w:t>
      </w:r>
      <w:proofErr w:type="spellStart"/>
      <w:r>
        <w:rPr>
          <w:szCs w:val="24"/>
        </w:rPr>
        <w:t>perlunya</w:t>
      </w:r>
      <w:proofErr w:type="spellEnd"/>
      <w:r>
        <w:rPr>
          <w:szCs w:val="24"/>
        </w:rPr>
        <w:t xml:space="preserve"> </w:t>
      </w:r>
      <w:proofErr w:type="spellStart"/>
      <w:r>
        <w:rPr>
          <w:szCs w:val="24"/>
        </w:rPr>
        <w:t>penurunan</w:t>
      </w:r>
      <w:proofErr w:type="spellEnd"/>
      <w:r>
        <w:rPr>
          <w:szCs w:val="24"/>
        </w:rPr>
        <w:t xml:space="preserve"> </w:t>
      </w:r>
      <w:proofErr w:type="spellStart"/>
      <w:r>
        <w:rPr>
          <w:szCs w:val="24"/>
        </w:rPr>
        <w:t>dosis</w:t>
      </w:r>
      <w:proofErr w:type="spellEnd"/>
      <w:r>
        <w:rPr>
          <w:szCs w:val="24"/>
        </w:rPr>
        <w:t xml:space="preserve"> </w:t>
      </w:r>
      <w:proofErr w:type="spellStart"/>
      <w:proofErr w:type="gramStart"/>
      <w:r>
        <w:rPr>
          <w:szCs w:val="24"/>
        </w:rPr>
        <w:t>obat</w:t>
      </w:r>
      <w:proofErr w:type="spellEnd"/>
      <w:r>
        <w:rPr>
          <w:szCs w:val="24"/>
        </w:rPr>
        <w:t xml:space="preserve"> .</w:t>
      </w:r>
      <w:proofErr w:type="gramEnd"/>
      <w:r>
        <w:rPr>
          <w:szCs w:val="24"/>
        </w:rPr>
        <w:t xml:space="preserve"> </w:t>
      </w:r>
      <w:proofErr w:type="spellStart"/>
      <w:r>
        <w:rPr>
          <w:szCs w:val="24"/>
        </w:rPr>
        <w:t>Disamping</w:t>
      </w:r>
      <w:proofErr w:type="spellEnd"/>
      <w:r>
        <w:rPr>
          <w:szCs w:val="24"/>
        </w:rPr>
        <w:t xml:space="preserve"> </w:t>
      </w:r>
      <w:proofErr w:type="spellStart"/>
      <w:r>
        <w:rPr>
          <w:szCs w:val="24"/>
        </w:rPr>
        <w:t>itu</w:t>
      </w:r>
      <w:proofErr w:type="spellEnd"/>
      <w:r>
        <w:rPr>
          <w:szCs w:val="24"/>
        </w:rPr>
        <w:t xml:space="preserve"> </w:t>
      </w:r>
      <w:proofErr w:type="spellStart"/>
      <w:r>
        <w:rPr>
          <w:szCs w:val="24"/>
        </w:rPr>
        <w:t>adanya</w:t>
      </w:r>
      <w:proofErr w:type="spellEnd"/>
      <w:r>
        <w:rPr>
          <w:szCs w:val="24"/>
        </w:rPr>
        <w:t xml:space="preserve"> </w:t>
      </w:r>
      <w:proofErr w:type="spellStart"/>
      <w:r>
        <w:rPr>
          <w:szCs w:val="24"/>
        </w:rPr>
        <w:t>gangguan</w:t>
      </w:r>
      <w:proofErr w:type="spellEnd"/>
      <w:r>
        <w:rPr>
          <w:szCs w:val="24"/>
        </w:rPr>
        <w:t xml:space="preserve"> </w:t>
      </w:r>
      <w:proofErr w:type="spellStart"/>
      <w:r>
        <w:rPr>
          <w:szCs w:val="24"/>
        </w:rPr>
        <w:t>hati</w:t>
      </w:r>
      <w:proofErr w:type="spellEnd"/>
      <w:r>
        <w:rPr>
          <w:szCs w:val="24"/>
        </w:rPr>
        <w:t xml:space="preserve"> juga </w:t>
      </w:r>
      <w:proofErr w:type="spellStart"/>
      <w:r>
        <w:rPr>
          <w:szCs w:val="24"/>
        </w:rPr>
        <w:t>akan</w:t>
      </w:r>
      <w:proofErr w:type="spellEnd"/>
      <w:r>
        <w:rPr>
          <w:szCs w:val="24"/>
        </w:rPr>
        <w:t xml:space="preserve"> </w:t>
      </w:r>
      <w:proofErr w:type="spellStart"/>
      <w:r>
        <w:rPr>
          <w:szCs w:val="24"/>
        </w:rPr>
        <w:t>menghambat</w:t>
      </w:r>
      <w:proofErr w:type="spellEnd"/>
      <w:r>
        <w:rPr>
          <w:szCs w:val="24"/>
        </w:rPr>
        <w:t xml:space="preserve"> </w:t>
      </w:r>
      <w:proofErr w:type="spellStart"/>
      <w:r>
        <w:rPr>
          <w:szCs w:val="24"/>
        </w:rPr>
        <w:t>metabolisme</w:t>
      </w:r>
      <w:proofErr w:type="spellEnd"/>
      <w:r>
        <w:rPr>
          <w:szCs w:val="24"/>
        </w:rPr>
        <w:t xml:space="preserve"> </w:t>
      </w:r>
      <w:r w:rsidR="00AE0CD3">
        <w:rPr>
          <w:szCs w:val="24"/>
        </w:rPr>
        <w:t>OAINS</w:t>
      </w:r>
      <w:r>
        <w:rPr>
          <w:szCs w:val="24"/>
        </w:rPr>
        <w:t xml:space="preserve"> </w:t>
      </w:r>
      <w:proofErr w:type="spellStart"/>
      <w:r>
        <w:rPr>
          <w:szCs w:val="24"/>
        </w:rPr>
        <w:t>sehingga</w:t>
      </w:r>
      <w:proofErr w:type="spellEnd"/>
      <w:r>
        <w:rPr>
          <w:szCs w:val="24"/>
        </w:rPr>
        <w:t xml:space="preserve"> </w:t>
      </w:r>
      <w:proofErr w:type="spellStart"/>
      <w:r>
        <w:rPr>
          <w:szCs w:val="24"/>
        </w:rPr>
        <w:t>akan</w:t>
      </w:r>
      <w:proofErr w:type="spellEnd"/>
      <w:r>
        <w:rPr>
          <w:szCs w:val="24"/>
        </w:rPr>
        <w:t xml:space="preserve"> </w:t>
      </w:r>
      <w:proofErr w:type="spellStart"/>
      <w:r>
        <w:rPr>
          <w:szCs w:val="24"/>
        </w:rPr>
        <w:t>meningkatkan</w:t>
      </w:r>
      <w:proofErr w:type="spellEnd"/>
      <w:r>
        <w:rPr>
          <w:szCs w:val="24"/>
        </w:rPr>
        <w:t xml:space="preserve"> </w:t>
      </w:r>
      <w:proofErr w:type="spellStart"/>
      <w:r>
        <w:rPr>
          <w:szCs w:val="24"/>
        </w:rPr>
        <w:t>toksisitas</w:t>
      </w:r>
      <w:proofErr w:type="spellEnd"/>
      <w:r>
        <w:rPr>
          <w:szCs w:val="24"/>
        </w:rPr>
        <w:t xml:space="preserve"> </w:t>
      </w:r>
      <w:proofErr w:type="spellStart"/>
      <w:r>
        <w:rPr>
          <w:szCs w:val="24"/>
        </w:rPr>
        <w:t>obat</w:t>
      </w:r>
      <w:proofErr w:type="spellEnd"/>
      <w:r>
        <w:rPr>
          <w:szCs w:val="24"/>
        </w:rPr>
        <w:t xml:space="preserve"> </w:t>
      </w:r>
      <w:proofErr w:type="spellStart"/>
      <w:r>
        <w:rPr>
          <w:szCs w:val="24"/>
        </w:rPr>
        <w:t>tersebut</w:t>
      </w:r>
      <w:proofErr w:type="spellEnd"/>
      <w:r>
        <w:rPr>
          <w:szCs w:val="24"/>
        </w:rPr>
        <w:t xml:space="preserve"> </w:t>
      </w:r>
      <w:r>
        <w:rPr>
          <w:rFonts w:asciiTheme="minorHAnsi" w:hAnsiTheme="minorHAnsi" w:cstheme="minorBidi"/>
          <w:sz w:val="22"/>
        </w:rPr>
        <w:fldChar w:fldCharType="begin" w:fldLock="1"/>
      </w:r>
      <w:r w:rsidR="009A2D09">
        <w:rPr>
          <w:szCs w:val="24"/>
        </w:rPr>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rPr>
          <w:rFonts w:asciiTheme="minorHAnsi" w:hAnsiTheme="minorHAnsi" w:cstheme="minorBidi"/>
          <w:sz w:val="22"/>
        </w:rPr>
        <w:fldChar w:fldCharType="separate"/>
      </w:r>
      <w:bookmarkEnd w:id="69"/>
      <w:r w:rsidR="009A2D09" w:rsidRPr="009A2D09">
        <w:rPr>
          <w:noProof/>
          <w:szCs w:val="24"/>
          <w:vertAlign w:val="superscript"/>
        </w:rPr>
        <w:t>8</w:t>
      </w:r>
      <w:r>
        <w:rPr>
          <w:szCs w:val="24"/>
        </w:rPr>
        <w:fldChar w:fldCharType="end"/>
      </w:r>
    </w:p>
    <w:p w14:paraId="0A538826" w14:textId="77777777" w:rsidR="00CE0E3E" w:rsidRPr="00CE0E3E" w:rsidRDefault="00CE0E3E" w:rsidP="00064331">
      <w:pPr>
        <w:jc w:val="both"/>
      </w:pPr>
    </w:p>
    <w:p w14:paraId="644F15D0" w14:textId="67982643" w:rsidR="001F7170" w:rsidRDefault="001F7170" w:rsidP="001F7170">
      <w:pPr>
        <w:pStyle w:val="Heading3"/>
      </w:pPr>
      <w:bookmarkStart w:id="70" w:name="_Toc117635083"/>
      <w:bookmarkStart w:id="71" w:name="_Toc117636151"/>
      <w:proofErr w:type="spellStart"/>
      <w:r>
        <w:t>Farmakodinamik</w:t>
      </w:r>
      <w:bookmarkEnd w:id="70"/>
      <w:bookmarkEnd w:id="71"/>
      <w:proofErr w:type="spellEnd"/>
    </w:p>
    <w:p w14:paraId="6193FC65" w14:textId="2C9BBEC2" w:rsidR="00D9247C" w:rsidRDefault="00957AC0" w:rsidP="00064331">
      <w:pPr>
        <w:jc w:val="both"/>
        <w:rPr>
          <w:b/>
          <w:szCs w:val="24"/>
          <w:vertAlign w:val="superscript"/>
        </w:rPr>
      </w:pPr>
      <w:bookmarkStart w:id="72" w:name="_Toc105566180"/>
      <w:r>
        <w:rPr>
          <w:szCs w:val="24"/>
        </w:rPr>
        <w:t>NSAID</w:t>
      </w:r>
      <w:r w:rsidR="00D9247C">
        <w:rPr>
          <w:szCs w:val="24"/>
        </w:rPr>
        <w:t xml:space="preserve"> </w:t>
      </w:r>
      <w:proofErr w:type="spellStart"/>
      <w:r w:rsidR="00D9247C">
        <w:rPr>
          <w:szCs w:val="24"/>
        </w:rPr>
        <w:t>bekerja</w:t>
      </w:r>
      <w:proofErr w:type="spellEnd"/>
      <w:r w:rsidR="00D9247C">
        <w:rPr>
          <w:szCs w:val="24"/>
        </w:rPr>
        <w:t xml:space="preserve"> </w:t>
      </w:r>
      <w:proofErr w:type="spellStart"/>
      <w:r w:rsidR="00D9247C">
        <w:rPr>
          <w:szCs w:val="24"/>
        </w:rPr>
        <w:t>dengan</w:t>
      </w:r>
      <w:proofErr w:type="spellEnd"/>
      <w:r w:rsidR="00D9247C">
        <w:rPr>
          <w:szCs w:val="24"/>
        </w:rPr>
        <w:t xml:space="preserve"> </w:t>
      </w:r>
      <w:proofErr w:type="spellStart"/>
      <w:r w:rsidR="00D9247C">
        <w:rPr>
          <w:szCs w:val="24"/>
        </w:rPr>
        <w:t>cara</w:t>
      </w:r>
      <w:proofErr w:type="spellEnd"/>
      <w:r w:rsidR="00D9247C">
        <w:rPr>
          <w:szCs w:val="24"/>
        </w:rPr>
        <w:t xml:space="preserve"> </w:t>
      </w:r>
      <w:proofErr w:type="spellStart"/>
      <w:r w:rsidR="00D9247C">
        <w:rPr>
          <w:szCs w:val="24"/>
        </w:rPr>
        <w:t>menghambat</w:t>
      </w:r>
      <w:proofErr w:type="spellEnd"/>
      <w:r w:rsidR="00D9247C">
        <w:rPr>
          <w:szCs w:val="24"/>
        </w:rPr>
        <w:t xml:space="preserve"> </w:t>
      </w:r>
      <w:proofErr w:type="spellStart"/>
      <w:r w:rsidR="00D9247C">
        <w:rPr>
          <w:szCs w:val="24"/>
        </w:rPr>
        <w:t>jalur</w:t>
      </w:r>
      <w:proofErr w:type="spellEnd"/>
      <w:r w:rsidR="00D9247C">
        <w:rPr>
          <w:szCs w:val="24"/>
        </w:rPr>
        <w:t xml:space="preserve"> COX. Pada </w:t>
      </w:r>
      <w:proofErr w:type="spellStart"/>
      <w:r w:rsidR="00D9247C">
        <w:rPr>
          <w:szCs w:val="24"/>
        </w:rPr>
        <w:t>jalur</w:t>
      </w:r>
      <w:proofErr w:type="spellEnd"/>
      <w:r w:rsidR="00D9247C">
        <w:rPr>
          <w:szCs w:val="24"/>
        </w:rPr>
        <w:t xml:space="preserve"> </w:t>
      </w:r>
      <w:proofErr w:type="spellStart"/>
      <w:r w:rsidR="00D9247C">
        <w:rPr>
          <w:szCs w:val="24"/>
        </w:rPr>
        <w:t>ini</w:t>
      </w:r>
      <w:proofErr w:type="spellEnd"/>
      <w:r w:rsidR="00D9247C">
        <w:rPr>
          <w:szCs w:val="24"/>
        </w:rPr>
        <w:t xml:space="preserve">, </w:t>
      </w:r>
      <w:proofErr w:type="spellStart"/>
      <w:r w:rsidR="00D9247C">
        <w:rPr>
          <w:szCs w:val="24"/>
        </w:rPr>
        <w:t>kebanyakan</w:t>
      </w:r>
      <w:proofErr w:type="spellEnd"/>
      <w:r w:rsidR="00D9247C">
        <w:rPr>
          <w:szCs w:val="24"/>
        </w:rPr>
        <w:t xml:space="preserve"> </w:t>
      </w:r>
      <w:r>
        <w:rPr>
          <w:szCs w:val="24"/>
        </w:rPr>
        <w:t>NSAID</w:t>
      </w:r>
      <w:r w:rsidR="00D9247C">
        <w:rPr>
          <w:szCs w:val="24"/>
        </w:rPr>
        <w:t xml:space="preserve"> </w:t>
      </w:r>
      <w:proofErr w:type="spellStart"/>
      <w:r w:rsidR="00D9247C">
        <w:rPr>
          <w:szCs w:val="24"/>
        </w:rPr>
        <w:t>bekerja</w:t>
      </w:r>
      <w:proofErr w:type="spellEnd"/>
      <w:r w:rsidR="00D9247C">
        <w:rPr>
          <w:szCs w:val="24"/>
        </w:rPr>
        <w:t xml:space="preserve"> </w:t>
      </w:r>
      <w:proofErr w:type="spellStart"/>
      <w:r w:rsidR="00D9247C">
        <w:rPr>
          <w:szCs w:val="24"/>
        </w:rPr>
        <w:t>secara</w:t>
      </w:r>
      <w:proofErr w:type="spellEnd"/>
      <w:r w:rsidR="00D9247C">
        <w:rPr>
          <w:szCs w:val="24"/>
        </w:rPr>
        <w:t xml:space="preserve"> </w:t>
      </w:r>
      <w:proofErr w:type="spellStart"/>
      <w:r w:rsidR="00D9247C">
        <w:rPr>
          <w:szCs w:val="24"/>
        </w:rPr>
        <w:t>reversibel</w:t>
      </w:r>
      <w:proofErr w:type="spellEnd"/>
      <w:r w:rsidR="00D9247C">
        <w:rPr>
          <w:szCs w:val="24"/>
        </w:rPr>
        <w:t xml:space="preserve"> </w:t>
      </w:r>
      <w:proofErr w:type="spellStart"/>
      <w:r w:rsidR="00D9247C">
        <w:rPr>
          <w:szCs w:val="24"/>
        </w:rPr>
        <w:t>yaitu</w:t>
      </w:r>
      <w:proofErr w:type="spellEnd"/>
      <w:r w:rsidR="00D9247C">
        <w:rPr>
          <w:szCs w:val="24"/>
        </w:rPr>
        <w:t xml:space="preserve"> </w:t>
      </w:r>
      <w:proofErr w:type="spellStart"/>
      <w:r w:rsidR="00D9247C">
        <w:rPr>
          <w:szCs w:val="24"/>
        </w:rPr>
        <w:t>mencegah</w:t>
      </w:r>
      <w:proofErr w:type="spellEnd"/>
      <w:r w:rsidR="00D9247C">
        <w:rPr>
          <w:szCs w:val="24"/>
        </w:rPr>
        <w:t xml:space="preserve"> </w:t>
      </w:r>
      <w:proofErr w:type="spellStart"/>
      <w:r w:rsidR="00D9247C">
        <w:rPr>
          <w:szCs w:val="24"/>
        </w:rPr>
        <w:t>pertemuan</w:t>
      </w:r>
      <w:proofErr w:type="spellEnd"/>
      <w:r w:rsidR="00D9247C">
        <w:rPr>
          <w:szCs w:val="24"/>
        </w:rPr>
        <w:t xml:space="preserve"> </w:t>
      </w:r>
      <w:proofErr w:type="spellStart"/>
      <w:r w:rsidR="00D9247C">
        <w:rPr>
          <w:szCs w:val="24"/>
        </w:rPr>
        <w:t>asam</w:t>
      </w:r>
      <w:proofErr w:type="spellEnd"/>
      <w:r w:rsidR="00D9247C">
        <w:rPr>
          <w:szCs w:val="24"/>
        </w:rPr>
        <w:t xml:space="preserve"> </w:t>
      </w:r>
      <w:proofErr w:type="spellStart"/>
      <w:r w:rsidR="00D9247C">
        <w:rPr>
          <w:szCs w:val="24"/>
        </w:rPr>
        <w:t>arakidonat</w:t>
      </w:r>
      <w:proofErr w:type="spellEnd"/>
      <w:r w:rsidR="00D9247C">
        <w:rPr>
          <w:szCs w:val="24"/>
        </w:rPr>
        <w:t xml:space="preserve"> </w:t>
      </w:r>
      <w:proofErr w:type="spellStart"/>
      <w:r w:rsidR="00D9247C">
        <w:rPr>
          <w:szCs w:val="24"/>
        </w:rPr>
        <w:t>dengan</w:t>
      </w:r>
      <w:proofErr w:type="spellEnd"/>
      <w:r w:rsidR="00D9247C">
        <w:rPr>
          <w:szCs w:val="24"/>
        </w:rPr>
        <w:t xml:space="preserve"> </w:t>
      </w:r>
      <w:proofErr w:type="spellStart"/>
      <w:r w:rsidR="00D9247C">
        <w:rPr>
          <w:szCs w:val="24"/>
        </w:rPr>
        <w:t>tempat</w:t>
      </w:r>
      <w:proofErr w:type="spellEnd"/>
      <w:r w:rsidR="00D9247C">
        <w:rPr>
          <w:szCs w:val="24"/>
        </w:rPr>
        <w:t xml:space="preserve"> </w:t>
      </w:r>
      <w:proofErr w:type="spellStart"/>
      <w:r w:rsidR="00D9247C">
        <w:rPr>
          <w:szCs w:val="24"/>
        </w:rPr>
        <w:t>aktif</w:t>
      </w:r>
      <w:proofErr w:type="spellEnd"/>
      <w:r w:rsidR="00D9247C">
        <w:rPr>
          <w:szCs w:val="24"/>
        </w:rPr>
        <w:t xml:space="preserve"> </w:t>
      </w:r>
      <w:proofErr w:type="spellStart"/>
      <w:r w:rsidR="00D9247C">
        <w:rPr>
          <w:szCs w:val="24"/>
        </w:rPr>
        <w:t>enzim</w:t>
      </w:r>
      <w:proofErr w:type="spellEnd"/>
      <w:r w:rsidR="00D9247C">
        <w:rPr>
          <w:szCs w:val="24"/>
        </w:rPr>
        <w:t xml:space="preserve"> COX </w:t>
      </w:r>
      <w:proofErr w:type="spellStart"/>
      <w:r w:rsidR="00D9247C">
        <w:rPr>
          <w:szCs w:val="24"/>
        </w:rPr>
        <w:t>sehingga</w:t>
      </w:r>
      <w:proofErr w:type="spellEnd"/>
      <w:r w:rsidR="00D9247C">
        <w:rPr>
          <w:szCs w:val="24"/>
        </w:rPr>
        <w:t xml:space="preserve"> </w:t>
      </w:r>
      <w:proofErr w:type="spellStart"/>
      <w:r w:rsidR="00D9247C">
        <w:rPr>
          <w:szCs w:val="24"/>
        </w:rPr>
        <w:t>biosintesis</w:t>
      </w:r>
      <w:proofErr w:type="spellEnd"/>
      <w:r w:rsidR="00D9247C">
        <w:rPr>
          <w:szCs w:val="24"/>
        </w:rPr>
        <w:t xml:space="preserve"> prostaglandin </w:t>
      </w:r>
      <w:proofErr w:type="spellStart"/>
      <w:r w:rsidR="00D9247C">
        <w:rPr>
          <w:szCs w:val="24"/>
        </w:rPr>
        <w:t>dapat</w:t>
      </w:r>
      <w:proofErr w:type="spellEnd"/>
      <w:r w:rsidR="00D9247C">
        <w:rPr>
          <w:szCs w:val="24"/>
        </w:rPr>
        <w:t xml:space="preserve"> dihambat</w:t>
      </w:r>
      <w:r w:rsidR="00D9247C">
        <w:rPr>
          <w:szCs w:val="24"/>
          <w:vertAlign w:val="superscript"/>
        </w:rPr>
        <w:t>.</w:t>
      </w:r>
      <w:r w:rsidR="00D9247C">
        <w:rPr>
          <w:rFonts w:asciiTheme="minorHAnsi" w:hAnsiTheme="minorHAnsi" w:cstheme="minorBidi"/>
          <w:sz w:val="22"/>
        </w:rPr>
        <w:fldChar w:fldCharType="begin" w:fldLock="1"/>
      </w:r>
      <w:r w:rsidR="009A2D09">
        <w:rPr>
          <w:szCs w:val="24"/>
          <w:vertAlign w:val="superscript"/>
        </w:rPr>
        <w:instrText>ADDIN CSL_CITATION {"citationItems":[{"id":"ITEM-1","itemData":{"ISBN":"9781975126926 1975126920","abstract":"\"Stoelting's Pharmacology and Physiology in Anesthetic Practice provides trainees and practitioners an indepth but concise presentation of those aspects of pharmacology and physiology that are relevant either directly or indirectly to the perioperative anesthetic management of patients. This is a difficult topic but is foundational to the practice of anesthesia and trainees face questions on it in their in-training and qualifying exams\"--","author":[{"dropping-particle":"","family":"Flood , Rathmell, James P.,, Urman, Richard D.,,","given":"Pamela","non-dropping-particle":"","parse-names":false,"suffix":""}],"id":"ITEM-1","issued":{"date-parts":[["2022"]]},"language":"English","title":"Stoelting's pharmacology &amp; physiology in anesthetic practice","type":"book"},"uris":["http://www.mendeley.com/documents/?uuid=b8881e91-1429-40d1-9e81-91d0ef3fb6d6"]}],"mendeley":{"formattedCitation":"&lt;sup&gt;7&lt;/sup&gt;","plainTextFormattedCitation":"7","previouslyFormattedCitation":"&lt;sup&gt;7&lt;/sup&gt;"},"properties":{"noteIndex":0},"schema":"https://github.com/citation-style-language/schema/raw/master/csl-citation.json"}</w:instrText>
      </w:r>
      <w:r w:rsidR="00D9247C">
        <w:rPr>
          <w:rFonts w:asciiTheme="minorHAnsi" w:hAnsiTheme="minorHAnsi" w:cstheme="minorBidi"/>
          <w:sz w:val="22"/>
        </w:rPr>
        <w:fldChar w:fldCharType="separate"/>
      </w:r>
      <w:bookmarkEnd w:id="72"/>
      <w:r w:rsidR="009A2D09" w:rsidRPr="009A2D09">
        <w:rPr>
          <w:noProof/>
          <w:szCs w:val="24"/>
          <w:vertAlign w:val="superscript"/>
        </w:rPr>
        <w:t>7</w:t>
      </w:r>
      <w:r w:rsidR="00D9247C">
        <w:rPr>
          <w:szCs w:val="24"/>
        </w:rPr>
        <w:fldChar w:fldCharType="end"/>
      </w:r>
    </w:p>
    <w:p w14:paraId="7E9A3372" w14:textId="1F4205A7" w:rsidR="00D9247C" w:rsidRPr="00D9247C" w:rsidRDefault="00957AC0" w:rsidP="00064331">
      <w:pPr>
        <w:jc w:val="both"/>
        <w:rPr>
          <w:b/>
          <w:szCs w:val="24"/>
          <w:vertAlign w:val="superscript"/>
        </w:rPr>
      </w:pPr>
      <w:bookmarkStart w:id="73" w:name="_Toc105566181"/>
      <w:r>
        <w:rPr>
          <w:szCs w:val="24"/>
        </w:rPr>
        <w:t>NSAID</w:t>
      </w:r>
      <w:r w:rsidR="00D9247C">
        <w:rPr>
          <w:szCs w:val="24"/>
        </w:rPr>
        <w:t xml:space="preserve"> </w:t>
      </w:r>
      <w:proofErr w:type="spellStart"/>
      <w:r w:rsidR="00D9247C">
        <w:rPr>
          <w:szCs w:val="24"/>
        </w:rPr>
        <w:t>penghambat</w:t>
      </w:r>
      <w:proofErr w:type="spellEnd"/>
      <w:r w:rsidR="00D9247C">
        <w:rPr>
          <w:szCs w:val="24"/>
        </w:rPr>
        <w:t xml:space="preserve"> COX-2 </w:t>
      </w:r>
      <w:proofErr w:type="spellStart"/>
      <w:proofErr w:type="gramStart"/>
      <w:r w:rsidR="00D9247C">
        <w:rPr>
          <w:szCs w:val="24"/>
        </w:rPr>
        <w:t>selektif</w:t>
      </w:r>
      <w:proofErr w:type="spellEnd"/>
      <w:r w:rsidR="00D9247C">
        <w:rPr>
          <w:szCs w:val="24"/>
        </w:rPr>
        <w:t xml:space="preserve">  </w:t>
      </w:r>
      <w:proofErr w:type="spellStart"/>
      <w:r w:rsidR="00D9247C">
        <w:rPr>
          <w:szCs w:val="24"/>
        </w:rPr>
        <w:t>memiliki</w:t>
      </w:r>
      <w:proofErr w:type="spellEnd"/>
      <w:proofErr w:type="gramEnd"/>
      <w:r w:rsidR="00D9247C">
        <w:rPr>
          <w:szCs w:val="24"/>
        </w:rPr>
        <w:t xml:space="preserve"> </w:t>
      </w:r>
      <w:proofErr w:type="spellStart"/>
      <w:r w:rsidR="00D9247C">
        <w:rPr>
          <w:szCs w:val="24"/>
        </w:rPr>
        <w:t>efek</w:t>
      </w:r>
      <w:proofErr w:type="spellEnd"/>
      <w:r w:rsidR="00D9247C">
        <w:rPr>
          <w:szCs w:val="24"/>
        </w:rPr>
        <w:t xml:space="preserve"> </w:t>
      </w:r>
      <w:proofErr w:type="spellStart"/>
      <w:r w:rsidR="00D9247C">
        <w:rPr>
          <w:szCs w:val="24"/>
        </w:rPr>
        <w:t>samping</w:t>
      </w:r>
      <w:proofErr w:type="spellEnd"/>
      <w:r w:rsidR="00D9247C">
        <w:rPr>
          <w:szCs w:val="24"/>
        </w:rPr>
        <w:t xml:space="preserve">, </w:t>
      </w:r>
      <w:proofErr w:type="spellStart"/>
      <w:r w:rsidR="00D9247C">
        <w:rPr>
          <w:szCs w:val="24"/>
        </w:rPr>
        <w:t>meningkatkan</w:t>
      </w:r>
      <w:proofErr w:type="spellEnd"/>
      <w:r w:rsidR="00D9247C">
        <w:rPr>
          <w:szCs w:val="24"/>
        </w:rPr>
        <w:t xml:space="preserve"> </w:t>
      </w:r>
      <w:proofErr w:type="spellStart"/>
      <w:r w:rsidR="00D9247C">
        <w:rPr>
          <w:szCs w:val="24"/>
        </w:rPr>
        <w:t>risiko</w:t>
      </w:r>
      <w:proofErr w:type="spellEnd"/>
      <w:r w:rsidR="00D9247C">
        <w:rPr>
          <w:szCs w:val="24"/>
        </w:rPr>
        <w:t xml:space="preserve"> </w:t>
      </w:r>
      <w:proofErr w:type="spellStart"/>
      <w:r w:rsidR="00D9247C">
        <w:rPr>
          <w:szCs w:val="24"/>
        </w:rPr>
        <w:t>gangguan</w:t>
      </w:r>
      <w:proofErr w:type="spellEnd"/>
      <w:r w:rsidR="00D9247C">
        <w:rPr>
          <w:szCs w:val="24"/>
        </w:rPr>
        <w:t xml:space="preserve"> </w:t>
      </w:r>
      <w:proofErr w:type="spellStart"/>
      <w:r w:rsidR="00D9247C">
        <w:rPr>
          <w:szCs w:val="24"/>
        </w:rPr>
        <w:t>kardiovaskuler</w:t>
      </w:r>
      <w:proofErr w:type="spellEnd"/>
      <w:r w:rsidR="00D9247C">
        <w:rPr>
          <w:szCs w:val="24"/>
        </w:rPr>
        <w:t xml:space="preserve"> pada </w:t>
      </w:r>
      <w:proofErr w:type="spellStart"/>
      <w:r w:rsidR="00D9247C">
        <w:rPr>
          <w:szCs w:val="24"/>
        </w:rPr>
        <w:t>penggunaan</w:t>
      </w:r>
      <w:proofErr w:type="spellEnd"/>
      <w:r w:rsidR="00D9247C">
        <w:rPr>
          <w:szCs w:val="24"/>
        </w:rPr>
        <w:t xml:space="preserve"> </w:t>
      </w:r>
      <w:proofErr w:type="spellStart"/>
      <w:r w:rsidR="00D9247C">
        <w:rPr>
          <w:szCs w:val="24"/>
        </w:rPr>
        <w:t>jangka</w:t>
      </w:r>
      <w:proofErr w:type="spellEnd"/>
      <w:r w:rsidR="00D9247C">
        <w:rPr>
          <w:szCs w:val="24"/>
        </w:rPr>
        <w:t xml:space="preserve"> </w:t>
      </w:r>
      <w:proofErr w:type="spellStart"/>
      <w:r w:rsidR="00D9247C">
        <w:rPr>
          <w:szCs w:val="24"/>
        </w:rPr>
        <w:t>panjang</w:t>
      </w:r>
      <w:proofErr w:type="spellEnd"/>
      <w:r w:rsidR="00D9247C">
        <w:rPr>
          <w:szCs w:val="24"/>
        </w:rPr>
        <w:t xml:space="preserve">. </w:t>
      </w:r>
      <w:proofErr w:type="spellStart"/>
      <w:r w:rsidR="00D9247C">
        <w:rPr>
          <w:szCs w:val="24"/>
        </w:rPr>
        <w:t>Seperti</w:t>
      </w:r>
      <w:proofErr w:type="spellEnd"/>
      <w:r w:rsidR="00D9247C">
        <w:rPr>
          <w:szCs w:val="24"/>
        </w:rPr>
        <w:t xml:space="preserve"> </w:t>
      </w:r>
      <w:proofErr w:type="spellStart"/>
      <w:proofErr w:type="gramStart"/>
      <w:r w:rsidR="00D9247C">
        <w:rPr>
          <w:szCs w:val="24"/>
        </w:rPr>
        <w:t>terjadi</w:t>
      </w:r>
      <w:proofErr w:type="spellEnd"/>
      <w:r w:rsidR="00D9247C">
        <w:rPr>
          <w:szCs w:val="24"/>
        </w:rPr>
        <w:t xml:space="preserve">  </w:t>
      </w:r>
      <w:proofErr w:type="spellStart"/>
      <w:r w:rsidR="00D9247C">
        <w:rPr>
          <w:szCs w:val="24"/>
        </w:rPr>
        <w:t>insiden</w:t>
      </w:r>
      <w:proofErr w:type="spellEnd"/>
      <w:proofErr w:type="gramEnd"/>
      <w:r w:rsidR="00D9247C">
        <w:rPr>
          <w:szCs w:val="24"/>
        </w:rPr>
        <w:t xml:space="preserve"> </w:t>
      </w:r>
      <w:proofErr w:type="spellStart"/>
      <w:r w:rsidR="00D9247C">
        <w:rPr>
          <w:szCs w:val="24"/>
        </w:rPr>
        <w:t>henti</w:t>
      </w:r>
      <w:proofErr w:type="spellEnd"/>
      <w:r w:rsidR="00D9247C">
        <w:rPr>
          <w:szCs w:val="24"/>
        </w:rPr>
        <w:t xml:space="preserve"> </w:t>
      </w:r>
      <w:proofErr w:type="spellStart"/>
      <w:r w:rsidR="00D9247C">
        <w:rPr>
          <w:szCs w:val="24"/>
        </w:rPr>
        <w:t>jatung</w:t>
      </w:r>
      <w:proofErr w:type="spellEnd"/>
      <w:r w:rsidR="00D9247C">
        <w:rPr>
          <w:szCs w:val="24"/>
        </w:rPr>
        <w:t xml:space="preserve"> pada </w:t>
      </w:r>
      <w:proofErr w:type="spellStart"/>
      <w:r w:rsidR="00D9247C">
        <w:rPr>
          <w:szCs w:val="24"/>
        </w:rPr>
        <w:t>rofecoxib</w:t>
      </w:r>
      <w:proofErr w:type="spellEnd"/>
      <w:r w:rsidR="00D9247C">
        <w:rPr>
          <w:szCs w:val="24"/>
        </w:rPr>
        <w:t xml:space="preserve"> dan valdecoxib dan </w:t>
      </w:r>
      <w:proofErr w:type="spellStart"/>
      <w:r w:rsidR="00D9247C">
        <w:rPr>
          <w:szCs w:val="24"/>
        </w:rPr>
        <w:t>menyebabkan</w:t>
      </w:r>
      <w:proofErr w:type="spellEnd"/>
      <w:r w:rsidR="00D9247C">
        <w:rPr>
          <w:szCs w:val="24"/>
        </w:rPr>
        <w:t xml:space="preserve"> </w:t>
      </w:r>
      <w:proofErr w:type="spellStart"/>
      <w:r w:rsidR="00D9247C">
        <w:rPr>
          <w:szCs w:val="24"/>
        </w:rPr>
        <w:t>ditarik</w:t>
      </w:r>
      <w:proofErr w:type="spellEnd"/>
      <w:r w:rsidR="00D9247C">
        <w:rPr>
          <w:szCs w:val="24"/>
        </w:rPr>
        <w:t xml:space="preserve"> </w:t>
      </w:r>
      <w:proofErr w:type="spellStart"/>
      <w:r w:rsidR="00D9247C">
        <w:rPr>
          <w:szCs w:val="24"/>
        </w:rPr>
        <w:t>dari</w:t>
      </w:r>
      <w:proofErr w:type="spellEnd"/>
      <w:r w:rsidR="00D9247C">
        <w:rPr>
          <w:szCs w:val="24"/>
        </w:rPr>
        <w:t xml:space="preserve"> </w:t>
      </w:r>
      <w:proofErr w:type="spellStart"/>
      <w:r w:rsidR="00D9247C">
        <w:rPr>
          <w:szCs w:val="24"/>
        </w:rPr>
        <w:t>pasaran</w:t>
      </w:r>
      <w:proofErr w:type="spellEnd"/>
      <w:r w:rsidR="00D9247C">
        <w:rPr>
          <w:szCs w:val="24"/>
        </w:rPr>
        <w:t xml:space="preserve"> . </w:t>
      </w:r>
      <w:proofErr w:type="spellStart"/>
      <w:r w:rsidR="00D9247C">
        <w:rPr>
          <w:szCs w:val="24"/>
        </w:rPr>
        <w:t>Sehingga</w:t>
      </w:r>
      <w:proofErr w:type="spellEnd"/>
      <w:r w:rsidR="00D9247C">
        <w:rPr>
          <w:szCs w:val="24"/>
        </w:rPr>
        <w:t xml:space="preserve"> </w:t>
      </w:r>
      <w:proofErr w:type="spellStart"/>
      <w:r w:rsidR="00D9247C">
        <w:rPr>
          <w:szCs w:val="24"/>
        </w:rPr>
        <w:t>saat</w:t>
      </w:r>
      <w:proofErr w:type="spellEnd"/>
      <w:r w:rsidR="00D9247C">
        <w:rPr>
          <w:szCs w:val="24"/>
        </w:rPr>
        <w:t xml:space="preserve"> </w:t>
      </w:r>
      <w:proofErr w:type="spellStart"/>
      <w:r w:rsidR="00D9247C">
        <w:rPr>
          <w:szCs w:val="24"/>
        </w:rPr>
        <w:t>ini</w:t>
      </w:r>
      <w:proofErr w:type="spellEnd"/>
      <w:r w:rsidR="00D9247C">
        <w:rPr>
          <w:szCs w:val="24"/>
        </w:rPr>
        <w:t xml:space="preserve"> </w:t>
      </w:r>
      <w:proofErr w:type="spellStart"/>
      <w:r w:rsidR="00D9247C">
        <w:rPr>
          <w:szCs w:val="24"/>
        </w:rPr>
        <w:t>hanya</w:t>
      </w:r>
      <w:proofErr w:type="spellEnd"/>
      <w:r w:rsidR="00D9247C">
        <w:rPr>
          <w:szCs w:val="24"/>
        </w:rPr>
        <w:t xml:space="preserve"> celecoxib yang </w:t>
      </w:r>
      <w:proofErr w:type="spellStart"/>
      <w:r w:rsidR="00D9247C">
        <w:rPr>
          <w:szCs w:val="24"/>
        </w:rPr>
        <w:t>masih</w:t>
      </w:r>
      <w:proofErr w:type="spellEnd"/>
      <w:r w:rsidR="00D9247C">
        <w:rPr>
          <w:szCs w:val="24"/>
        </w:rPr>
        <w:t xml:space="preserve"> </w:t>
      </w:r>
      <w:proofErr w:type="spellStart"/>
      <w:r w:rsidR="00D9247C">
        <w:rPr>
          <w:szCs w:val="24"/>
        </w:rPr>
        <w:t>digunakan</w:t>
      </w:r>
      <w:proofErr w:type="spellEnd"/>
      <w:r w:rsidR="00D9247C">
        <w:rPr>
          <w:szCs w:val="24"/>
        </w:rPr>
        <w:t xml:space="preserve"> </w:t>
      </w:r>
      <w:proofErr w:type="spellStart"/>
      <w:r w:rsidR="00D9247C">
        <w:rPr>
          <w:szCs w:val="24"/>
        </w:rPr>
        <w:t>untuk</w:t>
      </w:r>
      <w:proofErr w:type="spellEnd"/>
      <w:r w:rsidR="00D9247C">
        <w:rPr>
          <w:szCs w:val="24"/>
        </w:rPr>
        <w:t xml:space="preserve"> </w:t>
      </w:r>
      <w:proofErr w:type="spellStart"/>
      <w:r w:rsidR="00D9247C">
        <w:rPr>
          <w:szCs w:val="24"/>
        </w:rPr>
        <w:t>kepentingan</w:t>
      </w:r>
      <w:proofErr w:type="spellEnd"/>
      <w:r w:rsidR="00D9247C">
        <w:rPr>
          <w:szCs w:val="24"/>
        </w:rPr>
        <w:t xml:space="preserve"> </w:t>
      </w:r>
      <w:proofErr w:type="spellStart"/>
      <w:r w:rsidR="00D9247C">
        <w:rPr>
          <w:szCs w:val="24"/>
        </w:rPr>
        <w:t>klinis</w:t>
      </w:r>
      <w:proofErr w:type="spellEnd"/>
      <w:r w:rsidR="00D9247C">
        <w:rPr>
          <w:szCs w:val="24"/>
        </w:rPr>
        <w:t xml:space="preserve">. Pada </w:t>
      </w:r>
      <w:proofErr w:type="spellStart"/>
      <w:r w:rsidR="00D9247C">
        <w:rPr>
          <w:szCs w:val="24"/>
        </w:rPr>
        <w:t>kondisi</w:t>
      </w:r>
      <w:proofErr w:type="spellEnd"/>
      <w:r w:rsidR="00D9247C">
        <w:rPr>
          <w:szCs w:val="24"/>
        </w:rPr>
        <w:t xml:space="preserve"> </w:t>
      </w:r>
      <w:proofErr w:type="spellStart"/>
      <w:r w:rsidR="00D9247C">
        <w:rPr>
          <w:szCs w:val="24"/>
        </w:rPr>
        <w:t>perioperatif</w:t>
      </w:r>
      <w:proofErr w:type="spellEnd"/>
      <w:r w:rsidR="00D9247C">
        <w:rPr>
          <w:szCs w:val="24"/>
        </w:rPr>
        <w:t xml:space="preserve">, </w:t>
      </w:r>
      <w:proofErr w:type="spellStart"/>
      <w:r w:rsidR="00D9247C">
        <w:rPr>
          <w:szCs w:val="24"/>
        </w:rPr>
        <w:t>coxib</w:t>
      </w:r>
      <w:proofErr w:type="spellEnd"/>
      <w:r w:rsidR="00D9247C">
        <w:rPr>
          <w:szCs w:val="24"/>
        </w:rPr>
        <w:t xml:space="preserve"> </w:t>
      </w:r>
      <w:proofErr w:type="spellStart"/>
      <w:r w:rsidR="00D9247C">
        <w:rPr>
          <w:szCs w:val="24"/>
        </w:rPr>
        <w:t>mungkin</w:t>
      </w:r>
      <w:proofErr w:type="spellEnd"/>
      <w:r w:rsidR="00D9247C">
        <w:rPr>
          <w:szCs w:val="24"/>
        </w:rPr>
        <w:t xml:space="preserve"> </w:t>
      </w:r>
      <w:proofErr w:type="spellStart"/>
      <w:r w:rsidR="00D9247C">
        <w:rPr>
          <w:szCs w:val="24"/>
        </w:rPr>
        <w:t>lebih</w:t>
      </w:r>
      <w:proofErr w:type="spellEnd"/>
      <w:r w:rsidR="00D9247C">
        <w:rPr>
          <w:szCs w:val="24"/>
        </w:rPr>
        <w:t xml:space="preserve"> </w:t>
      </w:r>
      <w:proofErr w:type="spellStart"/>
      <w:r w:rsidR="00D9247C">
        <w:rPr>
          <w:szCs w:val="24"/>
        </w:rPr>
        <w:t>aman</w:t>
      </w:r>
      <w:proofErr w:type="spellEnd"/>
      <w:r w:rsidR="00D9247C">
        <w:rPr>
          <w:szCs w:val="24"/>
        </w:rPr>
        <w:t xml:space="preserve"> </w:t>
      </w:r>
      <w:proofErr w:type="spellStart"/>
      <w:r w:rsidR="00D9247C">
        <w:rPr>
          <w:szCs w:val="24"/>
        </w:rPr>
        <w:t>digunakan</w:t>
      </w:r>
      <w:proofErr w:type="spellEnd"/>
      <w:r w:rsidR="00D9247C">
        <w:rPr>
          <w:szCs w:val="24"/>
        </w:rPr>
        <w:t xml:space="preserve"> </w:t>
      </w:r>
      <w:proofErr w:type="spellStart"/>
      <w:r w:rsidR="00D9247C">
        <w:rPr>
          <w:szCs w:val="24"/>
        </w:rPr>
        <w:t>daripada</w:t>
      </w:r>
      <w:proofErr w:type="spellEnd"/>
      <w:r w:rsidR="00D9247C">
        <w:rPr>
          <w:szCs w:val="24"/>
        </w:rPr>
        <w:t xml:space="preserve"> </w:t>
      </w:r>
      <w:r>
        <w:rPr>
          <w:szCs w:val="24"/>
        </w:rPr>
        <w:t>NSAID</w:t>
      </w:r>
      <w:r w:rsidR="00D9247C">
        <w:rPr>
          <w:szCs w:val="24"/>
        </w:rPr>
        <w:t xml:space="preserve"> lain </w:t>
      </w:r>
      <w:proofErr w:type="spellStart"/>
      <w:r w:rsidR="00D9247C">
        <w:rPr>
          <w:szCs w:val="24"/>
        </w:rPr>
        <w:t>karena</w:t>
      </w:r>
      <w:proofErr w:type="spellEnd"/>
      <w:r w:rsidR="00D9247C">
        <w:rPr>
          <w:szCs w:val="24"/>
        </w:rPr>
        <w:t xml:space="preserve"> </w:t>
      </w:r>
      <w:proofErr w:type="spellStart"/>
      <w:r w:rsidR="00D9247C">
        <w:rPr>
          <w:szCs w:val="24"/>
        </w:rPr>
        <w:t>tidak</w:t>
      </w:r>
      <w:proofErr w:type="spellEnd"/>
      <w:r w:rsidR="00D9247C">
        <w:rPr>
          <w:szCs w:val="24"/>
        </w:rPr>
        <w:t xml:space="preserve"> </w:t>
      </w:r>
      <w:proofErr w:type="spellStart"/>
      <w:r w:rsidR="00D9247C">
        <w:rPr>
          <w:szCs w:val="24"/>
        </w:rPr>
        <w:t>menyebabkan</w:t>
      </w:r>
      <w:proofErr w:type="spellEnd"/>
      <w:r w:rsidR="00D9247C">
        <w:rPr>
          <w:szCs w:val="24"/>
        </w:rPr>
        <w:t xml:space="preserve"> </w:t>
      </w:r>
      <w:proofErr w:type="spellStart"/>
      <w:r w:rsidR="00D9247C">
        <w:rPr>
          <w:szCs w:val="24"/>
        </w:rPr>
        <w:t>disfungsi</w:t>
      </w:r>
      <w:proofErr w:type="spellEnd"/>
      <w:r w:rsidR="00D9247C">
        <w:rPr>
          <w:szCs w:val="24"/>
        </w:rPr>
        <w:t xml:space="preserve"> platelet dan </w:t>
      </w:r>
      <w:proofErr w:type="spellStart"/>
      <w:r w:rsidR="00D9247C">
        <w:rPr>
          <w:szCs w:val="24"/>
        </w:rPr>
        <w:t>gangguan</w:t>
      </w:r>
      <w:proofErr w:type="spellEnd"/>
      <w:r w:rsidR="00D9247C">
        <w:rPr>
          <w:szCs w:val="24"/>
        </w:rPr>
        <w:t xml:space="preserve"> </w:t>
      </w:r>
      <w:proofErr w:type="spellStart"/>
      <w:r w:rsidR="00D9247C">
        <w:rPr>
          <w:szCs w:val="24"/>
        </w:rPr>
        <w:t>pencernaan</w:t>
      </w:r>
      <w:proofErr w:type="spellEnd"/>
      <w:r w:rsidR="00D9247C">
        <w:rPr>
          <w:szCs w:val="24"/>
        </w:rPr>
        <w:t>.</w:t>
      </w:r>
      <w:r w:rsidR="00D9247C">
        <w:rPr>
          <w:szCs w:val="24"/>
          <w:vertAlign w:val="superscript"/>
        </w:rPr>
        <w:t xml:space="preserve"> .</w:t>
      </w:r>
      <w:r w:rsidR="00D9247C">
        <w:rPr>
          <w:szCs w:val="24"/>
        </w:rPr>
        <w:t xml:space="preserve">Karena </w:t>
      </w:r>
      <w:proofErr w:type="spellStart"/>
      <w:r w:rsidR="00D9247C">
        <w:rPr>
          <w:szCs w:val="24"/>
        </w:rPr>
        <w:t>kebanyakan</w:t>
      </w:r>
      <w:proofErr w:type="spellEnd"/>
      <w:r w:rsidR="00D9247C">
        <w:rPr>
          <w:szCs w:val="24"/>
        </w:rPr>
        <w:t xml:space="preserve"> </w:t>
      </w:r>
      <w:r>
        <w:rPr>
          <w:szCs w:val="24"/>
        </w:rPr>
        <w:t>NSAID</w:t>
      </w:r>
      <w:r w:rsidR="00D9247C">
        <w:rPr>
          <w:szCs w:val="24"/>
        </w:rPr>
        <w:t xml:space="preserve"> </w:t>
      </w:r>
      <w:proofErr w:type="spellStart"/>
      <w:r w:rsidR="00D9247C">
        <w:rPr>
          <w:szCs w:val="24"/>
        </w:rPr>
        <w:t>adalah</w:t>
      </w:r>
      <w:proofErr w:type="spellEnd"/>
      <w:r w:rsidR="00D9247C">
        <w:rPr>
          <w:szCs w:val="24"/>
        </w:rPr>
        <w:t xml:space="preserve"> </w:t>
      </w:r>
      <w:proofErr w:type="spellStart"/>
      <w:r w:rsidR="00D9247C">
        <w:rPr>
          <w:szCs w:val="24"/>
        </w:rPr>
        <w:t>bersifat</w:t>
      </w:r>
      <w:proofErr w:type="spellEnd"/>
      <w:r w:rsidR="00D9247C">
        <w:rPr>
          <w:szCs w:val="24"/>
        </w:rPr>
        <w:t xml:space="preserve"> </w:t>
      </w:r>
      <w:proofErr w:type="spellStart"/>
      <w:r w:rsidR="00D9247C">
        <w:rPr>
          <w:szCs w:val="24"/>
        </w:rPr>
        <w:t>mengiritasi</w:t>
      </w:r>
      <w:proofErr w:type="spellEnd"/>
      <w:r w:rsidR="00D9247C">
        <w:rPr>
          <w:szCs w:val="24"/>
        </w:rPr>
        <w:t xml:space="preserve"> </w:t>
      </w:r>
      <w:proofErr w:type="spellStart"/>
      <w:r w:rsidR="00D9247C">
        <w:rPr>
          <w:szCs w:val="24"/>
        </w:rPr>
        <w:t>lambung</w:t>
      </w:r>
      <w:proofErr w:type="spellEnd"/>
      <w:r w:rsidR="00D9247C">
        <w:rPr>
          <w:szCs w:val="24"/>
        </w:rPr>
        <w:t xml:space="preserve">,( </w:t>
      </w:r>
      <w:proofErr w:type="spellStart"/>
      <w:r w:rsidR="00D9247C">
        <w:rPr>
          <w:szCs w:val="24"/>
        </w:rPr>
        <w:t>nefrotoksik</w:t>
      </w:r>
      <w:proofErr w:type="spellEnd"/>
      <w:r w:rsidR="00D9247C">
        <w:rPr>
          <w:szCs w:val="24"/>
        </w:rPr>
        <w:t xml:space="preserve"> </w:t>
      </w:r>
      <w:proofErr w:type="spellStart"/>
      <w:r w:rsidR="00D9247C">
        <w:rPr>
          <w:szCs w:val="24"/>
        </w:rPr>
        <w:t>karena</w:t>
      </w:r>
      <w:proofErr w:type="spellEnd"/>
      <w:r w:rsidR="00D9247C">
        <w:rPr>
          <w:szCs w:val="24"/>
        </w:rPr>
        <w:t xml:space="preserve"> </w:t>
      </w:r>
      <w:proofErr w:type="spellStart"/>
      <w:r w:rsidR="00D9247C">
        <w:rPr>
          <w:szCs w:val="24"/>
        </w:rPr>
        <w:t>penghambatan</w:t>
      </w:r>
      <w:proofErr w:type="spellEnd"/>
      <w:r w:rsidR="00D9247C">
        <w:rPr>
          <w:szCs w:val="24"/>
        </w:rPr>
        <w:t xml:space="preserve"> </w:t>
      </w:r>
      <w:proofErr w:type="spellStart"/>
      <w:r w:rsidR="00D9247C">
        <w:rPr>
          <w:szCs w:val="24"/>
        </w:rPr>
        <w:t>terhadap</w:t>
      </w:r>
      <w:proofErr w:type="spellEnd"/>
      <w:r w:rsidR="00D9247C">
        <w:rPr>
          <w:szCs w:val="24"/>
        </w:rPr>
        <w:t xml:space="preserve"> prostaglandin yang </w:t>
      </w:r>
      <w:proofErr w:type="spellStart"/>
      <w:r w:rsidR="00D9247C">
        <w:rPr>
          <w:szCs w:val="24"/>
        </w:rPr>
        <w:t>berperan</w:t>
      </w:r>
      <w:proofErr w:type="spellEnd"/>
      <w:r w:rsidR="00D9247C">
        <w:rPr>
          <w:szCs w:val="24"/>
        </w:rPr>
        <w:t xml:space="preserve"> </w:t>
      </w:r>
      <w:proofErr w:type="spellStart"/>
      <w:r w:rsidR="00D9247C">
        <w:rPr>
          <w:szCs w:val="24"/>
        </w:rPr>
        <w:t>dalam</w:t>
      </w:r>
      <w:proofErr w:type="spellEnd"/>
      <w:r w:rsidR="00D9247C">
        <w:rPr>
          <w:szCs w:val="24"/>
        </w:rPr>
        <w:t xml:space="preserve"> </w:t>
      </w:r>
      <w:proofErr w:type="spellStart"/>
      <w:r w:rsidR="00D9247C">
        <w:rPr>
          <w:szCs w:val="24"/>
        </w:rPr>
        <w:t>autoregulasi</w:t>
      </w:r>
      <w:proofErr w:type="spellEnd"/>
      <w:r w:rsidR="00D9247C">
        <w:rPr>
          <w:szCs w:val="24"/>
        </w:rPr>
        <w:t xml:space="preserve"> </w:t>
      </w:r>
      <w:proofErr w:type="spellStart"/>
      <w:r w:rsidR="00D9247C">
        <w:rPr>
          <w:szCs w:val="24"/>
        </w:rPr>
        <w:t>aliran</w:t>
      </w:r>
      <w:proofErr w:type="spellEnd"/>
      <w:r w:rsidR="00D9247C">
        <w:rPr>
          <w:szCs w:val="24"/>
        </w:rPr>
        <w:t xml:space="preserve"> </w:t>
      </w:r>
      <w:proofErr w:type="spellStart"/>
      <w:r w:rsidR="00D9247C">
        <w:rPr>
          <w:szCs w:val="24"/>
        </w:rPr>
        <w:t>darah</w:t>
      </w:r>
      <w:proofErr w:type="spellEnd"/>
      <w:r w:rsidR="00D9247C">
        <w:rPr>
          <w:szCs w:val="24"/>
        </w:rPr>
        <w:t xml:space="preserve"> </w:t>
      </w:r>
      <w:proofErr w:type="spellStart"/>
      <w:r w:rsidR="00D9247C">
        <w:rPr>
          <w:szCs w:val="24"/>
        </w:rPr>
        <w:t>ginjal</w:t>
      </w:r>
      <w:proofErr w:type="spellEnd"/>
      <w:r w:rsidR="00D9247C">
        <w:rPr>
          <w:szCs w:val="24"/>
        </w:rPr>
        <w:t>), dan hepatotoksik.</w:t>
      </w:r>
      <w:r w:rsidR="00D9247C">
        <w:rPr>
          <w:rFonts w:asciiTheme="minorHAnsi" w:hAnsiTheme="minorHAnsi" w:cstheme="minorBidi"/>
          <w:sz w:val="22"/>
        </w:rPr>
        <w:fldChar w:fldCharType="begin" w:fldLock="1"/>
      </w:r>
      <w:r w:rsidR="009A2D09">
        <w:rPr>
          <w:szCs w:val="24"/>
        </w:rPr>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rsidR="00D9247C">
        <w:rPr>
          <w:rFonts w:asciiTheme="minorHAnsi" w:hAnsiTheme="minorHAnsi" w:cstheme="minorBidi"/>
          <w:sz w:val="22"/>
        </w:rPr>
        <w:fldChar w:fldCharType="separate"/>
      </w:r>
      <w:bookmarkEnd w:id="73"/>
      <w:r w:rsidR="009A2D09" w:rsidRPr="009A2D09">
        <w:rPr>
          <w:noProof/>
          <w:szCs w:val="24"/>
          <w:vertAlign w:val="superscript"/>
        </w:rPr>
        <w:t>8</w:t>
      </w:r>
      <w:r w:rsidR="00D9247C">
        <w:rPr>
          <w:szCs w:val="24"/>
        </w:rPr>
        <w:fldChar w:fldCharType="end"/>
      </w:r>
    </w:p>
    <w:p w14:paraId="5300D35F" w14:textId="248DF0D2" w:rsidR="00CE0E3E" w:rsidRDefault="00D9247C" w:rsidP="00064331">
      <w:pPr>
        <w:jc w:val="both"/>
        <w:rPr>
          <w:b/>
          <w:szCs w:val="24"/>
        </w:rPr>
      </w:pPr>
      <w:bookmarkStart w:id="74" w:name="_Toc105566182"/>
      <w:r>
        <w:rPr>
          <w:szCs w:val="24"/>
        </w:rPr>
        <w:t>Jika</w:t>
      </w:r>
      <w:r w:rsidR="00AE0CD3">
        <w:rPr>
          <w:szCs w:val="24"/>
        </w:rPr>
        <w:t xml:space="preserve"> </w:t>
      </w:r>
      <w:r w:rsidR="00957AC0">
        <w:rPr>
          <w:szCs w:val="24"/>
        </w:rPr>
        <w:t>NSAID</w:t>
      </w:r>
      <w:r>
        <w:rPr>
          <w:szCs w:val="24"/>
        </w:rPr>
        <w:t xml:space="preserve"> </w:t>
      </w:r>
      <w:proofErr w:type="spellStart"/>
      <w:r>
        <w:rPr>
          <w:szCs w:val="24"/>
        </w:rPr>
        <w:t>nonselektif</w:t>
      </w:r>
      <w:proofErr w:type="spellEnd"/>
      <w:r>
        <w:rPr>
          <w:szCs w:val="24"/>
        </w:rPr>
        <w:t xml:space="preserve"> </w:t>
      </w:r>
      <w:proofErr w:type="spellStart"/>
      <w:r>
        <w:rPr>
          <w:szCs w:val="24"/>
        </w:rPr>
        <w:t>diberikan</w:t>
      </w:r>
      <w:proofErr w:type="spellEnd"/>
      <w:r>
        <w:rPr>
          <w:szCs w:val="24"/>
        </w:rPr>
        <w:t xml:space="preserve"> </w:t>
      </w:r>
      <w:proofErr w:type="spellStart"/>
      <w:r>
        <w:rPr>
          <w:szCs w:val="24"/>
        </w:rPr>
        <w:t>bersama</w:t>
      </w:r>
      <w:proofErr w:type="spellEnd"/>
      <w:r>
        <w:rPr>
          <w:szCs w:val="24"/>
        </w:rPr>
        <w:t xml:space="preserve"> </w:t>
      </w:r>
      <w:proofErr w:type="spellStart"/>
      <w:r>
        <w:rPr>
          <w:szCs w:val="24"/>
        </w:rPr>
        <w:t>agen</w:t>
      </w:r>
      <w:proofErr w:type="spellEnd"/>
      <w:r>
        <w:rPr>
          <w:szCs w:val="24"/>
        </w:rPr>
        <w:t xml:space="preserve"> antiplatelet lain, </w:t>
      </w:r>
      <w:proofErr w:type="spellStart"/>
      <w:r>
        <w:rPr>
          <w:szCs w:val="24"/>
        </w:rPr>
        <w:t>akan</w:t>
      </w:r>
      <w:proofErr w:type="spellEnd"/>
      <w:r>
        <w:rPr>
          <w:szCs w:val="24"/>
        </w:rPr>
        <w:t xml:space="preserve"> </w:t>
      </w:r>
      <w:proofErr w:type="spellStart"/>
      <w:r>
        <w:rPr>
          <w:szCs w:val="24"/>
        </w:rPr>
        <w:t>terjadi</w:t>
      </w:r>
      <w:proofErr w:type="spellEnd"/>
      <w:r>
        <w:rPr>
          <w:szCs w:val="24"/>
        </w:rPr>
        <w:t xml:space="preserve"> </w:t>
      </w:r>
      <w:proofErr w:type="spellStart"/>
      <w:r>
        <w:rPr>
          <w:szCs w:val="24"/>
        </w:rPr>
        <w:t>efek</w:t>
      </w:r>
      <w:proofErr w:type="spellEnd"/>
      <w:r>
        <w:rPr>
          <w:szCs w:val="24"/>
        </w:rPr>
        <w:t xml:space="preserve"> </w:t>
      </w:r>
      <w:proofErr w:type="spellStart"/>
      <w:r>
        <w:rPr>
          <w:szCs w:val="24"/>
        </w:rPr>
        <w:t>sinergis</w:t>
      </w:r>
      <w:proofErr w:type="spellEnd"/>
      <w:r>
        <w:rPr>
          <w:szCs w:val="24"/>
        </w:rPr>
        <w:t xml:space="preserve"> yang </w:t>
      </w:r>
      <w:proofErr w:type="spellStart"/>
      <w:r>
        <w:rPr>
          <w:szCs w:val="24"/>
        </w:rPr>
        <w:t>akan</w:t>
      </w:r>
      <w:proofErr w:type="spellEnd"/>
      <w:r>
        <w:rPr>
          <w:szCs w:val="24"/>
        </w:rPr>
        <w:t xml:space="preserve"> </w:t>
      </w:r>
      <w:proofErr w:type="spellStart"/>
      <w:r>
        <w:rPr>
          <w:szCs w:val="24"/>
        </w:rPr>
        <w:t>meningkatkan</w:t>
      </w:r>
      <w:proofErr w:type="spellEnd"/>
      <w:r>
        <w:rPr>
          <w:szCs w:val="24"/>
        </w:rPr>
        <w:t xml:space="preserve"> </w:t>
      </w:r>
      <w:proofErr w:type="spellStart"/>
      <w:r>
        <w:rPr>
          <w:szCs w:val="24"/>
        </w:rPr>
        <w:t>risiko</w:t>
      </w:r>
      <w:proofErr w:type="spellEnd"/>
      <w:r>
        <w:rPr>
          <w:szCs w:val="24"/>
        </w:rPr>
        <w:t xml:space="preserve"> </w:t>
      </w:r>
      <w:proofErr w:type="spellStart"/>
      <w:r>
        <w:rPr>
          <w:szCs w:val="24"/>
        </w:rPr>
        <w:t>perdarahan</w:t>
      </w:r>
      <w:proofErr w:type="spellEnd"/>
      <w:r>
        <w:rPr>
          <w:szCs w:val="24"/>
        </w:rPr>
        <w:t xml:space="preserve"> </w:t>
      </w:r>
      <w:proofErr w:type="spellStart"/>
      <w:r>
        <w:rPr>
          <w:szCs w:val="24"/>
        </w:rPr>
        <w:t>bila</w:t>
      </w:r>
      <w:proofErr w:type="spellEnd"/>
      <w:r>
        <w:rPr>
          <w:szCs w:val="24"/>
        </w:rPr>
        <w:t xml:space="preserve"> </w:t>
      </w:r>
      <w:proofErr w:type="spellStart"/>
      <w:r>
        <w:rPr>
          <w:szCs w:val="24"/>
        </w:rPr>
        <w:t>tidak</w:t>
      </w:r>
      <w:proofErr w:type="spellEnd"/>
      <w:r>
        <w:rPr>
          <w:szCs w:val="24"/>
        </w:rPr>
        <w:t xml:space="preserve"> </w:t>
      </w:r>
      <w:proofErr w:type="spellStart"/>
      <w:r>
        <w:rPr>
          <w:szCs w:val="24"/>
        </w:rPr>
        <w:t>diperhitungkan</w:t>
      </w:r>
      <w:proofErr w:type="spellEnd"/>
      <w:r>
        <w:rPr>
          <w:szCs w:val="24"/>
        </w:rPr>
        <w:t xml:space="preserve"> </w:t>
      </w:r>
      <w:proofErr w:type="spellStart"/>
      <w:r>
        <w:rPr>
          <w:szCs w:val="24"/>
        </w:rPr>
        <w:t>secara</w:t>
      </w:r>
      <w:proofErr w:type="spellEnd"/>
      <w:r>
        <w:rPr>
          <w:szCs w:val="24"/>
        </w:rPr>
        <w:t xml:space="preserve"> </w:t>
      </w:r>
      <w:proofErr w:type="spellStart"/>
      <w:r>
        <w:rPr>
          <w:szCs w:val="24"/>
        </w:rPr>
        <w:t>matang</w:t>
      </w:r>
      <w:proofErr w:type="spellEnd"/>
      <w:r>
        <w:rPr>
          <w:szCs w:val="24"/>
        </w:rPr>
        <w:t xml:space="preserve">. </w:t>
      </w:r>
      <w:proofErr w:type="spellStart"/>
      <w:r>
        <w:rPr>
          <w:szCs w:val="24"/>
        </w:rPr>
        <w:t>Interaksi</w:t>
      </w:r>
      <w:proofErr w:type="spellEnd"/>
      <w:r>
        <w:rPr>
          <w:szCs w:val="24"/>
        </w:rPr>
        <w:t xml:space="preserve"> </w:t>
      </w:r>
      <w:r w:rsidR="00957AC0">
        <w:rPr>
          <w:szCs w:val="24"/>
        </w:rPr>
        <w:t>NSAID</w:t>
      </w:r>
      <w:r>
        <w:rPr>
          <w:szCs w:val="24"/>
        </w:rPr>
        <w:t xml:space="preserve"> dan </w:t>
      </w:r>
      <w:proofErr w:type="spellStart"/>
      <w:r>
        <w:rPr>
          <w:szCs w:val="24"/>
        </w:rPr>
        <w:t>litium</w:t>
      </w:r>
      <w:proofErr w:type="spellEnd"/>
      <w:r>
        <w:rPr>
          <w:szCs w:val="24"/>
        </w:rPr>
        <w:t xml:space="preserve"> </w:t>
      </w:r>
      <w:proofErr w:type="spellStart"/>
      <w:r>
        <w:rPr>
          <w:szCs w:val="24"/>
        </w:rPr>
        <w:t>cenderung</w:t>
      </w:r>
      <w:proofErr w:type="spellEnd"/>
      <w:r>
        <w:rPr>
          <w:szCs w:val="24"/>
        </w:rPr>
        <w:t xml:space="preserve"> </w:t>
      </w:r>
      <w:proofErr w:type="spellStart"/>
      <w:r>
        <w:rPr>
          <w:szCs w:val="24"/>
        </w:rPr>
        <w:t>signifikan</w:t>
      </w:r>
      <w:proofErr w:type="spellEnd"/>
      <w:r>
        <w:rPr>
          <w:szCs w:val="24"/>
        </w:rPr>
        <w:t xml:space="preserve"> </w:t>
      </w:r>
      <w:proofErr w:type="spellStart"/>
      <w:r>
        <w:rPr>
          <w:szCs w:val="24"/>
        </w:rPr>
        <w:t>dimana</w:t>
      </w:r>
      <w:proofErr w:type="spellEnd"/>
      <w:r>
        <w:rPr>
          <w:szCs w:val="24"/>
        </w:rPr>
        <w:t xml:space="preserve"> </w:t>
      </w:r>
      <w:r w:rsidR="00957AC0">
        <w:rPr>
          <w:szCs w:val="24"/>
        </w:rPr>
        <w:t>NSAID</w:t>
      </w:r>
      <w:r>
        <w:rPr>
          <w:szCs w:val="24"/>
        </w:rPr>
        <w:t xml:space="preserve"> </w:t>
      </w:r>
      <w:proofErr w:type="spellStart"/>
      <w:r>
        <w:rPr>
          <w:szCs w:val="24"/>
        </w:rPr>
        <w:t>akan</w:t>
      </w:r>
      <w:proofErr w:type="spellEnd"/>
      <w:r>
        <w:rPr>
          <w:szCs w:val="24"/>
        </w:rPr>
        <w:t xml:space="preserve"> </w:t>
      </w:r>
      <w:proofErr w:type="spellStart"/>
      <w:r>
        <w:rPr>
          <w:szCs w:val="24"/>
        </w:rPr>
        <w:t>menghambat</w:t>
      </w:r>
      <w:proofErr w:type="spellEnd"/>
      <w:r>
        <w:rPr>
          <w:szCs w:val="24"/>
        </w:rPr>
        <w:t xml:space="preserve"> </w:t>
      </w:r>
      <w:proofErr w:type="spellStart"/>
      <w:r>
        <w:rPr>
          <w:szCs w:val="24"/>
        </w:rPr>
        <w:t>produksi</w:t>
      </w:r>
      <w:proofErr w:type="spellEnd"/>
      <w:r>
        <w:rPr>
          <w:szCs w:val="24"/>
        </w:rPr>
        <w:t xml:space="preserve"> prostaglandin </w:t>
      </w:r>
      <w:proofErr w:type="spellStart"/>
      <w:r>
        <w:rPr>
          <w:szCs w:val="24"/>
        </w:rPr>
        <w:t>ginjal</w:t>
      </w:r>
      <w:proofErr w:type="spellEnd"/>
      <w:r>
        <w:rPr>
          <w:szCs w:val="24"/>
        </w:rPr>
        <w:t xml:space="preserve"> dan </w:t>
      </w:r>
      <w:proofErr w:type="spellStart"/>
      <w:r>
        <w:rPr>
          <w:szCs w:val="24"/>
        </w:rPr>
        <w:t>mengganggu</w:t>
      </w:r>
      <w:proofErr w:type="spellEnd"/>
      <w:r>
        <w:rPr>
          <w:szCs w:val="24"/>
        </w:rPr>
        <w:t xml:space="preserve"> </w:t>
      </w:r>
      <w:proofErr w:type="spellStart"/>
      <w:r>
        <w:rPr>
          <w:szCs w:val="24"/>
        </w:rPr>
        <w:t>aliran</w:t>
      </w:r>
      <w:proofErr w:type="spellEnd"/>
      <w:r>
        <w:rPr>
          <w:szCs w:val="24"/>
        </w:rPr>
        <w:t xml:space="preserve"> </w:t>
      </w:r>
      <w:proofErr w:type="spellStart"/>
      <w:r>
        <w:rPr>
          <w:szCs w:val="24"/>
        </w:rPr>
        <w:t>darah</w:t>
      </w:r>
      <w:proofErr w:type="spellEnd"/>
      <w:r>
        <w:rPr>
          <w:szCs w:val="24"/>
        </w:rPr>
        <w:t xml:space="preserve"> </w:t>
      </w:r>
      <w:proofErr w:type="spellStart"/>
      <w:r>
        <w:rPr>
          <w:szCs w:val="24"/>
        </w:rPr>
        <w:t>ginjal</w:t>
      </w:r>
      <w:proofErr w:type="spellEnd"/>
      <w:r>
        <w:rPr>
          <w:szCs w:val="24"/>
        </w:rPr>
        <w:t xml:space="preserve"> </w:t>
      </w:r>
      <w:proofErr w:type="spellStart"/>
      <w:r>
        <w:rPr>
          <w:szCs w:val="24"/>
        </w:rPr>
        <w:lastRenderedPageBreak/>
        <w:t>sehingga</w:t>
      </w:r>
      <w:proofErr w:type="spellEnd"/>
      <w:r>
        <w:rPr>
          <w:szCs w:val="24"/>
        </w:rPr>
        <w:t xml:space="preserve"> </w:t>
      </w:r>
      <w:proofErr w:type="spellStart"/>
      <w:r>
        <w:rPr>
          <w:szCs w:val="24"/>
        </w:rPr>
        <w:t>menurunkan</w:t>
      </w:r>
      <w:proofErr w:type="spellEnd"/>
      <w:r>
        <w:rPr>
          <w:szCs w:val="24"/>
        </w:rPr>
        <w:t xml:space="preserve"> </w:t>
      </w:r>
      <w:proofErr w:type="spellStart"/>
      <w:r>
        <w:rPr>
          <w:szCs w:val="24"/>
        </w:rPr>
        <w:t>ekskresi</w:t>
      </w:r>
      <w:proofErr w:type="spellEnd"/>
      <w:r>
        <w:rPr>
          <w:szCs w:val="24"/>
        </w:rPr>
        <w:t xml:space="preserve"> </w:t>
      </w:r>
      <w:proofErr w:type="spellStart"/>
      <w:r>
        <w:rPr>
          <w:szCs w:val="24"/>
        </w:rPr>
        <w:t>litium</w:t>
      </w:r>
      <w:proofErr w:type="spellEnd"/>
      <w:r>
        <w:rPr>
          <w:szCs w:val="24"/>
        </w:rPr>
        <w:t xml:space="preserve">. </w:t>
      </w:r>
      <w:r w:rsidR="00957AC0">
        <w:rPr>
          <w:szCs w:val="24"/>
        </w:rPr>
        <w:t>NSAID</w:t>
      </w:r>
      <w:r>
        <w:rPr>
          <w:szCs w:val="24"/>
        </w:rPr>
        <w:t xml:space="preserve"> juga </w:t>
      </w:r>
      <w:proofErr w:type="spellStart"/>
      <w:r>
        <w:rPr>
          <w:szCs w:val="24"/>
        </w:rPr>
        <w:t>bisa</w:t>
      </w:r>
      <w:proofErr w:type="spellEnd"/>
      <w:r>
        <w:rPr>
          <w:szCs w:val="24"/>
        </w:rPr>
        <w:t xml:space="preserve"> </w:t>
      </w:r>
      <w:proofErr w:type="spellStart"/>
      <w:r>
        <w:rPr>
          <w:szCs w:val="24"/>
        </w:rPr>
        <w:t>menurunkan</w:t>
      </w:r>
      <w:proofErr w:type="spellEnd"/>
      <w:r>
        <w:rPr>
          <w:szCs w:val="24"/>
        </w:rPr>
        <w:t xml:space="preserve"> </w:t>
      </w:r>
      <w:proofErr w:type="spellStart"/>
      <w:r>
        <w:rPr>
          <w:szCs w:val="24"/>
        </w:rPr>
        <w:t>ekskresi</w:t>
      </w:r>
      <w:proofErr w:type="spellEnd"/>
      <w:r>
        <w:rPr>
          <w:szCs w:val="24"/>
        </w:rPr>
        <w:t xml:space="preserve"> </w:t>
      </w:r>
      <w:proofErr w:type="spellStart"/>
      <w:r>
        <w:rPr>
          <w:szCs w:val="24"/>
        </w:rPr>
        <w:t>ginjal</w:t>
      </w:r>
      <w:proofErr w:type="spellEnd"/>
      <w:r>
        <w:rPr>
          <w:szCs w:val="24"/>
        </w:rPr>
        <w:t xml:space="preserve"> digoxin </w:t>
      </w:r>
      <w:proofErr w:type="spellStart"/>
      <w:r>
        <w:rPr>
          <w:szCs w:val="24"/>
        </w:rPr>
        <w:t>sehingga</w:t>
      </w:r>
      <w:proofErr w:type="spellEnd"/>
      <w:r>
        <w:rPr>
          <w:szCs w:val="24"/>
        </w:rPr>
        <w:t xml:space="preserve"> </w:t>
      </w:r>
      <w:proofErr w:type="spellStart"/>
      <w:r>
        <w:rPr>
          <w:szCs w:val="24"/>
        </w:rPr>
        <w:t>meningkatkan</w:t>
      </w:r>
      <w:proofErr w:type="spellEnd"/>
      <w:r>
        <w:rPr>
          <w:szCs w:val="24"/>
        </w:rPr>
        <w:t xml:space="preserve"> </w:t>
      </w:r>
      <w:proofErr w:type="spellStart"/>
      <w:r>
        <w:rPr>
          <w:szCs w:val="24"/>
        </w:rPr>
        <w:t>toksisitas</w:t>
      </w:r>
      <w:proofErr w:type="spellEnd"/>
      <w:r>
        <w:rPr>
          <w:szCs w:val="24"/>
        </w:rPr>
        <w:t xml:space="preserve"> </w:t>
      </w:r>
      <w:proofErr w:type="spellStart"/>
      <w:r>
        <w:rPr>
          <w:szCs w:val="24"/>
        </w:rPr>
        <w:t>obat</w:t>
      </w:r>
      <w:proofErr w:type="spellEnd"/>
      <w:r>
        <w:rPr>
          <w:szCs w:val="24"/>
        </w:rPr>
        <w:t xml:space="preserve"> </w:t>
      </w:r>
      <w:proofErr w:type="spellStart"/>
      <w:r>
        <w:rPr>
          <w:szCs w:val="24"/>
        </w:rPr>
        <w:t>tersebut</w:t>
      </w:r>
      <w:proofErr w:type="spellEnd"/>
      <w:r>
        <w:rPr>
          <w:szCs w:val="24"/>
        </w:rPr>
        <w:t xml:space="preserve">. </w:t>
      </w:r>
      <w:r w:rsidR="00957AC0">
        <w:rPr>
          <w:szCs w:val="24"/>
        </w:rPr>
        <w:t>NSAID</w:t>
      </w:r>
      <w:r>
        <w:rPr>
          <w:szCs w:val="24"/>
        </w:rPr>
        <w:t xml:space="preserve"> </w:t>
      </w:r>
      <w:proofErr w:type="spellStart"/>
      <w:r>
        <w:rPr>
          <w:szCs w:val="24"/>
        </w:rPr>
        <w:t>menghambat</w:t>
      </w:r>
      <w:proofErr w:type="spellEnd"/>
      <w:r>
        <w:rPr>
          <w:szCs w:val="24"/>
        </w:rPr>
        <w:t xml:space="preserve"> </w:t>
      </w:r>
      <w:proofErr w:type="spellStart"/>
      <w:r>
        <w:rPr>
          <w:szCs w:val="24"/>
        </w:rPr>
        <w:t>interaksi</w:t>
      </w:r>
      <w:proofErr w:type="spellEnd"/>
      <w:r>
        <w:rPr>
          <w:szCs w:val="24"/>
        </w:rPr>
        <w:t xml:space="preserve"> </w:t>
      </w:r>
      <w:proofErr w:type="spellStart"/>
      <w:r>
        <w:rPr>
          <w:szCs w:val="24"/>
        </w:rPr>
        <w:t>obat</w:t>
      </w:r>
      <w:proofErr w:type="spellEnd"/>
      <w:r>
        <w:rPr>
          <w:szCs w:val="24"/>
        </w:rPr>
        <w:t xml:space="preserve"> </w:t>
      </w:r>
      <w:proofErr w:type="spellStart"/>
      <w:r>
        <w:rPr>
          <w:szCs w:val="24"/>
        </w:rPr>
        <w:t>antikonvulsan</w:t>
      </w:r>
      <w:proofErr w:type="spellEnd"/>
      <w:r>
        <w:rPr>
          <w:szCs w:val="24"/>
        </w:rPr>
        <w:t xml:space="preserve"> </w:t>
      </w:r>
      <w:proofErr w:type="spellStart"/>
      <w:r>
        <w:rPr>
          <w:szCs w:val="24"/>
        </w:rPr>
        <w:t>dengan</w:t>
      </w:r>
      <w:proofErr w:type="spellEnd"/>
      <w:r>
        <w:rPr>
          <w:szCs w:val="24"/>
        </w:rPr>
        <w:t xml:space="preserve"> reseptornya.</w:t>
      </w:r>
      <w:r>
        <w:rPr>
          <w:rFonts w:asciiTheme="minorHAnsi" w:hAnsiTheme="minorHAnsi" w:cstheme="minorBidi"/>
          <w:sz w:val="22"/>
        </w:rPr>
        <w:fldChar w:fldCharType="begin" w:fldLock="1"/>
      </w:r>
      <w:r w:rsidR="009A2D09">
        <w:rPr>
          <w:szCs w:val="24"/>
        </w:rPr>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rPr>
          <w:rFonts w:asciiTheme="minorHAnsi" w:hAnsiTheme="minorHAnsi" w:cstheme="minorBidi"/>
          <w:sz w:val="22"/>
        </w:rPr>
        <w:fldChar w:fldCharType="separate"/>
      </w:r>
      <w:bookmarkEnd w:id="74"/>
      <w:r w:rsidR="009A2D09" w:rsidRPr="009A2D09">
        <w:rPr>
          <w:noProof/>
          <w:szCs w:val="24"/>
          <w:vertAlign w:val="superscript"/>
        </w:rPr>
        <w:t>8</w:t>
      </w:r>
      <w:r>
        <w:rPr>
          <w:b/>
          <w:szCs w:val="24"/>
        </w:rPr>
        <w:fldChar w:fldCharType="end"/>
      </w:r>
    </w:p>
    <w:p w14:paraId="745C67D3" w14:textId="77777777" w:rsidR="001E5F56" w:rsidRPr="00D9247C" w:rsidRDefault="001E5F56" w:rsidP="00D9247C">
      <w:pPr>
        <w:rPr>
          <w:b/>
          <w:szCs w:val="24"/>
        </w:rPr>
      </w:pPr>
    </w:p>
    <w:p w14:paraId="394E9CD3" w14:textId="6DAD4241" w:rsidR="001F7170" w:rsidRDefault="001F7170" w:rsidP="001F7170">
      <w:pPr>
        <w:pStyle w:val="Heading3"/>
      </w:pPr>
      <w:bookmarkStart w:id="75" w:name="_Toc117635084"/>
      <w:bookmarkStart w:id="76" w:name="_Toc117636152"/>
      <w:proofErr w:type="spellStart"/>
      <w:r>
        <w:t>Beberapa</w:t>
      </w:r>
      <w:proofErr w:type="spellEnd"/>
      <w:r>
        <w:t xml:space="preserve"> </w:t>
      </w:r>
      <w:proofErr w:type="spellStart"/>
      <w:r>
        <w:t>Contoh</w:t>
      </w:r>
      <w:bookmarkEnd w:id="75"/>
      <w:bookmarkEnd w:id="76"/>
      <w:proofErr w:type="spellEnd"/>
    </w:p>
    <w:p w14:paraId="2E5F5D79" w14:textId="77777777" w:rsidR="003A0767" w:rsidRDefault="003A0767" w:rsidP="003A0767">
      <w:pPr>
        <w:pStyle w:val="ListParagraph"/>
        <w:numPr>
          <w:ilvl w:val="7"/>
          <w:numId w:val="11"/>
        </w:numPr>
        <w:rPr>
          <w:bCs/>
          <w:szCs w:val="24"/>
        </w:rPr>
      </w:pPr>
      <w:r>
        <w:rPr>
          <w:bCs/>
          <w:szCs w:val="24"/>
        </w:rPr>
        <w:t>Acetaminophen (</w:t>
      </w:r>
      <w:proofErr w:type="spellStart"/>
      <w:r>
        <w:rPr>
          <w:bCs/>
          <w:szCs w:val="24"/>
        </w:rPr>
        <w:t>Parasetamol</w:t>
      </w:r>
      <w:proofErr w:type="spellEnd"/>
      <w:r>
        <w:rPr>
          <w:bCs/>
          <w:szCs w:val="24"/>
        </w:rPr>
        <w:t xml:space="preserve">) </w:t>
      </w:r>
    </w:p>
    <w:p w14:paraId="1B91C33A" w14:textId="2A8A7DEB" w:rsidR="003A0767" w:rsidRDefault="003A0767" w:rsidP="00064331">
      <w:pPr>
        <w:jc w:val="both"/>
      </w:pPr>
      <w:proofErr w:type="spellStart"/>
      <w:r>
        <w:rPr>
          <w:bCs/>
        </w:rPr>
        <w:t>Beberapa</w:t>
      </w:r>
      <w:proofErr w:type="spellEnd"/>
      <w:r>
        <w:rPr>
          <w:bCs/>
        </w:rPr>
        <w:t xml:space="preserve"> </w:t>
      </w:r>
      <w:proofErr w:type="spellStart"/>
      <w:r>
        <w:rPr>
          <w:bCs/>
        </w:rPr>
        <w:t>sumber</w:t>
      </w:r>
      <w:proofErr w:type="spellEnd"/>
      <w:r>
        <w:rPr>
          <w:bCs/>
        </w:rPr>
        <w:t xml:space="preserve"> </w:t>
      </w:r>
      <w:proofErr w:type="spellStart"/>
      <w:r>
        <w:rPr>
          <w:bCs/>
        </w:rPr>
        <w:t>ada</w:t>
      </w:r>
      <w:proofErr w:type="spellEnd"/>
      <w:r>
        <w:rPr>
          <w:bCs/>
        </w:rPr>
        <w:t xml:space="preserve"> yang </w:t>
      </w:r>
      <w:proofErr w:type="spellStart"/>
      <w:r>
        <w:rPr>
          <w:bCs/>
        </w:rPr>
        <w:t>telah</w:t>
      </w:r>
      <w:proofErr w:type="spellEnd"/>
      <w:r>
        <w:rPr>
          <w:bCs/>
        </w:rPr>
        <w:t xml:space="preserve"> </w:t>
      </w:r>
      <w:proofErr w:type="spellStart"/>
      <w:r>
        <w:rPr>
          <w:bCs/>
        </w:rPr>
        <w:t>mengeluarkan</w:t>
      </w:r>
      <w:proofErr w:type="spellEnd"/>
      <w:r>
        <w:rPr>
          <w:bCs/>
        </w:rPr>
        <w:t xml:space="preserve"> acetaminophen </w:t>
      </w:r>
      <w:proofErr w:type="spellStart"/>
      <w:r>
        <w:rPr>
          <w:bCs/>
        </w:rPr>
        <w:t>dari</w:t>
      </w:r>
      <w:proofErr w:type="spellEnd"/>
      <w:r>
        <w:rPr>
          <w:bCs/>
        </w:rPr>
        <w:t xml:space="preserve"> </w:t>
      </w:r>
      <w:proofErr w:type="spellStart"/>
      <w:r>
        <w:rPr>
          <w:bCs/>
        </w:rPr>
        <w:t>golongan</w:t>
      </w:r>
      <w:proofErr w:type="spellEnd"/>
      <w:r>
        <w:rPr>
          <w:bCs/>
        </w:rPr>
        <w:t xml:space="preserve"> </w:t>
      </w:r>
      <w:r w:rsidR="00957AC0">
        <w:rPr>
          <w:bCs/>
        </w:rPr>
        <w:t>N</w:t>
      </w:r>
      <w:r w:rsidR="00AE0CD3">
        <w:rPr>
          <w:bCs/>
        </w:rPr>
        <w:t>S</w:t>
      </w:r>
      <w:r w:rsidR="00957AC0">
        <w:rPr>
          <w:bCs/>
        </w:rPr>
        <w:t>AID</w:t>
      </w:r>
      <w:r>
        <w:rPr>
          <w:bCs/>
        </w:rPr>
        <w:t xml:space="preserve">. </w:t>
      </w:r>
      <w:r>
        <w:t xml:space="preserve">Hal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acetaminophen </w:t>
      </w:r>
      <w:proofErr w:type="spellStart"/>
      <w:r>
        <w:t>efektif</w:t>
      </w:r>
      <w:proofErr w:type="spellEnd"/>
      <w:r>
        <w:t xml:space="preserve"> </w:t>
      </w:r>
      <w:proofErr w:type="spellStart"/>
      <w:r>
        <w:t>sebagai</w:t>
      </w:r>
      <w:proofErr w:type="spellEnd"/>
      <w:r>
        <w:t xml:space="preserve"> </w:t>
      </w:r>
      <w:proofErr w:type="spellStart"/>
      <w:r>
        <w:t>antipiretik</w:t>
      </w:r>
      <w:proofErr w:type="spellEnd"/>
      <w:r>
        <w:t xml:space="preserve"> dan </w:t>
      </w:r>
      <w:proofErr w:type="spellStart"/>
      <w:r>
        <w:t>analgesik</w:t>
      </w:r>
      <w:proofErr w:type="spellEnd"/>
      <w:r>
        <w:t xml:space="preserve"> </w:t>
      </w:r>
      <w:proofErr w:type="spellStart"/>
      <w:r>
        <w:t>namun</w:t>
      </w:r>
      <w:proofErr w:type="spellEnd"/>
      <w:r>
        <w:t xml:space="preserve"> </w:t>
      </w:r>
      <w:proofErr w:type="spellStart"/>
      <w:r>
        <w:t>hanya</w:t>
      </w:r>
      <w:proofErr w:type="spellEnd"/>
      <w:r>
        <w:t xml:space="preserve"> </w:t>
      </w:r>
      <w:proofErr w:type="spellStart"/>
      <w:r>
        <w:t>memiliki</w:t>
      </w:r>
      <w:proofErr w:type="spellEnd"/>
      <w:r>
        <w:t xml:space="preserve"> </w:t>
      </w:r>
      <w:proofErr w:type="spellStart"/>
      <w:r>
        <w:t>sedikit</w:t>
      </w:r>
      <w:proofErr w:type="spellEnd"/>
      <w:r>
        <w:t xml:space="preserve"> </w:t>
      </w:r>
      <w:proofErr w:type="spellStart"/>
      <w:r>
        <w:t>efek</w:t>
      </w:r>
      <w:proofErr w:type="spellEnd"/>
      <w:r>
        <w:t xml:space="preserve"> </w:t>
      </w:r>
      <w:proofErr w:type="spellStart"/>
      <w:r>
        <w:t>antiinflamasi</w:t>
      </w:r>
      <w:proofErr w:type="spellEnd"/>
      <w:r>
        <w:t xml:space="preserve">. Acetaminophen </w:t>
      </w:r>
      <w:proofErr w:type="spellStart"/>
      <w:r>
        <w:t>memiliki</w:t>
      </w:r>
      <w:proofErr w:type="spellEnd"/>
      <w:r>
        <w:t xml:space="preserve"> </w:t>
      </w:r>
      <w:proofErr w:type="spellStart"/>
      <w:r>
        <w:t>efek</w:t>
      </w:r>
      <w:proofErr w:type="spellEnd"/>
      <w:r>
        <w:t xml:space="preserve"> </w:t>
      </w:r>
      <w:proofErr w:type="spellStart"/>
      <w:r>
        <w:t>analgesik</w:t>
      </w:r>
      <w:proofErr w:type="spellEnd"/>
      <w:r>
        <w:t xml:space="preserve"> </w:t>
      </w:r>
      <w:proofErr w:type="spellStart"/>
      <w:r>
        <w:t>sentral</w:t>
      </w:r>
      <w:proofErr w:type="spellEnd"/>
      <w:r>
        <w:t xml:space="preserve"> </w:t>
      </w:r>
      <w:proofErr w:type="spellStart"/>
      <w:r>
        <w:t>dimana</w:t>
      </w:r>
      <w:proofErr w:type="spellEnd"/>
      <w:r>
        <w:t xml:space="preserve"> </w:t>
      </w:r>
      <w:proofErr w:type="spellStart"/>
      <w:r>
        <w:t>obat</w:t>
      </w:r>
      <w:proofErr w:type="spellEnd"/>
      <w:r>
        <w:t xml:space="preserve"> </w:t>
      </w:r>
      <w:proofErr w:type="spellStart"/>
      <w:r>
        <w:t>ini</w:t>
      </w:r>
      <w:proofErr w:type="spellEnd"/>
      <w:r>
        <w:t xml:space="preserve"> </w:t>
      </w:r>
      <w:proofErr w:type="spellStart"/>
      <w:r>
        <w:t>mampu</w:t>
      </w:r>
      <w:proofErr w:type="spellEnd"/>
      <w:r>
        <w:t xml:space="preserve"> </w:t>
      </w:r>
      <w:proofErr w:type="spellStart"/>
      <w:r>
        <w:t>mengaktivasi</w:t>
      </w:r>
      <w:proofErr w:type="spellEnd"/>
      <w:r>
        <w:t xml:space="preserve"> </w:t>
      </w:r>
      <w:proofErr w:type="spellStart"/>
      <w:r>
        <w:t>jalur</w:t>
      </w:r>
      <w:proofErr w:type="spellEnd"/>
      <w:r>
        <w:t xml:space="preserve"> </w:t>
      </w:r>
      <w:proofErr w:type="spellStart"/>
      <w:r>
        <w:t>serotonergik</w:t>
      </w:r>
      <w:proofErr w:type="spellEnd"/>
      <w:r>
        <w:t xml:space="preserve"> </w:t>
      </w:r>
      <w:proofErr w:type="spellStart"/>
      <w:r>
        <w:t>menurun</w:t>
      </w:r>
      <w:proofErr w:type="spellEnd"/>
      <w:r>
        <w:t xml:space="preserve">, Acetaminophen </w:t>
      </w:r>
      <w:proofErr w:type="spellStart"/>
      <w:r>
        <w:t>memiliki</w:t>
      </w:r>
      <w:proofErr w:type="spellEnd"/>
      <w:r>
        <w:t xml:space="preserve"> </w:t>
      </w:r>
      <w:proofErr w:type="spellStart"/>
      <w:r>
        <w:t>bioavailabilitas</w:t>
      </w:r>
      <w:proofErr w:type="spellEnd"/>
      <w:r>
        <w:t xml:space="preserve"> yang sangat </w:t>
      </w:r>
      <w:proofErr w:type="spellStart"/>
      <w:r>
        <w:t>baik</w:t>
      </w:r>
      <w:proofErr w:type="spellEnd"/>
      <w:r>
        <w:t xml:space="preserve">, </w:t>
      </w:r>
      <w:proofErr w:type="spellStart"/>
      <w:r>
        <w:t>jarang</w:t>
      </w:r>
      <w:proofErr w:type="spellEnd"/>
      <w:r>
        <w:t xml:space="preserve"> </w:t>
      </w:r>
      <w:proofErr w:type="spellStart"/>
      <w:r>
        <w:t>menimbulkan</w:t>
      </w:r>
      <w:proofErr w:type="spellEnd"/>
      <w:r>
        <w:t xml:space="preserve"> </w:t>
      </w:r>
      <w:proofErr w:type="spellStart"/>
      <w:r>
        <w:t>efek</w:t>
      </w:r>
      <w:proofErr w:type="spellEnd"/>
      <w:r>
        <w:t xml:space="preserve"> </w:t>
      </w:r>
      <w:proofErr w:type="spellStart"/>
      <w:r>
        <w:t>samping</w:t>
      </w:r>
      <w:proofErr w:type="spellEnd"/>
      <w:r>
        <w:t xml:space="preserve">, </w:t>
      </w:r>
      <w:proofErr w:type="spellStart"/>
      <w:r>
        <w:t>Biasanya</w:t>
      </w:r>
      <w:proofErr w:type="spellEnd"/>
      <w:r>
        <w:t xml:space="preserve"> over </w:t>
      </w:r>
      <w:proofErr w:type="spellStart"/>
      <w:r>
        <w:t>dosis</w:t>
      </w:r>
      <w:proofErr w:type="spellEnd"/>
      <w:r>
        <w:t xml:space="preserve"> </w:t>
      </w:r>
      <w:proofErr w:type="spellStart"/>
      <w:r>
        <w:t>menyebabkan</w:t>
      </w:r>
      <w:proofErr w:type="spellEnd"/>
      <w:r>
        <w:t xml:space="preserve"> </w:t>
      </w:r>
      <w:proofErr w:type="spellStart"/>
      <w:r>
        <w:t>gangguan</w:t>
      </w:r>
      <w:proofErr w:type="spellEnd"/>
      <w:r>
        <w:t xml:space="preserve"> </w:t>
      </w:r>
      <w:proofErr w:type="spellStart"/>
      <w:r>
        <w:t>fungsi</w:t>
      </w:r>
      <w:proofErr w:type="spellEnd"/>
      <w:r>
        <w:t xml:space="preserve"> </w:t>
      </w:r>
      <w:proofErr w:type="spellStart"/>
      <w:r>
        <w:t>hati</w:t>
      </w:r>
      <w:proofErr w:type="spellEnd"/>
      <w:r>
        <w:t xml:space="preserve">. </w:t>
      </w:r>
      <w:proofErr w:type="spellStart"/>
      <w:r>
        <w:t>Kombinasi</w:t>
      </w:r>
      <w:proofErr w:type="spellEnd"/>
      <w:r>
        <w:t xml:space="preserve"> acetaminophen </w:t>
      </w:r>
      <w:proofErr w:type="spellStart"/>
      <w:r>
        <w:t>dengan</w:t>
      </w:r>
      <w:proofErr w:type="spellEnd"/>
      <w:r>
        <w:t xml:space="preserve"> </w:t>
      </w:r>
      <w:r w:rsidR="00957AC0">
        <w:t>NSAID</w:t>
      </w:r>
      <w:r>
        <w:t xml:space="preserve"> lain </w:t>
      </w:r>
      <w:proofErr w:type="spellStart"/>
      <w:r>
        <w:t>mampu</w:t>
      </w:r>
      <w:proofErr w:type="spellEnd"/>
      <w:r>
        <w:t xml:space="preserve"> </w:t>
      </w:r>
      <w:proofErr w:type="spellStart"/>
      <w:r>
        <w:t>memberikan</w:t>
      </w:r>
      <w:proofErr w:type="spellEnd"/>
      <w:r>
        <w:t xml:space="preserve"> </w:t>
      </w:r>
      <w:proofErr w:type="spellStart"/>
      <w:r>
        <w:t>efek</w:t>
      </w:r>
      <w:proofErr w:type="spellEnd"/>
      <w:r>
        <w:t xml:space="preserve"> analgesia </w:t>
      </w:r>
      <w:proofErr w:type="spellStart"/>
      <w:r>
        <w:t>lebih</w:t>
      </w:r>
      <w:proofErr w:type="spellEnd"/>
      <w:r>
        <w:t xml:space="preserve"> </w:t>
      </w:r>
      <w:proofErr w:type="spellStart"/>
      <w:r>
        <w:t>baik</w:t>
      </w:r>
      <w:proofErr w:type="spellEnd"/>
      <w:r>
        <w:t xml:space="preserve"> </w:t>
      </w:r>
      <w:proofErr w:type="spellStart"/>
      <w:r>
        <w:t>ketimbang</w:t>
      </w:r>
      <w:proofErr w:type="spellEnd"/>
      <w:r>
        <w:t xml:space="preserve"> masing-masing </w:t>
      </w:r>
      <w:proofErr w:type="spellStart"/>
      <w:r>
        <w:t>obat</w:t>
      </w:r>
      <w:proofErr w:type="spellEnd"/>
      <w:r>
        <w:t xml:space="preserve"> yang </w:t>
      </w:r>
      <w:proofErr w:type="spellStart"/>
      <w:r>
        <w:t>digunakan</w:t>
      </w:r>
      <w:proofErr w:type="spellEnd"/>
      <w:r>
        <w:t xml:space="preserve"> </w:t>
      </w:r>
      <w:proofErr w:type="spellStart"/>
      <w:r>
        <w:t>dengan</w:t>
      </w:r>
      <w:proofErr w:type="spellEnd"/>
      <w:r>
        <w:t xml:space="preserve"> sendiri-sendiri.</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41FB3A7F" w14:textId="77777777" w:rsidR="003A0767" w:rsidRDefault="003A0767" w:rsidP="003A0767">
      <w:pPr>
        <w:pStyle w:val="ListParagraph"/>
        <w:ind w:left="0"/>
        <w:rPr>
          <w:bCs/>
          <w:szCs w:val="24"/>
        </w:rPr>
      </w:pPr>
    </w:p>
    <w:p w14:paraId="5DFFFD57" w14:textId="77777777" w:rsidR="003A0767" w:rsidRDefault="003A0767" w:rsidP="003A0767">
      <w:pPr>
        <w:pStyle w:val="ListParagraph"/>
        <w:numPr>
          <w:ilvl w:val="7"/>
          <w:numId w:val="11"/>
        </w:numPr>
        <w:spacing w:before="40" w:after="0"/>
        <w:rPr>
          <w:szCs w:val="24"/>
        </w:rPr>
      </w:pPr>
      <w:r>
        <w:rPr>
          <w:szCs w:val="24"/>
        </w:rPr>
        <w:t xml:space="preserve">Aspirin </w:t>
      </w:r>
    </w:p>
    <w:p w14:paraId="40A6DF54" w14:textId="5F57E48D" w:rsidR="003A0767" w:rsidRDefault="003A0767" w:rsidP="00064331">
      <w:pPr>
        <w:pStyle w:val="ListParagraph"/>
        <w:ind w:left="0"/>
        <w:jc w:val="both"/>
        <w:rPr>
          <w:szCs w:val="24"/>
        </w:rPr>
      </w:pPr>
      <w:r>
        <w:rPr>
          <w:szCs w:val="24"/>
        </w:rPr>
        <w:t>Aspirin (</w:t>
      </w:r>
      <w:proofErr w:type="spellStart"/>
      <w:r>
        <w:rPr>
          <w:szCs w:val="24"/>
        </w:rPr>
        <w:t>asam</w:t>
      </w:r>
      <w:proofErr w:type="spellEnd"/>
      <w:r>
        <w:rPr>
          <w:szCs w:val="24"/>
        </w:rPr>
        <w:t xml:space="preserve"> </w:t>
      </w:r>
      <w:proofErr w:type="spellStart"/>
      <w:r>
        <w:rPr>
          <w:szCs w:val="24"/>
        </w:rPr>
        <w:t>asetilsalisilat</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turunan</w:t>
      </w:r>
      <w:proofErr w:type="spellEnd"/>
      <w:r>
        <w:rPr>
          <w:szCs w:val="24"/>
        </w:rPr>
        <w:t xml:space="preserve"> </w:t>
      </w:r>
      <w:proofErr w:type="spellStart"/>
      <w:r>
        <w:rPr>
          <w:szCs w:val="24"/>
        </w:rPr>
        <w:t>dari</w:t>
      </w:r>
      <w:proofErr w:type="spellEnd"/>
      <w:r>
        <w:rPr>
          <w:szCs w:val="24"/>
        </w:rPr>
        <w:t xml:space="preserve"> </w:t>
      </w:r>
      <w:proofErr w:type="spellStart"/>
      <w:r>
        <w:rPr>
          <w:szCs w:val="24"/>
        </w:rPr>
        <w:t>asam</w:t>
      </w:r>
      <w:proofErr w:type="spellEnd"/>
      <w:r>
        <w:rPr>
          <w:szCs w:val="24"/>
        </w:rPr>
        <w:t xml:space="preserve"> </w:t>
      </w:r>
      <w:proofErr w:type="spellStart"/>
      <w:r>
        <w:rPr>
          <w:szCs w:val="24"/>
        </w:rPr>
        <w:t>salisilat</w:t>
      </w:r>
      <w:proofErr w:type="spellEnd"/>
      <w:r>
        <w:rPr>
          <w:szCs w:val="24"/>
        </w:rPr>
        <w:t xml:space="preserve">. Aspirin </w:t>
      </w:r>
      <w:proofErr w:type="spellStart"/>
      <w:r>
        <w:rPr>
          <w:szCs w:val="24"/>
        </w:rPr>
        <w:t>sekarang</w:t>
      </w:r>
      <w:proofErr w:type="spellEnd"/>
      <w:r>
        <w:rPr>
          <w:szCs w:val="24"/>
        </w:rPr>
        <w:t xml:space="preserve"> </w:t>
      </w:r>
      <w:proofErr w:type="spellStart"/>
      <w:r>
        <w:rPr>
          <w:szCs w:val="24"/>
        </w:rPr>
        <w:t>jarang</w:t>
      </w:r>
      <w:proofErr w:type="spellEnd"/>
      <w:r>
        <w:rPr>
          <w:szCs w:val="24"/>
        </w:rPr>
        <w:t xml:space="preserve"> </w:t>
      </w:r>
      <w:proofErr w:type="spellStart"/>
      <w:r>
        <w:rPr>
          <w:szCs w:val="24"/>
        </w:rPr>
        <w:t>digunakan</w:t>
      </w:r>
      <w:proofErr w:type="spellEnd"/>
      <w:r>
        <w:rPr>
          <w:szCs w:val="24"/>
        </w:rPr>
        <w:t xml:space="preserve"> </w:t>
      </w:r>
      <w:proofErr w:type="spellStart"/>
      <w:r>
        <w:rPr>
          <w:szCs w:val="24"/>
        </w:rPr>
        <w:t>sebagai</w:t>
      </w:r>
      <w:proofErr w:type="spellEnd"/>
      <w:r>
        <w:rPr>
          <w:szCs w:val="24"/>
        </w:rPr>
        <w:t xml:space="preserve"> </w:t>
      </w:r>
      <w:proofErr w:type="spellStart"/>
      <w:r>
        <w:rPr>
          <w:szCs w:val="24"/>
        </w:rPr>
        <w:t>antiinflamasi</w:t>
      </w:r>
      <w:proofErr w:type="spellEnd"/>
      <w:r>
        <w:rPr>
          <w:szCs w:val="24"/>
        </w:rPr>
        <w:t xml:space="preserve"> dan </w:t>
      </w:r>
      <w:proofErr w:type="spellStart"/>
      <w:r>
        <w:rPr>
          <w:szCs w:val="24"/>
        </w:rPr>
        <w:t>lebih</w:t>
      </w:r>
      <w:proofErr w:type="spellEnd"/>
      <w:r>
        <w:rPr>
          <w:szCs w:val="24"/>
        </w:rPr>
        <w:t xml:space="preserve"> </w:t>
      </w:r>
      <w:proofErr w:type="spellStart"/>
      <w:r>
        <w:rPr>
          <w:szCs w:val="24"/>
        </w:rPr>
        <w:t>sering</w:t>
      </w:r>
      <w:proofErr w:type="spellEnd"/>
      <w:r>
        <w:rPr>
          <w:szCs w:val="24"/>
        </w:rPr>
        <w:t xml:space="preserve"> </w:t>
      </w:r>
      <w:proofErr w:type="spellStart"/>
      <w:r>
        <w:rPr>
          <w:szCs w:val="24"/>
        </w:rPr>
        <w:t>digunakan</w:t>
      </w:r>
      <w:proofErr w:type="spellEnd"/>
      <w:r>
        <w:rPr>
          <w:szCs w:val="24"/>
        </w:rPr>
        <w:t xml:space="preserve"> </w:t>
      </w:r>
      <w:proofErr w:type="spellStart"/>
      <w:r>
        <w:rPr>
          <w:szCs w:val="24"/>
        </w:rPr>
        <w:t>sebagai</w:t>
      </w:r>
      <w:proofErr w:type="spellEnd"/>
      <w:r>
        <w:rPr>
          <w:szCs w:val="24"/>
        </w:rPr>
        <w:t xml:space="preserve"> antiplatelet. Di </w:t>
      </w:r>
      <w:proofErr w:type="spellStart"/>
      <w:r>
        <w:rPr>
          <w:szCs w:val="24"/>
        </w:rPr>
        <w:t>jaringan</w:t>
      </w:r>
      <w:proofErr w:type="spellEnd"/>
      <w:r>
        <w:rPr>
          <w:szCs w:val="24"/>
        </w:rPr>
        <w:t xml:space="preserve"> </w:t>
      </w:r>
      <w:proofErr w:type="spellStart"/>
      <w:r>
        <w:rPr>
          <w:szCs w:val="24"/>
        </w:rPr>
        <w:t>lain</w:t>
      </w:r>
      <w:proofErr w:type="spellEnd"/>
      <w:r>
        <w:rPr>
          <w:szCs w:val="24"/>
        </w:rPr>
        <w:t xml:space="preserve">, COX yang </w:t>
      </w:r>
      <w:proofErr w:type="spellStart"/>
      <w:r>
        <w:rPr>
          <w:szCs w:val="24"/>
        </w:rPr>
        <w:t>dinonaktifkan</w:t>
      </w:r>
      <w:proofErr w:type="spellEnd"/>
      <w:r>
        <w:rPr>
          <w:szCs w:val="24"/>
        </w:rPr>
        <w:t xml:space="preserve"> oleh aspirin </w:t>
      </w:r>
      <w:proofErr w:type="spellStart"/>
      <w:r>
        <w:rPr>
          <w:szCs w:val="24"/>
        </w:rPr>
        <w:t>akan</w:t>
      </w:r>
      <w:proofErr w:type="spellEnd"/>
      <w:r>
        <w:rPr>
          <w:szCs w:val="24"/>
        </w:rPr>
        <w:t xml:space="preserve"> </w:t>
      </w:r>
      <w:proofErr w:type="spellStart"/>
      <w:r>
        <w:rPr>
          <w:szCs w:val="24"/>
        </w:rPr>
        <w:t>segera</w:t>
      </w:r>
      <w:proofErr w:type="spellEnd"/>
      <w:r>
        <w:rPr>
          <w:szCs w:val="24"/>
        </w:rPr>
        <w:t xml:space="preserve"> </w:t>
      </w:r>
      <w:proofErr w:type="spellStart"/>
      <w:r>
        <w:rPr>
          <w:szCs w:val="24"/>
        </w:rPr>
        <w:t>diganti</w:t>
      </w:r>
      <w:proofErr w:type="spellEnd"/>
      <w:r>
        <w:rPr>
          <w:szCs w:val="24"/>
        </w:rPr>
        <w:t xml:space="preserve"> </w:t>
      </w:r>
      <w:proofErr w:type="spellStart"/>
      <w:r>
        <w:rPr>
          <w:szCs w:val="24"/>
        </w:rPr>
        <w:t>sehingga</w:t>
      </w:r>
      <w:proofErr w:type="spellEnd"/>
      <w:r>
        <w:rPr>
          <w:szCs w:val="24"/>
        </w:rPr>
        <w:t xml:space="preserve"> lama </w:t>
      </w:r>
      <w:proofErr w:type="spellStart"/>
      <w:r>
        <w:rPr>
          <w:szCs w:val="24"/>
        </w:rPr>
        <w:t>kerja</w:t>
      </w:r>
      <w:proofErr w:type="spellEnd"/>
      <w:r>
        <w:rPr>
          <w:szCs w:val="24"/>
        </w:rPr>
        <w:t xml:space="preserve"> aspirin di </w:t>
      </w:r>
      <w:proofErr w:type="spellStart"/>
      <w:r>
        <w:rPr>
          <w:szCs w:val="24"/>
        </w:rPr>
        <w:t>jaringan</w:t>
      </w:r>
      <w:proofErr w:type="spellEnd"/>
      <w:r>
        <w:rPr>
          <w:szCs w:val="24"/>
        </w:rPr>
        <w:t xml:space="preserve"> </w:t>
      </w:r>
      <w:proofErr w:type="spellStart"/>
      <w:r>
        <w:rPr>
          <w:szCs w:val="24"/>
        </w:rPr>
        <w:t>hanya</w:t>
      </w:r>
      <w:proofErr w:type="spellEnd"/>
      <w:r>
        <w:rPr>
          <w:szCs w:val="24"/>
        </w:rPr>
        <w:t xml:space="preserve"> 6-12 jam. Aspirin </w:t>
      </w:r>
      <w:proofErr w:type="spellStart"/>
      <w:r>
        <w:rPr>
          <w:szCs w:val="24"/>
        </w:rPr>
        <w:t>menurunkan</w:t>
      </w:r>
      <w:proofErr w:type="spellEnd"/>
      <w:r>
        <w:rPr>
          <w:szCs w:val="24"/>
        </w:rPr>
        <w:t xml:space="preserve"> </w:t>
      </w:r>
      <w:proofErr w:type="spellStart"/>
      <w:r>
        <w:rPr>
          <w:szCs w:val="24"/>
        </w:rPr>
        <w:t>kejadian</w:t>
      </w:r>
      <w:proofErr w:type="spellEnd"/>
      <w:r>
        <w:rPr>
          <w:szCs w:val="24"/>
        </w:rPr>
        <w:t xml:space="preserve"> </w:t>
      </w:r>
      <w:proofErr w:type="spellStart"/>
      <w:r>
        <w:rPr>
          <w:szCs w:val="24"/>
        </w:rPr>
        <w:t>serangan</w:t>
      </w:r>
      <w:proofErr w:type="spellEnd"/>
      <w:r>
        <w:rPr>
          <w:szCs w:val="24"/>
        </w:rPr>
        <w:t xml:space="preserve"> </w:t>
      </w:r>
      <w:proofErr w:type="spellStart"/>
      <w:r>
        <w:rPr>
          <w:szCs w:val="24"/>
        </w:rPr>
        <w:t>jantung</w:t>
      </w:r>
      <w:proofErr w:type="spellEnd"/>
      <w:r>
        <w:rPr>
          <w:szCs w:val="24"/>
        </w:rPr>
        <w:t xml:space="preserve"> </w:t>
      </w:r>
      <w:proofErr w:type="spellStart"/>
      <w:r>
        <w:rPr>
          <w:szCs w:val="24"/>
        </w:rPr>
        <w:t>iskemik</w:t>
      </w:r>
      <w:proofErr w:type="spellEnd"/>
      <w:r>
        <w:rPr>
          <w:szCs w:val="24"/>
        </w:rPr>
        <w:t xml:space="preserve"> dan </w:t>
      </w:r>
      <w:proofErr w:type="spellStart"/>
      <w:r>
        <w:rPr>
          <w:szCs w:val="24"/>
        </w:rPr>
        <w:t>trombosis</w:t>
      </w:r>
      <w:proofErr w:type="spellEnd"/>
      <w:r>
        <w:rPr>
          <w:szCs w:val="24"/>
        </w:rPr>
        <w:t xml:space="preserve">. Di </w:t>
      </w:r>
      <w:proofErr w:type="spellStart"/>
      <w:r>
        <w:rPr>
          <w:szCs w:val="24"/>
        </w:rPr>
        <w:t>sisi</w:t>
      </w:r>
      <w:proofErr w:type="spellEnd"/>
      <w:r>
        <w:rPr>
          <w:szCs w:val="24"/>
        </w:rPr>
        <w:t xml:space="preserve"> lain, aspirin </w:t>
      </w:r>
      <w:proofErr w:type="spellStart"/>
      <w:r>
        <w:rPr>
          <w:szCs w:val="24"/>
        </w:rPr>
        <w:t>dapat</w:t>
      </w:r>
      <w:proofErr w:type="spellEnd"/>
      <w:r>
        <w:rPr>
          <w:szCs w:val="24"/>
        </w:rPr>
        <w:t xml:space="preserve"> </w:t>
      </w:r>
      <w:proofErr w:type="spellStart"/>
      <w:r>
        <w:rPr>
          <w:szCs w:val="24"/>
        </w:rPr>
        <w:t>menimbulkan</w:t>
      </w:r>
      <w:proofErr w:type="spellEnd"/>
      <w:r>
        <w:rPr>
          <w:szCs w:val="24"/>
        </w:rPr>
        <w:t xml:space="preserve"> </w:t>
      </w:r>
      <w:proofErr w:type="spellStart"/>
      <w:r>
        <w:rPr>
          <w:szCs w:val="24"/>
        </w:rPr>
        <w:t>efek</w:t>
      </w:r>
      <w:proofErr w:type="spellEnd"/>
      <w:r>
        <w:rPr>
          <w:szCs w:val="24"/>
        </w:rPr>
        <w:t xml:space="preserve"> </w:t>
      </w:r>
      <w:proofErr w:type="spellStart"/>
      <w:r>
        <w:rPr>
          <w:szCs w:val="24"/>
        </w:rPr>
        <w:t>samping</w:t>
      </w:r>
      <w:proofErr w:type="spellEnd"/>
      <w:r>
        <w:rPr>
          <w:szCs w:val="24"/>
        </w:rPr>
        <w:t xml:space="preserve"> </w:t>
      </w:r>
      <w:proofErr w:type="spellStart"/>
      <w:r>
        <w:rPr>
          <w:szCs w:val="24"/>
        </w:rPr>
        <w:t>ulkus</w:t>
      </w:r>
      <w:proofErr w:type="spellEnd"/>
      <w:r>
        <w:rPr>
          <w:szCs w:val="24"/>
        </w:rPr>
        <w:t xml:space="preserve"> </w:t>
      </w:r>
      <w:proofErr w:type="spellStart"/>
      <w:r>
        <w:rPr>
          <w:szCs w:val="24"/>
        </w:rPr>
        <w:t>lambung</w:t>
      </w:r>
      <w:proofErr w:type="spellEnd"/>
      <w:r>
        <w:rPr>
          <w:szCs w:val="24"/>
        </w:rPr>
        <w:t xml:space="preserve"> dan duodenum. </w:t>
      </w:r>
      <w:r>
        <w:rPr>
          <w:szCs w:val="24"/>
        </w:rPr>
        <w:fldChar w:fldCharType="begin" w:fldLock="1"/>
      </w:r>
      <w:r w:rsidR="009A2D09">
        <w:rPr>
          <w:szCs w:val="24"/>
        </w:rPr>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rPr>
          <w:szCs w:val="24"/>
        </w:rPr>
        <w:fldChar w:fldCharType="separate"/>
      </w:r>
      <w:r w:rsidR="009A2D09" w:rsidRPr="009A2D09">
        <w:rPr>
          <w:noProof/>
          <w:szCs w:val="24"/>
          <w:vertAlign w:val="superscript"/>
        </w:rPr>
        <w:t>8</w:t>
      </w:r>
      <w:r>
        <w:rPr>
          <w:szCs w:val="24"/>
        </w:rPr>
        <w:fldChar w:fldCharType="end"/>
      </w:r>
    </w:p>
    <w:p w14:paraId="5CD2627F" w14:textId="77777777" w:rsidR="003A0767" w:rsidRDefault="003A0767" w:rsidP="00064331">
      <w:pPr>
        <w:pStyle w:val="ListParagraph"/>
        <w:ind w:left="0"/>
        <w:jc w:val="both"/>
        <w:rPr>
          <w:szCs w:val="24"/>
        </w:rPr>
      </w:pPr>
    </w:p>
    <w:p w14:paraId="0E1978D5" w14:textId="77777777" w:rsidR="003A0767" w:rsidRDefault="003A0767" w:rsidP="003A0767">
      <w:pPr>
        <w:pStyle w:val="ListParagraph"/>
        <w:numPr>
          <w:ilvl w:val="7"/>
          <w:numId w:val="11"/>
        </w:numPr>
        <w:rPr>
          <w:szCs w:val="24"/>
        </w:rPr>
      </w:pPr>
      <w:proofErr w:type="spellStart"/>
      <w:r>
        <w:rPr>
          <w:szCs w:val="24"/>
        </w:rPr>
        <w:t>Salisilat</w:t>
      </w:r>
      <w:proofErr w:type="spellEnd"/>
      <w:r>
        <w:rPr>
          <w:szCs w:val="24"/>
        </w:rPr>
        <w:t xml:space="preserve"> </w:t>
      </w:r>
      <w:proofErr w:type="spellStart"/>
      <w:r>
        <w:rPr>
          <w:szCs w:val="24"/>
        </w:rPr>
        <w:t>tak</w:t>
      </w:r>
      <w:proofErr w:type="spellEnd"/>
      <w:r>
        <w:rPr>
          <w:szCs w:val="24"/>
        </w:rPr>
        <w:t xml:space="preserve"> </w:t>
      </w:r>
      <w:proofErr w:type="spellStart"/>
      <w:r>
        <w:rPr>
          <w:szCs w:val="24"/>
        </w:rPr>
        <w:t>terasetilasi</w:t>
      </w:r>
      <w:proofErr w:type="spellEnd"/>
      <w:r>
        <w:rPr>
          <w:szCs w:val="24"/>
        </w:rPr>
        <w:t xml:space="preserve"> (Nonacetylated Salicylates) </w:t>
      </w:r>
    </w:p>
    <w:p w14:paraId="023D3CEE" w14:textId="7D42B390" w:rsidR="003A0767" w:rsidRDefault="003A0767" w:rsidP="00064331">
      <w:pPr>
        <w:jc w:val="both"/>
      </w:pPr>
      <w:proofErr w:type="spellStart"/>
      <w:r>
        <w:t>Obat-obat</w:t>
      </w:r>
      <w:proofErr w:type="spellEnd"/>
      <w:r>
        <w:t xml:space="preserve"> </w:t>
      </w:r>
      <w:proofErr w:type="spellStart"/>
      <w:r>
        <w:t>dalam</w:t>
      </w:r>
      <w:proofErr w:type="spellEnd"/>
      <w:r>
        <w:t xml:space="preserve"> </w:t>
      </w:r>
      <w:proofErr w:type="spellStart"/>
      <w:r>
        <w:t>golongan</w:t>
      </w:r>
      <w:proofErr w:type="spellEnd"/>
      <w:r>
        <w:t xml:space="preserve"> </w:t>
      </w:r>
      <w:proofErr w:type="spellStart"/>
      <w:r>
        <w:t>ini</w:t>
      </w:r>
      <w:proofErr w:type="spellEnd"/>
      <w:r>
        <w:t xml:space="preserve"> </w:t>
      </w:r>
      <w:proofErr w:type="spellStart"/>
      <w:r>
        <w:t>mencakup</w:t>
      </w:r>
      <w:proofErr w:type="spellEnd"/>
      <w:r>
        <w:t xml:space="preserve"> magnesium </w:t>
      </w:r>
      <w:proofErr w:type="spellStart"/>
      <w:r>
        <w:t>kolin</w:t>
      </w:r>
      <w:proofErr w:type="spellEnd"/>
      <w:r>
        <w:t xml:space="preserve"> </w:t>
      </w:r>
      <w:proofErr w:type="spellStart"/>
      <w:r>
        <w:t>salisilat</w:t>
      </w:r>
      <w:proofErr w:type="spellEnd"/>
      <w:r>
        <w:t xml:space="preserve">, natrium </w:t>
      </w:r>
      <w:proofErr w:type="spellStart"/>
      <w:r>
        <w:t>salisilat</w:t>
      </w:r>
      <w:proofErr w:type="spellEnd"/>
      <w:r>
        <w:t xml:space="preserve">, dan </w:t>
      </w:r>
      <w:proofErr w:type="spellStart"/>
      <w:r>
        <w:t>salisil</w:t>
      </w:r>
      <w:proofErr w:type="spellEnd"/>
      <w:r>
        <w:t xml:space="preserve"> </w:t>
      </w:r>
      <w:proofErr w:type="spellStart"/>
      <w:r>
        <w:t>salisilat</w:t>
      </w:r>
      <w:proofErr w:type="spellEnd"/>
      <w:r>
        <w:t xml:space="preserve">. </w:t>
      </w:r>
      <w:proofErr w:type="spellStart"/>
      <w:r>
        <w:t>Semua</w:t>
      </w:r>
      <w:proofErr w:type="spellEnd"/>
      <w:r>
        <w:t xml:space="preserve"> </w:t>
      </w:r>
      <w:proofErr w:type="spellStart"/>
      <w:r>
        <w:t>obat</w:t>
      </w:r>
      <w:proofErr w:type="spellEnd"/>
      <w:r>
        <w:t xml:space="preserve"> </w:t>
      </w:r>
      <w:proofErr w:type="spellStart"/>
      <w:r>
        <w:t>ini</w:t>
      </w:r>
      <w:proofErr w:type="spellEnd"/>
      <w:r>
        <w:t xml:space="preserve"> </w:t>
      </w:r>
      <w:proofErr w:type="spellStart"/>
      <w:r>
        <w:t>efektif</w:t>
      </w:r>
      <w:proofErr w:type="spellEnd"/>
      <w:r>
        <w:t xml:space="preserve"> </w:t>
      </w:r>
      <w:proofErr w:type="spellStart"/>
      <w:r>
        <w:t>sebagai</w:t>
      </w:r>
      <w:proofErr w:type="spellEnd"/>
      <w:r>
        <w:t xml:space="preserve"> </w:t>
      </w:r>
      <w:proofErr w:type="spellStart"/>
      <w:r>
        <w:t>antiinflamasi</w:t>
      </w:r>
      <w:proofErr w:type="spellEnd"/>
      <w:r>
        <w:t xml:space="preserve">, </w:t>
      </w:r>
      <w:proofErr w:type="spellStart"/>
      <w:r>
        <w:t>namun</w:t>
      </w:r>
      <w:proofErr w:type="spellEnd"/>
      <w:r>
        <w:t xml:space="preserve"> </w:t>
      </w:r>
      <w:proofErr w:type="spellStart"/>
      <w:r>
        <w:t>efek</w:t>
      </w:r>
      <w:proofErr w:type="spellEnd"/>
      <w:r>
        <w:t xml:space="preserve"> </w:t>
      </w:r>
      <w:proofErr w:type="spellStart"/>
      <w:r>
        <w:t>analgesiknya</w:t>
      </w:r>
      <w:proofErr w:type="spellEnd"/>
      <w:r>
        <w:t xml:space="preserve"> </w:t>
      </w:r>
      <w:proofErr w:type="spellStart"/>
      <w:r>
        <w:t>kurang</w:t>
      </w:r>
      <w:proofErr w:type="spellEnd"/>
      <w:r>
        <w:t xml:space="preserve"> </w:t>
      </w:r>
      <w:proofErr w:type="spellStart"/>
      <w:r>
        <w:t>dibandingkan</w:t>
      </w:r>
      <w:proofErr w:type="spellEnd"/>
      <w:r>
        <w:t xml:space="preserve"> aspirin. Karena </w:t>
      </w:r>
      <w:proofErr w:type="spellStart"/>
      <w:r>
        <w:t>golongan</w:t>
      </w:r>
      <w:proofErr w:type="spellEnd"/>
      <w:r>
        <w:t xml:space="preserve"> </w:t>
      </w:r>
      <w:proofErr w:type="spellStart"/>
      <w:r>
        <w:t>obat</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menghambat</w:t>
      </w:r>
      <w:proofErr w:type="spellEnd"/>
      <w:r>
        <w:t xml:space="preserve"> COX </w:t>
      </w:r>
      <w:proofErr w:type="spellStart"/>
      <w:r>
        <w:t>secara</w:t>
      </w:r>
      <w:proofErr w:type="spellEnd"/>
      <w:r>
        <w:t xml:space="preserve"> </w:t>
      </w:r>
      <w:proofErr w:type="spellStart"/>
      <w:r>
        <w:t>kuat</w:t>
      </w:r>
      <w:proofErr w:type="spellEnd"/>
      <w:r>
        <w:t xml:space="preserve"> dan </w:t>
      </w:r>
      <w:proofErr w:type="spellStart"/>
      <w:r>
        <w:t>tidak</w:t>
      </w:r>
      <w:proofErr w:type="spellEnd"/>
      <w:r>
        <w:t xml:space="preserve"> </w:t>
      </w:r>
      <w:proofErr w:type="spellStart"/>
      <w:r>
        <w:t>menghambat</w:t>
      </w:r>
      <w:proofErr w:type="spellEnd"/>
      <w:r>
        <w:t xml:space="preserve"> </w:t>
      </w:r>
      <w:proofErr w:type="spellStart"/>
      <w:r>
        <w:t>agregasi</w:t>
      </w:r>
      <w:proofErr w:type="spellEnd"/>
      <w:r>
        <w:t xml:space="preserve"> platelet, </w:t>
      </w:r>
      <w:proofErr w:type="spellStart"/>
      <w:r>
        <w:t>golongan</w:t>
      </w:r>
      <w:proofErr w:type="spellEnd"/>
      <w:r>
        <w:t xml:space="preserve"> </w:t>
      </w:r>
      <w:proofErr w:type="spellStart"/>
      <w:r>
        <w:t>obat</w:t>
      </w:r>
      <w:proofErr w:type="spellEnd"/>
      <w:r>
        <w:t xml:space="preserve"> </w:t>
      </w:r>
      <w:proofErr w:type="spellStart"/>
      <w:r>
        <w:lastRenderedPageBreak/>
        <w:t>ini</w:t>
      </w:r>
      <w:proofErr w:type="spellEnd"/>
      <w:r>
        <w:t xml:space="preserve"> </w:t>
      </w:r>
      <w:proofErr w:type="spellStart"/>
      <w:r>
        <w:t>mungkin</w:t>
      </w:r>
      <w:proofErr w:type="spellEnd"/>
      <w:r>
        <w:t xml:space="preserve"> </w:t>
      </w:r>
      <w:proofErr w:type="spellStart"/>
      <w:r>
        <w:t>dipilih</w:t>
      </w:r>
      <w:proofErr w:type="spellEnd"/>
      <w:r>
        <w:t xml:space="preserve"> pada </w:t>
      </w:r>
      <w:proofErr w:type="spellStart"/>
      <w:r>
        <w:t>pasien-pasien</w:t>
      </w:r>
      <w:proofErr w:type="spellEnd"/>
      <w:r>
        <w:t xml:space="preserve"> yang </w:t>
      </w:r>
      <w:proofErr w:type="spellStart"/>
      <w:r>
        <w:t>memerlukan</w:t>
      </w:r>
      <w:proofErr w:type="spellEnd"/>
      <w:r>
        <w:t xml:space="preserve"> COX </w:t>
      </w:r>
      <w:proofErr w:type="spellStart"/>
      <w:r>
        <w:t>seperti</w:t>
      </w:r>
      <w:proofErr w:type="spellEnd"/>
      <w:r>
        <w:t xml:space="preserve"> </w:t>
      </w:r>
      <w:proofErr w:type="spellStart"/>
      <w:r>
        <w:t>penderita</w:t>
      </w:r>
      <w:proofErr w:type="spellEnd"/>
      <w:r>
        <w:t xml:space="preserve"> </w:t>
      </w:r>
      <w:proofErr w:type="spellStart"/>
      <w:r>
        <w:t>asma</w:t>
      </w:r>
      <w:proofErr w:type="spellEnd"/>
      <w:r>
        <w:t xml:space="preserve">, </w:t>
      </w:r>
      <w:proofErr w:type="spellStart"/>
      <w:r>
        <w:t>gangguan</w:t>
      </w:r>
      <w:proofErr w:type="spellEnd"/>
      <w:r>
        <w:t xml:space="preserve"> </w:t>
      </w:r>
      <w:proofErr w:type="spellStart"/>
      <w:r>
        <w:t>pembekuan</w:t>
      </w:r>
      <w:proofErr w:type="spellEnd"/>
      <w:r>
        <w:t xml:space="preserve"> </w:t>
      </w:r>
      <w:proofErr w:type="spellStart"/>
      <w:r>
        <w:t>darah</w:t>
      </w:r>
      <w:proofErr w:type="spellEnd"/>
      <w:r>
        <w:t xml:space="preserve">, dan </w:t>
      </w:r>
      <w:proofErr w:type="spellStart"/>
      <w:r>
        <w:t>bahkan</w:t>
      </w:r>
      <w:proofErr w:type="spellEnd"/>
      <w:r>
        <w:t xml:space="preserve"> </w:t>
      </w:r>
      <w:proofErr w:type="spellStart"/>
      <w:r>
        <w:t>gangguan</w:t>
      </w:r>
      <w:proofErr w:type="spellEnd"/>
      <w:r>
        <w:t xml:space="preserve"> ginjal.</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r>
        <w:t xml:space="preserve"> </w:t>
      </w:r>
    </w:p>
    <w:p w14:paraId="025716C2" w14:textId="77777777" w:rsidR="003A0767" w:rsidRDefault="003A0767" w:rsidP="003A0767">
      <w:pPr>
        <w:pStyle w:val="ListParagraph"/>
        <w:ind w:left="0"/>
        <w:rPr>
          <w:szCs w:val="24"/>
        </w:rPr>
      </w:pPr>
    </w:p>
    <w:p w14:paraId="6210CEF8" w14:textId="77777777" w:rsidR="003A0767" w:rsidRDefault="003A0767" w:rsidP="003A0767">
      <w:pPr>
        <w:pStyle w:val="ListParagraph"/>
        <w:numPr>
          <w:ilvl w:val="7"/>
          <w:numId w:val="11"/>
        </w:numPr>
        <w:rPr>
          <w:szCs w:val="24"/>
        </w:rPr>
      </w:pPr>
      <w:r>
        <w:rPr>
          <w:szCs w:val="24"/>
        </w:rPr>
        <w:t xml:space="preserve"> Celecoxib</w:t>
      </w:r>
    </w:p>
    <w:p w14:paraId="39E0DD4D" w14:textId="20D5BC0A" w:rsidR="003A0767" w:rsidRDefault="003A0767" w:rsidP="00064331">
      <w:pPr>
        <w:jc w:val="both"/>
      </w:pPr>
      <w:r>
        <w:t xml:space="preserve">Celecoxib </w:t>
      </w:r>
      <w:proofErr w:type="spellStart"/>
      <w:r>
        <w:t>memiliki</w:t>
      </w:r>
      <w:proofErr w:type="spellEnd"/>
      <w:r>
        <w:t xml:space="preserve"> </w:t>
      </w:r>
      <w:proofErr w:type="spellStart"/>
      <w:r>
        <w:t>selektivitas</w:t>
      </w:r>
      <w:proofErr w:type="spellEnd"/>
      <w:r>
        <w:t xml:space="preserve"> </w:t>
      </w:r>
      <w:proofErr w:type="spellStart"/>
      <w:r>
        <w:t>terhadap</w:t>
      </w:r>
      <w:proofErr w:type="spellEnd"/>
      <w:r>
        <w:t xml:space="preserve"> COX-2 10-20 kali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COX-1. </w:t>
      </w:r>
      <w:proofErr w:type="spellStart"/>
      <w:r>
        <w:t>Insiden</w:t>
      </w:r>
      <w:proofErr w:type="spellEnd"/>
      <w:r>
        <w:t xml:space="preserve"> </w:t>
      </w:r>
      <w:proofErr w:type="spellStart"/>
      <w:r>
        <w:t>efek</w:t>
      </w:r>
      <w:proofErr w:type="spellEnd"/>
      <w:r>
        <w:t xml:space="preserve"> </w:t>
      </w:r>
      <w:proofErr w:type="spellStart"/>
      <w:r>
        <w:t>samping</w:t>
      </w:r>
      <w:proofErr w:type="spellEnd"/>
      <w:r>
        <w:t xml:space="preserve"> Celecoxib </w:t>
      </w:r>
      <w:proofErr w:type="spellStart"/>
      <w:r>
        <w:t>ulkus</w:t>
      </w:r>
      <w:proofErr w:type="spellEnd"/>
      <w:r>
        <w:t xml:space="preserve"> </w:t>
      </w:r>
      <w:proofErr w:type="spellStart"/>
      <w:r>
        <w:t>gastrointestina</w:t>
      </w:r>
      <w:proofErr w:type="spellEnd"/>
      <w:r>
        <w:t xml:space="preserve"> </w:t>
      </w:r>
      <w:proofErr w:type="spellStart"/>
      <w:r>
        <w:t>lebih</w:t>
      </w:r>
      <w:proofErr w:type="spellEnd"/>
      <w:r>
        <w:t xml:space="preserve"> </w:t>
      </w:r>
      <w:proofErr w:type="spellStart"/>
      <w:r>
        <w:t>sedikit</w:t>
      </w:r>
      <w:proofErr w:type="spellEnd"/>
      <w:r>
        <w:t xml:space="preserve"> </w:t>
      </w:r>
      <w:proofErr w:type="spellStart"/>
      <w:r>
        <w:t>dibanding</w:t>
      </w:r>
      <w:proofErr w:type="spellEnd"/>
      <w:r>
        <w:t xml:space="preserve"> NSAID lain. Bisa </w:t>
      </w:r>
      <w:proofErr w:type="spellStart"/>
      <w:r>
        <w:t>menimbulkan</w:t>
      </w:r>
      <w:proofErr w:type="spellEnd"/>
      <w:r>
        <w:t xml:space="preserve"> </w:t>
      </w:r>
      <w:proofErr w:type="spellStart"/>
      <w:r>
        <w:t>erupsi</w:t>
      </w:r>
      <w:proofErr w:type="spellEnd"/>
      <w:r>
        <w:t xml:space="preserve"> di </w:t>
      </w:r>
      <w:proofErr w:type="spellStart"/>
      <w:r>
        <w:t>kulit</w:t>
      </w:r>
      <w:proofErr w:type="spellEnd"/>
      <w:r>
        <w:t xml:space="preserve"> </w:t>
      </w:r>
      <w:proofErr w:type="spellStart"/>
      <w:r>
        <w:t>mungkin</w:t>
      </w:r>
      <w:proofErr w:type="spellEnd"/>
      <w:r>
        <w:t xml:space="preserve"> </w:t>
      </w:r>
      <w:proofErr w:type="spellStart"/>
      <w:r>
        <w:t>karena</w:t>
      </w:r>
      <w:proofErr w:type="spellEnd"/>
      <w:r>
        <w:t xml:space="preserve"> </w:t>
      </w:r>
      <w:proofErr w:type="spellStart"/>
      <w:r>
        <w:t>merupakan</w:t>
      </w:r>
      <w:proofErr w:type="spellEnd"/>
      <w:r>
        <w:t xml:space="preserve"> </w:t>
      </w:r>
      <w:proofErr w:type="spellStart"/>
      <w:r>
        <w:t>golongan</w:t>
      </w:r>
      <w:proofErr w:type="spellEnd"/>
      <w:r>
        <w:t xml:space="preserve"> sulfonamide. Salah </w:t>
      </w:r>
      <w:proofErr w:type="spellStart"/>
      <w:r>
        <w:t>satu</w:t>
      </w:r>
      <w:proofErr w:type="spellEnd"/>
      <w:r>
        <w:t xml:space="preserve"> </w:t>
      </w:r>
      <w:proofErr w:type="spellStart"/>
      <w:r>
        <w:t>hal</w:t>
      </w:r>
      <w:proofErr w:type="spellEnd"/>
      <w:r>
        <w:t xml:space="preserve"> yang </w:t>
      </w:r>
      <w:proofErr w:type="spellStart"/>
      <w:r>
        <w:t>harus</w:t>
      </w:r>
      <w:proofErr w:type="spellEnd"/>
      <w:r>
        <w:t xml:space="preserve"> </w:t>
      </w:r>
      <w:proofErr w:type="spellStart"/>
      <w:r>
        <w:t>dipertimbangkan</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obat</w:t>
      </w:r>
      <w:proofErr w:type="spellEnd"/>
      <w:r>
        <w:t xml:space="preserve"> </w:t>
      </w:r>
      <w:proofErr w:type="spellStart"/>
      <w:r>
        <w:t>adalah</w:t>
      </w:r>
      <w:proofErr w:type="spellEnd"/>
      <w:r>
        <w:t xml:space="preserve"> </w:t>
      </w:r>
      <w:proofErr w:type="spellStart"/>
      <w:r>
        <w:t>resiko</w:t>
      </w:r>
      <w:proofErr w:type="spellEnd"/>
      <w:r>
        <w:t xml:space="preserve"> kardiovaskuler</w:t>
      </w:r>
      <w:r w:rsidR="005B3299">
        <w:t>.</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0296A3AD" w14:textId="77777777" w:rsidR="003A0767" w:rsidRDefault="003A0767" w:rsidP="003A0767">
      <w:pPr>
        <w:pStyle w:val="ListParagraph"/>
        <w:ind w:left="0"/>
        <w:rPr>
          <w:szCs w:val="24"/>
        </w:rPr>
      </w:pPr>
    </w:p>
    <w:p w14:paraId="6811C903" w14:textId="77777777" w:rsidR="003A0767" w:rsidRDefault="003A0767" w:rsidP="003A0767">
      <w:pPr>
        <w:pStyle w:val="ListParagraph"/>
        <w:numPr>
          <w:ilvl w:val="7"/>
          <w:numId w:val="11"/>
        </w:numPr>
        <w:rPr>
          <w:szCs w:val="24"/>
        </w:rPr>
      </w:pPr>
      <w:r>
        <w:rPr>
          <w:szCs w:val="24"/>
        </w:rPr>
        <w:t xml:space="preserve">Meloxicam </w:t>
      </w:r>
    </w:p>
    <w:p w14:paraId="0D595588" w14:textId="3901D7AC" w:rsidR="003A0767" w:rsidRDefault="003A0767" w:rsidP="00064331">
      <w:pPr>
        <w:jc w:val="both"/>
      </w:pPr>
      <w:r>
        <w:t xml:space="preserve">Meloxicam </w:t>
      </w:r>
      <w:proofErr w:type="spellStart"/>
      <w:r>
        <w:t>adalah</w:t>
      </w:r>
      <w:proofErr w:type="spellEnd"/>
      <w:r>
        <w:t xml:space="preserve"> </w:t>
      </w:r>
      <w:proofErr w:type="spellStart"/>
      <w:r>
        <w:t>senyawa</w:t>
      </w:r>
      <w:proofErr w:type="spellEnd"/>
      <w:r>
        <w:t xml:space="preserve"> </w:t>
      </w:r>
      <w:proofErr w:type="spellStart"/>
      <w:r>
        <w:t>enolcarboxamide</w:t>
      </w:r>
      <w:proofErr w:type="spellEnd"/>
      <w:r>
        <w:t xml:space="preserve"> yang </w:t>
      </w:r>
      <w:proofErr w:type="spellStart"/>
      <w:r>
        <w:t>memiliki</w:t>
      </w:r>
      <w:proofErr w:type="spellEnd"/>
      <w:r>
        <w:t xml:space="preserve"> </w:t>
      </w:r>
      <w:proofErr w:type="spellStart"/>
      <w:r>
        <w:t>selektivitas</w:t>
      </w:r>
      <w:proofErr w:type="spellEnd"/>
      <w:r>
        <w:t xml:space="preserve"> </w:t>
      </w:r>
      <w:proofErr w:type="spellStart"/>
      <w:r>
        <w:t>terhadap</w:t>
      </w:r>
      <w:proofErr w:type="spellEnd"/>
      <w:r>
        <w:t xml:space="preserve"> COX-2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COX-1, </w:t>
      </w:r>
      <w:proofErr w:type="spellStart"/>
      <w:r>
        <w:t>tapi</w:t>
      </w:r>
      <w:proofErr w:type="spellEnd"/>
      <w:r>
        <w:t xml:space="preserve"> </w:t>
      </w:r>
      <w:proofErr w:type="spellStart"/>
      <w:r>
        <w:t>tidak</w:t>
      </w:r>
      <w:proofErr w:type="spellEnd"/>
      <w:r>
        <w:t xml:space="preserve"> </w:t>
      </w:r>
      <w:proofErr w:type="spellStart"/>
      <w:r>
        <w:t>seselektif</w:t>
      </w:r>
      <w:proofErr w:type="spellEnd"/>
      <w:r>
        <w:t xml:space="preserve"> celecoxib. </w:t>
      </w:r>
      <w:proofErr w:type="spellStart"/>
      <w:r>
        <w:t>Dibandingkan</w:t>
      </w:r>
      <w:proofErr w:type="spellEnd"/>
      <w:r>
        <w:t xml:space="preserve"> NSAID lain </w:t>
      </w:r>
      <w:proofErr w:type="spellStart"/>
      <w:r>
        <w:t>selain</w:t>
      </w:r>
      <w:proofErr w:type="spellEnd"/>
      <w:r>
        <w:t xml:space="preserve"> celecoxib, meloxicam </w:t>
      </w:r>
      <w:proofErr w:type="spellStart"/>
      <w:r>
        <w:t>memiliki</w:t>
      </w:r>
      <w:proofErr w:type="spellEnd"/>
      <w:r>
        <w:t xml:space="preserve"> </w:t>
      </w:r>
      <w:proofErr w:type="spellStart"/>
      <w:r>
        <w:t>lebih</w:t>
      </w:r>
      <w:proofErr w:type="spellEnd"/>
      <w:r>
        <w:t xml:space="preserve"> </w:t>
      </w:r>
      <w:proofErr w:type="spellStart"/>
      <w:r>
        <w:t>sedikit</w:t>
      </w:r>
      <w:proofErr w:type="spellEnd"/>
      <w:r>
        <w:t xml:space="preserve"> </w:t>
      </w:r>
      <w:proofErr w:type="spellStart"/>
      <w:r>
        <w:t>efek</w:t>
      </w:r>
      <w:proofErr w:type="spellEnd"/>
      <w:r>
        <w:t xml:space="preserve"> </w:t>
      </w:r>
      <w:proofErr w:type="spellStart"/>
      <w:r>
        <w:t>samping</w:t>
      </w:r>
      <w:proofErr w:type="spellEnd"/>
      <w:r>
        <w:t xml:space="preserve">.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3732F9EE" w14:textId="77777777" w:rsidR="003A0767" w:rsidRDefault="003A0767" w:rsidP="003A0767">
      <w:pPr>
        <w:pStyle w:val="ListParagraph"/>
        <w:ind w:left="0"/>
        <w:rPr>
          <w:szCs w:val="24"/>
        </w:rPr>
      </w:pPr>
    </w:p>
    <w:p w14:paraId="39AAE9CA" w14:textId="77777777" w:rsidR="003A0767" w:rsidRDefault="003A0767" w:rsidP="003A0767">
      <w:pPr>
        <w:pStyle w:val="ListParagraph"/>
        <w:numPr>
          <w:ilvl w:val="7"/>
          <w:numId w:val="11"/>
        </w:numPr>
        <w:rPr>
          <w:szCs w:val="24"/>
        </w:rPr>
      </w:pPr>
      <w:r>
        <w:rPr>
          <w:szCs w:val="24"/>
        </w:rPr>
        <w:t xml:space="preserve">Diclofenac </w:t>
      </w:r>
    </w:p>
    <w:p w14:paraId="6CD7CB6A" w14:textId="19490CA5" w:rsidR="003A0767" w:rsidRDefault="003A0767" w:rsidP="00064331">
      <w:pPr>
        <w:jc w:val="both"/>
      </w:pPr>
      <w:r>
        <w:t xml:space="preserve">Diclofenac </w:t>
      </w:r>
      <w:proofErr w:type="spellStart"/>
      <w:r>
        <w:t>adalah</w:t>
      </w:r>
      <w:proofErr w:type="spellEnd"/>
      <w:r>
        <w:t xml:space="preserve"> </w:t>
      </w:r>
      <w:proofErr w:type="spellStart"/>
      <w:r>
        <w:t>senyawa</w:t>
      </w:r>
      <w:proofErr w:type="spellEnd"/>
      <w:r>
        <w:t xml:space="preserve"> </w:t>
      </w:r>
      <w:proofErr w:type="spellStart"/>
      <w:r>
        <w:t>turunan</w:t>
      </w:r>
      <w:proofErr w:type="spellEnd"/>
      <w:r>
        <w:t xml:space="preserve"> </w:t>
      </w:r>
      <w:proofErr w:type="spellStart"/>
      <w:r>
        <w:t>asam</w:t>
      </w:r>
      <w:proofErr w:type="spellEnd"/>
      <w:r>
        <w:t xml:space="preserve"> </w:t>
      </w:r>
      <w:proofErr w:type="spellStart"/>
      <w:r>
        <w:t>fenilasetat</w:t>
      </w:r>
      <w:proofErr w:type="spellEnd"/>
      <w:r>
        <w:t xml:space="preserve">. </w:t>
      </w:r>
      <w:proofErr w:type="spellStart"/>
      <w:proofErr w:type="gramStart"/>
      <w:r>
        <w:t>Adsorpsi</w:t>
      </w:r>
      <w:proofErr w:type="spellEnd"/>
      <w:r>
        <w:t xml:space="preserve">  </w:t>
      </w:r>
      <w:proofErr w:type="spellStart"/>
      <w:r>
        <w:t>obat</w:t>
      </w:r>
      <w:proofErr w:type="spellEnd"/>
      <w:proofErr w:type="gramEnd"/>
      <w:r>
        <w:t xml:space="preserve">  </w:t>
      </w:r>
      <w:proofErr w:type="spellStart"/>
      <w:r>
        <w:t>ini</w:t>
      </w:r>
      <w:proofErr w:type="spellEnd"/>
      <w:r>
        <w:t xml:space="preserve">  </w:t>
      </w:r>
      <w:proofErr w:type="spellStart"/>
      <w:r>
        <w:t>melalui</w:t>
      </w:r>
      <w:proofErr w:type="spellEnd"/>
      <w:r>
        <w:t xml:space="preserve">  </w:t>
      </w:r>
      <w:proofErr w:type="spellStart"/>
      <w:r>
        <w:t>saluran</w:t>
      </w:r>
      <w:proofErr w:type="spellEnd"/>
      <w:r>
        <w:t xml:space="preserve">  </w:t>
      </w:r>
      <w:proofErr w:type="spellStart"/>
      <w:r>
        <w:t>cerna</w:t>
      </w:r>
      <w:proofErr w:type="spellEnd"/>
      <w:r>
        <w:t xml:space="preserve">  </w:t>
      </w:r>
      <w:proofErr w:type="spellStart"/>
      <w:r>
        <w:t>berlangsung</w:t>
      </w:r>
      <w:proofErr w:type="spellEnd"/>
      <w:r>
        <w:t xml:space="preserve">  </w:t>
      </w:r>
      <w:proofErr w:type="spellStart"/>
      <w:r>
        <w:t>cepat</w:t>
      </w:r>
      <w:proofErr w:type="spellEnd"/>
      <w:r>
        <w:t xml:space="preserve">.  </w:t>
      </w:r>
      <w:proofErr w:type="spellStart"/>
      <w:r>
        <w:t>Walaupun</w:t>
      </w:r>
      <w:proofErr w:type="spellEnd"/>
      <w:r>
        <w:t xml:space="preserve"> </w:t>
      </w:r>
      <w:proofErr w:type="spellStart"/>
      <w:proofErr w:type="gramStart"/>
      <w:r>
        <w:t>waktu</w:t>
      </w:r>
      <w:proofErr w:type="spellEnd"/>
      <w:r>
        <w:t xml:space="preserve">  </w:t>
      </w:r>
      <w:proofErr w:type="spellStart"/>
      <w:r>
        <w:t>paruh</w:t>
      </w:r>
      <w:proofErr w:type="spellEnd"/>
      <w:proofErr w:type="gramEnd"/>
      <w:r>
        <w:t xml:space="preserve"> </w:t>
      </w:r>
      <w:proofErr w:type="spellStart"/>
      <w:r>
        <w:t>singkat</w:t>
      </w:r>
      <w:proofErr w:type="spellEnd"/>
      <w:r>
        <w:t xml:space="preserve">  </w:t>
      </w:r>
      <w:proofErr w:type="spellStart"/>
      <w:r>
        <w:t>yakni</w:t>
      </w:r>
      <w:proofErr w:type="spellEnd"/>
      <w:r>
        <w:t xml:space="preserve">  1-3  jam,  </w:t>
      </w:r>
      <w:proofErr w:type="spellStart"/>
      <w:r>
        <w:t>diklofenak</w:t>
      </w:r>
      <w:proofErr w:type="spellEnd"/>
      <w:r>
        <w:t xml:space="preserve">  </w:t>
      </w:r>
      <w:proofErr w:type="spellStart"/>
      <w:r>
        <w:t>diakumulasi</w:t>
      </w:r>
      <w:proofErr w:type="spellEnd"/>
      <w:r>
        <w:t xml:space="preserve">  di  </w:t>
      </w:r>
      <w:proofErr w:type="spellStart"/>
      <w:r>
        <w:t>cairan</w:t>
      </w:r>
      <w:proofErr w:type="spellEnd"/>
      <w:r>
        <w:t xml:space="preserve">  </w:t>
      </w:r>
      <w:proofErr w:type="spellStart"/>
      <w:r>
        <w:t>sinovial</w:t>
      </w:r>
      <w:proofErr w:type="spellEnd"/>
      <w:r>
        <w:t xml:space="preserve"> yang  </w:t>
      </w:r>
      <w:proofErr w:type="spellStart"/>
      <w:r>
        <w:t>menjelaskan</w:t>
      </w:r>
      <w:proofErr w:type="spellEnd"/>
      <w:r>
        <w:t xml:space="preserve">  </w:t>
      </w:r>
      <w:proofErr w:type="spellStart"/>
      <w:r>
        <w:t>dari</w:t>
      </w:r>
      <w:proofErr w:type="spellEnd"/>
      <w:r>
        <w:t xml:space="preserve"> </w:t>
      </w:r>
      <w:proofErr w:type="spellStart"/>
      <w:r>
        <w:t>efek</w:t>
      </w:r>
      <w:proofErr w:type="spellEnd"/>
      <w:r>
        <w:t xml:space="preserve">  </w:t>
      </w:r>
      <w:proofErr w:type="spellStart"/>
      <w:r>
        <w:t>terapi</w:t>
      </w:r>
      <w:proofErr w:type="spellEnd"/>
      <w:r>
        <w:t xml:space="preserve">  di  </w:t>
      </w:r>
      <w:proofErr w:type="spellStart"/>
      <w:r>
        <w:t>sendi</w:t>
      </w:r>
      <w:proofErr w:type="spellEnd"/>
      <w:r>
        <w:t xml:space="preserve">  </w:t>
      </w:r>
      <w:proofErr w:type="spellStart"/>
      <w:r>
        <w:t>jauh</w:t>
      </w:r>
      <w:proofErr w:type="spellEnd"/>
      <w:r>
        <w:t xml:space="preserve">  </w:t>
      </w:r>
      <w:proofErr w:type="spellStart"/>
      <w:r>
        <w:t>lebih</w:t>
      </w:r>
      <w:proofErr w:type="spellEnd"/>
      <w:r>
        <w:t xml:space="preserve">  lama </w:t>
      </w:r>
      <w:proofErr w:type="spellStart"/>
      <w:r>
        <w:t>dari</w:t>
      </w:r>
      <w:proofErr w:type="spellEnd"/>
      <w:r>
        <w:t xml:space="preserve">  </w:t>
      </w:r>
      <w:proofErr w:type="spellStart"/>
      <w:r>
        <w:t>waktu</w:t>
      </w:r>
      <w:proofErr w:type="spellEnd"/>
      <w:r>
        <w:t xml:space="preserve">  </w:t>
      </w:r>
      <w:proofErr w:type="spellStart"/>
      <w:r>
        <w:t>paruh</w:t>
      </w:r>
      <w:proofErr w:type="spellEnd"/>
      <w:r>
        <w:t xml:space="preserve">  </w:t>
      </w:r>
      <w:proofErr w:type="spellStart"/>
      <w:r>
        <w:t>obat</w:t>
      </w:r>
      <w:proofErr w:type="spellEnd"/>
      <w:r>
        <w:t xml:space="preserve"> </w:t>
      </w:r>
      <w:proofErr w:type="spellStart"/>
      <w:r>
        <w:t>tersebut</w:t>
      </w:r>
      <w:proofErr w:type="spellEnd"/>
      <w:r>
        <w:t xml:space="preserve">. </w:t>
      </w:r>
      <w:proofErr w:type="spellStart"/>
      <w:r>
        <w:t>Efek</w:t>
      </w:r>
      <w:proofErr w:type="spellEnd"/>
      <w:r>
        <w:t xml:space="preserve"> </w:t>
      </w:r>
      <w:proofErr w:type="spellStart"/>
      <w:r>
        <w:t>sampingy</w:t>
      </w:r>
      <w:proofErr w:type="spellEnd"/>
      <w:r>
        <w:t xml:space="preserve"> ang </w:t>
      </w:r>
      <w:proofErr w:type="spellStart"/>
      <w:r>
        <w:t>terjadi</w:t>
      </w:r>
      <w:proofErr w:type="spellEnd"/>
      <w:r>
        <w:t xml:space="preserve"> </w:t>
      </w:r>
      <w:proofErr w:type="spellStart"/>
      <w:r>
        <w:t>antara</w:t>
      </w:r>
      <w:proofErr w:type="spellEnd"/>
      <w:r>
        <w:t xml:space="preserve"> lain </w:t>
      </w:r>
      <w:proofErr w:type="spellStart"/>
      <w:r>
        <w:t>mual</w:t>
      </w:r>
      <w:proofErr w:type="spellEnd"/>
      <w:r>
        <w:t xml:space="preserve">, gastritis, </w:t>
      </w:r>
      <w:proofErr w:type="spellStart"/>
      <w:r>
        <w:t>sakit</w:t>
      </w:r>
      <w:proofErr w:type="spellEnd"/>
      <w:r>
        <w:t xml:space="preserve"> </w:t>
      </w:r>
      <w:proofErr w:type="spellStart"/>
      <w:r>
        <w:t>kepala</w:t>
      </w:r>
      <w:proofErr w:type="spellEnd"/>
      <w:r>
        <w:t xml:space="preserve">, dan </w:t>
      </w:r>
      <w:proofErr w:type="spellStart"/>
      <w:proofErr w:type="gramStart"/>
      <w:r>
        <w:t>eritema</w:t>
      </w:r>
      <w:proofErr w:type="spellEnd"/>
      <w:r>
        <w:t xml:space="preserve">  </w:t>
      </w:r>
      <w:proofErr w:type="spellStart"/>
      <w:r>
        <w:t>kulit</w:t>
      </w:r>
      <w:proofErr w:type="spellEnd"/>
      <w:proofErr w:type="gramEnd"/>
      <w:r>
        <w:t xml:space="preserve">.  </w:t>
      </w:r>
      <w:proofErr w:type="spellStart"/>
      <w:proofErr w:type="gramStart"/>
      <w:r>
        <w:t>Dosis</w:t>
      </w:r>
      <w:proofErr w:type="spellEnd"/>
      <w:r>
        <w:t xml:space="preserve">  orang</w:t>
      </w:r>
      <w:proofErr w:type="gramEnd"/>
      <w:r>
        <w:t xml:space="preserve">  </w:t>
      </w:r>
      <w:proofErr w:type="spellStart"/>
      <w:r>
        <w:t>dewasa</w:t>
      </w:r>
      <w:proofErr w:type="spellEnd"/>
      <w:r>
        <w:t xml:space="preserve">  100-150  mg  </w:t>
      </w:r>
      <w:proofErr w:type="spellStart"/>
      <w:r>
        <w:t>sehari</w:t>
      </w:r>
      <w:proofErr w:type="spellEnd"/>
      <w:r>
        <w:t xml:space="preserve">  </w:t>
      </w:r>
      <w:proofErr w:type="spellStart"/>
      <w:r>
        <w:t>terbagi</w:t>
      </w:r>
      <w:proofErr w:type="spellEnd"/>
      <w:r>
        <w:t xml:space="preserve">  </w:t>
      </w:r>
      <w:proofErr w:type="spellStart"/>
      <w:r>
        <w:t>dua</w:t>
      </w:r>
      <w:proofErr w:type="spellEnd"/>
      <w:r>
        <w:t xml:space="preserve">  </w:t>
      </w:r>
      <w:proofErr w:type="spellStart"/>
      <w:r>
        <w:t>atau</w:t>
      </w:r>
      <w:proofErr w:type="spellEnd"/>
      <w:r>
        <w:t xml:space="preserve">  </w:t>
      </w:r>
      <w:proofErr w:type="spellStart"/>
      <w:r>
        <w:t>tiga</w:t>
      </w:r>
      <w:proofErr w:type="spellEnd"/>
      <w:r>
        <w:t xml:space="preserve">. </w:t>
      </w:r>
      <w:proofErr w:type="spellStart"/>
      <w:r>
        <w:t>dosis</w:t>
      </w:r>
      <w:proofErr w:type="spellEnd"/>
      <w:r>
        <w:t xml:space="preserve"> </w:t>
      </w:r>
      <w:proofErr w:type="spellStart"/>
      <w:r>
        <w:t>Selain</w:t>
      </w:r>
      <w:proofErr w:type="spellEnd"/>
      <w:r>
        <w:t xml:space="preserve"> </w:t>
      </w:r>
      <w:proofErr w:type="spellStart"/>
      <w:r>
        <w:t>itu</w:t>
      </w:r>
      <w:proofErr w:type="spellEnd"/>
      <w:r>
        <w:t xml:space="preserve"> </w:t>
      </w:r>
      <w:proofErr w:type="spellStart"/>
      <w:r>
        <w:t>ada</w:t>
      </w:r>
      <w:proofErr w:type="spellEnd"/>
      <w:r>
        <w:t xml:space="preserve"> juga </w:t>
      </w:r>
      <w:proofErr w:type="spellStart"/>
      <w:r>
        <w:t>kombinasi</w:t>
      </w:r>
      <w:proofErr w:type="spellEnd"/>
      <w:r>
        <w:t xml:space="preserve"> diclofenac dan omeprazole yang </w:t>
      </w:r>
      <w:proofErr w:type="spellStart"/>
      <w:r>
        <w:t>mampu</w:t>
      </w:r>
      <w:proofErr w:type="spellEnd"/>
      <w:r>
        <w:t xml:space="preserve"> </w:t>
      </w:r>
      <w:proofErr w:type="spellStart"/>
      <w:r>
        <w:t>mencegah</w:t>
      </w:r>
      <w:proofErr w:type="spellEnd"/>
      <w:r>
        <w:t xml:space="preserve"> </w:t>
      </w:r>
      <w:proofErr w:type="spellStart"/>
      <w:r>
        <w:t>perdarahan</w:t>
      </w:r>
      <w:proofErr w:type="spellEnd"/>
      <w:r>
        <w:t xml:space="preserve"> </w:t>
      </w:r>
      <w:proofErr w:type="spellStart"/>
      <w:r>
        <w:t>berulang</w:t>
      </w:r>
      <w:proofErr w:type="spellEnd"/>
      <w:r>
        <w:t xml:space="preserve">, </w:t>
      </w:r>
      <w:proofErr w:type="spellStart"/>
      <w:r>
        <w:t>namun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risiko</w:t>
      </w:r>
      <w:proofErr w:type="spellEnd"/>
      <w:r>
        <w:t xml:space="preserve"> </w:t>
      </w:r>
      <w:proofErr w:type="spellStart"/>
      <w:r>
        <w:t>gangguan</w:t>
      </w:r>
      <w:proofErr w:type="spellEnd"/>
      <w:r>
        <w:t xml:space="preserve"> </w:t>
      </w:r>
      <w:proofErr w:type="spellStart"/>
      <w:r>
        <w:t>ginjal</w:t>
      </w:r>
      <w:proofErr w:type="spellEnd"/>
      <w:r>
        <w:t xml:space="preserve">. </w:t>
      </w:r>
      <w:proofErr w:type="spellStart"/>
      <w:r>
        <w:t>Lebih</w:t>
      </w:r>
      <w:proofErr w:type="spellEnd"/>
      <w:r>
        <w:t xml:space="preserve"> </w:t>
      </w:r>
      <w:proofErr w:type="spellStart"/>
      <w:r>
        <w:t>umum</w:t>
      </w:r>
      <w:proofErr w:type="spellEnd"/>
      <w:r>
        <w:t xml:space="preserve"> </w:t>
      </w:r>
      <w:proofErr w:type="spellStart"/>
      <w:r>
        <w:t>terjadi</w:t>
      </w:r>
      <w:proofErr w:type="spellEnd"/>
      <w:r>
        <w:t xml:space="preserve"> pada </w:t>
      </w:r>
      <w:proofErr w:type="spellStart"/>
      <w:r>
        <w:t>penggunaan</w:t>
      </w:r>
      <w:proofErr w:type="spellEnd"/>
      <w:r>
        <w:t xml:space="preserve"> </w:t>
      </w:r>
      <w:proofErr w:type="spellStart"/>
      <w:r>
        <w:t>obat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peningkatan</w:t>
      </w:r>
      <w:proofErr w:type="spellEnd"/>
      <w:r>
        <w:t xml:space="preserve"> serum aminotransferase </w:t>
      </w:r>
      <w:proofErr w:type="spellStart"/>
      <w:r>
        <w:t>dibanding</w:t>
      </w:r>
      <w:proofErr w:type="spellEnd"/>
      <w:r>
        <w:t xml:space="preserve"> NSAID lain.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2DA383F7" w14:textId="608F551E" w:rsidR="003A0767" w:rsidRDefault="003A0767" w:rsidP="003A0767">
      <w:pPr>
        <w:pStyle w:val="ListParagraph"/>
        <w:ind w:left="0"/>
        <w:rPr>
          <w:szCs w:val="24"/>
        </w:rPr>
      </w:pPr>
    </w:p>
    <w:p w14:paraId="75C13756" w14:textId="77777777" w:rsidR="00E32189" w:rsidRDefault="00E32189" w:rsidP="003A0767">
      <w:pPr>
        <w:pStyle w:val="ListParagraph"/>
        <w:ind w:left="0"/>
        <w:rPr>
          <w:szCs w:val="24"/>
        </w:rPr>
      </w:pPr>
    </w:p>
    <w:p w14:paraId="750A6847" w14:textId="77777777" w:rsidR="003A0767" w:rsidRDefault="003A0767" w:rsidP="003A0767">
      <w:pPr>
        <w:pStyle w:val="ListParagraph"/>
        <w:numPr>
          <w:ilvl w:val="7"/>
          <w:numId w:val="11"/>
        </w:numPr>
        <w:rPr>
          <w:szCs w:val="24"/>
        </w:rPr>
      </w:pPr>
      <w:r>
        <w:rPr>
          <w:szCs w:val="24"/>
        </w:rPr>
        <w:lastRenderedPageBreak/>
        <w:t xml:space="preserve">Ibuprofen </w:t>
      </w:r>
    </w:p>
    <w:p w14:paraId="2B4F6BEC" w14:textId="58388C3A" w:rsidR="003A0767" w:rsidRDefault="003A0767" w:rsidP="00064331">
      <w:pPr>
        <w:jc w:val="both"/>
      </w:pPr>
      <w:r>
        <w:t xml:space="preserve">Ibuprofen </w:t>
      </w:r>
      <w:proofErr w:type="spellStart"/>
      <w:r>
        <w:t>adalah</w:t>
      </w:r>
      <w:proofErr w:type="spellEnd"/>
      <w:r>
        <w:t xml:space="preserve"> </w:t>
      </w:r>
      <w:proofErr w:type="spellStart"/>
      <w:r>
        <w:t>turunan</w:t>
      </w:r>
      <w:proofErr w:type="spellEnd"/>
      <w:r>
        <w:t xml:space="preserve"> </w:t>
      </w:r>
      <w:proofErr w:type="spellStart"/>
      <w:r>
        <w:t>asam</w:t>
      </w:r>
      <w:proofErr w:type="spellEnd"/>
      <w:r>
        <w:t xml:space="preserve"> </w:t>
      </w:r>
      <w:proofErr w:type="spellStart"/>
      <w:r>
        <w:t>fenilpropionat</w:t>
      </w:r>
      <w:proofErr w:type="spellEnd"/>
      <w:r>
        <w:t xml:space="preserve">. Ibuprofen </w:t>
      </w:r>
      <w:proofErr w:type="spellStart"/>
      <w:r>
        <w:t>memiliki</w:t>
      </w:r>
      <w:proofErr w:type="spellEnd"/>
      <w:r>
        <w:t xml:space="preserve"> </w:t>
      </w:r>
      <w:proofErr w:type="spellStart"/>
      <w:r>
        <w:t>efek</w:t>
      </w:r>
      <w:proofErr w:type="spellEnd"/>
      <w:r>
        <w:t xml:space="preserve"> </w:t>
      </w:r>
      <w:proofErr w:type="spellStart"/>
      <w:r>
        <w:t>antiinflamasi</w:t>
      </w:r>
      <w:proofErr w:type="spellEnd"/>
      <w:r>
        <w:t xml:space="preserve">, </w:t>
      </w:r>
      <w:proofErr w:type="spellStart"/>
      <w:r>
        <w:t>analgetik</w:t>
      </w:r>
      <w:proofErr w:type="spellEnd"/>
      <w:r>
        <w:t xml:space="preserve"> dan </w:t>
      </w:r>
      <w:proofErr w:type="spellStart"/>
      <w:r>
        <w:t>antipiretik</w:t>
      </w:r>
      <w:proofErr w:type="spellEnd"/>
      <w:r>
        <w:t xml:space="preserve">. </w:t>
      </w:r>
      <w:proofErr w:type="spellStart"/>
      <w:r>
        <w:t>Biasanya</w:t>
      </w:r>
      <w:proofErr w:type="spellEnd"/>
      <w:r>
        <w:t xml:space="preserve"> ibuprofen yang </w:t>
      </w:r>
      <w:proofErr w:type="spellStart"/>
      <w:r>
        <w:t>diberikan</w:t>
      </w:r>
      <w:proofErr w:type="spellEnd"/>
      <w:r>
        <w:t xml:space="preserve"> peroral </w:t>
      </w:r>
      <w:proofErr w:type="spellStart"/>
      <w:r>
        <w:t>dalam</w:t>
      </w:r>
      <w:proofErr w:type="spellEnd"/>
      <w:r>
        <w:t xml:space="preserve"> </w:t>
      </w:r>
      <w:proofErr w:type="spellStart"/>
      <w:r>
        <w:t>dosis</w:t>
      </w:r>
      <w:proofErr w:type="spellEnd"/>
      <w:r>
        <w:t xml:space="preserve"> &lt; 2400 gram/</w:t>
      </w:r>
      <w:proofErr w:type="spellStart"/>
      <w:r>
        <w:t>hari</w:t>
      </w:r>
      <w:proofErr w:type="spellEnd"/>
      <w:r>
        <w:t xml:space="preserve"> </w:t>
      </w:r>
      <w:proofErr w:type="spellStart"/>
      <w:r>
        <w:t>akan</w:t>
      </w:r>
      <w:proofErr w:type="spellEnd"/>
      <w:r>
        <w:t xml:space="preserve"> </w:t>
      </w:r>
      <w:proofErr w:type="spellStart"/>
      <w:r>
        <w:t>mencapai</w:t>
      </w:r>
      <w:proofErr w:type="spellEnd"/>
      <w:r>
        <w:t xml:space="preserve"> </w:t>
      </w:r>
      <w:proofErr w:type="spellStart"/>
      <w:r>
        <w:t>efek</w:t>
      </w:r>
      <w:proofErr w:type="spellEnd"/>
      <w:r>
        <w:t xml:space="preserve"> analgesic. </w:t>
      </w:r>
      <w:proofErr w:type="spellStart"/>
      <w:r>
        <w:t>namun</w:t>
      </w:r>
      <w:proofErr w:type="spellEnd"/>
      <w:r>
        <w:t xml:space="preserve"> </w:t>
      </w:r>
      <w:proofErr w:type="spellStart"/>
      <w:r>
        <w:t>efek</w:t>
      </w:r>
      <w:proofErr w:type="spellEnd"/>
      <w:r>
        <w:t xml:space="preserve"> </w:t>
      </w:r>
      <w:proofErr w:type="spellStart"/>
      <w:r>
        <w:t>antiinflamasinya</w:t>
      </w:r>
      <w:proofErr w:type="spellEnd"/>
      <w:r>
        <w:t xml:space="preserve"> </w:t>
      </w:r>
      <w:proofErr w:type="spellStart"/>
      <w:r>
        <w:t>belum</w:t>
      </w:r>
      <w:proofErr w:type="spellEnd"/>
      <w:r>
        <w:t xml:space="preserve"> </w:t>
      </w:r>
      <w:proofErr w:type="spellStart"/>
      <w:r>
        <w:t>tercapai,tetapi</w:t>
      </w:r>
      <w:proofErr w:type="spellEnd"/>
      <w:r>
        <w:t xml:space="preserve"> </w:t>
      </w:r>
      <w:proofErr w:type="spellStart"/>
      <w:r>
        <w:t>memiliki</w:t>
      </w:r>
      <w:proofErr w:type="spellEnd"/>
      <w:r>
        <w:t xml:space="preserve"> </w:t>
      </w:r>
      <w:proofErr w:type="spellStart"/>
      <w:r>
        <w:t>efek</w:t>
      </w:r>
      <w:proofErr w:type="spellEnd"/>
      <w:r>
        <w:t xml:space="preserve"> </w:t>
      </w:r>
      <w:proofErr w:type="spellStart"/>
      <w:r>
        <w:t>samping</w:t>
      </w:r>
      <w:proofErr w:type="spellEnd"/>
      <w:r>
        <w:t xml:space="preserve"> </w:t>
      </w:r>
      <w:proofErr w:type="spellStart"/>
      <w:r>
        <w:t>lebih</w:t>
      </w:r>
      <w:proofErr w:type="spellEnd"/>
      <w:r>
        <w:t xml:space="preserve"> </w:t>
      </w:r>
      <w:proofErr w:type="spellStart"/>
      <w:r>
        <w:t>sedikit</w:t>
      </w:r>
      <w:proofErr w:type="spellEnd"/>
      <w:r>
        <w:t xml:space="preserve"> </w:t>
      </w:r>
      <w:proofErr w:type="spellStart"/>
      <w:r>
        <w:t>dari</w:t>
      </w:r>
      <w:proofErr w:type="spellEnd"/>
      <w:r>
        <w:t xml:space="preserve"> NSAID non </w:t>
      </w:r>
      <w:proofErr w:type="spellStart"/>
      <w:r>
        <w:t>selektif</w:t>
      </w:r>
      <w:proofErr w:type="spellEnd"/>
      <w:r>
        <w:t xml:space="preserve"> </w:t>
      </w:r>
      <w:proofErr w:type="spellStart"/>
      <w:r>
        <w:t>lain</w:t>
      </w:r>
      <w:proofErr w:type="spellEnd"/>
      <w:r>
        <w:t xml:space="preserve">.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20EC0797" w14:textId="77777777" w:rsidR="003A0767" w:rsidRDefault="003A0767" w:rsidP="003A0767">
      <w:pPr>
        <w:pStyle w:val="ListParagraph"/>
        <w:ind w:left="0"/>
        <w:rPr>
          <w:szCs w:val="24"/>
        </w:rPr>
      </w:pPr>
    </w:p>
    <w:p w14:paraId="19EBF0F1" w14:textId="77777777" w:rsidR="003A0767" w:rsidRDefault="003A0767" w:rsidP="003A0767">
      <w:pPr>
        <w:pStyle w:val="ListParagraph"/>
        <w:numPr>
          <w:ilvl w:val="7"/>
          <w:numId w:val="11"/>
        </w:numPr>
        <w:rPr>
          <w:szCs w:val="24"/>
        </w:rPr>
      </w:pPr>
      <w:r>
        <w:rPr>
          <w:szCs w:val="24"/>
        </w:rPr>
        <w:t xml:space="preserve">Ketoprofen </w:t>
      </w:r>
    </w:p>
    <w:p w14:paraId="0B87132A" w14:textId="29920673" w:rsidR="003A0767" w:rsidRDefault="003A0767" w:rsidP="00064331">
      <w:pPr>
        <w:jc w:val="both"/>
      </w:pPr>
      <w:r>
        <w:t xml:space="preserve">Ketoprofen </w:t>
      </w:r>
      <w:proofErr w:type="spellStart"/>
      <w:r>
        <w:t>adalah</w:t>
      </w:r>
      <w:proofErr w:type="spellEnd"/>
      <w:r>
        <w:t xml:space="preserve"> </w:t>
      </w:r>
      <w:proofErr w:type="spellStart"/>
      <w:r>
        <w:t>turunan</w:t>
      </w:r>
      <w:proofErr w:type="spellEnd"/>
      <w:r>
        <w:t xml:space="preserve"> </w:t>
      </w:r>
      <w:proofErr w:type="spellStart"/>
      <w:r>
        <w:t>asam</w:t>
      </w:r>
      <w:proofErr w:type="spellEnd"/>
      <w:r>
        <w:t xml:space="preserve"> </w:t>
      </w:r>
      <w:proofErr w:type="spellStart"/>
      <w:r>
        <w:t>propionat</w:t>
      </w:r>
      <w:proofErr w:type="spellEnd"/>
      <w:r>
        <w:t xml:space="preserve"> yang </w:t>
      </w:r>
      <w:proofErr w:type="spellStart"/>
      <w:r>
        <w:t>mampu</w:t>
      </w:r>
      <w:proofErr w:type="spellEnd"/>
      <w:r>
        <w:t xml:space="preserve"> </w:t>
      </w:r>
      <w:proofErr w:type="spellStart"/>
      <w:r>
        <w:t>menghambat</w:t>
      </w:r>
      <w:proofErr w:type="spellEnd"/>
      <w:r>
        <w:t xml:space="preserve"> COX dan </w:t>
      </w:r>
      <w:proofErr w:type="spellStart"/>
      <w:r>
        <w:t>lipooksigenase</w:t>
      </w:r>
      <w:proofErr w:type="spellEnd"/>
      <w:r>
        <w:t xml:space="preserve"> </w:t>
      </w:r>
      <w:proofErr w:type="spellStart"/>
      <w:r>
        <w:t>dengan</w:t>
      </w:r>
      <w:proofErr w:type="spellEnd"/>
      <w:r>
        <w:t xml:space="preserve"> </w:t>
      </w:r>
      <w:proofErr w:type="spellStart"/>
      <w:r>
        <w:t>sifat</w:t>
      </w:r>
      <w:proofErr w:type="spellEnd"/>
      <w:r>
        <w:t xml:space="preserve"> </w:t>
      </w:r>
      <w:proofErr w:type="spellStart"/>
      <w:r>
        <w:t>antiinflamasi</w:t>
      </w:r>
      <w:proofErr w:type="spellEnd"/>
      <w:r>
        <w:t xml:space="preserve"> </w:t>
      </w:r>
      <w:proofErr w:type="spellStart"/>
      <w:r>
        <w:t>sedang</w:t>
      </w:r>
      <w:proofErr w:type="spellEnd"/>
      <w:r>
        <w:t xml:space="preserve"> </w:t>
      </w:r>
      <w:proofErr w:type="spellStart"/>
      <w:r>
        <w:t>seperti</w:t>
      </w:r>
      <w:proofErr w:type="spellEnd"/>
      <w:r>
        <w:t xml:space="preserve"> ibuprofen. </w:t>
      </w:r>
      <w:proofErr w:type="spellStart"/>
      <w:r>
        <w:t>Meskipun</w:t>
      </w:r>
      <w:proofErr w:type="spellEnd"/>
      <w:r>
        <w:t xml:space="preserve"> </w:t>
      </w:r>
      <w:proofErr w:type="spellStart"/>
      <w:r>
        <w:t>memiliki</w:t>
      </w:r>
      <w:proofErr w:type="spellEnd"/>
      <w:r>
        <w:t xml:space="preserve"> </w:t>
      </w:r>
      <w:proofErr w:type="spellStart"/>
      <w:r>
        <w:t>efek</w:t>
      </w:r>
      <w:proofErr w:type="spellEnd"/>
      <w:r>
        <w:t xml:space="preserve"> </w:t>
      </w:r>
      <w:proofErr w:type="spellStart"/>
      <w:r>
        <w:t>ganda</w:t>
      </w:r>
      <w:proofErr w:type="spellEnd"/>
      <w:r>
        <w:t xml:space="preserve"> </w:t>
      </w:r>
      <w:proofErr w:type="spellStart"/>
      <w:r>
        <w:t>terhadap</w:t>
      </w:r>
      <w:proofErr w:type="spellEnd"/>
      <w:r>
        <w:t xml:space="preserve"> prostaglandin dan leukotriene, </w:t>
      </w:r>
      <w:proofErr w:type="spellStart"/>
      <w:r>
        <w:t>efektivitas</w:t>
      </w:r>
      <w:proofErr w:type="spellEnd"/>
      <w:r>
        <w:t xml:space="preserve"> </w:t>
      </w:r>
      <w:proofErr w:type="spellStart"/>
      <w:r>
        <w:t>obat</w:t>
      </w:r>
      <w:proofErr w:type="spellEnd"/>
      <w:r>
        <w:t xml:space="preserve"> </w:t>
      </w:r>
      <w:proofErr w:type="spellStart"/>
      <w:r>
        <w:t>ini</w:t>
      </w:r>
      <w:proofErr w:type="spellEnd"/>
      <w:r>
        <w:t xml:space="preserve"> </w:t>
      </w:r>
      <w:proofErr w:type="spellStart"/>
      <w:r>
        <w:t>tidak</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w:t>
      </w:r>
      <w:proofErr w:type="spellEnd"/>
      <w:r>
        <w:t xml:space="preserve"> NSAID </w:t>
      </w:r>
      <w:proofErr w:type="spellStart"/>
      <w:r>
        <w:t>lainnya</w:t>
      </w:r>
      <w:proofErr w:type="spellEnd"/>
      <w:r>
        <w:t xml:space="preserve">. </w:t>
      </w:r>
      <w:proofErr w:type="spellStart"/>
      <w:proofErr w:type="gramStart"/>
      <w:r>
        <w:t>Efek</w:t>
      </w:r>
      <w:proofErr w:type="spellEnd"/>
      <w:r>
        <w:t xml:space="preserve">  </w:t>
      </w:r>
      <w:proofErr w:type="spellStart"/>
      <w:r>
        <w:t>samping</w:t>
      </w:r>
      <w:proofErr w:type="spellEnd"/>
      <w:proofErr w:type="gramEnd"/>
      <w:r>
        <w:t xml:space="preserve">  </w:t>
      </w:r>
      <w:proofErr w:type="spellStart"/>
      <w:r>
        <w:t>dapat</w:t>
      </w:r>
      <w:proofErr w:type="spellEnd"/>
      <w:r>
        <w:t xml:space="preserve">  </w:t>
      </w:r>
      <w:proofErr w:type="spellStart"/>
      <w:r>
        <w:t>menyebabkan</w:t>
      </w:r>
      <w:proofErr w:type="spellEnd"/>
      <w:r>
        <w:t xml:space="preserve"> </w:t>
      </w:r>
      <w:proofErr w:type="spellStart"/>
      <w:r>
        <w:t>reaksi</w:t>
      </w:r>
      <w:proofErr w:type="spellEnd"/>
      <w:r>
        <w:t xml:space="preserve"> </w:t>
      </w:r>
      <w:proofErr w:type="spellStart"/>
      <w:r>
        <w:t>hipersensitivitas</w:t>
      </w:r>
      <w:proofErr w:type="spellEnd"/>
      <w:r>
        <w:t xml:space="preserve"> dan </w:t>
      </w:r>
      <w:proofErr w:type="spellStart"/>
      <w:r>
        <w:t>gangguan</w:t>
      </w:r>
      <w:proofErr w:type="spellEnd"/>
      <w:r>
        <w:t xml:space="preserve"> pada </w:t>
      </w:r>
      <w:proofErr w:type="spellStart"/>
      <w:r>
        <w:t>saluran</w:t>
      </w:r>
      <w:proofErr w:type="spellEnd"/>
      <w:r>
        <w:t xml:space="preserve"> </w:t>
      </w:r>
      <w:proofErr w:type="spellStart"/>
      <w:r>
        <w:t>cerna</w:t>
      </w:r>
      <w:proofErr w:type="spellEnd"/>
      <w:r>
        <w:t xml:space="preserve"> dan </w:t>
      </w:r>
      <w:proofErr w:type="spellStart"/>
      <w:r>
        <w:t>gangguan</w:t>
      </w:r>
      <w:proofErr w:type="spellEnd"/>
      <w:r>
        <w:t xml:space="preserve"> system </w:t>
      </w:r>
      <w:proofErr w:type="spellStart"/>
      <w:r>
        <w:t>saraf</w:t>
      </w:r>
      <w:proofErr w:type="spellEnd"/>
      <w:r>
        <w:t xml:space="preserve"> </w:t>
      </w:r>
      <w:proofErr w:type="spellStart"/>
      <w:r>
        <w:t>pusat</w:t>
      </w:r>
      <w:proofErr w:type="spellEnd"/>
      <w:r>
        <w:t xml:space="preserve">. </w:t>
      </w:r>
      <w:proofErr w:type="spellStart"/>
      <w:r>
        <w:t>Dosis</w:t>
      </w:r>
      <w:proofErr w:type="spellEnd"/>
      <w:r>
        <w:t xml:space="preserve"> 2 kali 100 mg sehari</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57F6DBEB" w14:textId="77777777" w:rsidR="003A0767" w:rsidRDefault="003A0767" w:rsidP="003A0767">
      <w:pPr>
        <w:pStyle w:val="ListParagraph"/>
        <w:ind w:left="0"/>
        <w:rPr>
          <w:szCs w:val="24"/>
        </w:rPr>
      </w:pPr>
    </w:p>
    <w:p w14:paraId="345F9FE9" w14:textId="77777777" w:rsidR="003A0767" w:rsidRDefault="003A0767" w:rsidP="003A0767">
      <w:pPr>
        <w:pStyle w:val="ListParagraph"/>
        <w:numPr>
          <w:ilvl w:val="7"/>
          <w:numId w:val="11"/>
        </w:numPr>
        <w:rPr>
          <w:szCs w:val="24"/>
        </w:rPr>
      </w:pPr>
      <w:r>
        <w:rPr>
          <w:szCs w:val="24"/>
        </w:rPr>
        <w:t xml:space="preserve">Ketorolac </w:t>
      </w:r>
    </w:p>
    <w:p w14:paraId="538689CE" w14:textId="58151772" w:rsidR="003A0767" w:rsidRDefault="003A0767" w:rsidP="00064331">
      <w:pPr>
        <w:jc w:val="both"/>
      </w:pPr>
      <w:r>
        <w:t xml:space="preserve">Pada ketorolac yang </w:t>
      </w:r>
      <w:proofErr w:type="spellStart"/>
      <w:r>
        <w:t>umumnya</w:t>
      </w:r>
      <w:proofErr w:type="spellEnd"/>
      <w:r>
        <w:t xml:space="preserve"> </w:t>
      </w:r>
      <w:proofErr w:type="spellStart"/>
      <w:r>
        <w:t>dicari</w:t>
      </w:r>
      <w:proofErr w:type="spellEnd"/>
      <w:r>
        <w:t xml:space="preserve"> </w:t>
      </w:r>
      <w:proofErr w:type="spellStart"/>
      <w:r>
        <w:t>adalah</w:t>
      </w:r>
      <w:proofErr w:type="spellEnd"/>
      <w:r>
        <w:t xml:space="preserve"> </w:t>
      </w:r>
      <w:proofErr w:type="spellStart"/>
      <w:r>
        <w:t>efek</w:t>
      </w:r>
      <w:proofErr w:type="spellEnd"/>
      <w:r>
        <w:t xml:space="preserve"> </w:t>
      </w:r>
      <w:proofErr w:type="spellStart"/>
      <w:r>
        <w:t>analgesiknya</w:t>
      </w:r>
      <w:proofErr w:type="spellEnd"/>
      <w:r>
        <w:t xml:space="preserve"> dan </w:t>
      </w:r>
      <w:proofErr w:type="spellStart"/>
      <w:r>
        <w:t>bukan</w:t>
      </w:r>
      <w:proofErr w:type="spellEnd"/>
      <w:r>
        <w:t xml:space="preserve"> </w:t>
      </w:r>
      <w:proofErr w:type="spellStart"/>
      <w:r>
        <w:t>efek</w:t>
      </w:r>
      <w:proofErr w:type="spellEnd"/>
      <w:r>
        <w:t xml:space="preserve"> </w:t>
      </w:r>
      <w:proofErr w:type="spellStart"/>
      <w:r>
        <w:t>antiinflamasinya</w:t>
      </w:r>
      <w:proofErr w:type="spellEnd"/>
      <w:r>
        <w:t xml:space="preserve">. Ketorolac </w:t>
      </w:r>
      <w:proofErr w:type="spellStart"/>
      <w:r>
        <w:t>meski</w:t>
      </w:r>
      <w:proofErr w:type="spellEnd"/>
      <w:r>
        <w:t xml:space="preserve"> </w:t>
      </w:r>
      <w:proofErr w:type="spellStart"/>
      <w:r>
        <w:t>sediaan</w:t>
      </w:r>
      <w:proofErr w:type="spellEnd"/>
      <w:r>
        <w:t xml:space="preserve"> peroral </w:t>
      </w:r>
      <w:proofErr w:type="spellStart"/>
      <w:r>
        <w:t>tersedia</w:t>
      </w:r>
      <w:proofErr w:type="spellEnd"/>
      <w:r>
        <w:t xml:space="preserve"> </w:t>
      </w:r>
      <w:proofErr w:type="spellStart"/>
      <w:r>
        <w:t>umumnya</w:t>
      </w:r>
      <w:proofErr w:type="spellEnd"/>
      <w:r>
        <w:t xml:space="preserve"> </w:t>
      </w:r>
      <w:proofErr w:type="spellStart"/>
      <w:r>
        <w:t>diberikan</w:t>
      </w:r>
      <w:proofErr w:type="spellEnd"/>
      <w:r>
        <w:t xml:space="preserve"> </w:t>
      </w:r>
      <w:proofErr w:type="spellStart"/>
      <w:r>
        <w:t>secara</w:t>
      </w:r>
      <w:proofErr w:type="spellEnd"/>
      <w:r>
        <w:t xml:space="preserve"> </w:t>
      </w:r>
      <w:proofErr w:type="spellStart"/>
      <w:r>
        <w:t>intravena</w:t>
      </w:r>
      <w:proofErr w:type="spellEnd"/>
      <w:r>
        <w:t xml:space="preserve"> </w:t>
      </w:r>
      <w:proofErr w:type="spellStart"/>
      <w:r>
        <w:t>atau</w:t>
      </w:r>
      <w:proofErr w:type="spellEnd"/>
      <w:r>
        <w:t xml:space="preserve"> intramuscular. </w:t>
      </w:r>
      <w:proofErr w:type="spellStart"/>
      <w:r>
        <w:t>Efek</w:t>
      </w:r>
      <w:proofErr w:type="spellEnd"/>
      <w:r>
        <w:t xml:space="preserve"> </w:t>
      </w:r>
      <w:proofErr w:type="spellStart"/>
      <w:r>
        <w:t>analgesik</w:t>
      </w:r>
      <w:proofErr w:type="spellEnd"/>
      <w:r>
        <w:t xml:space="preserve"> ketorolac yang sangat </w:t>
      </w:r>
      <w:proofErr w:type="spellStart"/>
      <w:r>
        <w:t>baik</w:t>
      </w:r>
      <w:proofErr w:type="spellEnd"/>
      <w:r>
        <w:t xml:space="preserve">, </w:t>
      </w:r>
      <w:proofErr w:type="spellStart"/>
      <w:r>
        <w:t>terkadang</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pengganti</w:t>
      </w:r>
      <w:proofErr w:type="spellEnd"/>
      <w:r>
        <w:t xml:space="preserve"> </w:t>
      </w:r>
      <w:proofErr w:type="spellStart"/>
      <w:r>
        <w:t>morfin</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nyeri</w:t>
      </w:r>
      <w:proofErr w:type="spellEnd"/>
      <w:r>
        <w:t xml:space="preserve"> </w:t>
      </w:r>
      <w:proofErr w:type="spellStart"/>
      <w:r>
        <w:t>ringan</w:t>
      </w:r>
      <w:proofErr w:type="spellEnd"/>
      <w:r>
        <w:t xml:space="preserve"> </w:t>
      </w:r>
      <w:proofErr w:type="spellStart"/>
      <w:r>
        <w:t>sedang</w:t>
      </w:r>
      <w:proofErr w:type="spellEnd"/>
      <w:r>
        <w:t xml:space="preserve"> </w:t>
      </w:r>
      <w:proofErr w:type="spellStart"/>
      <w:r>
        <w:t>setelah</w:t>
      </w:r>
      <w:proofErr w:type="spellEnd"/>
      <w:r>
        <w:t xml:space="preserve"> </w:t>
      </w:r>
      <w:proofErr w:type="spellStart"/>
      <w:r>
        <w:t>operasi</w:t>
      </w:r>
      <w:proofErr w:type="spellEnd"/>
      <w:r>
        <w:t xml:space="preserve">. Ketorolac </w:t>
      </w:r>
      <w:proofErr w:type="spellStart"/>
      <w:r>
        <w:t>mampu</w:t>
      </w:r>
      <w:proofErr w:type="spellEnd"/>
      <w:r>
        <w:t xml:space="preserve"> </w:t>
      </w:r>
      <w:proofErr w:type="spellStart"/>
      <w:r>
        <w:t>mengurangi</w:t>
      </w:r>
      <w:proofErr w:type="spellEnd"/>
      <w:r>
        <w:t xml:space="preserve"> </w:t>
      </w:r>
      <w:proofErr w:type="spellStart"/>
      <w:r>
        <w:t>dosis</w:t>
      </w:r>
      <w:proofErr w:type="spellEnd"/>
      <w:r>
        <w:t xml:space="preserve"> opioid </w:t>
      </w:r>
      <w:proofErr w:type="spellStart"/>
      <w:r>
        <w:t>sebanyak</w:t>
      </w:r>
      <w:proofErr w:type="spellEnd"/>
      <w:r>
        <w:t xml:space="preserve"> 25-50% </w:t>
      </w:r>
      <w:proofErr w:type="spellStart"/>
      <w:r>
        <w:t>ketika</w:t>
      </w:r>
      <w:proofErr w:type="spellEnd"/>
      <w:r>
        <w:t xml:space="preserve"> </w:t>
      </w:r>
      <w:proofErr w:type="spellStart"/>
      <w:r>
        <w:t>digunakan</w:t>
      </w:r>
      <w:proofErr w:type="spellEnd"/>
      <w:r>
        <w:t xml:space="preserve"> </w:t>
      </w:r>
      <w:proofErr w:type="spellStart"/>
      <w:r>
        <w:t>bersama</w:t>
      </w:r>
      <w:proofErr w:type="spellEnd"/>
      <w:r>
        <w:t xml:space="preserve"> opioid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6B618DB5" w14:textId="77777777" w:rsidR="003A0767" w:rsidRDefault="003A0767" w:rsidP="003A0767">
      <w:pPr>
        <w:pStyle w:val="ListParagraph"/>
        <w:ind w:left="0"/>
        <w:rPr>
          <w:szCs w:val="24"/>
        </w:rPr>
      </w:pPr>
    </w:p>
    <w:p w14:paraId="18864BD9" w14:textId="77777777" w:rsidR="003A0767" w:rsidRDefault="003A0767" w:rsidP="003A0767">
      <w:pPr>
        <w:pStyle w:val="ListParagraph"/>
        <w:numPr>
          <w:ilvl w:val="7"/>
          <w:numId w:val="11"/>
        </w:numPr>
        <w:rPr>
          <w:szCs w:val="24"/>
        </w:rPr>
      </w:pPr>
      <w:r>
        <w:rPr>
          <w:szCs w:val="24"/>
        </w:rPr>
        <w:t xml:space="preserve">Piroxicam </w:t>
      </w:r>
    </w:p>
    <w:p w14:paraId="7318774E" w14:textId="0AC0621E" w:rsidR="003A0767" w:rsidRDefault="003A0767" w:rsidP="00064331">
      <w:pPr>
        <w:jc w:val="both"/>
      </w:pPr>
      <w:r>
        <w:t xml:space="preserve">Piroxicam </w:t>
      </w:r>
      <w:proofErr w:type="spellStart"/>
      <w:r>
        <w:t>adalah</w:t>
      </w:r>
      <w:proofErr w:type="spellEnd"/>
      <w:r>
        <w:t xml:space="preserve"> </w:t>
      </w:r>
      <w:proofErr w:type="spellStart"/>
      <w:r>
        <w:t>suatu</w:t>
      </w:r>
      <w:proofErr w:type="spellEnd"/>
      <w:r>
        <w:t xml:space="preserve"> </w:t>
      </w:r>
      <w:proofErr w:type="spellStart"/>
      <w:r>
        <w:t>senyawa</w:t>
      </w:r>
      <w:proofErr w:type="spellEnd"/>
      <w:r>
        <w:t xml:space="preserve"> oxicam. </w:t>
      </w:r>
      <w:proofErr w:type="spellStart"/>
      <w:r>
        <w:t>Selain</w:t>
      </w:r>
      <w:proofErr w:type="spellEnd"/>
      <w:r>
        <w:t xml:space="preserve"> </w:t>
      </w:r>
      <w:proofErr w:type="spellStart"/>
      <w:r>
        <w:t>menghambat</w:t>
      </w:r>
      <w:proofErr w:type="spellEnd"/>
      <w:r>
        <w:t xml:space="preserve"> COX, </w:t>
      </w:r>
      <w:proofErr w:type="spellStart"/>
      <w:r>
        <w:t>obat</w:t>
      </w:r>
      <w:proofErr w:type="spellEnd"/>
      <w:r>
        <w:t xml:space="preserve"> </w:t>
      </w:r>
      <w:proofErr w:type="spellStart"/>
      <w:r>
        <w:t>ini</w:t>
      </w:r>
      <w:proofErr w:type="spellEnd"/>
      <w:r>
        <w:t xml:space="preserve"> pada </w:t>
      </w:r>
      <w:proofErr w:type="spellStart"/>
      <w:r>
        <w:t>konsentrasi</w:t>
      </w:r>
      <w:proofErr w:type="spellEnd"/>
      <w:r>
        <w:t xml:space="preserve"> </w:t>
      </w:r>
      <w:proofErr w:type="spellStart"/>
      <w:r>
        <w:t>tinggi</w:t>
      </w:r>
      <w:proofErr w:type="spellEnd"/>
      <w:r>
        <w:t xml:space="preserve"> </w:t>
      </w:r>
      <w:proofErr w:type="spellStart"/>
      <w:r>
        <w:t>mampu</w:t>
      </w:r>
      <w:proofErr w:type="spellEnd"/>
      <w:r>
        <w:t xml:space="preserve"> </w:t>
      </w:r>
      <w:proofErr w:type="spellStart"/>
      <w:r>
        <w:t>menghambat</w:t>
      </w:r>
      <w:proofErr w:type="spellEnd"/>
      <w:r>
        <w:t xml:space="preserve"> </w:t>
      </w:r>
      <w:proofErr w:type="spellStart"/>
      <w:r>
        <w:t>migrasi</w:t>
      </w:r>
      <w:proofErr w:type="spellEnd"/>
      <w:r>
        <w:t xml:space="preserve"> </w:t>
      </w:r>
      <w:proofErr w:type="spellStart"/>
      <w:r>
        <w:t>neutrofil</w:t>
      </w:r>
      <w:proofErr w:type="spellEnd"/>
      <w:r>
        <w:t xml:space="preserve">, </w:t>
      </w:r>
      <w:proofErr w:type="spellStart"/>
      <w:r>
        <w:t>menurunkan</w:t>
      </w:r>
      <w:proofErr w:type="spellEnd"/>
      <w:r>
        <w:t xml:space="preserve"> </w:t>
      </w:r>
      <w:proofErr w:type="spellStart"/>
      <w:r>
        <w:t>produksi</w:t>
      </w:r>
      <w:proofErr w:type="spellEnd"/>
      <w:r>
        <w:t xml:space="preserve"> </w:t>
      </w:r>
      <w:proofErr w:type="spellStart"/>
      <w:r>
        <w:t>oksigen</w:t>
      </w:r>
      <w:proofErr w:type="spellEnd"/>
      <w:r>
        <w:t xml:space="preserve"> </w:t>
      </w:r>
      <w:proofErr w:type="spellStart"/>
      <w:r>
        <w:t>radikal</w:t>
      </w:r>
      <w:proofErr w:type="spellEnd"/>
      <w:r>
        <w:t xml:space="preserve">, dan </w:t>
      </w:r>
      <w:proofErr w:type="spellStart"/>
      <w:r>
        <w:t>menghambat</w:t>
      </w:r>
      <w:proofErr w:type="spellEnd"/>
      <w:r>
        <w:t xml:space="preserve"> </w:t>
      </w:r>
      <w:proofErr w:type="spellStart"/>
      <w:r>
        <w:t>kerja</w:t>
      </w:r>
      <w:proofErr w:type="spellEnd"/>
      <w:r>
        <w:t xml:space="preserve"> </w:t>
      </w:r>
      <w:proofErr w:type="spellStart"/>
      <w:r>
        <w:t>limfosit</w:t>
      </w:r>
      <w:proofErr w:type="spellEnd"/>
      <w:r>
        <w:t xml:space="preserve">. Ketika piroxicam </w:t>
      </w:r>
      <w:proofErr w:type="spellStart"/>
      <w:r>
        <w:t>diberikan</w:t>
      </w:r>
      <w:proofErr w:type="spellEnd"/>
      <w:r>
        <w:t xml:space="preserve"> </w:t>
      </w:r>
      <w:proofErr w:type="spellStart"/>
      <w:r>
        <w:t>dalam</w:t>
      </w:r>
      <w:proofErr w:type="spellEnd"/>
      <w:r>
        <w:t xml:space="preserve"> </w:t>
      </w:r>
      <w:proofErr w:type="spellStart"/>
      <w:r>
        <w:lastRenderedPageBreak/>
        <w:t>dosis</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20 mg/</w:t>
      </w:r>
      <w:proofErr w:type="spellStart"/>
      <w:r>
        <w:t>hari</w:t>
      </w:r>
      <w:proofErr w:type="spellEnd"/>
      <w:r>
        <w:t xml:space="preserve"> </w:t>
      </w:r>
      <w:proofErr w:type="spellStart"/>
      <w:r>
        <w:t>dapat</w:t>
      </w:r>
      <w:proofErr w:type="spellEnd"/>
      <w:r>
        <w:t xml:space="preserve"> </w:t>
      </w:r>
      <w:proofErr w:type="spellStart"/>
      <w:r>
        <w:t>terjadi</w:t>
      </w:r>
      <w:proofErr w:type="spellEnd"/>
      <w:r>
        <w:t xml:space="preserve"> </w:t>
      </w:r>
      <w:proofErr w:type="spellStart"/>
      <w:r>
        <w:t>peningkatan</w:t>
      </w:r>
      <w:proofErr w:type="spellEnd"/>
      <w:r>
        <w:t xml:space="preserve"> </w:t>
      </w:r>
      <w:proofErr w:type="spellStart"/>
      <w:r>
        <w:t>risiko</w:t>
      </w:r>
      <w:proofErr w:type="spellEnd"/>
      <w:r>
        <w:t xml:space="preserve"> </w:t>
      </w:r>
      <w:proofErr w:type="spellStart"/>
      <w:r>
        <w:t>ulkus</w:t>
      </w:r>
      <w:proofErr w:type="spellEnd"/>
      <w:r>
        <w:t xml:space="preserve"> </w:t>
      </w:r>
      <w:proofErr w:type="spellStart"/>
      <w:r>
        <w:t>peptik</w:t>
      </w:r>
      <w:proofErr w:type="spellEnd"/>
      <w:r>
        <w:t xml:space="preserve"> dan </w:t>
      </w:r>
      <w:proofErr w:type="spellStart"/>
      <w:r>
        <w:t>perdarahan</w:t>
      </w:r>
      <w:proofErr w:type="spellEnd"/>
      <w:r>
        <w:t xml:space="preserve"> </w:t>
      </w:r>
      <w:proofErr w:type="spellStart"/>
      <w:r>
        <w:t>hingga</w:t>
      </w:r>
      <w:proofErr w:type="spellEnd"/>
      <w:r>
        <w:t xml:space="preserve"> 9,5 kali </w:t>
      </w:r>
      <w:proofErr w:type="spellStart"/>
      <w:r>
        <w:t>dibandingkan</w:t>
      </w:r>
      <w:proofErr w:type="spellEnd"/>
      <w:r>
        <w:t xml:space="preserve"> NSAID lain.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2AD3B738" w14:textId="77777777" w:rsidR="00D9247C" w:rsidRPr="00D9247C" w:rsidRDefault="00D9247C" w:rsidP="00D9247C"/>
    <w:p w14:paraId="319EC284" w14:textId="35A26158" w:rsidR="001F7170" w:rsidRDefault="001F7170" w:rsidP="001F7170">
      <w:pPr>
        <w:pStyle w:val="Heading3"/>
      </w:pPr>
      <w:bookmarkStart w:id="77" w:name="_Toc117635085"/>
      <w:bookmarkStart w:id="78" w:name="_Toc117636153"/>
      <w:proofErr w:type="spellStart"/>
      <w:r>
        <w:t>Pemilihan</w:t>
      </w:r>
      <w:bookmarkEnd w:id="77"/>
      <w:bookmarkEnd w:id="78"/>
      <w:proofErr w:type="spellEnd"/>
    </w:p>
    <w:p w14:paraId="2100994C" w14:textId="6170DCEB" w:rsidR="003A0767" w:rsidRDefault="003A0767" w:rsidP="00064331">
      <w:pPr>
        <w:jc w:val="both"/>
      </w:pPr>
      <w:r>
        <w:t xml:space="preserve">Pada </w:t>
      </w:r>
      <w:proofErr w:type="spellStart"/>
      <w:r>
        <w:t>dasarnya</w:t>
      </w:r>
      <w:proofErr w:type="spellEnd"/>
      <w:r>
        <w:t xml:space="preserve"> </w:t>
      </w:r>
      <w:proofErr w:type="spellStart"/>
      <w:r>
        <w:t>semua</w:t>
      </w:r>
      <w:proofErr w:type="spellEnd"/>
      <w:r>
        <w:t xml:space="preserve"> NSAID </w:t>
      </w:r>
      <w:proofErr w:type="spellStart"/>
      <w:r>
        <w:t>memiliki</w:t>
      </w:r>
      <w:proofErr w:type="spellEnd"/>
      <w:r>
        <w:t xml:space="preserve"> </w:t>
      </w:r>
      <w:proofErr w:type="spellStart"/>
      <w:r>
        <w:t>efektivitas</w:t>
      </w:r>
      <w:proofErr w:type="spellEnd"/>
      <w:r>
        <w:t xml:space="preserve"> yang </w:t>
      </w:r>
      <w:proofErr w:type="spellStart"/>
      <w:proofErr w:type="gramStart"/>
      <w:r>
        <w:t>mirip</w:t>
      </w:r>
      <w:proofErr w:type="spellEnd"/>
      <w:r>
        <w:t>..</w:t>
      </w:r>
      <w:proofErr w:type="gramEnd"/>
      <w:r>
        <w:t xml:space="preserve"> </w:t>
      </w:r>
      <w:proofErr w:type="spellStart"/>
      <w:r>
        <w:t>Pemilihan</w:t>
      </w:r>
      <w:proofErr w:type="spellEnd"/>
      <w:r>
        <w:t xml:space="preserve"> NSAID </w:t>
      </w:r>
      <w:proofErr w:type="spellStart"/>
      <w:r>
        <w:t>memerlukan</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efektivitas</w:t>
      </w:r>
      <w:proofErr w:type="spellEnd"/>
      <w:r>
        <w:t xml:space="preserve">, </w:t>
      </w:r>
      <w:proofErr w:type="spellStart"/>
      <w:r>
        <w:t>harga</w:t>
      </w:r>
      <w:proofErr w:type="spellEnd"/>
      <w:r>
        <w:t xml:space="preserve">, </w:t>
      </w:r>
      <w:proofErr w:type="spellStart"/>
      <w:r>
        <w:t>keamanan</w:t>
      </w:r>
      <w:proofErr w:type="spellEnd"/>
      <w:r>
        <w:t xml:space="preserve"> </w:t>
      </w:r>
      <w:proofErr w:type="spellStart"/>
      <w:r>
        <w:t>dari</w:t>
      </w:r>
      <w:proofErr w:type="spellEnd"/>
      <w:r>
        <w:t xml:space="preserve"> </w:t>
      </w:r>
      <w:proofErr w:type="spellStart"/>
      <w:r>
        <w:t>efek</w:t>
      </w:r>
      <w:proofErr w:type="spellEnd"/>
      <w:r>
        <w:t xml:space="preserve"> </w:t>
      </w:r>
      <w:proofErr w:type="spellStart"/>
      <w:r>
        <w:t>samping</w:t>
      </w:r>
      <w:proofErr w:type="spellEnd"/>
      <w:r>
        <w:t xml:space="preserve">, dan </w:t>
      </w:r>
      <w:proofErr w:type="spellStart"/>
      <w:r>
        <w:t>berbagai</w:t>
      </w:r>
      <w:proofErr w:type="spellEnd"/>
      <w:r>
        <w:t xml:space="preserve"> </w:t>
      </w:r>
      <w:proofErr w:type="spellStart"/>
      <w:r>
        <w:t>faktor</w:t>
      </w:r>
      <w:proofErr w:type="spellEnd"/>
      <w:r>
        <w:t xml:space="preserve"> personal (</w:t>
      </w:r>
      <w:proofErr w:type="spellStart"/>
      <w:r>
        <w:t>seperti</w:t>
      </w:r>
      <w:proofErr w:type="spellEnd"/>
      <w:r>
        <w:t xml:space="preserve"> </w:t>
      </w:r>
      <w:proofErr w:type="spellStart"/>
      <w:r>
        <w:t>interaksi</w:t>
      </w:r>
      <w:proofErr w:type="spellEnd"/>
      <w:r>
        <w:t xml:space="preserve"> </w:t>
      </w:r>
      <w:proofErr w:type="spellStart"/>
      <w:r>
        <w:t>obat</w:t>
      </w:r>
      <w:proofErr w:type="spellEnd"/>
      <w:r>
        <w:t xml:space="preserve">, </w:t>
      </w:r>
      <w:proofErr w:type="spellStart"/>
      <w:r>
        <w:t>penyakit</w:t>
      </w:r>
      <w:proofErr w:type="spellEnd"/>
      <w:r>
        <w:t xml:space="preserve">, </w:t>
      </w:r>
      <w:proofErr w:type="spellStart"/>
      <w:r>
        <w:t>kepatuhan</w:t>
      </w:r>
      <w:proofErr w:type="spellEnd"/>
      <w:r>
        <w:t xml:space="preserve">, dan </w:t>
      </w:r>
      <w:proofErr w:type="spellStart"/>
      <w:r>
        <w:t>jaminan</w:t>
      </w:r>
      <w:proofErr w:type="spellEnd"/>
      <w:r>
        <w:t xml:space="preserve"> </w:t>
      </w:r>
      <w:proofErr w:type="spellStart"/>
      <w:r>
        <w:t>asuransi</w:t>
      </w:r>
      <w:proofErr w:type="spellEnd"/>
      <w:r>
        <w:t xml:space="preserve">). </w:t>
      </w:r>
      <w:proofErr w:type="spellStart"/>
      <w:r>
        <w:t>Tidak</w:t>
      </w:r>
      <w:proofErr w:type="spellEnd"/>
      <w:r>
        <w:t xml:space="preserve"> </w:t>
      </w:r>
      <w:proofErr w:type="spellStart"/>
      <w:r>
        <w:t>mungkin</w:t>
      </w:r>
      <w:proofErr w:type="spellEnd"/>
      <w:r>
        <w:t xml:space="preserve"> </w:t>
      </w:r>
      <w:proofErr w:type="spellStart"/>
      <w:r>
        <w:t>ada</w:t>
      </w:r>
      <w:proofErr w:type="spellEnd"/>
      <w:r>
        <w:t xml:space="preserve"> </w:t>
      </w:r>
      <w:proofErr w:type="spellStart"/>
      <w:r>
        <w:t>satu</w:t>
      </w:r>
      <w:proofErr w:type="spellEnd"/>
      <w:r>
        <w:t xml:space="preserve"> NSAID yang </w:t>
      </w:r>
      <w:proofErr w:type="spellStart"/>
      <w:r>
        <w:t>terbaik</w:t>
      </w:r>
      <w:proofErr w:type="spellEnd"/>
      <w:r>
        <w:t xml:space="preserve"> </w:t>
      </w:r>
      <w:proofErr w:type="spellStart"/>
      <w:r>
        <w:t>untuk</w:t>
      </w:r>
      <w:proofErr w:type="spellEnd"/>
      <w:r>
        <w:t xml:space="preserve"> </w:t>
      </w:r>
      <w:proofErr w:type="spellStart"/>
      <w:r>
        <w:t>semua</w:t>
      </w:r>
      <w:proofErr w:type="spellEnd"/>
      <w:r>
        <w:t xml:space="preserve"> orang, </w:t>
      </w:r>
      <w:proofErr w:type="spellStart"/>
      <w:r>
        <w:t>tetapi</w:t>
      </w:r>
      <w:proofErr w:type="spellEnd"/>
      <w:r>
        <w:t xml:space="preserve"> </w:t>
      </w:r>
      <w:proofErr w:type="spellStart"/>
      <w:r>
        <w:t>mungkin</w:t>
      </w:r>
      <w:proofErr w:type="spellEnd"/>
      <w:r>
        <w:t xml:space="preserve"> </w:t>
      </w:r>
      <w:proofErr w:type="spellStart"/>
      <w:r>
        <w:t>ada</w:t>
      </w:r>
      <w:proofErr w:type="spellEnd"/>
      <w:r>
        <w:t xml:space="preserve">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pilihan</w:t>
      </w:r>
      <w:proofErr w:type="spellEnd"/>
      <w:r>
        <w:t xml:space="preserve"> NSAID yang </w:t>
      </w:r>
      <w:proofErr w:type="spellStart"/>
      <w:r>
        <w:t>cocok</w:t>
      </w:r>
      <w:proofErr w:type="spellEnd"/>
      <w:r>
        <w:t xml:space="preserve"> </w:t>
      </w:r>
      <w:proofErr w:type="spellStart"/>
      <w:r>
        <w:t>untuk</w:t>
      </w:r>
      <w:proofErr w:type="spellEnd"/>
      <w:r>
        <w:t xml:space="preserve"> </w:t>
      </w:r>
      <w:proofErr w:type="spellStart"/>
      <w:r>
        <w:t>satu</w:t>
      </w:r>
      <w:proofErr w:type="spellEnd"/>
      <w:r>
        <w:t xml:space="preserve"> </w:t>
      </w:r>
      <w:proofErr w:type="spellStart"/>
      <w:r>
        <w:t>pasein</w:t>
      </w:r>
      <w:proofErr w:type="spellEnd"/>
      <w:r>
        <w:t xml:space="preserve"> </w:t>
      </w:r>
      <w:r>
        <w:fldChar w:fldCharType="begin" w:fldLock="1"/>
      </w:r>
      <w:r w:rsidR="009A2D09">
        <w:instrText>ADDIN CSL_CITATION {"citationItems":[{"id":"ITEM-1","itemData":{"author":[{"dropping-particle":"","family":"Sudewa","given":"Ida Bagus Ari","non-dropping-particle":"","parse-names":false,"suffix":""},{"dropping-particle":"","family":"Budiarta","given":"I Gede","non-dropping-particle":"","parse-names":false,"suffix":""}],"container-title":"Anestesiologi dan Reanimasi Fakultas Kedokteran Universitas Udayana","id":"ITEM-1","issued":{"date-parts":[["2017"]]},"page":"1-19","title":"Siklooksigenase, Jalur Arakidonat, Dan Nonsteroidal Antiinflammatory Drugs","type":"article-journal"},"uris":["http://www.mendeley.com/documents/?uuid=485fa9b8-75f7-4a7a-a552-c7826464aea1"]}],"mendeley":{"formattedCitation":"&lt;sup&gt;8&lt;/sup&gt;","plainTextFormattedCitation":"8","previouslyFormattedCitation":"&lt;sup&gt;8&lt;/sup&gt;"},"properties":{"noteIndex":0},"schema":"https://github.com/citation-style-language/schema/raw/master/csl-citation.json"}</w:instrText>
      </w:r>
      <w:r>
        <w:fldChar w:fldCharType="separate"/>
      </w:r>
      <w:r w:rsidR="009A2D09" w:rsidRPr="009A2D09">
        <w:rPr>
          <w:noProof/>
          <w:vertAlign w:val="superscript"/>
        </w:rPr>
        <w:t>8</w:t>
      </w:r>
      <w:r>
        <w:fldChar w:fldCharType="end"/>
      </w:r>
    </w:p>
    <w:p w14:paraId="2F05BD65" w14:textId="129F7240" w:rsidR="003A0767" w:rsidRDefault="003A0767" w:rsidP="00064331">
      <w:pPr>
        <w:jc w:val="both"/>
      </w:pPr>
      <w:proofErr w:type="spellStart"/>
      <w:r>
        <w:t>Walaupun</w:t>
      </w:r>
      <w:proofErr w:type="spellEnd"/>
      <w:r>
        <w:t xml:space="preserve"> di </w:t>
      </w:r>
      <w:proofErr w:type="spellStart"/>
      <w:r>
        <w:t>dalam</w:t>
      </w:r>
      <w:proofErr w:type="spellEnd"/>
      <w:r>
        <w:t xml:space="preserve"> </w:t>
      </w:r>
      <w:proofErr w:type="spellStart"/>
      <w:r>
        <w:t>suatu</w:t>
      </w:r>
      <w:proofErr w:type="spellEnd"/>
      <w:r>
        <w:t xml:space="preserve"> </w:t>
      </w:r>
      <w:proofErr w:type="spellStart"/>
      <w:r>
        <w:t>penelitian</w:t>
      </w:r>
      <w:proofErr w:type="spellEnd"/>
      <w:r>
        <w:t xml:space="preserve">  </w:t>
      </w:r>
      <w:proofErr w:type="spellStart"/>
      <w:r>
        <w:t>didapatkan</w:t>
      </w:r>
      <w:proofErr w:type="spellEnd"/>
      <w:r>
        <w:t xml:space="preserve"> </w:t>
      </w:r>
      <w:proofErr w:type="spellStart"/>
      <w:r>
        <w:t>diklofenak</w:t>
      </w:r>
      <w:proofErr w:type="spellEnd"/>
      <w:r>
        <w:t xml:space="preserve"> yang </w:t>
      </w:r>
      <w:proofErr w:type="spellStart"/>
      <w:r>
        <w:t>merupakan</w:t>
      </w:r>
      <w:proofErr w:type="spellEnd"/>
      <w:r>
        <w:t xml:space="preserve"> NSAID yang paling </w:t>
      </w:r>
      <w:proofErr w:type="spellStart"/>
      <w:r>
        <w:t>efektif</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nyeri</w:t>
      </w:r>
      <w:proofErr w:type="spellEnd"/>
      <w:r>
        <w:t xml:space="preserve"> dan </w:t>
      </w:r>
      <w:proofErr w:type="spellStart"/>
      <w:r>
        <w:t>telah</w:t>
      </w:r>
      <w:proofErr w:type="spellEnd"/>
      <w:r>
        <w:t xml:space="preserve"> </w:t>
      </w:r>
      <w:proofErr w:type="spellStart"/>
      <w:r>
        <w:t>ditetapkan</w:t>
      </w:r>
      <w:proofErr w:type="spellEnd"/>
      <w:r>
        <w:t xml:space="preserve"> </w:t>
      </w:r>
      <w:proofErr w:type="spellStart"/>
      <w:r>
        <w:t>sebagai</w:t>
      </w:r>
      <w:proofErr w:type="spellEnd"/>
      <w:r>
        <w:t xml:space="preserve"> drug of choice </w:t>
      </w:r>
      <w:proofErr w:type="spellStart"/>
      <w:r>
        <w:t>dalam</w:t>
      </w:r>
      <w:proofErr w:type="spellEnd"/>
      <w:r>
        <w:t xml:space="preserve"> </w:t>
      </w:r>
      <w:proofErr w:type="spellStart"/>
      <w:r>
        <w:t>mengatasi</w:t>
      </w:r>
      <w:proofErr w:type="spellEnd"/>
      <w:r>
        <w:t xml:space="preserve"> osteoarthritis </w:t>
      </w:r>
      <w:proofErr w:type="spellStart"/>
      <w:r>
        <w:t>dibanding</w:t>
      </w:r>
      <w:proofErr w:type="spellEnd"/>
      <w:r>
        <w:t xml:space="preserve"> </w:t>
      </w:r>
      <w:proofErr w:type="spellStart"/>
      <w:r>
        <w:t>jenis</w:t>
      </w:r>
      <w:proofErr w:type="spellEnd"/>
      <w:r>
        <w:t xml:space="preserve"> </w:t>
      </w:r>
      <w:proofErr w:type="spellStart"/>
      <w:r>
        <w:t>lain,namun</w:t>
      </w:r>
      <w:proofErr w:type="spellEnd"/>
      <w:r>
        <w:t xml:space="preserve"> </w:t>
      </w:r>
      <w:proofErr w:type="spellStart"/>
      <w:r>
        <w:t>Glukosamin</w:t>
      </w:r>
      <w:proofErr w:type="spellEnd"/>
      <w:r>
        <w:t xml:space="preserve"> dan Chondroitin </w:t>
      </w:r>
      <w:proofErr w:type="spellStart"/>
      <w:r>
        <w:t>dapat</w:t>
      </w:r>
      <w:proofErr w:type="spellEnd"/>
      <w:r>
        <w:t xml:space="preserve"> di </w:t>
      </w:r>
      <w:proofErr w:type="spellStart"/>
      <w:r>
        <w:t>berikan</w:t>
      </w:r>
      <w:proofErr w:type="spellEnd"/>
      <w:r>
        <w:t xml:space="preserve"> pada </w:t>
      </w:r>
      <w:proofErr w:type="spellStart"/>
      <w:r>
        <w:t>penderita</w:t>
      </w:r>
      <w:proofErr w:type="spellEnd"/>
      <w:r>
        <w:t xml:space="preserve"> osteoarthritis </w:t>
      </w:r>
      <w:proofErr w:type="spellStart"/>
      <w:r>
        <w:t>sebagai</w:t>
      </w:r>
      <w:proofErr w:type="spellEnd"/>
      <w:r>
        <w:t xml:space="preserve"> </w:t>
      </w:r>
      <w:proofErr w:type="spellStart"/>
      <w:r>
        <w:t>alternatif</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struktur</w:t>
      </w:r>
      <w:proofErr w:type="spellEnd"/>
      <w:r>
        <w:t xml:space="preserve"> cartilage pada </w:t>
      </w:r>
      <w:proofErr w:type="spellStart"/>
      <w:r>
        <w:t>persendian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mengurangi</w:t>
      </w:r>
      <w:proofErr w:type="spellEnd"/>
      <w:r>
        <w:t xml:space="preserve"> rasa </w:t>
      </w:r>
      <w:proofErr w:type="spellStart"/>
      <w:r>
        <w:t>sakit</w:t>
      </w:r>
      <w:proofErr w:type="spellEnd"/>
      <w:r>
        <w:t xml:space="preserve"> pada </w:t>
      </w:r>
      <w:proofErr w:type="spellStart"/>
      <w:r>
        <w:t>pasien</w:t>
      </w:r>
      <w:proofErr w:type="spellEnd"/>
      <w:r>
        <w:t xml:space="preserve"> osteoarthritis.</w:t>
      </w:r>
      <w:r w:rsidR="00E4547B">
        <w:fldChar w:fldCharType="begin" w:fldLock="1"/>
      </w:r>
      <w:r w:rsidR="009A2D09">
        <w:instrText>ADDIN CSL_CITATION {"citationItems":[{"id":"ITEM-1","itemData":{"DOI":"10.1155/2011","author":[{"dropping-particle":"","family":"Jerosch J","given":"","non-dropping-particle":"","parse-names":false,"suffix":""}],"container-title":"Outlook on Other Nutrient Partners Especially Omega-3 Fatty Acids.Int J Rheumatol.","id":"ITEM-1","issued":{"date-parts":[["2011"]]},"title":"Effects of Glucosamine and Chondroitin Sulfate on Cartilage Metabolism in OA","type":"article-journal"},"uris":["http://www.mendeley.com/documents/?uuid=a6e1971f-3340-45d9-8b50-0ae93a7c8fa3"]}],"mendeley":{"formattedCitation":"&lt;sup&gt;11&lt;/sup&gt;","plainTextFormattedCitation":"11","previouslyFormattedCitation":"&lt;sup&gt;11&lt;/sup&gt;"},"properties":{"noteIndex":0},"schema":"https://github.com/citation-style-language/schema/raw/master/csl-citation.json"}</w:instrText>
      </w:r>
      <w:r w:rsidR="00E4547B">
        <w:fldChar w:fldCharType="separate"/>
      </w:r>
      <w:r w:rsidR="009A2D09" w:rsidRPr="009A2D09">
        <w:rPr>
          <w:noProof/>
          <w:vertAlign w:val="superscript"/>
        </w:rPr>
        <w:t>11</w:t>
      </w:r>
      <w:r w:rsidR="00E4547B">
        <w:fldChar w:fldCharType="end"/>
      </w:r>
    </w:p>
    <w:p w14:paraId="0A3F9BCB" w14:textId="1D35BB12" w:rsidR="003A0767" w:rsidRDefault="003A0767" w:rsidP="00064331">
      <w:pPr>
        <w:jc w:val="both"/>
      </w:pPr>
      <w:proofErr w:type="spellStart"/>
      <w:r>
        <w:t>Selain</w:t>
      </w:r>
      <w:proofErr w:type="spellEnd"/>
      <w:r>
        <w:t xml:space="preserve"> </w:t>
      </w:r>
      <w:proofErr w:type="spellStart"/>
      <w:r>
        <w:t>itu</w:t>
      </w:r>
      <w:proofErr w:type="spellEnd"/>
      <w:r>
        <w:t xml:space="preserve"> COX-2 </w:t>
      </w:r>
      <w:proofErr w:type="spellStart"/>
      <w:r>
        <w:t>selektive</w:t>
      </w:r>
      <w:proofErr w:type="spellEnd"/>
      <w:r>
        <w:t xml:space="preserve"> inhibitor </w:t>
      </w:r>
      <w:proofErr w:type="spellStart"/>
      <w:r>
        <w:t>mempunyai</w:t>
      </w:r>
      <w:proofErr w:type="spellEnd"/>
      <w:r>
        <w:t xml:space="preserve"> </w:t>
      </w:r>
      <w:proofErr w:type="spellStart"/>
      <w:r>
        <w:t>efek</w:t>
      </w:r>
      <w:proofErr w:type="spellEnd"/>
      <w:r>
        <w:t xml:space="preserve"> yang </w:t>
      </w:r>
      <w:proofErr w:type="spellStart"/>
      <w:r>
        <w:t>sama</w:t>
      </w:r>
      <w:proofErr w:type="spellEnd"/>
      <w:r>
        <w:t xml:space="preserve"> </w:t>
      </w:r>
      <w:proofErr w:type="spellStart"/>
      <w:r>
        <w:t>atau</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dibandingkan</w:t>
      </w:r>
      <w:proofErr w:type="spellEnd"/>
      <w:r>
        <w:t xml:space="preserve"> </w:t>
      </w:r>
      <w:proofErr w:type="spellStart"/>
      <w:r>
        <w:t>tradisional</w:t>
      </w:r>
      <w:proofErr w:type="spellEnd"/>
      <w:r>
        <w:t xml:space="preserve"> NSAID (non </w:t>
      </w:r>
      <w:proofErr w:type="spellStart"/>
      <w:r>
        <w:t>selektif</w:t>
      </w:r>
      <w:proofErr w:type="spellEnd"/>
      <w:proofErr w:type="gramStart"/>
      <w:r>
        <w:t>) .</w:t>
      </w:r>
      <w:proofErr w:type="gramEnd"/>
      <w:r>
        <w:t xml:space="preserve"> </w:t>
      </w:r>
      <w:proofErr w:type="spellStart"/>
      <w:r>
        <w:t>Pengunaan</w:t>
      </w:r>
      <w:proofErr w:type="spellEnd"/>
      <w:r>
        <w:t xml:space="preserve"> NSAID </w:t>
      </w:r>
      <w:proofErr w:type="spellStart"/>
      <w:proofErr w:type="gramStart"/>
      <w:r>
        <w:t>kombinasi,misalnya</w:t>
      </w:r>
      <w:proofErr w:type="spellEnd"/>
      <w:proofErr w:type="gramEnd"/>
      <w:r>
        <w:t xml:space="preserve"> </w:t>
      </w:r>
      <w:proofErr w:type="spellStart"/>
      <w:r>
        <w:t>diklofenak</w:t>
      </w:r>
      <w:proofErr w:type="spellEnd"/>
      <w:r>
        <w:t xml:space="preserve"> dan ibuprofen </w:t>
      </w:r>
      <w:proofErr w:type="spellStart"/>
      <w:r>
        <w:t>dapat</w:t>
      </w:r>
      <w:proofErr w:type="spellEnd"/>
      <w:r>
        <w:t xml:space="preserve"> </w:t>
      </w:r>
      <w:proofErr w:type="spellStart"/>
      <w:r>
        <w:t>meningkatkan</w:t>
      </w:r>
      <w:proofErr w:type="spellEnd"/>
      <w:r>
        <w:t xml:space="preserve"> </w:t>
      </w:r>
      <w:proofErr w:type="spellStart"/>
      <w:r>
        <w:t>efek</w:t>
      </w:r>
      <w:proofErr w:type="spellEnd"/>
      <w:r>
        <w:t xml:space="preserve"> </w:t>
      </w:r>
      <w:proofErr w:type="spellStart"/>
      <w:r>
        <w:t>penghilang</w:t>
      </w:r>
      <w:proofErr w:type="spellEnd"/>
      <w:r>
        <w:t xml:space="preserve"> </w:t>
      </w:r>
      <w:proofErr w:type="spellStart"/>
      <w:r>
        <w:t>nyeri</w:t>
      </w:r>
      <w:proofErr w:type="spellEnd"/>
      <w:r>
        <w:t xml:space="preserve"> </w:t>
      </w:r>
      <w:proofErr w:type="spellStart"/>
      <w:r>
        <w:t>namun</w:t>
      </w:r>
      <w:proofErr w:type="spellEnd"/>
      <w:r>
        <w:t xml:space="preserve"> </w:t>
      </w:r>
      <w:proofErr w:type="spellStart"/>
      <w:r>
        <w:t>meningkatkan</w:t>
      </w:r>
      <w:proofErr w:type="spellEnd"/>
      <w:r>
        <w:t xml:space="preserve"> </w:t>
      </w:r>
      <w:proofErr w:type="spellStart"/>
      <w:r>
        <w:t>efek</w:t>
      </w:r>
      <w:proofErr w:type="spellEnd"/>
      <w:r>
        <w:t xml:space="preserve"> </w:t>
      </w:r>
      <w:proofErr w:type="spellStart"/>
      <w:r>
        <w:t>samping</w:t>
      </w:r>
      <w:proofErr w:type="spellEnd"/>
      <w:r>
        <w:t xml:space="preserve"> </w:t>
      </w:r>
      <w:proofErr w:type="spellStart"/>
      <w:r>
        <w:t>akibat</w:t>
      </w:r>
      <w:proofErr w:type="spellEnd"/>
      <w:r>
        <w:t xml:space="preserve"> </w:t>
      </w:r>
      <w:proofErr w:type="spellStart"/>
      <w:r>
        <w:t>penggunaan</w:t>
      </w:r>
      <w:proofErr w:type="spellEnd"/>
      <w:r>
        <w:t xml:space="preserve"> NSAID </w:t>
      </w:r>
      <w:proofErr w:type="spellStart"/>
      <w:r>
        <w:t>tersebut</w:t>
      </w:r>
      <w:proofErr w:type="spellEnd"/>
    </w:p>
    <w:p w14:paraId="454874E4" w14:textId="28E2C0E8" w:rsidR="003A0767" w:rsidRDefault="003A0767" w:rsidP="00064331">
      <w:pPr>
        <w:pStyle w:val="ListParagraph"/>
        <w:tabs>
          <w:tab w:val="center" w:pos="810"/>
        </w:tabs>
        <w:ind w:left="0"/>
        <w:jc w:val="both"/>
        <w:rPr>
          <w:szCs w:val="24"/>
        </w:rPr>
      </w:pPr>
      <w:proofErr w:type="spellStart"/>
      <w:r>
        <w:rPr>
          <w:szCs w:val="24"/>
        </w:rPr>
        <w:t>Berdasarkan</w:t>
      </w:r>
      <w:proofErr w:type="spellEnd"/>
      <w:r>
        <w:rPr>
          <w:szCs w:val="24"/>
        </w:rPr>
        <w:t xml:space="preserve"> </w:t>
      </w:r>
      <w:proofErr w:type="spellStart"/>
      <w:r>
        <w:rPr>
          <w:szCs w:val="24"/>
        </w:rPr>
        <w:t>suatu</w:t>
      </w:r>
      <w:proofErr w:type="spellEnd"/>
      <w:r>
        <w:rPr>
          <w:szCs w:val="24"/>
        </w:rPr>
        <w:t xml:space="preserve"> </w:t>
      </w:r>
      <w:proofErr w:type="spellStart"/>
      <w:r>
        <w:rPr>
          <w:szCs w:val="24"/>
        </w:rPr>
        <w:t>penelitian</w:t>
      </w:r>
      <w:proofErr w:type="spellEnd"/>
      <w:r>
        <w:rPr>
          <w:szCs w:val="24"/>
        </w:rPr>
        <w:t xml:space="preserve"> ADR (</w:t>
      </w:r>
      <w:r>
        <w:rPr>
          <w:i/>
          <w:iCs/>
          <w:szCs w:val="24"/>
        </w:rPr>
        <w:t>adverse drug reaction</w:t>
      </w:r>
      <w:r>
        <w:rPr>
          <w:szCs w:val="24"/>
        </w:rPr>
        <w:t xml:space="preserve">) </w:t>
      </w:r>
      <w:proofErr w:type="spellStart"/>
      <w:r>
        <w:rPr>
          <w:szCs w:val="24"/>
        </w:rPr>
        <w:t>obat</w:t>
      </w:r>
      <w:proofErr w:type="spellEnd"/>
      <w:r>
        <w:rPr>
          <w:szCs w:val="24"/>
        </w:rPr>
        <w:t xml:space="preserve"> </w:t>
      </w:r>
      <w:proofErr w:type="spellStart"/>
      <w:r>
        <w:rPr>
          <w:szCs w:val="24"/>
        </w:rPr>
        <w:t>golongan</w:t>
      </w:r>
      <w:proofErr w:type="spellEnd"/>
      <w:r>
        <w:rPr>
          <w:szCs w:val="24"/>
        </w:rPr>
        <w:t xml:space="preserve"> NSAID yang </w:t>
      </w:r>
      <w:proofErr w:type="spellStart"/>
      <w:r>
        <w:rPr>
          <w:szCs w:val="24"/>
        </w:rPr>
        <w:t>terjadi</w:t>
      </w:r>
      <w:proofErr w:type="spellEnd"/>
      <w:r>
        <w:rPr>
          <w:szCs w:val="24"/>
        </w:rPr>
        <w:t xml:space="preserve"> pada </w:t>
      </w:r>
      <w:proofErr w:type="spellStart"/>
      <w:r>
        <w:rPr>
          <w:szCs w:val="24"/>
        </w:rPr>
        <w:t>responden</w:t>
      </w:r>
      <w:proofErr w:type="spellEnd"/>
      <w:r>
        <w:rPr>
          <w:szCs w:val="24"/>
        </w:rPr>
        <w:t xml:space="preserve"> </w:t>
      </w:r>
      <w:proofErr w:type="spellStart"/>
      <w:r>
        <w:rPr>
          <w:szCs w:val="24"/>
        </w:rPr>
        <w:t>terdapat</w:t>
      </w:r>
      <w:proofErr w:type="spellEnd"/>
      <w:r>
        <w:rPr>
          <w:szCs w:val="24"/>
        </w:rPr>
        <w:t xml:space="preserve"> </w:t>
      </w:r>
      <w:proofErr w:type="spellStart"/>
      <w:r>
        <w:rPr>
          <w:szCs w:val="24"/>
        </w:rPr>
        <w:t>hubungan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usia</w:t>
      </w:r>
      <w:proofErr w:type="spellEnd"/>
      <w:r>
        <w:rPr>
          <w:szCs w:val="24"/>
        </w:rPr>
        <w:t xml:space="preserve"> </w:t>
      </w:r>
      <w:proofErr w:type="spellStart"/>
      <w:r>
        <w:rPr>
          <w:szCs w:val="24"/>
        </w:rPr>
        <w:t>tetapi</w:t>
      </w:r>
      <w:proofErr w:type="spellEnd"/>
      <w:r>
        <w:rPr>
          <w:szCs w:val="24"/>
        </w:rPr>
        <w:t xml:space="preserve"> </w:t>
      </w:r>
      <w:proofErr w:type="spellStart"/>
      <w:r>
        <w:rPr>
          <w:szCs w:val="24"/>
        </w:rPr>
        <w:t>tidak</w:t>
      </w:r>
      <w:proofErr w:type="spellEnd"/>
      <w:r>
        <w:rPr>
          <w:szCs w:val="24"/>
        </w:rPr>
        <w:t xml:space="preserve"> </w:t>
      </w:r>
      <w:proofErr w:type="spellStart"/>
      <w:r>
        <w:rPr>
          <w:szCs w:val="24"/>
        </w:rPr>
        <w:t>terdapat</w:t>
      </w:r>
      <w:proofErr w:type="spellEnd"/>
      <w:r>
        <w:rPr>
          <w:szCs w:val="24"/>
        </w:rPr>
        <w:t xml:space="preserve"> </w:t>
      </w:r>
      <w:proofErr w:type="spellStart"/>
      <w:r>
        <w:rPr>
          <w:szCs w:val="24"/>
        </w:rPr>
        <w:t>hubungan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jenis</w:t>
      </w:r>
      <w:proofErr w:type="spellEnd"/>
      <w:r>
        <w:rPr>
          <w:szCs w:val="24"/>
        </w:rPr>
        <w:t xml:space="preserve"> </w:t>
      </w:r>
      <w:proofErr w:type="spellStart"/>
      <w:r>
        <w:rPr>
          <w:szCs w:val="24"/>
        </w:rPr>
        <w:t>kelamin</w:t>
      </w:r>
      <w:proofErr w:type="spellEnd"/>
      <w:r>
        <w:rPr>
          <w:szCs w:val="24"/>
        </w:rPr>
        <w:t xml:space="preserve"> yang </w:t>
      </w:r>
      <w:proofErr w:type="spellStart"/>
      <w:r>
        <w:rPr>
          <w:szCs w:val="24"/>
        </w:rPr>
        <w:t>berupa</w:t>
      </w:r>
      <w:proofErr w:type="spellEnd"/>
      <w:r>
        <w:rPr>
          <w:szCs w:val="24"/>
        </w:rPr>
        <w:t xml:space="preserve"> </w:t>
      </w:r>
      <w:proofErr w:type="spellStart"/>
      <w:r>
        <w:rPr>
          <w:szCs w:val="24"/>
        </w:rPr>
        <w:t>mual</w:t>
      </w:r>
      <w:proofErr w:type="spellEnd"/>
      <w:r>
        <w:rPr>
          <w:szCs w:val="24"/>
        </w:rPr>
        <w:t xml:space="preserve">, </w:t>
      </w:r>
      <w:proofErr w:type="spellStart"/>
      <w:r>
        <w:rPr>
          <w:szCs w:val="24"/>
        </w:rPr>
        <w:t>sakit</w:t>
      </w:r>
      <w:proofErr w:type="spellEnd"/>
      <w:r>
        <w:rPr>
          <w:szCs w:val="24"/>
        </w:rPr>
        <w:t xml:space="preserve"> di </w:t>
      </w:r>
      <w:proofErr w:type="spellStart"/>
      <w:r>
        <w:rPr>
          <w:szCs w:val="24"/>
        </w:rPr>
        <w:t>bagian</w:t>
      </w:r>
      <w:proofErr w:type="spellEnd"/>
      <w:r>
        <w:rPr>
          <w:szCs w:val="24"/>
        </w:rPr>
        <w:t xml:space="preserve"> </w:t>
      </w:r>
      <w:proofErr w:type="spellStart"/>
      <w:r>
        <w:rPr>
          <w:szCs w:val="24"/>
        </w:rPr>
        <w:t>lambung</w:t>
      </w:r>
      <w:proofErr w:type="spellEnd"/>
      <w:r>
        <w:rPr>
          <w:szCs w:val="24"/>
        </w:rPr>
        <w:t xml:space="preserve">, </w:t>
      </w:r>
      <w:proofErr w:type="spellStart"/>
      <w:r>
        <w:rPr>
          <w:szCs w:val="24"/>
        </w:rPr>
        <w:t>tekanan</w:t>
      </w:r>
      <w:proofErr w:type="spellEnd"/>
      <w:r>
        <w:rPr>
          <w:szCs w:val="24"/>
        </w:rPr>
        <w:t xml:space="preserve"> </w:t>
      </w:r>
      <w:proofErr w:type="spellStart"/>
      <w:r>
        <w:rPr>
          <w:szCs w:val="24"/>
        </w:rPr>
        <w:t>darah</w:t>
      </w:r>
      <w:proofErr w:type="spellEnd"/>
      <w:r>
        <w:rPr>
          <w:szCs w:val="24"/>
        </w:rPr>
        <w:t xml:space="preserve"> </w:t>
      </w:r>
      <w:proofErr w:type="spellStart"/>
      <w:r>
        <w:rPr>
          <w:szCs w:val="24"/>
        </w:rPr>
        <w:t>meningkat</w:t>
      </w:r>
      <w:proofErr w:type="spellEnd"/>
      <w:r>
        <w:rPr>
          <w:szCs w:val="24"/>
        </w:rPr>
        <w:t xml:space="preserve"> dan melena.</w:t>
      </w:r>
      <w:r>
        <w:rPr>
          <w:szCs w:val="24"/>
        </w:rPr>
        <w:fldChar w:fldCharType="begin" w:fldLock="1"/>
      </w:r>
      <w:r w:rsidR="009A2D09">
        <w:rPr>
          <w:szCs w:val="24"/>
        </w:rPr>
        <w:instrText>ADDIN CSL_CITATION {"citationItems":[{"id":"ITEM-1","itemData":{"DOI":"10.20473/jfiki.v6i22019.56-61","ISSN":"2406-9388","abstract":"Pendahuluan: Non steroid antiinflamasi drugs (NSAIDs) digunakan dalam mengatasi nyeri kronis dan inflamasi. NSAIDs menurunkan produksi prostaglandin dan prostasiklin dengan cara menghambat enzim siklooksigenase 1 dan siklooksigenase 2. Efek samping NSAIDs dapat menyebabkan gangguan di gastrointestinal, penyakit kardiovaskular, dan gangguan fungsi ginjal. Tujuan: Penelitian ini bertujuan untuk mengetahui kejadian adverse drug reaction obat golongan NSAIDs dan melihat hubungan antara kejadian ADR dengan usia dan jenis kelamin pada pasien swamedikasi di Kota Tasikmalaya. Metode: Penelitian ini dilakukan secara observasional dan prospektif yang dilakukan di 2 Apotek Kota Tasikmalaya pada bulan Februari - Mei 2019. Metode purposif sampling dilakukan untuk pengambilan sampel dengan jumlah sampel 52 responden. Instrumen pengambilan data menggunakan Algoritma Naranjo untuk mengidentifikasi apakah terdapat hubungan antara gejala klinik yang tidak diinginkan dengan obat yang digunakan menggunakan kuesioner untuk mendapatkan skor probabilitas . Kriteria inklusi dalam penelitian ini adalah responden yang mengkonsumsi NSAIDs dengan usia lebih dari 18 tahun, kriteria eksklusi adalah wanita hamil dan responden dengan penggunaan obat golongan NSAIDs menggunakan resep dokter. Analisis data secara statistik menggunakan uji korelasi Spearman. Hasil: Hasil penelitian menunjukan dari 52 pasien swamedikasi terdapat 13 orang (25%) mengalami ADR obat golongan NSAIDs berupa mual, sakit di bagian lambung, tekanan darah meningkat dan melena. Hasil analisis statistik menunjukan terdapat hubungan kuat antara kejadian ADR dengan usia  (p = 0,001) dan tidak adanya hubungan antara kejadian ADR dengan jenis kelamin (p = 0,155) (OR: 0,657). Kesimpulan: ADR yang terjadi pada responden berhubungan dengan usia tetapi tidak terdapat hubungan dengan jenis kelamin.","author":[{"dropping-particle":"","family":"Idacahyati","given":"Keni","non-dropping-particle":"","parse-names":false,"suffix":""},{"dropping-particle":"","family":"Nofianti","given":"Tita","non-dropping-particle":"","parse-names":false,"suffix":""},{"dropping-particle":"","family":"Aswa","given":"Geby Alinda","non-dropping-particle":"","parse-names":false,"suffix":""},{"dropping-particle":"","family":"Nurfatwa","given":"Maritsa","non-dropping-particle":"","parse-names":false,"suffix":""}],"container-title":"Jurnal Farmasi Dan Ilmu Kefarmasian Indonesia","id":"ITEM-1","issue":"2","issued":{"date-parts":[["2020"]]},"page":"56","title":"Hubungan Tingkat Kejadian Efek Samping Antiinflamasi Non Steroid dengan Usia dan Jenis Kelamin","type":"article-journal","volume":"6"},"uris":["http://www.mendeley.com/documents/?uuid=787aa6ed-e8ba-4254-baec-40853cf3e046"]}],"mendeley":{"formattedCitation":"&lt;sup&gt;12&lt;/sup&gt;","plainTextFormattedCitation":"12","previouslyFormattedCitation":"&lt;sup&gt;12&lt;/sup&gt;"},"properties":{"noteIndex":0},"schema":"https://github.com/citation-style-language/schema/raw/master/csl-citation.json"}</w:instrText>
      </w:r>
      <w:r>
        <w:rPr>
          <w:szCs w:val="24"/>
        </w:rPr>
        <w:fldChar w:fldCharType="separate"/>
      </w:r>
      <w:r w:rsidR="009A2D09" w:rsidRPr="009A2D09">
        <w:rPr>
          <w:noProof/>
          <w:szCs w:val="24"/>
          <w:vertAlign w:val="superscript"/>
        </w:rPr>
        <w:t>12</w:t>
      </w:r>
      <w:r>
        <w:rPr>
          <w:szCs w:val="24"/>
        </w:rPr>
        <w:fldChar w:fldCharType="end"/>
      </w:r>
    </w:p>
    <w:p w14:paraId="07B926DF" w14:textId="30D85256" w:rsidR="003A0767" w:rsidRDefault="003A0767" w:rsidP="00064331">
      <w:pPr>
        <w:pStyle w:val="ListParagraph"/>
        <w:ind w:left="0"/>
        <w:jc w:val="both"/>
        <w:rPr>
          <w:szCs w:val="24"/>
        </w:rPr>
      </w:pPr>
      <w:r>
        <w:rPr>
          <w:szCs w:val="24"/>
        </w:rPr>
        <w:t xml:space="preserve">  </w:t>
      </w:r>
      <w:proofErr w:type="spellStart"/>
      <w:r>
        <w:rPr>
          <w:szCs w:val="24"/>
        </w:rPr>
        <w:t>Obat</w:t>
      </w:r>
      <w:proofErr w:type="spellEnd"/>
      <w:r>
        <w:rPr>
          <w:szCs w:val="24"/>
        </w:rPr>
        <w:t xml:space="preserve"> yang paling </w:t>
      </w:r>
      <w:proofErr w:type="spellStart"/>
      <w:r>
        <w:rPr>
          <w:szCs w:val="24"/>
        </w:rPr>
        <w:t>banyak</w:t>
      </w:r>
      <w:proofErr w:type="spellEnd"/>
      <w:r>
        <w:rPr>
          <w:szCs w:val="24"/>
        </w:rPr>
        <w:t xml:space="preserve"> </w:t>
      </w:r>
      <w:proofErr w:type="spellStart"/>
      <w:r>
        <w:rPr>
          <w:szCs w:val="24"/>
        </w:rPr>
        <w:t>diresepkan</w:t>
      </w:r>
      <w:proofErr w:type="spellEnd"/>
      <w:r>
        <w:rPr>
          <w:szCs w:val="24"/>
        </w:rPr>
        <w:t xml:space="preserve"> </w:t>
      </w:r>
      <w:proofErr w:type="spellStart"/>
      <w:r>
        <w:rPr>
          <w:szCs w:val="24"/>
        </w:rPr>
        <w:t>bersamaan</w:t>
      </w:r>
      <w:proofErr w:type="spellEnd"/>
      <w:r>
        <w:rPr>
          <w:szCs w:val="24"/>
        </w:rPr>
        <w:t xml:space="preserve"> </w:t>
      </w:r>
      <w:proofErr w:type="spellStart"/>
      <w:r>
        <w:rPr>
          <w:szCs w:val="24"/>
        </w:rPr>
        <w:t>dengan</w:t>
      </w:r>
      <w:proofErr w:type="spellEnd"/>
      <w:r>
        <w:rPr>
          <w:szCs w:val="24"/>
        </w:rPr>
        <w:t xml:space="preserve"> NSAID </w:t>
      </w:r>
      <w:proofErr w:type="spellStart"/>
      <w:r>
        <w:rPr>
          <w:szCs w:val="24"/>
        </w:rPr>
        <w:t>adalah</w:t>
      </w:r>
      <w:proofErr w:type="spellEnd"/>
      <w:r>
        <w:rPr>
          <w:szCs w:val="24"/>
        </w:rPr>
        <w:t xml:space="preserve"> </w:t>
      </w:r>
      <w:proofErr w:type="spellStart"/>
      <w:r>
        <w:rPr>
          <w:szCs w:val="24"/>
        </w:rPr>
        <w:t>jenis</w:t>
      </w:r>
      <w:proofErr w:type="spellEnd"/>
      <w:r>
        <w:rPr>
          <w:szCs w:val="24"/>
        </w:rPr>
        <w:t xml:space="preserve"> </w:t>
      </w:r>
      <w:proofErr w:type="spellStart"/>
      <w:r>
        <w:rPr>
          <w:szCs w:val="24"/>
        </w:rPr>
        <w:t>obat</w:t>
      </w:r>
      <w:proofErr w:type="spellEnd"/>
      <w:r>
        <w:rPr>
          <w:szCs w:val="24"/>
        </w:rPr>
        <w:t xml:space="preserve"> anti </w:t>
      </w:r>
      <w:proofErr w:type="spellStart"/>
      <w:r>
        <w:rPr>
          <w:szCs w:val="24"/>
        </w:rPr>
        <w:t>tukak</w:t>
      </w:r>
      <w:proofErr w:type="spellEnd"/>
      <w:r>
        <w:rPr>
          <w:szCs w:val="24"/>
        </w:rPr>
        <w:t xml:space="preserve">. </w:t>
      </w:r>
      <w:proofErr w:type="spellStart"/>
      <w:r>
        <w:rPr>
          <w:szCs w:val="24"/>
        </w:rPr>
        <w:t>Jenis</w:t>
      </w:r>
      <w:proofErr w:type="spellEnd"/>
      <w:r>
        <w:rPr>
          <w:szCs w:val="24"/>
        </w:rPr>
        <w:t xml:space="preserve"> </w:t>
      </w:r>
      <w:proofErr w:type="spellStart"/>
      <w:r>
        <w:rPr>
          <w:szCs w:val="24"/>
        </w:rPr>
        <w:t>antitukak</w:t>
      </w:r>
      <w:proofErr w:type="spellEnd"/>
      <w:r>
        <w:rPr>
          <w:szCs w:val="24"/>
        </w:rPr>
        <w:t xml:space="preserve"> yang </w:t>
      </w:r>
      <w:proofErr w:type="spellStart"/>
      <w:r>
        <w:rPr>
          <w:szCs w:val="24"/>
        </w:rPr>
        <w:t>biasanya</w:t>
      </w:r>
      <w:proofErr w:type="spellEnd"/>
      <w:r>
        <w:rPr>
          <w:szCs w:val="24"/>
        </w:rPr>
        <w:t xml:space="preserve"> </w:t>
      </w:r>
      <w:proofErr w:type="spellStart"/>
      <w:r>
        <w:rPr>
          <w:szCs w:val="24"/>
        </w:rPr>
        <w:t>diresepkan</w:t>
      </w:r>
      <w:proofErr w:type="spellEnd"/>
      <w:r>
        <w:rPr>
          <w:szCs w:val="24"/>
        </w:rPr>
        <w:t xml:space="preserve"> </w:t>
      </w:r>
      <w:proofErr w:type="spellStart"/>
      <w:r>
        <w:rPr>
          <w:szCs w:val="24"/>
        </w:rPr>
        <w:t>meliputi</w:t>
      </w:r>
      <w:proofErr w:type="spellEnd"/>
      <w:r>
        <w:rPr>
          <w:szCs w:val="24"/>
        </w:rPr>
        <w:t xml:space="preserve"> proton pump inhibitor (PPI) (74,03%), H2-blocker (16,88%), </w:t>
      </w:r>
      <w:proofErr w:type="spellStart"/>
      <w:r>
        <w:rPr>
          <w:szCs w:val="24"/>
        </w:rPr>
        <w:t>sukralfat</w:t>
      </w:r>
      <w:proofErr w:type="spellEnd"/>
      <w:r>
        <w:rPr>
          <w:szCs w:val="24"/>
        </w:rPr>
        <w:t xml:space="preserve"> (2,6%), dan </w:t>
      </w:r>
      <w:proofErr w:type="spellStart"/>
      <w:r>
        <w:rPr>
          <w:szCs w:val="24"/>
        </w:rPr>
        <w:t>antasida</w:t>
      </w:r>
      <w:proofErr w:type="spellEnd"/>
      <w:r>
        <w:rPr>
          <w:szCs w:val="24"/>
        </w:rPr>
        <w:t xml:space="preserve"> (6,49%). </w:t>
      </w:r>
      <w:proofErr w:type="spellStart"/>
      <w:r>
        <w:rPr>
          <w:szCs w:val="24"/>
        </w:rPr>
        <w:t>Menurut</w:t>
      </w:r>
      <w:proofErr w:type="spellEnd"/>
      <w:r>
        <w:rPr>
          <w:szCs w:val="24"/>
        </w:rPr>
        <w:t xml:space="preserve"> </w:t>
      </w:r>
      <w:r>
        <w:rPr>
          <w:i/>
          <w:iCs/>
          <w:szCs w:val="24"/>
        </w:rPr>
        <w:t>The American Arthritis, Rheumatism and Aging Medical System</w:t>
      </w:r>
      <w:r>
        <w:rPr>
          <w:szCs w:val="24"/>
        </w:rPr>
        <w:t xml:space="preserve"> </w:t>
      </w:r>
      <w:r>
        <w:rPr>
          <w:szCs w:val="24"/>
        </w:rPr>
        <w:lastRenderedPageBreak/>
        <w:t xml:space="preserve">(ARAMIS), 19,9% NSAID </w:t>
      </w:r>
      <w:proofErr w:type="spellStart"/>
      <w:r>
        <w:rPr>
          <w:szCs w:val="24"/>
        </w:rPr>
        <w:t>diresepkan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antasida</w:t>
      </w:r>
      <w:proofErr w:type="spellEnd"/>
      <w:r>
        <w:rPr>
          <w:szCs w:val="24"/>
        </w:rPr>
        <w:t xml:space="preserve">, 11% </w:t>
      </w:r>
      <w:proofErr w:type="spellStart"/>
      <w:r>
        <w:rPr>
          <w:szCs w:val="24"/>
        </w:rPr>
        <w:t>dengan</w:t>
      </w:r>
      <w:proofErr w:type="spellEnd"/>
      <w:r>
        <w:rPr>
          <w:szCs w:val="24"/>
        </w:rPr>
        <w:t xml:space="preserve"> H2 </w:t>
      </w:r>
      <w:proofErr w:type="spellStart"/>
      <w:r>
        <w:rPr>
          <w:szCs w:val="24"/>
        </w:rPr>
        <w:t>bloker</w:t>
      </w:r>
      <w:proofErr w:type="spellEnd"/>
      <w:r>
        <w:rPr>
          <w:szCs w:val="24"/>
        </w:rPr>
        <w:t xml:space="preserve">, dan 0,9% </w:t>
      </w:r>
      <w:proofErr w:type="spellStart"/>
      <w:r>
        <w:rPr>
          <w:szCs w:val="24"/>
        </w:rPr>
        <w:t>dengan</w:t>
      </w:r>
      <w:proofErr w:type="spellEnd"/>
      <w:r>
        <w:rPr>
          <w:szCs w:val="24"/>
        </w:rPr>
        <w:t xml:space="preserve"> </w:t>
      </w:r>
      <w:proofErr w:type="spellStart"/>
      <w:r>
        <w:rPr>
          <w:szCs w:val="24"/>
        </w:rPr>
        <w:t>sukralfat</w:t>
      </w:r>
      <w:proofErr w:type="spellEnd"/>
      <w:r>
        <w:rPr>
          <w:szCs w:val="24"/>
        </w:rPr>
        <w:t xml:space="preserve"> .</w:t>
      </w:r>
      <w:r>
        <w:rPr>
          <w:szCs w:val="24"/>
        </w:rPr>
        <w:fldChar w:fldCharType="begin" w:fldLock="1"/>
      </w:r>
      <w:r w:rsidR="009A2D09">
        <w:rPr>
          <w:szCs w:val="24"/>
        </w:rPr>
        <w:instrText>ADDIN CSL_CITATION {"citationItems":[{"id":"ITEM-1","itemData":{"DOI":"10.21776/ub.pji.2020.006.01.8","abstract":"The main therapy on musculoskeletal patients is the use of non-steroidal anti-inflammatory drugs (NSAIDs) either as monotherapy or in combination with drugs of the same class or pain relievers from other groups. The use of more than one drugs have potentially caused drug-drug interactions that can affect to patient. This study was aimed to describe the patient's sociodemographic (sex, ages) and clinical (numbers of drugs, type of drugs and diagnose) characteristics, as well as to find the correlation between potential drug interactions with these variables. This research was a quantitative study with a cross sectional design. Data were taken from 100 medical records of patients who had diagnosed with top five musculoskeletal diseases. Data were analyzed descriptively for sex, ages, number of drugs, type of drugs, and potential drug interactions. Bivariate correlation with chi-square were conducted to find statistically significancy potential drug interactions with each variable consist of sex, ages, type of drugs and it’s diagnose. The result shows that the musculoskeletal patients were 44% male, 56% female. Most musculoskeletal patients were aged 18-65 years (78%). Patients who received drugs &lt;5 were 68% and ≥ 5 were 32%. 54% of patients were taking the diclofenac and only 5% of patients were taking the two NSAIDs combination, diclofenac and ibuprofen. There was no significant correlation (p &gt; 0,05) between potential drug interactions with age, sex, type of NSAID, and type of musculosceletal diseases.","author":[{"dropping-particle":"","family":"Isnenia","given":"Isnenia","non-dropping-particle":"","parse-names":false,"suffix":""}],"container-title":"Pharmaceutical Journal of Indonesia","id":"ITEM-1","issue":"1","issued":{"date-parts":[["2020"]]},"page":"47-55","title":"Penggunaan Non-Steroid Antiinflamatory Drug dan Potensi Interaksi Obatnya Pada Pasien Muskuloskeletal","type":"article-journal","volume":"6"},"uris":["http://www.mendeley.com/documents/?uuid=9f027fc2-5bd2-4d68-8425-f0b6c5901b0b"]}],"mendeley":{"formattedCitation":"&lt;sup&gt;13&lt;/sup&gt;","plainTextFormattedCitation":"13","previouslyFormattedCitation":"&lt;sup&gt;13&lt;/sup&gt;"},"properties":{"noteIndex":0},"schema":"https://github.com/citation-style-language/schema/raw/master/csl-citation.json"}</w:instrText>
      </w:r>
      <w:r>
        <w:rPr>
          <w:szCs w:val="24"/>
        </w:rPr>
        <w:fldChar w:fldCharType="separate"/>
      </w:r>
      <w:r w:rsidR="009A2D09" w:rsidRPr="009A2D09">
        <w:rPr>
          <w:noProof/>
          <w:szCs w:val="24"/>
          <w:vertAlign w:val="superscript"/>
        </w:rPr>
        <w:t>13</w:t>
      </w:r>
      <w:r>
        <w:rPr>
          <w:szCs w:val="24"/>
        </w:rPr>
        <w:fldChar w:fldCharType="end"/>
      </w:r>
    </w:p>
    <w:p w14:paraId="317D320E" w14:textId="10D66997" w:rsidR="003A4079" w:rsidRDefault="003A0767" w:rsidP="00064331">
      <w:pPr>
        <w:jc w:val="both"/>
      </w:pPr>
      <w:r>
        <w:t xml:space="preserve">Langkah </w:t>
      </w:r>
      <w:proofErr w:type="spellStart"/>
      <w:r>
        <w:t>pertama</w:t>
      </w:r>
      <w:proofErr w:type="spellEnd"/>
      <w:r>
        <w:t xml:space="preserve"> </w:t>
      </w:r>
      <w:proofErr w:type="spellStart"/>
      <w:r>
        <w:t>terapi</w:t>
      </w:r>
      <w:proofErr w:type="spellEnd"/>
      <w:r>
        <w:t xml:space="preserve"> </w:t>
      </w:r>
      <w:proofErr w:type="spellStart"/>
      <w:r>
        <w:t>ulkus</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pemberhentian</w:t>
      </w:r>
      <w:proofErr w:type="spellEnd"/>
      <w:r>
        <w:t xml:space="preserve"> NSAID. Pada </w:t>
      </w:r>
      <w:proofErr w:type="spellStart"/>
      <w:r>
        <w:t>pasien</w:t>
      </w:r>
      <w:proofErr w:type="spellEnd"/>
      <w:r>
        <w:t xml:space="preserve"> </w:t>
      </w:r>
      <w:proofErr w:type="spellStart"/>
      <w:r>
        <w:t>dengan</w:t>
      </w:r>
      <w:proofErr w:type="spellEnd"/>
      <w:r>
        <w:t xml:space="preserve"> </w:t>
      </w:r>
      <w:proofErr w:type="spellStart"/>
      <w:r>
        <w:t>riwayat</w:t>
      </w:r>
      <w:proofErr w:type="spellEnd"/>
      <w:r>
        <w:t xml:space="preserve"> </w:t>
      </w:r>
      <w:proofErr w:type="spellStart"/>
      <w:r>
        <w:t>penggunaan</w:t>
      </w:r>
      <w:proofErr w:type="spellEnd"/>
      <w:r>
        <w:t xml:space="preserve"> NSAID yang </w:t>
      </w:r>
      <w:proofErr w:type="spellStart"/>
      <w:r>
        <w:t>mempunyai</w:t>
      </w:r>
      <w:proofErr w:type="spellEnd"/>
      <w:r>
        <w:t xml:space="preserve"> </w:t>
      </w:r>
      <w:proofErr w:type="spellStart"/>
      <w:r>
        <w:t>keluhan</w:t>
      </w:r>
      <w:proofErr w:type="spellEnd"/>
      <w:r>
        <w:t xml:space="preserve"> gastrointestinal dan pada </w:t>
      </w:r>
      <w:proofErr w:type="spellStart"/>
      <w:r>
        <w:t>pemeriksaan</w:t>
      </w:r>
      <w:proofErr w:type="spellEnd"/>
      <w:r>
        <w:t xml:space="preserve"> EGD (</w:t>
      </w:r>
      <w:proofErr w:type="spellStart"/>
      <w:r>
        <w:rPr>
          <w:i/>
          <w:iCs/>
        </w:rPr>
        <w:t>Esofagogastroduedenoscopy</w:t>
      </w:r>
      <w:proofErr w:type="spellEnd"/>
      <w:r>
        <w:t xml:space="preserve">) </w:t>
      </w:r>
      <w:proofErr w:type="spellStart"/>
      <w:r>
        <w:t>tidak</w:t>
      </w:r>
      <w:proofErr w:type="spellEnd"/>
      <w:r>
        <w:t xml:space="preserve"> </w:t>
      </w:r>
      <w:proofErr w:type="spellStart"/>
      <w:r>
        <w:t>ditemukan</w:t>
      </w:r>
      <w:proofErr w:type="spellEnd"/>
      <w:r>
        <w:t xml:space="preserve"> </w:t>
      </w:r>
      <w:proofErr w:type="spellStart"/>
      <w:r>
        <w:t>ulser</w:t>
      </w:r>
      <w:proofErr w:type="spellEnd"/>
      <w:r>
        <w:t xml:space="preserve"> </w:t>
      </w:r>
      <w:proofErr w:type="spellStart"/>
      <w:r>
        <w:t>maka</w:t>
      </w:r>
      <w:proofErr w:type="spellEnd"/>
      <w:r>
        <w:t xml:space="preserve"> </w:t>
      </w:r>
      <w:proofErr w:type="spellStart"/>
      <w:r>
        <w:t>langkah</w:t>
      </w:r>
      <w:proofErr w:type="spellEnd"/>
      <w:r>
        <w:t xml:space="preserve"> yang </w:t>
      </w:r>
      <w:proofErr w:type="spellStart"/>
      <w:r>
        <w:t>diambil</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agen</w:t>
      </w:r>
      <w:proofErr w:type="spellEnd"/>
      <w:r>
        <w:t xml:space="preserve"> </w:t>
      </w:r>
      <w:proofErr w:type="spellStart"/>
      <w:r>
        <w:t>gastroproktetif</w:t>
      </w:r>
      <w:proofErr w:type="spellEnd"/>
      <w:r>
        <w:t xml:space="preserve">. </w:t>
      </w:r>
      <w:proofErr w:type="spellStart"/>
      <w:r>
        <w:t>Dapat</w:t>
      </w:r>
      <w:proofErr w:type="spellEnd"/>
      <w:r>
        <w:t xml:space="preserve"> </w:t>
      </w:r>
      <w:proofErr w:type="spellStart"/>
      <w:r>
        <w:t>dianjurkan</w:t>
      </w:r>
      <w:proofErr w:type="spellEnd"/>
      <w:r>
        <w:t xml:space="preserve"> </w:t>
      </w:r>
      <w:proofErr w:type="spellStart"/>
      <w:r>
        <w:t>pengganti</w:t>
      </w:r>
      <w:proofErr w:type="spellEnd"/>
      <w:r>
        <w:t xml:space="preserve"> PPI (</w:t>
      </w:r>
      <w:r>
        <w:rPr>
          <w:i/>
          <w:iCs/>
        </w:rPr>
        <w:t>protein pump inhibitor</w:t>
      </w:r>
      <w:r>
        <w:t xml:space="preserve">) </w:t>
      </w:r>
      <w:proofErr w:type="spellStart"/>
      <w:r>
        <w:t>adalah</w:t>
      </w:r>
      <w:proofErr w:type="spellEnd"/>
      <w:r>
        <w:t xml:space="preserve"> </w:t>
      </w:r>
      <w:proofErr w:type="spellStart"/>
      <w:r>
        <w:t>Penghambat</w:t>
      </w:r>
      <w:proofErr w:type="spellEnd"/>
      <w:r>
        <w:t xml:space="preserve"> H2 </w:t>
      </w:r>
      <w:proofErr w:type="spellStart"/>
      <w:r>
        <w:t>dosis</w:t>
      </w:r>
      <w:proofErr w:type="spellEnd"/>
      <w:r>
        <w:t xml:space="preserve"> </w:t>
      </w:r>
      <w:proofErr w:type="spellStart"/>
      <w:r>
        <w:t>tinggi</w:t>
      </w:r>
      <w:proofErr w:type="spellEnd"/>
      <w:r>
        <w:t xml:space="preserve"> (famotidine 2 kali 40 mg per </w:t>
      </w:r>
      <w:proofErr w:type="spellStart"/>
      <w:r>
        <w:t>hari</w:t>
      </w:r>
      <w:proofErr w:type="spellEnd"/>
      <w:r>
        <w:t xml:space="preserve">) </w:t>
      </w:r>
      <w:proofErr w:type="spellStart"/>
      <w:r>
        <w:t>walaupun</w:t>
      </w:r>
      <w:proofErr w:type="spellEnd"/>
      <w:r>
        <w:t xml:space="preserve"> PPI </w:t>
      </w:r>
      <w:proofErr w:type="spellStart"/>
      <w:r>
        <w:t>seperti</w:t>
      </w:r>
      <w:proofErr w:type="spellEnd"/>
      <w:r>
        <w:t xml:space="preserve"> omeprazole dan pantoprazole </w:t>
      </w:r>
      <w:proofErr w:type="spellStart"/>
      <w:r>
        <w:t>lebih</w:t>
      </w:r>
      <w:proofErr w:type="spellEnd"/>
      <w:r>
        <w:t xml:space="preserve"> superior. </w:t>
      </w:r>
      <w:proofErr w:type="spellStart"/>
      <w:r w:rsidR="006C66C1">
        <w:t>Dapat</w:t>
      </w:r>
      <w:proofErr w:type="spellEnd"/>
      <w:r w:rsidR="006C66C1">
        <w:t xml:space="preserve"> juga </w:t>
      </w:r>
      <w:proofErr w:type="spellStart"/>
      <w:r w:rsidR="006C66C1">
        <w:t>dengan</w:t>
      </w:r>
      <w:proofErr w:type="spellEnd"/>
      <w:r>
        <w:t xml:space="preserve"> </w:t>
      </w:r>
      <w:proofErr w:type="spellStart"/>
      <w:r>
        <w:t>mengurangi</w:t>
      </w:r>
      <w:proofErr w:type="spellEnd"/>
      <w:r>
        <w:t xml:space="preserve"> </w:t>
      </w:r>
      <w:proofErr w:type="spellStart"/>
      <w:r>
        <w:t>paparan</w:t>
      </w:r>
      <w:proofErr w:type="spellEnd"/>
      <w:r>
        <w:t xml:space="preserve"> </w:t>
      </w:r>
      <w:proofErr w:type="spellStart"/>
      <w:r>
        <w:t>asam</w:t>
      </w:r>
      <w:proofErr w:type="spellEnd"/>
      <w:r>
        <w:t xml:space="preserve"> pada </w:t>
      </w:r>
      <w:proofErr w:type="spellStart"/>
      <w:r>
        <w:t>epitel</w:t>
      </w:r>
      <w:proofErr w:type="spellEnd"/>
      <w:r>
        <w:t xml:space="preserve"> yang </w:t>
      </w:r>
      <w:proofErr w:type="spellStart"/>
      <w:r>
        <w:t>rusak</w:t>
      </w:r>
      <w:proofErr w:type="spellEnd"/>
      <w:r>
        <w:t xml:space="preserve"> </w:t>
      </w:r>
      <w:proofErr w:type="spellStart"/>
      <w:r>
        <w:t>dengan</w:t>
      </w:r>
      <w:proofErr w:type="spellEnd"/>
      <w:r>
        <w:t xml:space="preserve"> </w:t>
      </w:r>
      <w:proofErr w:type="spellStart"/>
      <w:r>
        <w:t>membentuk</w:t>
      </w:r>
      <w:proofErr w:type="spellEnd"/>
      <w:r>
        <w:t xml:space="preserve"> gel </w:t>
      </w:r>
      <w:proofErr w:type="spellStart"/>
      <w:r>
        <w:t>pelindung</w:t>
      </w:r>
      <w:proofErr w:type="spellEnd"/>
      <w:r>
        <w:t xml:space="preserve"> (sucralfate) </w:t>
      </w:r>
      <w:proofErr w:type="spellStart"/>
      <w:r>
        <w:t>atau</w:t>
      </w:r>
      <w:proofErr w:type="spellEnd"/>
      <w:r>
        <w:t xml:space="preserve"> </w:t>
      </w:r>
      <w:proofErr w:type="spellStart"/>
      <w:r>
        <w:t>dengan</w:t>
      </w:r>
      <w:proofErr w:type="spellEnd"/>
      <w:r>
        <w:t xml:space="preserve"> </w:t>
      </w:r>
      <w:proofErr w:type="spellStart"/>
      <w:r>
        <w:t>netralisasi</w:t>
      </w:r>
      <w:proofErr w:type="spellEnd"/>
      <w:r>
        <w:t xml:space="preserve"> </w:t>
      </w:r>
      <w:proofErr w:type="spellStart"/>
      <w:r>
        <w:t>asam</w:t>
      </w:r>
      <w:proofErr w:type="spellEnd"/>
      <w:r>
        <w:t xml:space="preserve"> </w:t>
      </w:r>
      <w:proofErr w:type="spellStart"/>
      <w:r>
        <w:t>lambung</w:t>
      </w:r>
      <w:proofErr w:type="spellEnd"/>
      <w:r>
        <w:t xml:space="preserve"> (</w:t>
      </w:r>
      <w:proofErr w:type="spellStart"/>
      <w:r>
        <w:t>antasida</w:t>
      </w:r>
      <w:proofErr w:type="spellEnd"/>
      <w:r>
        <w:t xml:space="preserve">), </w:t>
      </w:r>
      <w:proofErr w:type="spellStart"/>
      <w:r>
        <w:t>kedua</w:t>
      </w:r>
      <w:proofErr w:type="spellEnd"/>
      <w:r>
        <w:t xml:space="preserve"> regimen </w:t>
      </w:r>
      <w:proofErr w:type="spellStart"/>
      <w:r>
        <w:t>telah</w:t>
      </w:r>
      <w:proofErr w:type="spellEnd"/>
      <w:r>
        <w:t xml:space="preserve"> </w:t>
      </w:r>
      <w:proofErr w:type="spellStart"/>
      <w:r>
        <w:t>ditunjukkan</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berbagai</w:t>
      </w:r>
      <w:proofErr w:type="spellEnd"/>
      <w:r>
        <w:t xml:space="preserve"> </w:t>
      </w:r>
      <w:proofErr w:type="spellStart"/>
      <w:r>
        <w:t>mekanisme</w:t>
      </w:r>
      <w:proofErr w:type="spellEnd"/>
      <w:r>
        <w:t xml:space="preserve"> </w:t>
      </w:r>
      <w:proofErr w:type="spellStart"/>
      <w:r>
        <w:t>gastroprotektif</w:t>
      </w:r>
      <w:proofErr w:type="spellEnd"/>
      <w:r>
        <w:t xml:space="preserve">. Pada </w:t>
      </w:r>
      <w:proofErr w:type="spellStart"/>
      <w:r>
        <w:t>pasien</w:t>
      </w:r>
      <w:proofErr w:type="spellEnd"/>
      <w:r>
        <w:t xml:space="preserve"> </w:t>
      </w:r>
      <w:proofErr w:type="spellStart"/>
      <w:r>
        <w:t>ini</w:t>
      </w:r>
      <w:proofErr w:type="spellEnd"/>
      <w:r>
        <w:t xml:space="preserve"> </w:t>
      </w:r>
      <w:proofErr w:type="spellStart"/>
      <w:r>
        <w:t>diberikan</w:t>
      </w:r>
      <w:proofErr w:type="spellEnd"/>
      <w:r>
        <w:t xml:space="preserve"> Pantoprazole 2 x 40 mg IV, </w:t>
      </w:r>
      <w:proofErr w:type="spellStart"/>
      <w:r>
        <w:t>Antasida</w:t>
      </w:r>
      <w:proofErr w:type="spellEnd"/>
      <w:r>
        <w:t xml:space="preserve"> </w:t>
      </w:r>
      <w:proofErr w:type="spellStart"/>
      <w:r>
        <w:t>syr</w:t>
      </w:r>
      <w:proofErr w:type="spellEnd"/>
      <w:r>
        <w:t xml:space="preserve"> 3</w:t>
      </w:r>
      <w:r w:rsidR="00E32189">
        <w:t xml:space="preserve"> kali </w:t>
      </w:r>
      <w:proofErr w:type="spellStart"/>
      <w:r w:rsidR="00E32189">
        <w:t>sehari</w:t>
      </w:r>
      <w:proofErr w:type="spellEnd"/>
      <w:r w:rsidR="00E32189">
        <w:t xml:space="preserve"> 1 </w:t>
      </w:r>
      <w:proofErr w:type="spellStart"/>
      <w:r w:rsidR="00E32189">
        <w:t>sendok</w:t>
      </w:r>
      <w:proofErr w:type="spellEnd"/>
      <w:r w:rsidR="00E32189">
        <w:t xml:space="preserve"> </w:t>
      </w:r>
      <w:proofErr w:type="spellStart"/>
      <w:r w:rsidR="00E32189">
        <w:t>makan</w:t>
      </w:r>
      <w:proofErr w:type="spellEnd"/>
      <w:r w:rsidR="00E32189">
        <w:t xml:space="preserve"> </w:t>
      </w:r>
      <w:r>
        <w:t xml:space="preserve"> dan </w:t>
      </w:r>
      <w:proofErr w:type="spellStart"/>
      <w:r>
        <w:t>Sucralfat</w:t>
      </w:r>
      <w:proofErr w:type="spellEnd"/>
      <w:r>
        <w:t xml:space="preserve"> </w:t>
      </w:r>
      <w:proofErr w:type="spellStart"/>
      <w:r>
        <w:t>syr</w:t>
      </w:r>
      <w:proofErr w:type="spellEnd"/>
      <w:r>
        <w:t xml:space="preserve"> 3</w:t>
      </w:r>
      <w:r w:rsidR="00E32189">
        <w:t xml:space="preserve"> kali </w:t>
      </w:r>
      <w:proofErr w:type="spellStart"/>
      <w:r w:rsidR="00E32189">
        <w:t>sehari</w:t>
      </w:r>
      <w:proofErr w:type="spellEnd"/>
      <w:r w:rsidR="00E32189">
        <w:t xml:space="preserve"> 1 </w:t>
      </w:r>
      <w:proofErr w:type="spellStart"/>
      <w:r w:rsidR="00E32189">
        <w:t>sendok</w:t>
      </w:r>
      <w:proofErr w:type="spellEnd"/>
      <w:r w:rsidR="00E32189">
        <w:t xml:space="preserve"> </w:t>
      </w:r>
      <w:proofErr w:type="spellStart"/>
      <w:r w:rsidR="00E32189">
        <w:t>makan</w:t>
      </w:r>
      <w:proofErr w:type="spellEnd"/>
      <w:r w:rsidR="00E32189">
        <w:t xml:space="preserve"> </w:t>
      </w:r>
      <w:proofErr w:type="spellStart"/>
      <w:r>
        <w:t>sebagai</w:t>
      </w:r>
      <w:proofErr w:type="spellEnd"/>
      <w:r>
        <w:t xml:space="preserve"> gastroprotektif</w:t>
      </w:r>
      <w:r w:rsidR="005B3299">
        <w:t>.</w:t>
      </w:r>
      <w:r w:rsidR="005B3299">
        <w:fldChar w:fldCharType="begin" w:fldLock="1"/>
      </w:r>
      <w:r w:rsidR="009A2D09">
        <w:instrText>ADDIN CSL_CITATION {"citationItems":[{"id":"ITEM-1","itemData":{"id":"ITEM-1","issue":"1","issued":{"date-parts":[["2015"]]},"page":"64-69","title":"Vaanipriya Gajapathi Rao Program Studi Pendidikan Dokter , Fakultas Kedokteran Universitas Udayana Pendahuluan : Gastritis adalah proses inflamasi pada lapisan mukosa dan submukosa lambung dan secara histopatologi dapat dibuktikan dengan adanya infiltrasi","type":"article-journal","volume":"5"},"uris":["http://www.mendeley.com/documents/?uuid=f9789753-acf7-444c-b2dd-d71877ef04f8"]}],"mendeley":{"formattedCitation":"&lt;sup&gt;14&lt;/sup&gt;","plainTextFormattedCitation":"14","previouslyFormattedCitation":"&lt;sup&gt;14&lt;/sup&gt;"},"properties":{"noteIndex":0},"schema":"https://github.com/citation-style-language/schema/raw/master/csl-citation.json"}</w:instrText>
      </w:r>
      <w:r w:rsidR="005B3299">
        <w:fldChar w:fldCharType="separate"/>
      </w:r>
      <w:r w:rsidR="009A2D09" w:rsidRPr="009A2D09">
        <w:rPr>
          <w:noProof/>
          <w:vertAlign w:val="superscript"/>
        </w:rPr>
        <w:t>14</w:t>
      </w:r>
      <w:r w:rsidR="005B3299">
        <w:fldChar w:fldCharType="end"/>
      </w:r>
    </w:p>
    <w:p w14:paraId="7D642E5D" w14:textId="77777777" w:rsidR="003A4079" w:rsidRDefault="003A4079" w:rsidP="00064331">
      <w:pPr>
        <w:spacing w:before="0" w:after="160" w:line="259" w:lineRule="auto"/>
        <w:ind w:firstLine="0"/>
        <w:jc w:val="both"/>
      </w:pPr>
      <w:r>
        <w:br w:type="page"/>
      </w:r>
    </w:p>
    <w:p w14:paraId="207295AF" w14:textId="77777777" w:rsidR="003A0767" w:rsidRPr="003A0767" w:rsidRDefault="003A0767" w:rsidP="003A4079"/>
    <w:p w14:paraId="4460460A" w14:textId="1871B45B" w:rsidR="001F7170" w:rsidRDefault="001F7170" w:rsidP="001F7170">
      <w:pPr>
        <w:pStyle w:val="Heading2"/>
      </w:pPr>
      <w:bookmarkStart w:id="79" w:name="_Toc117635086"/>
      <w:bookmarkStart w:id="80" w:name="_Toc117636154"/>
      <w:proofErr w:type="spellStart"/>
      <w:r>
        <w:t>Definisi</w:t>
      </w:r>
      <w:proofErr w:type="spellEnd"/>
      <w:r>
        <w:t xml:space="preserve"> </w:t>
      </w:r>
      <w:proofErr w:type="spellStart"/>
      <w:r>
        <w:t>Operasional</w:t>
      </w:r>
      <w:bookmarkEnd w:id="79"/>
      <w:bookmarkEnd w:id="80"/>
      <w:proofErr w:type="spellEnd"/>
    </w:p>
    <w:p w14:paraId="776AEC42" w14:textId="451E704A" w:rsidR="003A4079" w:rsidRPr="00383283" w:rsidRDefault="00B96DCD" w:rsidP="00064331">
      <w:pPr>
        <w:jc w:val="both"/>
        <w:rPr>
          <w:rFonts w:eastAsiaTheme="majorEastAsia"/>
        </w:rPr>
      </w:pPr>
      <w:r>
        <w:rPr>
          <w:rFonts w:eastAsiaTheme="majorEastAsia"/>
          <w:lang w:val="id-ID"/>
        </w:rPr>
        <w:t>Definisi oprasional adalah mendefinisikan variable – variable secara oprasional dan berdasarkan karakteristik yang diamati.Definisi operasional yang terkait dalam penelitian ini adalah sebagai berikut</w:t>
      </w:r>
      <w:r w:rsidR="00383283">
        <w:rPr>
          <w:rFonts w:eastAsiaTheme="majorEastAsia"/>
        </w:rPr>
        <w:t xml:space="preserve"> :</w:t>
      </w:r>
    </w:p>
    <w:p w14:paraId="2510C31E" w14:textId="1C324E47" w:rsidR="00923706" w:rsidRPr="00C54536" w:rsidRDefault="00C54536" w:rsidP="00C54536">
      <w:pPr>
        <w:pStyle w:val="Caption"/>
        <w:rPr>
          <w:rFonts w:ascii="Times New Roman" w:eastAsiaTheme="majorEastAsia" w:hAnsi="Times New Roman" w:cs="Times New Roman"/>
          <w:i w:val="0"/>
          <w:iCs w:val="0"/>
          <w:color w:val="auto"/>
          <w:sz w:val="24"/>
          <w:szCs w:val="24"/>
        </w:rPr>
      </w:pPr>
      <w:bookmarkStart w:id="81" w:name="_Toc115875614"/>
      <w:proofErr w:type="spellStart"/>
      <w:r w:rsidRPr="00C54536">
        <w:rPr>
          <w:rFonts w:ascii="Times New Roman" w:hAnsi="Times New Roman" w:cs="Times New Roman"/>
          <w:i w:val="0"/>
          <w:iCs w:val="0"/>
          <w:color w:val="auto"/>
          <w:sz w:val="24"/>
          <w:szCs w:val="24"/>
        </w:rPr>
        <w:t>Tabel</w:t>
      </w:r>
      <w:proofErr w:type="spellEnd"/>
      <w:r w:rsidRPr="00C54536">
        <w:rPr>
          <w:rFonts w:ascii="Times New Roman" w:hAnsi="Times New Roman" w:cs="Times New Roman"/>
          <w:i w:val="0"/>
          <w:iCs w:val="0"/>
          <w:color w:val="auto"/>
          <w:sz w:val="24"/>
          <w:szCs w:val="24"/>
        </w:rPr>
        <w:t xml:space="preserve"> 2. </w:t>
      </w:r>
      <w:r w:rsidRPr="00C54536">
        <w:rPr>
          <w:rFonts w:ascii="Times New Roman" w:hAnsi="Times New Roman" w:cs="Times New Roman"/>
          <w:i w:val="0"/>
          <w:iCs w:val="0"/>
          <w:color w:val="auto"/>
          <w:sz w:val="24"/>
          <w:szCs w:val="24"/>
        </w:rPr>
        <w:fldChar w:fldCharType="begin"/>
      </w:r>
      <w:r w:rsidRPr="00C54536">
        <w:rPr>
          <w:rFonts w:ascii="Times New Roman" w:hAnsi="Times New Roman" w:cs="Times New Roman"/>
          <w:i w:val="0"/>
          <w:iCs w:val="0"/>
          <w:color w:val="auto"/>
          <w:sz w:val="24"/>
          <w:szCs w:val="24"/>
        </w:rPr>
        <w:instrText xml:space="preserve"> SEQ Tabel_2. \* ARABIC </w:instrText>
      </w:r>
      <w:r w:rsidRPr="00C54536">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1</w:t>
      </w:r>
      <w:r w:rsidRPr="00C54536">
        <w:rPr>
          <w:rFonts w:ascii="Times New Roman" w:hAnsi="Times New Roman" w:cs="Times New Roman"/>
          <w:i w:val="0"/>
          <w:iCs w:val="0"/>
          <w:color w:val="auto"/>
          <w:sz w:val="24"/>
          <w:szCs w:val="24"/>
        </w:rPr>
        <w:fldChar w:fldCharType="end"/>
      </w:r>
      <w:r w:rsidRPr="00C54536">
        <w:rPr>
          <w:rFonts w:ascii="Times New Roman" w:hAnsi="Times New Roman" w:cs="Times New Roman"/>
          <w:i w:val="0"/>
          <w:iCs w:val="0"/>
          <w:color w:val="auto"/>
          <w:sz w:val="24"/>
          <w:szCs w:val="24"/>
        </w:rPr>
        <w:t xml:space="preserve"> </w:t>
      </w:r>
      <w:r w:rsidR="00EF51D3">
        <w:rPr>
          <w:rFonts w:ascii="Times New Roman" w:hAnsi="Times New Roman" w:cs="Times New Roman"/>
          <w:i w:val="0"/>
          <w:iCs w:val="0"/>
          <w:color w:val="auto"/>
          <w:sz w:val="24"/>
          <w:szCs w:val="24"/>
        </w:rPr>
        <w:tab/>
      </w:r>
      <w:proofErr w:type="spellStart"/>
      <w:r w:rsidRPr="00C54536">
        <w:rPr>
          <w:rFonts w:ascii="Times New Roman" w:hAnsi="Times New Roman" w:cs="Times New Roman"/>
          <w:i w:val="0"/>
          <w:iCs w:val="0"/>
          <w:color w:val="auto"/>
          <w:sz w:val="24"/>
          <w:szCs w:val="24"/>
        </w:rPr>
        <w:t>Definisi</w:t>
      </w:r>
      <w:proofErr w:type="spellEnd"/>
      <w:r w:rsidRPr="00C54536">
        <w:rPr>
          <w:rFonts w:ascii="Times New Roman" w:hAnsi="Times New Roman" w:cs="Times New Roman"/>
          <w:i w:val="0"/>
          <w:iCs w:val="0"/>
          <w:color w:val="auto"/>
          <w:sz w:val="24"/>
          <w:szCs w:val="24"/>
        </w:rPr>
        <w:t xml:space="preserve"> </w:t>
      </w:r>
      <w:proofErr w:type="spellStart"/>
      <w:r w:rsidRPr="00C54536">
        <w:rPr>
          <w:rFonts w:ascii="Times New Roman" w:hAnsi="Times New Roman" w:cs="Times New Roman"/>
          <w:i w:val="0"/>
          <w:iCs w:val="0"/>
          <w:color w:val="auto"/>
          <w:sz w:val="24"/>
          <w:szCs w:val="24"/>
        </w:rPr>
        <w:t>Operasional</w:t>
      </w:r>
      <w:bookmarkEnd w:id="81"/>
      <w:proofErr w:type="spellEnd"/>
    </w:p>
    <w:tbl>
      <w:tblPr>
        <w:tblW w:w="8040" w:type="dxa"/>
        <w:tblLook w:val="04A0" w:firstRow="1" w:lastRow="0" w:firstColumn="1" w:lastColumn="0" w:noHBand="0" w:noVBand="1"/>
      </w:tblPr>
      <w:tblGrid>
        <w:gridCol w:w="679"/>
        <w:gridCol w:w="1469"/>
        <w:gridCol w:w="1576"/>
        <w:gridCol w:w="1150"/>
        <w:gridCol w:w="2110"/>
        <w:gridCol w:w="1056"/>
      </w:tblGrid>
      <w:tr w:rsidR="00923706" w:rsidRPr="00923706" w14:paraId="342DFC3E" w14:textId="77777777" w:rsidTr="00BD1AAC">
        <w:trPr>
          <w:trHeight w:val="645"/>
        </w:trPr>
        <w:tc>
          <w:tcPr>
            <w:tcW w:w="857" w:type="dxa"/>
            <w:tcBorders>
              <w:top w:val="single" w:sz="4" w:space="0" w:color="auto"/>
              <w:bottom w:val="single" w:sz="4" w:space="0" w:color="auto"/>
            </w:tcBorders>
            <w:shd w:val="clear" w:color="auto" w:fill="auto"/>
            <w:vAlign w:val="center"/>
            <w:hideMark/>
          </w:tcPr>
          <w:p w14:paraId="477666CF" w14:textId="77777777" w:rsidR="00923706" w:rsidRPr="00923706" w:rsidRDefault="00923706" w:rsidP="00923706">
            <w:pPr>
              <w:spacing w:before="0" w:after="0" w:line="240" w:lineRule="auto"/>
              <w:ind w:firstLine="0"/>
              <w:jc w:val="center"/>
              <w:rPr>
                <w:szCs w:val="24"/>
              </w:rPr>
            </w:pPr>
            <w:r w:rsidRPr="00923706">
              <w:rPr>
                <w:szCs w:val="24"/>
              </w:rPr>
              <w:t>No</w:t>
            </w:r>
          </w:p>
        </w:tc>
        <w:tc>
          <w:tcPr>
            <w:tcW w:w="1283" w:type="dxa"/>
            <w:tcBorders>
              <w:top w:val="single" w:sz="4" w:space="0" w:color="auto"/>
              <w:bottom w:val="single" w:sz="4" w:space="0" w:color="auto"/>
            </w:tcBorders>
            <w:shd w:val="clear" w:color="auto" w:fill="auto"/>
            <w:vAlign w:val="center"/>
            <w:hideMark/>
          </w:tcPr>
          <w:p w14:paraId="2452F043" w14:textId="77777777" w:rsidR="00923706" w:rsidRPr="00923706" w:rsidRDefault="00923706" w:rsidP="00923706">
            <w:pPr>
              <w:spacing w:before="0" w:after="0" w:line="240" w:lineRule="auto"/>
              <w:ind w:firstLine="0"/>
              <w:rPr>
                <w:szCs w:val="24"/>
              </w:rPr>
            </w:pPr>
            <w:proofErr w:type="spellStart"/>
            <w:r w:rsidRPr="00923706">
              <w:rPr>
                <w:szCs w:val="24"/>
              </w:rPr>
              <w:t>Variabel</w:t>
            </w:r>
            <w:proofErr w:type="spellEnd"/>
          </w:p>
        </w:tc>
        <w:tc>
          <w:tcPr>
            <w:tcW w:w="1449" w:type="dxa"/>
            <w:tcBorders>
              <w:top w:val="single" w:sz="4" w:space="0" w:color="auto"/>
              <w:bottom w:val="single" w:sz="4" w:space="0" w:color="auto"/>
            </w:tcBorders>
            <w:shd w:val="clear" w:color="auto" w:fill="auto"/>
            <w:vAlign w:val="center"/>
            <w:hideMark/>
          </w:tcPr>
          <w:p w14:paraId="1CD804BF" w14:textId="77777777" w:rsidR="00923706" w:rsidRPr="00923706" w:rsidRDefault="00923706" w:rsidP="00923706">
            <w:pPr>
              <w:spacing w:before="0" w:after="0" w:line="240" w:lineRule="auto"/>
              <w:ind w:firstLine="0"/>
              <w:jc w:val="center"/>
              <w:rPr>
                <w:szCs w:val="24"/>
              </w:rPr>
            </w:pPr>
            <w:proofErr w:type="spellStart"/>
            <w:r w:rsidRPr="00923706">
              <w:rPr>
                <w:szCs w:val="24"/>
              </w:rPr>
              <w:t>Definisi</w:t>
            </w:r>
            <w:proofErr w:type="spellEnd"/>
            <w:r w:rsidRPr="00923706">
              <w:rPr>
                <w:szCs w:val="24"/>
              </w:rPr>
              <w:t xml:space="preserve"> </w:t>
            </w:r>
            <w:proofErr w:type="spellStart"/>
            <w:r w:rsidRPr="00923706">
              <w:rPr>
                <w:szCs w:val="24"/>
              </w:rPr>
              <w:t>Operasional</w:t>
            </w:r>
            <w:proofErr w:type="spellEnd"/>
          </w:p>
        </w:tc>
        <w:tc>
          <w:tcPr>
            <w:tcW w:w="964" w:type="dxa"/>
            <w:tcBorders>
              <w:top w:val="single" w:sz="4" w:space="0" w:color="auto"/>
              <w:bottom w:val="single" w:sz="4" w:space="0" w:color="auto"/>
            </w:tcBorders>
            <w:shd w:val="clear" w:color="auto" w:fill="auto"/>
            <w:vAlign w:val="center"/>
            <w:hideMark/>
          </w:tcPr>
          <w:p w14:paraId="263AD507" w14:textId="77777777" w:rsidR="00923706" w:rsidRPr="00923706" w:rsidRDefault="00923706" w:rsidP="00923706">
            <w:pPr>
              <w:spacing w:before="0" w:after="0" w:line="240" w:lineRule="auto"/>
              <w:ind w:firstLine="0"/>
              <w:jc w:val="center"/>
              <w:rPr>
                <w:szCs w:val="24"/>
              </w:rPr>
            </w:pPr>
            <w:r w:rsidRPr="00923706">
              <w:rPr>
                <w:szCs w:val="24"/>
              </w:rPr>
              <w:t xml:space="preserve">Alat </w:t>
            </w:r>
            <w:proofErr w:type="spellStart"/>
            <w:r w:rsidRPr="00923706">
              <w:rPr>
                <w:szCs w:val="24"/>
              </w:rPr>
              <w:t>Ukur</w:t>
            </w:r>
            <w:proofErr w:type="spellEnd"/>
          </w:p>
        </w:tc>
        <w:tc>
          <w:tcPr>
            <w:tcW w:w="2542" w:type="dxa"/>
            <w:tcBorders>
              <w:top w:val="single" w:sz="4" w:space="0" w:color="auto"/>
              <w:bottom w:val="single" w:sz="4" w:space="0" w:color="auto"/>
            </w:tcBorders>
            <w:shd w:val="clear" w:color="auto" w:fill="auto"/>
            <w:vAlign w:val="center"/>
            <w:hideMark/>
          </w:tcPr>
          <w:p w14:paraId="3A0B2584" w14:textId="77777777" w:rsidR="00923706" w:rsidRPr="00923706" w:rsidRDefault="00923706" w:rsidP="00923706">
            <w:pPr>
              <w:spacing w:before="0" w:after="0" w:line="240" w:lineRule="auto"/>
              <w:ind w:firstLine="0"/>
              <w:jc w:val="center"/>
              <w:rPr>
                <w:szCs w:val="24"/>
              </w:rPr>
            </w:pPr>
            <w:r w:rsidRPr="00923706">
              <w:rPr>
                <w:szCs w:val="24"/>
              </w:rPr>
              <w:t xml:space="preserve">Hasil </w:t>
            </w:r>
            <w:proofErr w:type="spellStart"/>
            <w:r w:rsidRPr="00923706">
              <w:rPr>
                <w:szCs w:val="24"/>
              </w:rPr>
              <w:t>Ukur</w:t>
            </w:r>
            <w:proofErr w:type="spellEnd"/>
          </w:p>
        </w:tc>
        <w:tc>
          <w:tcPr>
            <w:tcW w:w="945" w:type="dxa"/>
            <w:tcBorders>
              <w:top w:val="single" w:sz="4" w:space="0" w:color="auto"/>
              <w:bottom w:val="single" w:sz="4" w:space="0" w:color="auto"/>
            </w:tcBorders>
            <w:shd w:val="clear" w:color="auto" w:fill="auto"/>
            <w:vAlign w:val="center"/>
            <w:hideMark/>
          </w:tcPr>
          <w:p w14:paraId="58AB06BA" w14:textId="77777777" w:rsidR="00923706" w:rsidRPr="00923706" w:rsidRDefault="00923706" w:rsidP="00923706">
            <w:pPr>
              <w:spacing w:before="0" w:after="0" w:line="240" w:lineRule="auto"/>
              <w:ind w:firstLine="0"/>
              <w:jc w:val="center"/>
              <w:rPr>
                <w:szCs w:val="24"/>
              </w:rPr>
            </w:pPr>
            <w:r w:rsidRPr="00923706">
              <w:rPr>
                <w:szCs w:val="24"/>
              </w:rPr>
              <w:t>Skala</w:t>
            </w:r>
          </w:p>
        </w:tc>
      </w:tr>
      <w:tr w:rsidR="00923706" w:rsidRPr="00923706" w14:paraId="42E9C288" w14:textId="77777777" w:rsidTr="00BD1AAC">
        <w:trPr>
          <w:trHeight w:val="402"/>
        </w:trPr>
        <w:tc>
          <w:tcPr>
            <w:tcW w:w="857" w:type="dxa"/>
            <w:vMerge w:val="restart"/>
            <w:tcBorders>
              <w:top w:val="single" w:sz="4" w:space="0" w:color="auto"/>
            </w:tcBorders>
            <w:shd w:val="clear" w:color="auto" w:fill="auto"/>
            <w:vAlign w:val="center"/>
            <w:hideMark/>
          </w:tcPr>
          <w:p w14:paraId="633294DD" w14:textId="77777777" w:rsidR="00923706" w:rsidRPr="00923706" w:rsidRDefault="00923706" w:rsidP="00923706">
            <w:pPr>
              <w:spacing w:before="0" w:after="0" w:line="240" w:lineRule="auto"/>
              <w:ind w:firstLine="0"/>
              <w:jc w:val="center"/>
              <w:rPr>
                <w:szCs w:val="24"/>
              </w:rPr>
            </w:pPr>
            <w:r w:rsidRPr="00923706">
              <w:rPr>
                <w:szCs w:val="24"/>
              </w:rPr>
              <w:t>1</w:t>
            </w:r>
          </w:p>
        </w:tc>
        <w:tc>
          <w:tcPr>
            <w:tcW w:w="1283" w:type="dxa"/>
            <w:vMerge w:val="restart"/>
            <w:tcBorders>
              <w:top w:val="single" w:sz="4" w:space="0" w:color="auto"/>
            </w:tcBorders>
            <w:shd w:val="clear" w:color="auto" w:fill="auto"/>
            <w:vAlign w:val="center"/>
            <w:hideMark/>
          </w:tcPr>
          <w:p w14:paraId="2685C0EC" w14:textId="77777777" w:rsidR="00923706" w:rsidRPr="00923706" w:rsidRDefault="00923706" w:rsidP="00923706">
            <w:pPr>
              <w:spacing w:before="0" w:after="0" w:line="240" w:lineRule="auto"/>
              <w:ind w:firstLine="0"/>
              <w:rPr>
                <w:szCs w:val="24"/>
              </w:rPr>
            </w:pPr>
            <w:proofErr w:type="spellStart"/>
            <w:r w:rsidRPr="00923706">
              <w:rPr>
                <w:szCs w:val="24"/>
              </w:rPr>
              <w:t>Zat</w:t>
            </w:r>
            <w:proofErr w:type="spellEnd"/>
            <w:r w:rsidRPr="00923706">
              <w:rPr>
                <w:szCs w:val="24"/>
              </w:rPr>
              <w:t xml:space="preserve"> </w:t>
            </w:r>
            <w:proofErr w:type="spellStart"/>
            <w:r w:rsidRPr="00923706">
              <w:rPr>
                <w:szCs w:val="24"/>
              </w:rPr>
              <w:t>Aktif</w:t>
            </w:r>
            <w:proofErr w:type="spellEnd"/>
            <w:r w:rsidRPr="00923706">
              <w:rPr>
                <w:szCs w:val="24"/>
              </w:rPr>
              <w:t xml:space="preserve"> </w:t>
            </w:r>
          </w:p>
        </w:tc>
        <w:tc>
          <w:tcPr>
            <w:tcW w:w="1449" w:type="dxa"/>
            <w:vMerge w:val="restart"/>
            <w:tcBorders>
              <w:top w:val="single" w:sz="4" w:space="0" w:color="auto"/>
            </w:tcBorders>
            <w:shd w:val="clear" w:color="auto" w:fill="auto"/>
            <w:vAlign w:val="center"/>
            <w:hideMark/>
          </w:tcPr>
          <w:p w14:paraId="7446E104" w14:textId="77777777" w:rsidR="00923706" w:rsidRPr="00923706" w:rsidRDefault="00923706" w:rsidP="00923706">
            <w:pPr>
              <w:spacing w:before="0" w:after="0" w:line="240" w:lineRule="auto"/>
              <w:ind w:firstLine="0"/>
              <w:rPr>
                <w:szCs w:val="24"/>
              </w:rPr>
            </w:pPr>
            <w:proofErr w:type="spellStart"/>
            <w:r w:rsidRPr="00923706">
              <w:rPr>
                <w:szCs w:val="24"/>
              </w:rPr>
              <w:t>Penggunaan</w:t>
            </w:r>
            <w:proofErr w:type="spellEnd"/>
            <w:r w:rsidRPr="00923706">
              <w:rPr>
                <w:szCs w:val="24"/>
              </w:rPr>
              <w:t xml:space="preserve"> </w:t>
            </w:r>
            <w:proofErr w:type="spellStart"/>
            <w:r w:rsidRPr="00923706">
              <w:rPr>
                <w:szCs w:val="24"/>
              </w:rPr>
              <w:t>dari</w:t>
            </w:r>
            <w:proofErr w:type="spellEnd"/>
            <w:r w:rsidRPr="00923706">
              <w:rPr>
                <w:szCs w:val="24"/>
              </w:rPr>
              <w:t xml:space="preserve"> </w:t>
            </w:r>
            <w:proofErr w:type="spellStart"/>
            <w:r w:rsidRPr="00923706">
              <w:rPr>
                <w:szCs w:val="24"/>
              </w:rPr>
              <w:t>obat</w:t>
            </w:r>
            <w:proofErr w:type="spellEnd"/>
            <w:r w:rsidRPr="00923706">
              <w:rPr>
                <w:szCs w:val="24"/>
              </w:rPr>
              <w:t xml:space="preserve"> </w:t>
            </w:r>
            <w:proofErr w:type="spellStart"/>
            <w:r w:rsidRPr="00923706">
              <w:rPr>
                <w:szCs w:val="24"/>
              </w:rPr>
              <w:t>generik</w:t>
            </w:r>
            <w:proofErr w:type="spellEnd"/>
          </w:p>
        </w:tc>
        <w:tc>
          <w:tcPr>
            <w:tcW w:w="964" w:type="dxa"/>
            <w:vMerge w:val="restart"/>
            <w:tcBorders>
              <w:top w:val="single" w:sz="4" w:space="0" w:color="auto"/>
            </w:tcBorders>
            <w:shd w:val="clear" w:color="auto" w:fill="auto"/>
            <w:vAlign w:val="center"/>
            <w:hideMark/>
          </w:tcPr>
          <w:p w14:paraId="5E335B00" w14:textId="77777777" w:rsidR="00923706" w:rsidRPr="00923706" w:rsidRDefault="00923706" w:rsidP="00923706">
            <w:pPr>
              <w:spacing w:before="0" w:after="0" w:line="240" w:lineRule="auto"/>
              <w:ind w:firstLine="0"/>
              <w:rPr>
                <w:szCs w:val="24"/>
              </w:rPr>
            </w:pPr>
            <w:proofErr w:type="spellStart"/>
            <w:r w:rsidRPr="00923706">
              <w:rPr>
                <w:szCs w:val="24"/>
              </w:rPr>
              <w:t>Kartu</w:t>
            </w:r>
            <w:proofErr w:type="spellEnd"/>
            <w:r w:rsidRPr="00923706">
              <w:rPr>
                <w:szCs w:val="24"/>
              </w:rPr>
              <w:t xml:space="preserve"> Stok </w:t>
            </w:r>
            <w:proofErr w:type="spellStart"/>
            <w:r w:rsidRPr="00923706">
              <w:rPr>
                <w:szCs w:val="24"/>
              </w:rPr>
              <w:t>selama</w:t>
            </w:r>
            <w:proofErr w:type="spellEnd"/>
            <w:r w:rsidRPr="00923706">
              <w:rPr>
                <w:szCs w:val="24"/>
              </w:rPr>
              <w:t xml:space="preserve"> </w:t>
            </w:r>
            <w:proofErr w:type="spellStart"/>
            <w:r w:rsidRPr="00923706">
              <w:rPr>
                <w:szCs w:val="24"/>
              </w:rPr>
              <w:t>periode</w:t>
            </w:r>
            <w:proofErr w:type="spellEnd"/>
          </w:p>
        </w:tc>
        <w:tc>
          <w:tcPr>
            <w:tcW w:w="2542" w:type="dxa"/>
            <w:tcBorders>
              <w:top w:val="single" w:sz="4" w:space="0" w:color="auto"/>
            </w:tcBorders>
            <w:shd w:val="clear" w:color="auto" w:fill="auto"/>
            <w:vAlign w:val="center"/>
            <w:hideMark/>
          </w:tcPr>
          <w:p w14:paraId="7336F546" w14:textId="77777777" w:rsidR="00923706" w:rsidRPr="00923706" w:rsidRDefault="00923706" w:rsidP="00923706">
            <w:pPr>
              <w:spacing w:before="0" w:after="0" w:line="240" w:lineRule="auto"/>
              <w:ind w:firstLine="0"/>
              <w:rPr>
                <w:szCs w:val="24"/>
              </w:rPr>
            </w:pPr>
            <w:proofErr w:type="spellStart"/>
            <w:r w:rsidRPr="00923706">
              <w:rPr>
                <w:szCs w:val="24"/>
              </w:rPr>
              <w:t>Jumlah</w:t>
            </w:r>
            <w:proofErr w:type="spellEnd"/>
            <w:r w:rsidRPr="00923706">
              <w:rPr>
                <w:szCs w:val="24"/>
              </w:rPr>
              <w:t xml:space="preserve"> per tablet </w:t>
            </w:r>
            <w:proofErr w:type="spellStart"/>
            <w:r w:rsidRPr="00923706">
              <w:rPr>
                <w:szCs w:val="24"/>
              </w:rPr>
              <w:t>dari</w:t>
            </w:r>
            <w:proofErr w:type="spellEnd"/>
            <w:r w:rsidRPr="00923706">
              <w:rPr>
                <w:szCs w:val="24"/>
              </w:rPr>
              <w:t xml:space="preserve"> </w:t>
            </w:r>
          </w:p>
        </w:tc>
        <w:tc>
          <w:tcPr>
            <w:tcW w:w="945" w:type="dxa"/>
            <w:vMerge w:val="restart"/>
            <w:tcBorders>
              <w:top w:val="single" w:sz="4" w:space="0" w:color="auto"/>
            </w:tcBorders>
            <w:shd w:val="clear" w:color="auto" w:fill="auto"/>
            <w:vAlign w:val="center"/>
            <w:hideMark/>
          </w:tcPr>
          <w:p w14:paraId="1E6C7C50" w14:textId="77777777" w:rsidR="00923706" w:rsidRPr="00923706" w:rsidRDefault="00923706" w:rsidP="00923706">
            <w:pPr>
              <w:spacing w:before="0" w:after="0" w:line="240" w:lineRule="auto"/>
              <w:ind w:firstLine="0"/>
              <w:rPr>
                <w:szCs w:val="24"/>
              </w:rPr>
            </w:pPr>
            <w:r w:rsidRPr="00923706">
              <w:rPr>
                <w:szCs w:val="24"/>
              </w:rPr>
              <w:t>Nominal</w:t>
            </w:r>
          </w:p>
        </w:tc>
      </w:tr>
      <w:tr w:rsidR="00923706" w:rsidRPr="00923706" w14:paraId="4C314493" w14:textId="77777777" w:rsidTr="00BD1AAC">
        <w:trPr>
          <w:trHeight w:val="402"/>
        </w:trPr>
        <w:tc>
          <w:tcPr>
            <w:tcW w:w="857" w:type="dxa"/>
            <w:vMerge/>
            <w:vAlign w:val="center"/>
            <w:hideMark/>
          </w:tcPr>
          <w:p w14:paraId="1CD8C176"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42828E7B"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25A0CA8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24860EE2"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5F5C147" w14:textId="657A661E" w:rsidR="00923706" w:rsidRPr="00923706" w:rsidRDefault="00923706" w:rsidP="00923706">
            <w:pPr>
              <w:spacing w:before="0" w:after="0" w:line="240" w:lineRule="auto"/>
              <w:ind w:firstLine="0"/>
              <w:rPr>
                <w:szCs w:val="24"/>
              </w:rPr>
            </w:pPr>
            <w:r w:rsidRPr="00923706">
              <w:rPr>
                <w:szCs w:val="24"/>
              </w:rPr>
              <w:t>1.</w:t>
            </w:r>
            <w:r w:rsidRPr="00923706">
              <w:rPr>
                <w:sz w:val="14"/>
                <w:szCs w:val="14"/>
              </w:rPr>
              <w:t>     </w:t>
            </w:r>
            <w:proofErr w:type="spellStart"/>
            <w:r w:rsidRPr="00923706">
              <w:rPr>
                <w:szCs w:val="24"/>
              </w:rPr>
              <w:t>Asam</w:t>
            </w:r>
            <w:proofErr w:type="spellEnd"/>
            <w:r w:rsidRPr="00923706">
              <w:rPr>
                <w:szCs w:val="24"/>
              </w:rPr>
              <w:t xml:space="preserve"> </w:t>
            </w:r>
            <w:proofErr w:type="spellStart"/>
            <w:r w:rsidRPr="00923706">
              <w:rPr>
                <w:szCs w:val="24"/>
              </w:rPr>
              <w:t>Mefenamat</w:t>
            </w:r>
            <w:proofErr w:type="spellEnd"/>
          </w:p>
        </w:tc>
        <w:tc>
          <w:tcPr>
            <w:tcW w:w="945" w:type="dxa"/>
            <w:vMerge/>
            <w:vAlign w:val="center"/>
            <w:hideMark/>
          </w:tcPr>
          <w:p w14:paraId="00049E15" w14:textId="77777777" w:rsidR="00923706" w:rsidRPr="00923706" w:rsidRDefault="00923706" w:rsidP="00923706">
            <w:pPr>
              <w:spacing w:before="0" w:after="0" w:line="240" w:lineRule="auto"/>
              <w:ind w:firstLine="0"/>
              <w:rPr>
                <w:szCs w:val="24"/>
              </w:rPr>
            </w:pPr>
          </w:p>
        </w:tc>
      </w:tr>
      <w:tr w:rsidR="00923706" w:rsidRPr="00923706" w14:paraId="665258B2" w14:textId="77777777" w:rsidTr="00BD1AAC">
        <w:trPr>
          <w:trHeight w:val="402"/>
        </w:trPr>
        <w:tc>
          <w:tcPr>
            <w:tcW w:w="857" w:type="dxa"/>
            <w:vMerge/>
            <w:vAlign w:val="center"/>
            <w:hideMark/>
          </w:tcPr>
          <w:p w14:paraId="1920970B"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124F47F5"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06883602" w14:textId="77777777" w:rsidR="00923706" w:rsidRPr="00923706" w:rsidRDefault="00923706" w:rsidP="00923706">
            <w:pPr>
              <w:spacing w:before="0" w:after="0" w:line="240" w:lineRule="auto"/>
              <w:ind w:firstLine="0"/>
              <w:rPr>
                <w:szCs w:val="24"/>
              </w:rPr>
            </w:pPr>
          </w:p>
        </w:tc>
        <w:tc>
          <w:tcPr>
            <w:tcW w:w="964" w:type="dxa"/>
            <w:vMerge/>
            <w:vAlign w:val="center"/>
            <w:hideMark/>
          </w:tcPr>
          <w:p w14:paraId="328CA074"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7F43EAE" w14:textId="77777777" w:rsidR="00923706" w:rsidRPr="00923706" w:rsidRDefault="00923706" w:rsidP="00923706">
            <w:pPr>
              <w:spacing w:before="0" w:after="0" w:line="240" w:lineRule="auto"/>
              <w:ind w:firstLine="0"/>
              <w:rPr>
                <w:szCs w:val="24"/>
              </w:rPr>
            </w:pPr>
            <w:r w:rsidRPr="00923706">
              <w:rPr>
                <w:szCs w:val="24"/>
              </w:rPr>
              <w:t>2.</w:t>
            </w:r>
            <w:r w:rsidRPr="00923706">
              <w:rPr>
                <w:sz w:val="14"/>
                <w:szCs w:val="14"/>
              </w:rPr>
              <w:t xml:space="preserve">      </w:t>
            </w:r>
            <w:r w:rsidRPr="00923706">
              <w:rPr>
                <w:szCs w:val="24"/>
              </w:rPr>
              <w:t xml:space="preserve">Na. </w:t>
            </w:r>
            <w:proofErr w:type="spellStart"/>
            <w:r w:rsidRPr="00923706">
              <w:rPr>
                <w:szCs w:val="24"/>
              </w:rPr>
              <w:t>Diklofenak</w:t>
            </w:r>
            <w:proofErr w:type="spellEnd"/>
            <w:r w:rsidRPr="00923706">
              <w:rPr>
                <w:szCs w:val="24"/>
              </w:rPr>
              <w:t xml:space="preserve"> </w:t>
            </w:r>
          </w:p>
        </w:tc>
        <w:tc>
          <w:tcPr>
            <w:tcW w:w="945" w:type="dxa"/>
            <w:vMerge/>
            <w:vAlign w:val="center"/>
            <w:hideMark/>
          </w:tcPr>
          <w:p w14:paraId="5015906C" w14:textId="77777777" w:rsidR="00923706" w:rsidRPr="00923706" w:rsidRDefault="00923706" w:rsidP="00923706">
            <w:pPr>
              <w:spacing w:before="0" w:after="0" w:line="240" w:lineRule="auto"/>
              <w:ind w:firstLine="0"/>
              <w:rPr>
                <w:szCs w:val="24"/>
              </w:rPr>
            </w:pPr>
          </w:p>
        </w:tc>
      </w:tr>
      <w:tr w:rsidR="00923706" w:rsidRPr="00923706" w14:paraId="3E9C1F48" w14:textId="77777777" w:rsidTr="00BD1AAC">
        <w:trPr>
          <w:trHeight w:val="402"/>
        </w:trPr>
        <w:tc>
          <w:tcPr>
            <w:tcW w:w="857" w:type="dxa"/>
            <w:vMerge/>
            <w:vAlign w:val="center"/>
            <w:hideMark/>
          </w:tcPr>
          <w:p w14:paraId="0021A03A"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250C7257"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698B3FF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1E2185C1"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0714F83C" w14:textId="77777777" w:rsidR="00923706" w:rsidRPr="00923706" w:rsidRDefault="00923706" w:rsidP="00923706">
            <w:pPr>
              <w:spacing w:before="0" w:after="0" w:line="240" w:lineRule="auto"/>
              <w:ind w:firstLine="0"/>
              <w:rPr>
                <w:szCs w:val="24"/>
              </w:rPr>
            </w:pPr>
            <w:r w:rsidRPr="00923706">
              <w:rPr>
                <w:szCs w:val="24"/>
              </w:rPr>
              <w:t>3.</w:t>
            </w:r>
            <w:r w:rsidRPr="00923706">
              <w:rPr>
                <w:sz w:val="14"/>
                <w:szCs w:val="14"/>
              </w:rPr>
              <w:t xml:space="preserve">      </w:t>
            </w:r>
            <w:r w:rsidRPr="00923706">
              <w:rPr>
                <w:szCs w:val="24"/>
              </w:rPr>
              <w:t xml:space="preserve">Meloxicam </w:t>
            </w:r>
          </w:p>
        </w:tc>
        <w:tc>
          <w:tcPr>
            <w:tcW w:w="945" w:type="dxa"/>
            <w:vMerge/>
            <w:vAlign w:val="center"/>
            <w:hideMark/>
          </w:tcPr>
          <w:p w14:paraId="4A83D556" w14:textId="77777777" w:rsidR="00923706" w:rsidRPr="00923706" w:rsidRDefault="00923706" w:rsidP="00923706">
            <w:pPr>
              <w:spacing w:before="0" w:after="0" w:line="240" w:lineRule="auto"/>
              <w:ind w:firstLine="0"/>
              <w:rPr>
                <w:szCs w:val="24"/>
              </w:rPr>
            </w:pPr>
          </w:p>
        </w:tc>
      </w:tr>
      <w:tr w:rsidR="00923706" w:rsidRPr="00923706" w14:paraId="45F46732" w14:textId="77777777" w:rsidTr="00BD1AAC">
        <w:trPr>
          <w:trHeight w:val="402"/>
        </w:trPr>
        <w:tc>
          <w:tcPr>
            <w:tcW w:w="857" w:type="dxa"/>
            <w:vMerge/>
            <w:vAlign w:val="center"/>
            <w:hideMark/>
          </w:tcPr>
          <w:p w14:paraId="0668DB3C"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7FAF4A9C"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02CE3D42" w14:textId="77777777" w:rsidR="00923706" w:rsidRPr="00923706" w:rsidRDefault="00923706" w:rsidP="00923706">
            <w:pPr>
              <w:spacing w:before="0" w:after="0" w:line="240" w:lineRule="auto"/>
              <w:ind w:firstLine="0"/>
              <w:rPr>
                <w:szCs w:val="24"/>
              </w:rPr>
            </w:pPr>
          </w:p>
        </w:tc>
        <w:tc>
          <w:tcPr>
            <w:tcW w:w="964" w:type="dxa"/>
            <w:vMerge/>
            <w:vAlign w:val="center"/>
            <w:hideMark/>
          </w:tcPr>
          <w:p w14:paraId="3D10C6BF"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7A568F4" w14:textId="77777777" w:rsidR="00923706" w:rsidRPr="00923706" w:rsidRDefault="00923706" w:rsidP="00923706">
            <w:pPr>
              <w:spacing w:before="0" w:after="0" w:line="240" w:lineRule="auto"/>
              <w:ind w:firstLine="0"/>
              <w:rPr>
                <w:szCs w:val="24"/>
              </w:rPr>
            </w:pPr>
            <w:r w:rsidRPr="00923706">
              <w:rPr>
                <w:szCs w:val="24"/>
              </w:rPr>
              <w:t>4.</w:t>
            </w:r>
            <w:r w:rsidRPr="00923706">
              <w:rPr>
                <w:sz w:val="14"/>
                <w:szCs w:val="14"/>
              </w:rPr>
              <w:t xml:space="preserve">      </w:t>
            </w:r>
            <w:r w:rsidRPr="00923706">
              <w:rPr>
                <w:szCs w:val="24"/>
              </w:rPr>
              <w:t xml:space="preserve">Ibuprofen </w:t>
            </w:r>
          </w:p>
        </w:tc>
        <w:tc>
          <w:tcPr>
            <w:tcW w:w="945" w:type="dxa"/>
            <w:vMerge/>
            <w:vAlign w:val="center"/>
            <w:hideMark/>
          </w:tcPr>
          <w:p w14:paraId="2FB821C6" w14:textId="77777777" w:rsidR="00923706" w:rsidRPr="00923706" w:rsidRDefault="00923706" w:rsidP="00923706">
            <w:pPr>
              <w:spacing w:before="0" w:after="0" w:line="240" w:lineRule="auto"/>
              <w:ind w:firstLine="0"/>
              <w:rPr>
                <w:szCs w:val="24"/>
              </w:rPr>
            </w:pPr>
          </w:p>
        </w:tc>
      </w:tr>
      <w:tr w:rsidR="00923706" w:rsidRPr="00923706" w14:paraId="1608EB14" w14:textId="77777777" w:rsidTr="00BD1AAC">
        <w:trPr>
          <w:trHeight w:val="402"/>
        </w:trPr>
        <w:tc>
          <w:tcPr>
            <w:tcW w:w="857" w:type="dxa"/>
            <w:vMerge/>
            <w:vAlign w:val="center"/>
            <w:hideMark/>
          </w:tcPr>
          <w:p w14:paraId="4C27C0D4"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2C1D72CA"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00C966D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97ABCBD"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04A783D2" w14:textId="77777777" w:rsidR="00923706" w:rsidRPr="00923706" w:rsidRDefault="00923706" w:rsidP="00923706">
            <w:pPr>
              <w:spacing w:before="0" w:after="0" w:line="240" w:lineRule="auto"/>
              <w:ind w:firstLine="0"/>
              <w:rPr>
                <w:szCs w:val="24"/>
              </w:rPr>
            </w:pPr>
            <w:r w:rsidRPr="00923706">
              <w:rPr>
                <w:szCs w:val="24"/>
              </w:rPr>
              <w:t>5.</w:t>
            </w:r>
            <w:r w:rsidRPr="00923706">
              <w:rPr>
                <w:sz w:val="14"/>
                <w:szCs w:val="14"/>
              </w:rPr>
              <w:t xml:space="preserve">      </w:t>
            </w:r>
            <w:r w:rsidRPr="00923706">
              <w:rPr>
                <w:szCs w:val="24"/>
              </w:rPr>
              <w:t xml:space="preserve">Etoricoxib </w:t>
            </w:r>
          </w:p>
        </w:tc>
        <w:tc>
          <w:tcPr>
            <w:tcW w:w="945" w:type="dxa"/>
            <w:vMerge/>
            <w:vAlign w:val="center"/>
            <w:hideMark/>
          </w:tcPr>
          <w:p w14:paraId="2978B01C" w14:textId="77777777" w:rsidR="00923706" w:rsidRPr="00923706" w:rsidRDefault="00923706" w:rsidP="00923706">
            <w:pPr>
              <w:spacing w:before="0" w:after="0" w:line="240" w:lineRule="auto"/>
              <w:ind w:firstLine="0"/>
              <w:rPr>
                <w:szCs w:val="24"/>
              </w:rPr>
            </w:pPr>
          </w:p>
        </w:tc>
      </w:tr>
      <w:tr w:rsidR="00923706" w:rsidRPr="00923706" w14:paraId="5E9E7B3F" w14:textId="77777777" w:rsidTr="00BD1AAC">
        <w:trPr>
          <w:trHeight w:val="402"/>
        </w:trPr>
        <w:tc>
          <w:tcPr>
            <w:tcW w:w="857" w:type="dxa"/>
            <w:vMerge/>
            <w:vAlign w:val="center"/>
            <w:hideMark/>
          </w:tcPr>
          <w:p w14:paraId="6F2F2DFD"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000426F2"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A56B1E9" w14:textId="77777777" w:rsidR="00923706" w:rsidRPr="00923706" w:rsidRDefault="00923706" w:rsidP="00923706">
            <w:pPr>
              <w:spacing w:before="0" w:after="0" w:line="240" w:lineRule="auto"/>
              <w:ind w:firstLine="0"/>
              <w:rPr>
                <w:szCs w:val="24"/>
              </w:rPr>
            </w:pPr>
          </w:p>
        </w:tc>
        <w:tc>
          <w:tcPr>
            <w:tcW w:w="964" w:type="dxa"/>
            <w:vMerge/>
            <w:vAlign w:val="center"/>
            <w:hideMark/>
          </w:tcPr>
          <w:p w14:paraId="2AF400A1"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6DC8DEAD" w14:textId="77777777" w:rsidR="00923706" w:rsidRPr="00923706" w:rsidRDefault="00923706" w:rsidP="00923706">
            <w:pPr>
              <w:spacing w:before="0" w:after="0" w:line="240" w:lineRule="auto"/>
              <w:ind w:firstLine="0"/>
              <w:rPr>
                <w:szCs w:val="24"/>
              </w:rPr>
            </w:pPr>
            <w:r w:rsidRPr="00923706">
              <w:rPr>
                <w:szCs w:val="24"/>
              </w:rPr>
              <w:t>6.</w:t>
            </w:r>
            <w:r w:rsidRPr="00923706">
              <w:rPr>
                <w:sz w:val="14"/>
                <w:szCs w:val="14"/>
              </w:rPr>
              <w:t xml:space="preserve">      </w:t>
            </w:r>
            <w:r w:rsidRPr="00923706">
              <w:rPr>
                <w:szCs w:val="24"/>
              </w:rPr>
              <w:t xml:space="preserve">Piroxicam </w:t>
            </w:r>
          </w:p>
        </w:tc>
        <w:tc>
          <w:tcPr>
            <w:tcW w:w="945" w:type="dxa"/>
            <w:vMerge/>
            <w:vAlign w:val="center"/>
            <w:hideMark/>
          </w:tcPr>
          <w:p w14:paraId="4E1389E8" w14:textId="77777777" w:rsidR="00923706" w:rsidRPr="00923706" w:rsidRDefault="00923706" w:rsidP="00923706">
            <w:pPr>
              <w:spacing w:before="0" w:after="0" w:line="240" w:lineRule="auto"/>
              <w:ind w:firstLine="0"/>
              <w:rPr>
                <w:szCs w:val="24"/>
              </w:rPr>
            </w:pPr>
          </w:p>
        </w:tc>
      </w:tr>
      <w:tr w:rsidR="00923706" w:rsidRPr="00923706" w14:paraId="66585036" w14:textId="77777777" w:rsidTr="00BD1AAC">
        <w:trPr>
          <w:trHeight w:val="402"/>
        </w:trPr>
        <w:tc>
          <w:tcPr>
            <w:tcW w:w="857" w:type="dxa"/>
            <w:vMerge/>
            <w:vAlign w:val="center"/>
            <w:hideMark/>
          </w:tcPr>
          <w:p w14:paraId="00EB044B"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53107402"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93F4480"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B33A449"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173270CB" w14:textId="77777777" w:rsidR="00923706" w:rsidRPr="00923706" w:rsidRDefault="00923706" w:rsidP="00923706">
            <w:pPr>
              <w:spacing w:before="0" w:after="0" w:line="240" w:lineRule="auto"/>
              <w:ind w:firstLine="0"/>
              <w:rPr>
                <w:szCs w:val="24"/>
              </w:rPr>
            </w:pPr>
            <w:r w:rsidRPr="00923706">
              <w:rPr>
                <w:szCs w:val="24"/>
              </w:rPr>
              <w:t>7.</w:t>
            </w:r>
            <w:r w:rsidRPr="00923706">
              <w:rPr>
                <w:sz w:val="14"/>
                <w:szCs w:val="14"/>
              </w:rPr>
              <w:t xml:space="preserve">      </w:t>
            </w:r>
            <w:r w:rsidRPr="00923706">
              <w:rPr>
                <w:szCs w:val="24"/>
              </w:rPr>
              <w:t xml:space="preserve">Celecoxib </w:t>
            </w:r>
          </w:p>
        </w:tc>
        <w:tc>
          <w:tcPr>
            <w:tcW w:w="945" w:type="dxa"/>
            <w:vMerge/>
            <w:vAlign w:val="center"/>
            <w:hideMark/>
          </w:tcPr>
          <w:p w14:paraId="051DE149" w14:textId="77777777" w:rsidR="00923706" w:rsidRPr="00923706" w:rsidRDefault="00923706" w:rsidP="00923706">
            <w:pPr>
              <w:spacing w:before="0" w:after="0" w:line="240" w:lineRule="auto"/>
              <w:ind w:firstLine="0"/>
              <w:rPr>
                <w:szCs w:val="24"/>
              </w:rPr>
            </w:pPr>
          </w:p>
        </w:tc>
      </w:tr>
      <w:tr w:rsidR="00923706" w:rsidRPr="00923706" w14:paraId="2DED444B" w14:textId="77777777" w:rsidTr="00BD1AAC">
        <w:trPr>
          <w:trHeight w:val="402"/>
        </w:trPr>
        <w:tc>
          <w:tcPr>
            <w:tcW w:w="857" w:type="dxa"/>
            <w:vMerge/>
            <w:vAlign w:val="center"/>
            <w:hideMark/>
          </w:tcPr>
          <w:p w14:paraId="650A0547"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4C795094"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65152B29" w14:textId="77777777" w:rsidR="00923706" w:rsidRPr="00923706" w:rsidRDefault="00923706" w:rsidP="00923706">
            <w:pPr>
              <w:spacing w:before="0" w:after="0" w:line="240" w:lineRule="auto"/>
              <w:ind w:firstLine="0"/>
              <w:rPr>
                <w:szCs w:val="24"/>
              </w:rPr>
            </w:pPr>
          </w:p>
        </w:tc>
        <w:tc>
          <w:tcPr>
            <w:tcW w:w="964" w:type="dxa"/>
            <w:vMerge/>
            <w:vAlign w:val="center"/>
            <w:hideMark/>
          </w:tcPr>
          <w:p w14:paraId="7825A539"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7407A09" w14:textId="77777777" w:rsidR="00923706" w:rsidRPr="00923706" w:rsidRDefault="00923706" w:rsidP="00923706">
            <w:pPr>
              <w:spacing w:before="0" w:after="0" w:line="240" w:lineRule="auto"/>
              <w:ind w:firstLine="0"/>
              <w:rPr>
                <w:szCs w:val="24"/>
              </w:rPr>
            </w:pPr>
            <w:r w:rsidRPr="00923706">
              <w:rPr>
                <w:szCs w:val="24"/>
              </w:rPr>
              <w:t>8.</w:t>
            </w:r>
            <w:r w:rsidRPr="00923706">
              <w:rPr>
                <w:sz w:val="14"/>
                <w:szCs w:val="14"/>
              </w:rPr>
              <w:t xml:space="preserve">      </w:t>
            </w:r>
            <w:r w:rsidRPr="00923706">
              <w:rPr>
                <w:szCs w:val="24"/>
              </w:rPr>
              <w:t xml:space="preserve">Etoricoxib </w:t>
            </w:r>
          </w:p>
        </w:tc>
        <w:tc>
          <w:tcPr>
            <w:tcW w:w="945" w:type="dxa"/>
            <w:vMerge/>
            <w:vAlign w:val="center"/>
            <w:hideMark/>
          </w:tcPr>
          <w:p w14:paraId="5F968EB3" w14:textId="77777777" w:rsidR="00923706" w:rsidRPr="00923706" w:rsidRDefault="00923706" w:rsidP="00923706">
            <w:pPr>
              <w:spacing w:before="0" w:after="0" w:line="240" w:lineRule="auto"/>
              <w:ind w:firstLine="0"/>
              <w:rPr>
                <w:szCs w:val="24"/>
              </w:rPr>
            </w:pPr>
          </w:p>
        </w:tc>
      </w:tr>
      <w:tr w:rsidR="00923706" w:rsidRPr="00923706" w14:paraId="59B72F67" w14:textId="77777777" w:rsidTr="00BD1AAC">
        <w:trPr>
          <w:trHeight w:val="402"/>
        </w:trPr>
        <w:tc>
          <w:tcPr>
            <w:tcW w:w="857" w:type="dxa"/>
            <w:vMerge/>
            <w:vAlign w:val="center"/>
            <w:hideMark/>
          </w:tcPr>
          <w:p w14:paraId="0261ADDE"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7857CF19"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5BB0EDCA" w14:textId="77777777" w:rsidR="00923706" w:rsidRPr="00923706" w:rsidRDefault="00923706" w:rsidP="00923706">
            <w:pPr>
              <w:spacing w:before="0" w:after="0" w:line="240" w:lineRule="auto"/>
              <w:ind w:firstLine="0"/>
              <w:rPr>
                <w:szCs w:val="24"/>
              </w:rPr>
            </w:pPr>
          </w:p>
        </w:tc>
        <w:tc>
          <w:tcPr>
            <w:tcW w:w="964" w:type="dxa"/>
            <w:vMerge/>
            <w:vAlign w:val="center"/>
            <w:hideMark/>
          </w:tcPr>
          <w:p w14:paraId="2D9F4AF5"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30B540C" w14:textId="77777777" w:rsidR="00923706" w:rsidRPr="00923706" w:rsidRDefault="00923706" w:rsidP="00923706">
            <w:pPr>
              <w:spacing w:before="0" w:after="0" w:line="240" w:lineRule="auto"/>
              <w:ind w:firstLine="0"/>
              <w:rPr>
                <w:szCs w:val="24"/>
              </w:rPr>
            </w:pPr>
            <w:r w:rsidRPr="00923706">
              <w:rPr>
                <w:szCs w:val="24"/>
              </w:rPr>
              <w:t>9.</w:t>
            </w:r>
            <w:r w:rsidRPr="00923706">
              <w:rPr>
                <w:sz w:val="14"/>
                <w:szCs w:val="14"/>
              </w:rPr>
              <w:t xml:space="preserve">      </w:t>
            </w:r>
            <w:r w:rsidRPr="00923706">
              <w:rPr>
                <w:szCs w:val="24"/>
              </w:rPr>
              <w:t>Ketoprofen</w:t>
            </w:r>
          </w:p>
        </w:tc>
        <w:tc>
          <w:tcPr>
            <w:tcW w:w="945" w:type="dxa"/>
            <w:vMerge/>
            <w:vAlign w:val="center"/>
            <w:hideMark/>
          </w:tcPr>
          <w:p w14:paraId="74A42F4A" w14:textId="77777777" w:rsidR="00923706" w:rsidRPr="00923706" w:rsidRDefault="00923706" w:rsidP="00923706">
            <w:pPr>
              <w:spacing w:before="0" w:after="0" w:line="240" w:lineRule="auto"/>
              <w:ind w:firstLine="0"/>
              <w:rPr>
                <w:szCs w:val="24"/>
              </w:rPr>
            </w:pPr>
          </w:p>
        </w:tc>
      </w:tr>
      <w:tr w:rsidR="00923706" w:rsidRPr="00923706" w14:paraId="1475E110" w14:textId="77777777" w:rsidTr="00BD1AAC">
        <w:trPr>
          <w:trHeight w:val="402"/>
        </w:trPr>
        <w:tc>
          <w:tcPr>
            <w:tcW w:w="857" w:type="dxa"/>
            <w:vMerge/>
            <w:vAlign w:val="center"/>
            <w:hideMark/>
          </w:tcPr>
          <w:p w14:paraId="63A276A1"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6AADF420"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2E7B503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BC0E043"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1685078" w14:textId="77777777" w:rsidR="00923706" w:rsidRPr="00923706" w:rsidRDefault="00923706" w:rsidP="00923706">
            <w:pPr>
              <w:spacing w:before="0" w:after="0" w:line="240" w:lineRule="auto"/>
              <w:ind w:firstLine="0"/>
              <w:rPr>
                <w:szCs w:val="24"/>
              </w:rPr>
            </w:pPr>
            <w:r w:rsidRPr="00923706">
              <w:rPr>
                <w:szCs w:val="24"/>
              </w:rPr>
              <w:t>10.</w:t>
            </w:r>
            <w:r w:rsidRPr="00923706">
              <w:rPr>
                <w:sz w:val="14"/>
                <w:szCs w:val="14"/>
              </w:rPr>
              <w:t xml:space="preserve">  </w:t>
            </w:r>
            <w:r w:rsidRPr="00923706">
              <w:rPr>
                <w:szCs w:val="24"/>
              </w:rPr>
              <w:t>Ketorolac</w:t>
            </w:r>
          </w:p>
        </w:tc>
        <w:tc>
          <w:tcPr>
            <w:tcW w:w="945" w:type="dxa"/>
            <w:vMerge/>
            <w:vAlign w:val="center"/>
            <w:hideMark/>
          </w:tcPr>
          <w:p w14:paraId="59E3D52C" w14:textId="77777777" w:rsidR="00923706" w:rsidRPr="00923706" w:rsidRDefault="00923706" w:rsidP="00923706">
            <w:pPr>
              <w:spacing w:before="0" w:after="0" w:line="240" w:lineRule="auto"/>
              <w:ind w:firstLine="0"/>
              <w:rPr>
                <w:szCs w:val="24"/>
              </w:rPr>
            </w:pPr>
          </w:p>
        </w:tc>
      </w:tr>
      <w:tr w:rsidR="00923706" w:rsidRPr="00923706" w14:paraId="4DCBED2E" w14:textId="77777777" w:rsidTr="00BD1AAC">
        <w:trPr>
          <w:trHeight w:val="402"/>
        </w:trPr>
        <w:tc>
          <w:tcPr>
            <w:tcW w:w="857" w:type="dxa"/>
            <w:vMerge w:val="restart"/>
            <w:shd w:val="clear" w:color="auto" w:fill="auto"/>
            <w:vAlign w:val="center"/>
            <w:hideMark/>
          </w:tcPr>
          <w:p w14:paraId="0947E1C2" w14:textId="77777777" w:rsidR="00923706" w:rsidRPr="00923706" w:rsidRDefault="00923706" w:rsidP="00923706">
            <w:pPr>
              <w:spacing w:before="0" w:after="0" w:line="240" w:lineRule="auto"/>
              <w:ind w:firstLine="0"/>
              <w:jc w:val="center"/>
              <w:rPr>
                <w:szCs w:val="24"/>
              </w:rPr>
            </w:pPr>
            <w:r w:rsidRPr="00923706">
              <w:rPr>
                <w:szCs w:val="20"/>
              </w:rPr>
              <w:t>2</w:t>
            </w:r>
          </w:p>
        </w:tc>
        <w:tc>
          <w:tcPr>
            <w:tcW w:w="1283" w:type="dxa"/>
            <w:vMerge w:val="restart"/>
            <w:shd w:val="clear" w:color="auto" w:fill="auto"/>
            <w:vAlign w:val="center"/>
            <w:hideMark/>
          </w:tcPr>
          <w:p w14:paraId="25AC72C5" w14:textId="77777777" w:rsidR="00923706" w:rsidRPr="00923706" w:rsidRDefault="00923706" w:rsidP="00923706">
            <w:pPr>
              <w:spacing w:before="0" w:after="0" w:line="240" w:lineRule="auto"/>
              <w:ind w:firstLine="0"/>
              <w:rPr>
                <w:szCs w:val="24"/>
              </w:rPr>
            </w:pPr>
            <w:proofErr w:type="spellStart"/>
            <w:r w:rsidRPr="00923706">
              <w:rPr>
                <w:szCs w:val="20"/>
              </w:rPr>
              <w:t>Obat</w:t>
            </w:r>
            <w:proofErr w:type="spellEnd"/>
            <w:r w:rsidRPr="00923706">
              <w:rPr>
                <w:szCs w:val="20"/>
              </w:rPr>
              <w:t xml:space="preserve"> NSAID </w:t>
            </w:r>
            <w:proofErr w:type="spellStart"/>
            <w:r w:rsidRPr="00923706">
              <w:rPr>
                <w:szCs w:val="20"/>
              </w:rPr>
              <w:t>dengan</w:t>
            </w:r>
            <w:proofErr w:type="spellEnd"/>
            <w:r w:rsidRPr="00923706">
              <w:rPr>
                <w:szCs w:val="20"/>
              </w:rPr>
              <w:t xml:space="preserve"> </w:t>
            </w:r>
            <w:proofErr w:type="spellStart"/>
            <w:r w:rsidRPr="00923706">
              <w:rPr>
                <w:szCs w:val="20"/>
              </w:rPr>
              <w:t>nama</w:t>
            </w:r>
            <w:proofErr w:type="spellEnd"/>
            <w:r w:rsidRPr="00923706">
              <w:rPr>
                <w:szCs w:val="20"/>
              </w:rPr>
              <w:t xml:space="preserve"> </w:t>
            </w:r>
            <w:proofErr w:type="spellStart"/>
            <w:r w:rsidRPr="00923706">
              <w:rPr>
                <w:szCs w:val="20"/>
              </w:rPr>
              <w:t>dagang</w:t>
            </w:r>
            <w:proofErr w:type="spellEnd"/>
          </w:p>
        </w:tc>
        <w:tc>
          <w:tcPr>
            <w:tcW w:w="1449" w:type="dxa"/>
            <w:vMerge w:val="restart"/>
            <w:shd w:val="clear" w:color="auto" w:fill="auto"/>
            <w:vAlign w:val="center"/>
            <w:hideMark/>
          </w:tcPr>
          <w:p w14:paraId="63BBB83F" w14:textId="77777777" w:rsidR="00923706" w:rsidRPr="00923706" w:rsidRDefault="00923706" w:rsidP="00923706">
            <w:pPr>
              <w:spacing w:before="0" w:after="0" w:line="240" w:lineRule="auto"/>
              <w:ind w:firstLine="0"/>
              <w:rPr>
                <w:szCs w:val="24"/>
              </w:rPr>
            </w:pPr>
            <w:proofErr w:type="spellStart"/>
            <w:r w:rsidRPr="00923706">
              <w:rPr>
                <w:szCs w:val="20"/>
              </w:rPr>
              <w:t>Penggunaan</w:t>
            </w:r>
            <w:proofErr w:type="spellEnd"/>
            <w:r w:rsidRPr="00923706">
              <w:rPr>
                <w:szCs w:val="20"/>
              </w:rPr>
              <w:t xml:space="preserve"> </w:t>
            </w:r>
            <w:proofErr w:type="spellStart"/>
            <w:r w:rsidRPr="00923706">
              <w:rPr>
                <w:szCs w:val="20"/>
              </w:rPr>
              <w:t>dari</w:t>
            </w:r>
            <w:proofErr w:type="spellEnd"/>
            <w:r w:rsidRPr="00923706">
              <w:rPr>
                <w:szCs w:val="20"/>
              </w:rPr>
              <w:t xml:space="preserve"> </w:t>
            </w:r>
            <w:proofErr w:type="spellStart"/>
            <w:r w:rsidRPr="00923706">
              <w:rPr>
                <w:szCs w:val="20"/>
              </w:rPr>
              <w:t>obat</w:t>
            </w:r>
            <w:proofErr w:type="spellEnd"/>
            <w:r w:rsidRPr="00923706">
              <w:rPr>
                <w:szCs w:val="20"/>
              </w:rPr>
              <w:t xml:space="preserve"> paten / </w:t>
            </w:r>
            <w:proofErr w:type="spellStart"/>
            <w:r w:rsidRPr="00923706">
              <w:rPr>
                <w:szCs w:val="20"/>
              </w:rPr>
              <w:t>bermerek</w:t>
            </w:r>
            <w:proofErr w:type="spellEnd"/>
          </w:p>
        </w:tc>
        <w:tc>
          <w:tcPr>
            <w:tcW w:w="964" w:type="dxa"/>
            <w:vMerge w:val="restart"/>
            <w:shd w:val="clear" w:color="auto" w:fill="auto"/>
            <w:vAlign w:val="center"/>
            <w:hideMark/>
          </w:tcPr>
          <w:p w14:paraId="33982A12" w14:textId="77777777" w:rsidR="00923706" w:rsidRPr="00923706" w:rsidRDefault="00923706" w:rsidP="00923706">
            <w:pPr>
              <w:spacing w:before="0" w:after="0" w:line="240" w:lineRule="auto"/>
              <w:ind w:firstLine="0"/>
              <w:rPr>
                <w:szCs w:val="24"/>
              </w:rPr>
            </w:pPr>
            <w:proofErr w:type="spellStart"/>
            <w:r w:rsidRPr="00923706">
              <w:rPr>
                <w:szCs w:val="20"/>
              </w:rPr>
              <w:t>Kartu</w:t>
            </w:r>
            <w:proofErr w:type="spellEnd"/>
            <w:r w:rsidRPr="00923706">
              <w:rPr>
                <w:szCs w:val="20"/>
              </w:rPr>
              <w:t xml:space="preserve"> Stok </w:t>
            </w:r>
            <w:proofErr w:type="spellStart"/>
            <w:r w:rsidRPr="00923706">
              <w:rPr>
                <w:szCs w:val="20"/>
              </w:rPr>
              <w:t>selama</w:t>
            </w:r>
            <w:proofErr w:type="spellEnd"/>
            <w:r w:rsidRPr="00923706">
              <w:rPr>
                <w:szCs w:val="20"/>
              </w:rPr>
              <w:t xml:space="preserve"> </w:t>
            </w:r>
            <w:proofErr w:type="spellStart"/>
            <w:r w:rsidRPr="00923706">
              <w:rPr>
                <w:szCs w:val="20"/>
              </w:rPr>
              <w:t>periode</w:t>
            </w:r>
            <w:proofErr w:type="spellEnd"/>
          </w:p>
        </w:tc>
        <w:tc>
          <w:tcPr>
            <w:tcW w:w="2542" w:type="dxa"/>
            <w:shd w:val="clear" w:color="auto" w:fill="auto"/>
            <w:vAlign w:val="center"/>
            <w:hideMark/>
          </w:tcPr>
          <w:p w14:paraId="6F92BE91" w14:textId="77777777" w:rsidR="00923706" w:rsidRPr="00923706" w:rsidRDefault="00923706" w:rsidP="00923706">
            <w:pPr>
              <w:spacing w:before="0" w:after="0" w:line="240" w:lineRule="auto"/>
              <w:ind w:firstLine="0"/>
              <w:rPr>
                <w:szCs w:val="24"/>
              </w:rPr>
            </w:pPr>
            <w:proofErr w:type="spellStart"/>
            <w:r w:rsidRPr="00923706">
              <w:rPr>
                <w:szCs w:val="20"/>
              </w:rPr>
              <w:t>Jumlah</w:t>
            </w:r>
            <w:proofErr w:type="spellEnd"/>
            <w:r w:rsidRPr="00923706">
              <w:rPr>
                <w:szCs w:val="20"/>
              </w:rPr>
              <w:t xml:space="preserve"> </w:t>
            </w:r>
            <w:proofErr w:type="spellStart"/>
            <w:r w:rsidRPr="00923706">
              <w:rPr>
                <w:szCs w:val="20"/>
              </w:rPr>
              <w:t>pertablet</w:t>
            </w:r>
            <w:proofErr w:type="spellEnd"/>
            <w:r w:rsidRPr="00923706">
              <w:rPr>
                <w:szCs w:val="20"/>
              </w:rPr>
              <w:t xml:space="preserve"> </w:t>
            </w:r>
            <w:proofErr w:type="spellStart"/>
            <w:r w:rsidRPr="00923706">
              <w:rPr>
                <w:szCs w:val="20"/>
              </w:rPr>
              <w:t>dari</w:t>
            </w:r>
            <w:proofErr w:type="spellEnd"/>
            <w:r w:rsidRPr="00923706">
              <w:rPr>
                <w:szCs w:val="20"/>
              </w:rPr>
              <w:t>:</w:t>
            </w:r>
          </w:p>
        </w:tc>
        <w:tc>
          <w:tcPr>
            <w:tcW w:w="945" w:type="dxa"/>
            <w:vMerge w:val="restart"/>
            <w:shd w:val="clear" w:color="auto" w:fill="auto"/>
            <w:vAlign w:val="center"/>
            <w:hideMark/>
          </w:tcPr>
          <w:p w14:paraId="6BA5AC32" w14:textId="77777777" w:rsidR="00923706" w:rsidRPr="00923706" w:rsidRDefault="00923706" w:rsidP="00923706">
            <w:pPr>
              <w:spacing w:before="0" w:after="0" w:line="240" w:lineRule="auto"/>
              <w:ind w:firstLine="0"/>
              <w:rPr>
                <w:szCs w:val="24"/>
              </w:rPr>
            </w:pPr>
            <w:r w:rsidRPr="00923706">
              <w:rPr>
                <w:szCs w:val="20"/>
              </w:rPr>
              <w:t>Nominal</w:t>
            </w:r>
          </w:p>
        </w:tc>
      </w:tr>
      <w:tr w:rsidR="00923706" w:rsidRPr="00923706" w14:paraId="4B3F76C0" w14:textId="77777777" w:rsidTr="00BD1AAC">
        <w:trPr>
          <w:trHeight w:val="402"/>
        </w:trPr>
        <w:tc>
          <w:tcPr>
            <w:tcW w:w="857" w:type="dxa"/>
            <w:vMerge/>
            <w:vAlign w:val="center"/>
            <w:hideMark/>
          </w:tcPr>
          <w:p w14:paraId="2356D0A9"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548F99CB"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240BD5A4" w14:textId="77777777" w:rsidR="00923706" w:rsidRPr="00923706" w:rsidRDefault="00923706" w:rsidP="00923706">
            <w:pPr>
              <w:spacing w:before="0" w:after="0" w:line="240" w:lineRule="auto"/>
              <w:ind w:firstLine="0"/>
              <w:rPr>
                <w:szCs w:val="24"/>
              </w:rPr>
            </w:pPr>
          </w:p>
        </w:tc>
        <w:tc>
          <w:tcPr>
            <w:tcW w:w="964" w:type="dxa"/>
            <w:vMerge/>
            <w:vAlign w:val="center"/>
            <w:hideMark/>
          </w:tcPr>
          <w:p w14:paraId="750FC6B2"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79469DDC" w14:textId="77777777" w:rsidR="00923706" w:rsidRPr="00923706" w:rsidRDefault="00923706" w:rsidP="00923706">
            <w:pPr>
              <w:spacing w:before="0" w:after="0" w:line="240" w:lineRule="auto"/>
              <w:ind w:firstLine="0"/>
              <w:rPr>
                <w:szCs w:val="24"/>
              </w:rPr>
            </w:pPr>
            <w:r w:rsidRPr="00923706">
              <w:rPr>
                <w:szCs w:val="20"/>
              </w:rPr>
              <w:t xml:space="preserve">1. </w:t>
            </w:r>
            <w:proofErr w:type="spellStart"/>
            <w:r w:rsidRPr="00923706">
              <w:rPr>
                <w:szCs w:val="20"/>
              </w:rPr>
              <w:t>Arcoxia</w:t>
            </w:r>
            <w:proofErr w:type="spellEnd"/>
          </w:p>
        </w:tc>
        <w:tc>
          <w:tcPr>
            <w:tcW w:w="945" w:type="dxa"/>
            <w:vMerge/>
            <w:vAlign w:val="center"/>
            <w:hideMark/>
          </w:tcPr>
          <w:p w14:paraId="25230339" w14:textId="77777777" w:rsidR="00923706" w:rsidRPr="00923706" w:rsidRDefault="00923706" w:rsidP="00923706">
            <w:pPr>
              <w:spacing w:before="0" w:after="0" w:line="240" w:lineRule="auto"/>
              <w:ind w:firstLine="0"/>
              <w:rPr>
                <w:szCs w:val="24"/>
              </w:rPr>
            </w:pPr>
          </w:p>
        </w:tc>
      </w:tr>
      <w:tr w:rsidR="00923706" w:rsidRPr="00923706" w14:paraId="79A0B2B3" w14:textId="77777777" w:rsidTr="00BD1AAC">
        <w:trPr>
          <w:trHeight w:val="402"/>
        </w:trPr>
        <w:tc>
          <w:tcPr>
            <w:tcW w:w="857" w:type="dxa"/>
            <w:vMerge/>
            <w:vAlign w:val="center"/>
            <w:hideMark/>
          </w:tcPr>
          <w:p w14:paraId="5CBB83CF"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20BC70CC"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783FF85B"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927A861"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11736BAE" w14:textId="77777777" w:rsidR="00923706" w:rsidRPr="00923706" w:rsidRDefault="00923706" w:rsidP="00923706">
            <w:pPr>
              <w:spacing w:before="0" w:after="0" w:line="240" w:lineRule="auto"/>
              <w:ind w:firstLine="0"/>
              <w:rPr>
                <w:szCs w:val="24"/>
              </w:rPr>
            </w:pPr>
            <w:r w:rsidRPr="00923706">
              <w:rPr>
                <w:szCs w:val="20"/>
              </w:rPr>
              <w:t xml:space="preserve">2. </w:t>
            </w:r>
            <w:proofErr w:type="spellStart"/>
            <w:r w:rsidRPr="00923706">
              <w:rPr>
                <w:szCs w:val="20"/>
              </w:rPr>
              <w:t>Ketesse</w:t>
            </w:r>
            <w:proofErr w:type="spellEnd"/>
          </w:p>
        </w:tc>
        <w:tc>
          <w:tcPr>
            <w:tcW w:w="945" w:type="dxa"/>
            <w:vMerge/>
            <w:vAlign w:val="center"/>
            <w:hideMark/>
          </w:tcPr>
          <w:p w14:paraId="13F6AEE8" w14:textId="77777777" w:rsidR="00923706" w:rsidRPr="00923706" w:rsidRDefault="00923706" w:rsidP="00923706">
            <w:pPr>
              <w:spacing w:before="0" w:after="0" w:line="240" w:lineRule="auto"/>
              <w:ind w:firstLine="0"/>
              <w:rPr>
                <w:szCs w:val="24"/>
              </w:rPr>
            </w:pPr>
          </w:p>
        </w:tc>
      </w:tr>
      <w:tr w:rsidR="00923706" w:rsidRPr="00923706" w14:paraId="36C7E152" w14:textId="77777777" w:rsidTr="00BD1AAC">
        <w:trPr>
          <w:trHeight w:val="402"/>
        </w:trPr>
        <w:tc>
          <w:tcPr>
            <w:tcW w:w="857" w:type="dxa"/>
            <w:vMerge/>
            <w:vAlign w:val="center"/>
            <w:hideMark/>
          </w:tcPr>
          <w:p w14:paraId="24F4749D"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512A80FA"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66A2DDC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1122BE70"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7CF0896E" w14:textId="77777777" w:rsidR="00923706" w:rsidRPr="00923706" w:rsidRDefault="00923706" w:rsidP="00923706">
            <w:pPr>
              <w:spacing w:before="0" w:after="0" w:line="240" w:lineRule="auto"/>
              <w:ind w:firstLine="0"/>
              <w:rPr>
                <w:szCs w:val="24"/>
              </w:rPr>
            </w:pPr>
            <w:r w:rsidRPr="00923706">
              <w:rPr>
                <w:szCs w:val="20"/>
              </w:rPr>
              <w:t xml:space="preserve">3. </w:t>
            </w:r>
            <w:proofErr w:type="spellStart"/>
            <w:r w:rsidRPr="00923706">
              <w:rPr>
                <w:szCs w:val="20"/>
              </w:rPr>
              <w:t>Coxiron</w:t>
            </w:r>
            <w:proofErr w:type="spellEnd"/>
          </w:p>
        </w:tc>
        <w:tc>
          <w:tcPr>
            <w:tcW w:w="945" w:type="dxa"/>
            <w:vMerge/>
            <w:vAlign w:val="center"/>
            <w:hideMark/>
          </w:tcPr>
          <w:p w14:paraId="32D52A63" w14:textId="77777777" w:rsidR="00923706" w:rsidRPr="00923706" w:rsidRDefault="00923706" w:rsidP="00923706">
            <w:pPr>
              <w:spacing w:before="0" w:after="0" w:line="240" w:lineRule="auto"/>
              <w:ind w:firstLine="0"/>
              <w:rPr>
                <w:szCs w:val="24"/>
              </w:rPr>
            </w:pPr>
          </w:p>
        </w:tc>
      </w:tr>
      <w:tr w:rsidR="00923706" w:rsidRPr="00923706" w14:paraId="6F7CFA38" w14:textId="77777777" w:rsidTr="00BD1AAC">
        <w:trPr>
          <w:trHeight w:val="402"/>
        </w:trPr>
        <w:tc>
          <w:tcPr>
            <w:tcW w:w="857" w:type="dxa"/>
            <w:vMerge/>
            <w:vAlign w:val="center"/>
            <w:hideMark/>
          </w:tcPr>
          <w:p w14:paraId="2D1BD9F6"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20857DAC"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C32F804" w14:textId="77777777" w:rsidR="00923706" w:rsidRPr="00923706" w:rsidRDefault="00923706" w:rsidP="00923706">
            <w:pPr>
              <w:spacing w:before="0" w:after="0" w:line="240" w:lineRule="auto"/>
              <w:ind w:firstLine="0"/>
              <w:rPr>
                <w:szCs w:val="24"/>
              </w:rPr>
            </w:pPr>
          </w:p>
        </w:tc>
        <w:tc>
          <w:tcPr>
            <w:tcW w:w="964" w:type="dxa"/>
            <w:vMerge/>
            <w:vAlign w:val="center"/>
            <w:hideMark/>
          </w:tcPr>
          <w:p w14:paraId="0A6184B4"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A2C994C" w14:textId="77777777" w:rsidR="00923706" w:rsidRPr="00923706" w:rsidRDefault="00923706" w:rsidP="00923706">
            <w:pPr>
              <w:spacing w:before="0" w:after="0" w:line="240" w:lineRule="auto"/>
              <w:ind w:firstLine="0"/>
              <w:rPr>
                <w:szCs w:val="24"/>
              </w:rPr>
            </w:pPr>
            <w:r w:rsidRPr="00923706">
              <w:rPr>
                <w:szCs w:val="20"/>
              </w:rPr>
              <w:t xml:space="preserve">4. </w:t>
            </w:r>
            <w:proofErr w:type="spellStart"/>
            <w:r w:rsidRPr="00923706">
              <w:rPr>
                <w:szCs w:val="20"/>
              </w:rPr>
              <w:t>Orinox</w:t>
            </w:r>
            <w:proofErr w:type="spellEnd"/>
          </w:p>
        </w:tc>
        <w:tc>
          <w:tcPr>
            <w:tcW w:w="945" w:type="dxa"/>
            <w:vMerge/>
            <w:vAlign w:val="center"/>
            <w:hideMark/>
          </w:tcPr>
          <w:p w14:paraId="7C01E361" w14:textId="77777777" w:rsidR="00923706" w:rsidRPr="00923706" w:rsidRDefault="00923706" w:rsidP="00923706">
            <w:pPr>
              <w:spacing w:before="0" w:after="0" w:line="240" w:lineRule="auto"/>
              <w:ind w:firstLine="0"/>
              <w:rPr>
                <w:szCs w:val="24"/>
              </w:rPr>
            </w:pPr>
          </w:p>
        </w:tc>
      </w:tr>
      <w:tr w:rsidR="00923706" w:rsidRPr="00923706" w14:paraId="5CBDE85E" w14:textId="77777777" w:rsidTr="00BD1AAC">
        <w:trPr>
          <w:trHeight w:val="402"/>
        </w:trPr>
        <w:tc>
          <w:tcPr>
            <w:tcW w:w="857" w:type="dxa"/>
            <w:vMerge/>
            <w:vAlign w:val="center"/>
            <w:hideMark/>
          </w:tcPr>
          <w:p w14:paraId="28982B75"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70C7FDBE"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435E64D9" w14:textId="77777777" w:rsidR="00923706" w:rsidRPr="00923706" w:rsidRDefault="00923706" w:rsidP="00923706">
            <w:pPr>
              <w:spacing w:before="0" w:after="0" w:line="240" w:lineRule="auto"/>
              <w:ind w:firstLine="0"/>
              <w:rPr>
                <w:szCs w:val="24"/>
              </w:rPr>
            </w:pPr>
          </w:p>
        </w:tc>
        <w:tc>
          <w:tcPr>
            <w:tcW w:w="964" w:type="dxa"/>
            <w:vMerge/>
            <w:vAlign w:val="center"/>
            <w:hideMark/>
          </w:tcPr>
          <w:p w14:paraId="174FB85E"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6860B853" w14:textId="77777777" w:rsidR="00923706" w:rsidRPr="00923706" w:rsidRDefault="00923706" w:rsidP="00923706">
            <w:pPr>
              <w:spacing w:before="0" w:after="0" w:line="240" w:lineRule="auto"/>
              <w:ind w:firstLine="0"/>
              <w:rPr>
                <w:szCs w:val="24"/>
              </w:rPr>
            </w:pPr>
            <w:r w:rsidRPr="00923706">
              <w:rPr>
                <w:szCs w:val="20"/>
              </w:rPr>
              <w:t xml:space="preserve">5. </w:t>
            </w:r>
            <w:proofErr w:type="spellStart"/>
            <w:r w:rsidRPr="00923706">
              <w:rPr>
                <w:szCs w:val="20"/>
              </w:rPr>
              <w:t>Cataflam</w:t>
            </w:r>
            <w:proofErr w:type="spellEnd"/>
          </w:p>
        </w:tc>
        <w:tc>
          <w:tcPr>
            <w:tcW w:w="945" w:type="dxa"/>
            <w:vMerge/>
            <w:vAlign w:val="center"/>
            <w:hideMark/>
          </w:tcPr>
          <w:p w14:paraId="618C419C" w14:textId="77777777" w:rsidR="00923706" w:rsidRPr="00923706" w:rsidRDefault="00923706" w:rsidP="00923706">
            <w:pPr>
              <w:spacing w:before="0" w:after="0" w:line="240" w:lineRule="auto"/>
              <w:ind w:firstLine="0"/>
              <w:rPr>
                <w:szCs w:val="24"/>
              </w:rPr>
            </w:pPr>
          </w:p>
        </w:tc>
      </w:tr>
      <w:tr w:rsidR="00923706" w:rsidRPr="00923706" w14:paraId="4D8CF296" w14:textId="77777777" w:rsidTr="00BD1AAC">
        <w:trPr>
          <w:trHeight w:val="402"/>
        </w:trPr>
        <w:tc>
          <w:tcPr>
            <w:tcW w:w="857" w:type="dxa"/>
            <w:vMerge/>
            <w:vAlign w:val="center"/>
            <w:hideMark/>
          </w:tcPr>
          <w:p w14:paraId="7C885129"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149E8B22"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214C46EF" w14:textId="77777777" w:rsidR="00923706" w:rsidRPr="00923706" w:rsidRDefault="00923706" w:rsidP="00923706">
            <w:pPr>
              <w:spacing w:before="0" w:after="0" w:line="240" w:lineRule="auto"/>
              <w:ind w:firstLine="0"/>
              <w:rPr>
                <w:szCs w:val="24"/>
              </w:rPr>
            </w:pPr>
          </w:p>
        </w:tc>
        <w:tc>
          <w:tcPr>
            <w:tcW w:w="964" w:type="dxa"/>
            <w:vMerge/>
            <w:vAlign w:val="center"/>
            <w:hideMark/>
          </w:tcPr>
          <w:p w14:paraId="0649FF6B"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FD84F03" w14:textId="77777777" w:rsidR="00923706" w:rsidRPr="00923706" w:rsidRDefault="00923706" w:rsidP="00923706">
            <w:pPr>
              <w:spacing w:before="0" w:after="0" w:line="240" w:lineRule="auto"/>
              <w:ind w:firstLine="0"/>
              <w:rPr>
                <w:szCs w:val="24"/>
              </w:rPr>
            </w:pPr>
            <w:r w:rsidRPr="00923706">
              <w:rPr>
                <w:szCs w:val="20"/>
              </w:rPr>
              <w:t xml:space="preserve">6. </w:t>
            </w:r>
            <w:proofErr w:type="spellStart"/>
            <w:r w:rsidRPr="00923706">
              <w:rPr>
                <w:szCs w:val="20"/>
              </w:rPr>
              <w:t>Pirofel</w:t>
            </w:r>
            <w:proofErr w:type="spellEnd"/>
          </w:p>
        </w:tc>
        <w:tc>
          <w:tcPr>
            <w:tcW w:w="945" w:type="dxa"/>
            <w:vMerge/>
            <w:vAlign w:val="center"/>
            <w:hideMark/>
          </w:tcPr>
          <w:p w14:paraId="085C0733" w14:textId="77777777" w:rsidR="00923706" w:rsidRPr="00923706" w:rsidRDefault="00923706" w:rsidP="00923706">
            <w:pPr>
              <w:spacing w:before="0" w:after="0" w:line="240" w:lineRule="auto"/>
              <w:ind w:firstLine="0"/>
              <w:rPr>
                <w:szCs w:val="24"/>
              </w:rPr>
            </w:pPr>
          </w:p>
        </w:tc>
      </w:tr>
      <w:tr w:rsidR="00923706" w:rsidRPr="00923706" w14:paraId="56CE5B4F" w14:textId="77777777" w:rsidTr="00BD1AAC">
        <w:trPr>
          <w:trHeight w:val="402"/>
        </w:trPr>
        <w:tc>
          <w:tcPr>
            <w:tcW w:w="857" w:type="dxa"/>
            <w:vMerge/>
            <w:vAlign w:val="center"/>
            <w:hideMark/>
          </w:tcPr>
          <w:p w14:paraId="33435423"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38FF8EEB"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F1A9CCC" w14:textId="77777777" w:rsidR="00923706" w:rsidRPr="00923706" w:rsidRDefault="00923706" w:rsidP="00923706">
            <w:pPr>
              <w:spacing w:before="0" w:after="0" w:line="240" w:lineRule="auto"/>
              <w:ind w:firstLine="0"/>
              <w:rPr>
                <w:szCs w:val="24"/>
              </w:rPr>
            </w:pPr>
          </w:p>
        </w:tc>
        <w:tc>
          <w:tcPr>
            <w:tcW w:w="964" w:type="dxa"/>
            <w:vMerge/>
            <w:vAlign w:val="center"/>
            <w:hideMark/>
          </w:tcPr>
          <w:p w14:paraId="7AFE0643"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7E433577" w14:textId="77777777" w:rsidR="00923706" w:rsidRPr="00923706" w:rsidRDefault="00923706" w:rsidP="00923706">
            <w:pPr>
              <w:spacing w:before="0" w:after="0" w:line="240" w:lineRule="auto"/>
              <w:ind w:firstLine="0"/>
              <w:rPr>
                <w:szCs w:val="24"/>
              </w:rPr>
            </w:pPr>
            <w:r w:rsidRPr="00923706">
              <w:rPr>
                <w:szCs w:val="20"/>
              </w:rPr>
              <w:t xml:space="preserve">7. </w:t>
            </w:r>
            <w:proofErr w:type="spellStart"/>
            <w:r w:rsidRPr="00923706">
              <w:rPr>
                <w:szCs w:val="20"/>
              </w:rPr>
              <w:t>Proris</w:t>
            </w:r>
            <w:proofErr w:type="spellEnd"/>
          </w:p>
        </w:tc>
        <w:tc>
          <w:tcPr>
            <w:tcW w:w="945" w:type="dxa"/>
            <w:vMerge/>
            <w:vAlign w:val="center"/>
            <w:hideMark/>
          </w:tcPr>
          <w:p w14:paraId="7367239E" w14:textId="77777777" w:rsidR="00923706" w:rsidRPr="00923706" w:rsidRDefault="00923706" w:rsidP="00923706">
            <w:pPr>
              <w:spacing w:before="0" w:after="0" w:line="240" w:lineRule="auto"/>
              <w:ind w:firstLine="0"/>
              <w:rPr>
                <w:szCs w:val="24"/>
              </w:rPr>
            </w:pPr>
          </w:p>
        </w:tc>
      </w:tr>
      <w:tr w:rsidR="00923706" w:rsidRPr="00923706" w14:paraId="4066F1BB" w14:textId="77777777" w:rsidTr="00BD1AAC">
        <w:trPr>
          <w:trHeight w:val="402"/>
        </w:trPr>
        <w:tc>
          <w:tcPr>
            <w:tcW w:w="857" w:type="dxa"/>
            <w:vMerge/>
            <w:vAlign w:val="center"/>
            <w:hideMark/>
          </w:tcPr>
          <w:p w14:paraId="4591C9BA"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04F4D138"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F0B135B" w14:textId="77777777" w:rsidR="00923706" w:rsidRPr="00923706" w:rsidRDefault="00923706" w:rsidP="00923706">
            <w:pPr>
              <w:spacing w:before="0" w:after="0" w:line="240" w:lineRule="auto"/>
              <w:ind w:firstLine="0"/>
              <w:rPr>
                <w:szCs w:val="24"/>
              </w:rPr>
            </w:pPr>
          </w:p>
        </w:tc>
        <w:tc>
          <w:tcPr>
            <w:tcW w:w="964" w:type="dxa"/>
            <w:vMerge/>
            <w:vAlign w:val="center"/>
            <w:hideMark/>
          </w:tcPr>
          <w:p w14:paraId="26F264E0"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3C149E8C" w14:textId="77777777" w:rsidR="00923706" w:rsidRPr="00923706" w:rsidRDefault="00923706" w:rsidP="00923706">
            <w:pPr>
              <w:spacing w:before="0" w:after="0" w:line="240" w:lineRule="auto"/>
              <w:ind w:firstLine="0"/>
              <w:rPr>
                <w:szCs w:val="24"/>
              </w:rPr>
            </w:pPr>
            <w:r w:rsidRPr="00923706">
              <w:rPr>
                <w:szCs w:val="20"/>
              </w:rPr>
              <w:t xml:space="preserve">8. </w:t>
            </w:r>
            <w:proofErr w:type="spellStart"/>
            <w:r w:rsidRPr="00923706">
              <w:rPr>
                <w:szCs w:val="20"/>
              </w:rPr>
              <w:t>Movix</w:t>
            </w:r>
            <w:proofErr w:type="spellEnd"/>
          </w:p>
        </w:tc>
        <w:tc>
          <w:tcPr>
            <w:tcW w:w="945" w:type="dxa"/>
            <w:vMerge/>
            <w:vAlign w:val="center"/>
            <w:hideMark/>
          </w:tcPr>
          <w:p w14:paraId="7E132B09" w14:textId="77777777" w:rsidR="00923706" w:rsidRPr="00923706" w:rsidRDefault="00923706" w:rsidP="00923706">
            <w:pPr>
              <w:spacing w:before="0" w:after="0" w:line="240" w:lineRule="auto"/>
              <w:ind w:firstLine="0"/>
              <w:rPr>
                <w:szCs w:val="24"/>
              </w:rPr>
            </w:pPr>
          </w:p>
        </w:tc>
      </w:tr>
      <w:tr w:rsidR="00923706" w:rsidRPr="00923706" w14:paraId="1E24BB48" w14:textId="77777777" w:rsidTr="00BD1AAC">
        <w:trPr>
          <w:trHeight w:val="402"/>
        </w:trPr>
        <w:tc>
          <w:tcPr>
            <w:tcW w:w="857" w:type="dxa"/>
            <w:vMerge/>
            <w:vAlign w:val="center"/>
            <w:hideMark/>
          </w:tcPr>
          <w:p w14:paraId="48545758"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66A79E96"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477BD59B" w14:textId="77777777" w:rsidR="00923706" w:rsidRPr="00923706" w:rsidRDefault="00923706" w:rsidP="00923706">
            <w:pPr>
              <w:spacing w:before="0" w:after="0" w:line="240" w:lineRule="auto"/>
              <w:ind w:firstLine="0"/>
              <w:rPr>
                <w:szCs w:val="24"/>
              </w:rPr>
            </w:pPr>
          </w:p>
        </w:tc>
        <w:tc>
          <w:tcPr>
            <w:tcW w:w="964" w:type="dxa"/>
            <w:vMerge/>
            <w:vAlign w:val="center"/>
            <w:hideMark/>
          </w:tcPr>
          <w:p w14:paraId="74BE7179"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9142AD0" w14:textId="77777777" w:rsidR="00923706" w:rsidRPr="00923706" w:rsidRDefault="00923706" w:rsidP="00923706">
            <w:pPr>
              <w:spacing w:before="0" w:after="0" w:line="240" w:lineRule="auto"/>
              <w:ind w:firstLine="0"/>
              <w:rPr>
                <w:szCs w:val="24"/>
              </w:rPr>
            </w:pPr>
            <w:r w:rsidRPr="00923706">
              <w:rPr>
                <w:szCs w:val="20"/>
              </w:rPr>
              <w:t xml:space="preserve">9. </w:t>
            </w:r>
            <w:proofErr w:type="spellStart"/>
            <w:r w:rsidRPr="00923706">
              <w:rPr>
                <w:szCs w:val="20"/>
              </w:rPr>
              <w:t>Voltadex</w:t>
            </w:r>
            <w:proofErr w:type="spellEnd"/>
          </w:p>
        </w:tc>
        <w:tc>
          <w:tcPr>
            <w:tcW w:w="945" w:type="dxa"/>
            <w:vMerge/>
            <w:vAlign w:val="center"/>
            <w:hideMark/>
          </w:tcPr>
          <w:p w14:paraId="25BB5125" w14:textId="77777777" w:rsidR="00923706" w:rsidRPr="00923706" w:rsidRDefault="00923706" w:rsidP="00923706">
            <w:pPr>
              <w:spacing w:before="0" w:after="0" w:line="240" w:lineRule="auto"/>
              <w:ind w:firstLine="0"/>
              <w:rPr>
                <w:szCs w:val="24"/>
              </w:rPr>
            </w:pPr>
          </w:p>
        </w:tc>
      </w:tr>
      <w:tr w:rsidR="00923706" w:rsidRPr="00923706" w14:paraId="3AD7DE0F" w14:textId="77777777" w:rsidTr="00BD1AAC">
        <w:trPr>
          <w:trHeight w:val="402"/>
        </w:trPr>
        <w:tc>
          <w:tcPr>
            <w:tcW w:w="857" w:type="dxa"/>
            <w:vMerge/>
            <w:vAlign w:val="center"/>
            <w:hideMark/>
          </w:tcPr>
          <w:p w14:paraId="02316D89"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3D43D2F9"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6E0168C2"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71CC433"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359FBDC2" w14:textId="77777777" w:rsidR="00923706" w:rsidRPr="00923706" w:rsidRDefault="00923706" w:rsidP="00923706">
            <w:pPr>
              <w:spacing w:before="0" w:after="0" w:line="240" w:lineRule="auto"/>
              <w:ind w:firstLine="0"/>
              <w:rPr>
                <w:szCs w:val="24"/>
              </w:rPr>
            </w:pPr>
            <w:r w:rsidRPr="00923706">
              <w:rPr>
                <w:szCs w:val="20"/>
              </w:rPr>
              <w:t xml:space="preserve">10. </w:t>
            </w:r>
            <w:proofErr w:type="spellStart"/>
            <w:r w:rsidRPr="00923706">
              <w:rPr>
                <w:szCs w:val="20"/>
              </w:rPr>
              <w:t>Dolofen</w:t>
            </w:r>
            <w:proofErr w:type="spellEnd"/>
            <w:r w:rsidRPr="00923706">
              <w:rPr>
                <w:szCs w:val="20"/>
              </w:rPr>
              <w:t xml:space="preserve"> Forte</w:t>
            </w:r>
          </w:p>
        </w:tc>
        <w:tc>
          <w:tcPr>
            <w:tcW w:w="945" w:type="dxa"/>
            <w:vMerge/>
            <w:vAlign w:val="center"/>
            <w:hideMark/>
          </w:tcPr>
          <w:p w14:paraId="4C3F7E2A" w14:textId="77777777" w:rsidR="00923706" w:rsidRPr="00923706" w:rsidRDefault="00923706" w:rsidP="00923706">
            <w:pPr>
              <w:spacing w:before="0" w:after="0" w:line="240" w:lineRule="auto"/>
              <w:ind w:firstLine="0"/>
              <w:rPr>
                <w:szCs w:val="24"/>
              </w:rPr>
            </w:pPr>
          </w:p>
        </w:tc>
      </w:tr>
      <w:tr w:rsidR="00923706" w:rsidRPr="00923706" w14:paraId="580BA4D6" w14:textId="77777777" w:rsidTr="00BD1AAC">
        <w:trPr>
          <w:trHeight w:val="402"/>
        </w:trPr>
        <w:tc>
          <w:tcPr>
            <w:tcW w:w="857" w:type="dxa"/>
            <w:vMerge w:val="restart"/>
            <w:shd w:val="clear" w:color="auto" w:fill="auto"/>
            <w:vAlign w:val="center"/>
            <w:hideMark/>
          </w:tcPr>
          <w:p w14:paraId="066EC643" w14:textId="77777777" w:rsidR="00923706" w:rsidRPr="00923706" w:rsidRDefault="00923706" w:rsidP="00923706">
            <w:pPr>
              <w:spacing w:before="0" w:after="0" w:line="240" w:lineRule="auto"/>
              <w:ind w:firstLine="0"/>
              <w:jc w:val="center"/>
              <w:rPr>
                <w:szCs w:val="24"/>
              </w:rPr>
            </w:pPr>
            <w:r w:rsidRPr="00923706">
              <w:rPr>
                <w:szCs w:val="24"/>
              </w:rPr>
              <w:t>3</w:t>
            </w:r>
          </w:p>
        </w:tc>
        <w:tc>
          <w:tcPr>
            <w:tcW w:w="1283" w:type="dxa"/>
            <w:vMerge w:val="restart"/>
            <w:shd w:val="clear" w:color="auto" w:fill="auto"/>
            <w:vAlign w:val="center"/>
            <w:hideMark/>
          </w:tcPr>
          <w:p w14:paraId="62B89F87" w14:textId="77777777" w:rsidR="00923706" w:rsidRPr="00923706" w:rsidRDefault="00923706" w:rsidP="00923706">
            <w:pPr>
              <w:spacing w:before="0" w:after="0" w:line="240" w:lineRule="auto"/>
              <w:ind w:firstLine="0"/>
              <w:rPr>
                <w:szCs w:val="24"/>
              </w:rPr>
            </w:pPr>
            <w:proofErr w:type="spellStart"/>
            <w:r w:rsidRPr="00923706">
              <w:rPr>
                <w:szCs w:val="24"/>
              </w:rPr>
              <w:t>Golongan</w:t>
            </w:r>
            <w:proofErr w:type="spellEnd"/>
          </w:p>
        </w:tc>
        <w:tc>
          <w:tcPr>
            <w:tcW w:w="1449" w:type="dxa"/>
            <w:vMerge w:val="restart"/>
            <w:shd w:val="clear" w:color="auto" w:fill="auto"/>
            <w:vAlign w:val="center"/>
            <w:hideMark/>
          </w:tcPr>
          <w:p w14:paraId="5FCCD7CE" w14:textId="77777777" w:rsidR="00923706" w:rsidRPr="00923706" w:rsidRDefault="00923706" w:rsidP="00923706">
            <w:pPr>
              <w:spacing w:before="0" w:after="0" w:line="240" w:lineRule="auto"/>
              <w:ind w:firstLine="0"/>
              <w:jc w:val="center"/>
              <w:rPr>
                <w:szCs w:val="24"/>
              </w:rPr>
            </w:pPr>
            <w:proofErr w:type="spellStart"/>
            <w:r w:rsidRPr="00923706">
              <w:rPr>
                <w:szCs w:val="24"/>
              </w:rPr>
              <w:t>Penggunaan</w:t>
            </w:r>
            <w:proofErr w:type="spellEnd"/>
            <w:r w:rsidRPr="00923706">
              <w:rPr>
                <w:szCs w:val="24"/>
              </w:rPr>
              <w:t xml:space="preserve"> </w:t>
            </w:r>
            <w:proofErr w:type="spellStart"/>
            <w:r w:rsidRPr="00923706">
              <w:rPr>
                <w:szCs w:val="24"/>
              </w:rPr>
              <w:t>penggolongan</w:t>
            </w:r>
            <w:proofErr w:type="spellEnd"/>
            <w:r w:rsidRPr="00923706">
              <w:rPr>
                <w:szCs w:val="24"/>
              </w:rPr>
              <w:t xml:space="preserve"> NSAID</w:t>
            </w:r>
          </w:p>
        </w:tc>
        <w:tc>
          <w:tcPr>
            <w:tcW w:w="964" w:type="dxa"/>
            <w:vMerge w:val="restart"/>
            <w:shd w:val="clear" w:color="auto" w:fill="auto"/>
            <w:vAlign w:val="center"/>
            <w:hideMark/>
          </w:tcPr>
          <w:p w14:paraId="507FEAE7" w14:textId="77777777" w:rsidR="00923706" w:rsidRPr="00923706" w:rsidRDefault="00923706" w:rsidP="00923706">
            <w:pPr>
              <w:spacing w:before="0" w:after="0" w:line="240" w:lineRule="auto"/>
              <w:ind w:firstLine="0"/>
              <w:rPr>
                <w:szCs w:val="24"/>
              </w:rPr>
            </w:pPr>
            <w:proofErr w:type="spellStart"/>
            <w:r w:rsidRPr="00923706">
              <w:rPr>
                <w:szCs w:val="24"/>
              </w:rPr>
              <w:t>Kartu</w:t>
            </w:r>
            <w:proofErr w:type="spellEnd"/>
            <w:r w:rsidRPr="00923706">
              <w:rPr>
                <w:szCs w:val="24"/>
              </w:rPr>
              <w:t xml:space="preserve"> Stok </w:t>
            </w:r>
            <w:proofErr w:type="spellStart"/>
            <w:r w:rsidRPr="00923706">
              <w:rPr>
                <w:szCs w:val="24"/>
              </w:rPr>
              <w:t>selama</w:t>
            </w:r>
            <w:proofErr w:type="spellEnd"/>
            <w:r w:rsidRPr="00923706">
              <w:rPr>
                <w:szCs w:val="24"/>
              </w:rPr>
              <w:t xml:space="preserve"> </w:t>
            </w:r>
            <w:proofErr w:type="spellStart"/>
            <w:r w:rsidRPr="00923706">
              <w:rPr>
                <w:szCs w:val="24"/>
              </w:rPr>
              <w:t>periode</w:t>
            </w:r>
            <w:proofErr w:type="spellEnd"/>
          </w:p>
        </w:tc>
        <w:tc>
          <w:tcPr>
            <w:tcW w:w="2542" w:type="dxa"/>
            <w:shd w:val="clear" w:color="auto" w:fill="auto"/>
            <w:vAlign w:val="center"/>
            <w:hideMark/>
          </w:tcPr>
          <w:p w14:paraId="56637D6D" w14:textId="77777777" w:rsidR="00923706" w:rsidRPr="00923706" w:rsidRDefault="00923706" w:rsidP="00923706">
            <w:pPr>
              <w:spacing w:before="0" w:after="0" w:line="240" w:lineRule="auto"/>
              <w:ind w:firstLine="0"/>
              <w:rPr>
                <w:szCs w:val="24"/>
              </w:rPr>
            </w:pPr>
            <w:proofErr w:type="spellStart"/>
            <w:r w:rsidRPr="00923706">
              <w:rPr>
                <w:szCs w:val="24"/>
              </w:rPr>
              <w:t>Berdasarkan</w:t>
            </w:r>
            <w:proofErr w:type="spellEnd"/>
            <w:r w:rsidRPr="00923706">
              <w:rPr>
                <w:szCs w:val="24"/>
              </w:rPr>
              <w:t xml:space="preserve"> </w:t>
            </w:r>
            <w:proofErr w:type="spellStart"/>
            <w:r w:rsidRPr="00923706">
              <w:rPr>
                <w:szCs w:val="24"/>
              </w:rPr>
              <w:t>golongan</w:t>
            </w:r>
            <w:proofErr w:type="spellEnd"/>
            <w:r w:rsidRPr="00923706">
              <w:rPr>
                <w:szCs w:val="24"/>
              </w:rPr>
              <w:t>:</w:t>
            </w:r>
          </w:p>
        </w:tc>
        <w:tc>
          <w:tcPr>
            <w:tcW w:w="945" w:type="dxa"/>
            <w:vMerge w:val="restart"/>
            <w:shd w:val="clear" w:color="auto" w:fill="auto"/>
            <w:vAlign w:val="center"/>
            <w:hideMark/>
          </w:tcPr>
          <w:p w14:paraId="41CFB2D0" w14:textId="77777777" w:rsidR="00923706" w:rsidRPr="00923706" w:rsidRDefault="00923706" w:rsidP="00923706">
            <w:pPr>
              <w:spacing w:before="0" w:after="0" w:line="240" w:lineRule="auto"/>
              <w:ind w:firstLine="0"/>
              <w:rPr>
                <w:szCs w:val="24"/>
              </w:rPr>
            </w:pPr>
            <w:r w:rsidRPr="00923706">
              <w:rPr>
                <w:szCs w:val="24"/>
              </w:rPr>
              <w:t>Nominal</w:t>
            </w:r>
          </w:p>
        </w:tc>
      </w:tr>
      <w:tr w:rsidR="00923706" w:rsidRPr="00923706" w14:paraId="08E41BB3" w14:textId="77777777" w:rsidTr="00BD1AAC">
        <w:trPr>
          <w:trHeight w:val="402"/>
        </w:trPr>
        <w:tc>
          <w:tcPr>
            <w:tcW w:w="857" w:type="dxa"/>
            <w:vMerge/>
            <w:vAlign w:val="center"/>
            <w:hideMark/>
          </w:tcPr>
          <w:p w14:paraId="51BF8653"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3B90FD29"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444CF406" w14:textId="77777777" w:rsidR="00923706" w:rsidRPr="00923706" w:rsidRDefault="00923706" w:rsidP="00923706">
            <w:pPr>
              <w:spacing w:before="0" w:after="0" w:line="240" w:lineRule="auto"/>
              <w:ind w:firstLine="0"/>
              <w:rPr>
                <w:szCs w:val="24"/>
              </w:rPr>
            </w:pPr>
          </w:p>
        </w:tc>
        <w:tc>
          <w:tcPr>
            <w:tcW w:w="964" w:type="dxa"/>
            <w:vMerge/>
            <w:vAlign w:val="center"/>
            <w:hideMark/>
          </w:tcPr>
          <w:p w14:paraId="573A53C2"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73AC218D" w14:textId="77777777" w:rsidR="00923706" w:rsidRPr="00923706" w:rsidRDefault="00923706" w:rsidP="00923706">
            <w:pPr>
              <w:spacing w:before="0" w:after="0" w:line="240" w:lineRule="auto"/>
              <w:ind w:firstLine="0"/>
              <w:rPr>
                <w:szCs w:val="24"/>
              </w:rPr>
            </w:pPr>
            <w:r w:rsidRPr="00923706">
              <w:rPr>
                <w:szCs w:val="24"/>
              </w:rPr>
              <w:t>1.</w:t>
            </w:r>
            <w:r w:rsidRPr="00923706">
              <w:rPr>
                <w:sz w:val="14"/>
                <w:szCs w:val="14"/>
              </w:rPr>
              <w:t xml:space="preserve">      </w:t>
            </w:r>
            <w:r w:rsidRPr="00923706">
              <w:rPr>
                <w:szCs w:val="24"/>
              </w:rPr>
              <w:t xml:space="preserve">NSAID non </w:t>
            </w:r>
            <w:proofErr w:type="spellStart"/>
            <w:proofErr w:type="gramStart"/>
            <w:r w:rsidRPr="00923706">
              <w:rPr>
                <w:szCs w:val="24"/>
              </w:rPr>
              <w:t>selektif</w:t>
            </w:r>
            <w:proofErr w:type="spellEnd"/>
            <w:r w:rsidRPr="00923706">
              <w:rPr>
                <w:szCs w:val="24"/>
              </w:rPr>
              <w:t xml:space="preserve"> :</w:t>
            </w:r>
            <w:proofErr w:type="gramEnd"/>
          </w:p>
        </w:tc>
        <w:tc>
          <w:tcPr>
            <w:tcW w:w="945" w:type="dxa"/>
            <w:vMerge/>
            <w:vAlign w:val="center"/>
            <w:hideMark/>
          </w:tcPr>
          <w:p w14:paraId="2D900387" w14:textId="77777777" w:rsidR="00923706" w:rsidRPr="00923706" w:rsidRDefault="00923706" w:rsidP="00923706">
            <w:pPr>
              <w:spacing w:before="0" w:after="0" w:line="240" w:lineRule="auto"/>
              <w:ind w:firstLine="0"/>
              <w:rPr>
                <w:szCs w:val="24"/>
              </w:rPr>
            </w:pPr>
          </w:p>
        </w:tc>
      </w:tr>
      <w:tr w:rsidR="00923706" w:rsidRPr="00923706" w14:paraId="4BF89D8E" w14:textId="77777777" w:rsidTr="00BD1AAC">
        <w:trPr>
          <w:trHeight w:val="402"/>
        </w:trPr>
        <w:tc>
          <w:tcPr>
            <w:tcW w:w="857" w:type="dxa"/>
            <w:vMerge/>
            <w:vAlign w:val="center"/>
            <w:hideMark/>
          </w:tcPr>
          <w:p w14:paraId="32076AB5"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619582EF"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FCCFB38" w14:textId="77777777" w:rsidR="00923706" w:rsidRPr="00923706" w:rsidRDefault="00923706" w:rsidP="00923706">
            <w:pPr>
              <w:spacing w:before="0" w:after="0" w:line="240" w:lineRule="auto"/>
              <w:ind w:firstLine="0"/>
              <w:rPr>
                <w:szCs w:val="24"/>
              </w:rPr>
            </w:pPr>
          </w:p>
        </w:tc>
        <w:tc>
          <w:tcPr>
            <w:tcW w:w="964" w:type="dxa"/>
            <w:vMerge/>
            <w:vAlign w:val="center"/>
            <w:hideMark/>
          </w:tcPr>
          <w:p w14:paraId="35CE5881"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8261971" w14:textId="77777777" w:rsidR="00923706" w:rsidRPr="00923706" w:rsidRDefault="00923706" w:rsidP="00923706">
            <w:pPr>
              <w:spacing w:before="0" w:after="0" w:line="240" w:lineRule="auto"/>
              <w:ind w:firstLine="0"/>
              <w:rPr>
                <w:szCs w:val="24"/>
              </w:rPr>
            </w:pPr>
            <w:r w:rsidRPr="00923706">
              <w:rPr>
                <w:szCs w:val="24"/>
              </w:rPr>
              <w:t>1.</w:t>
            </w:r>
            <w:proofErr w:type="gramStart"/>
            <w:r w:rsidRPr="00923706">
              <w:rPr>
                <w:szCs w:val="24"/>
              </w:rPr>
              <w:t>1.Salisilat</w:t>
            </w:r>
            <w:proofErr w:type="gramEnd"/>
          </w:p>
        </w:tc>
        <w:tc>
          <w:tcPr>
            <w:tcW w:w="945" w:type="dxa"/>
            <w:vMerge/>
            <w:vAlign w:val="center"/>
            <w:hideMark/>
          </w:tcPr>
          <w:p w14:paraId="78AACFF3" w14:textId="77777777" w:rsidR="00923706" w:rsidRPr="00923706" w:rsidRDefault="00923706" w:rsidP="00923706">
            <w:pPr>
              <w:spacing w:before="0" w:after="0" w:line="240" w:lineRule="auto"/>
              <w:ind w:firstLine="0"/>
              <w:rPr>
                <w:szCs w:val="24"/>
              </w:rPr>
            </w:pPr>
          </w:p>
        </w:tc>
      </w:tr>
      <w:tr w:rsidR="00923706" w:rsidRPr="00923706" w14:paraId="097DBA6C" w14:textId="77777777" w:rsidTr="00BD1AAC">
        <w:trPr>
          <w:trHeight w:val="402"/>
        </w:trPr>
        <w:tc>
          <w:tcPr>
            <w:tcW w:w="857" w:type="dxa"/>
            <w:vMerge/>
            <w:vAlign w:val="center"/>
            <w:hideMark/>
          </w:tcPr>
          <w:p w14:paraId="1BC1293B"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5C576B56"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20BDB735" w14:textId="77777777" w:rsidR="00923706" w:rsidRPr="00923706" w:rsidRDefault="00923706" w:rsidP="00923706">
            <w:pPr>
              <w:spacing w:before="0" w:after="0" w:line="240" w:lineRule="auto"/>
              <w:ind w:firstLine="0"/>
              <w:rPr>
                <w:szCs w:val="24"/>
              </w:rPr>
            </w:pPr>
          </w:p>
        </w:tc>
        <w:tc>
          <w:tcPr>
            <w:tcW w:w="964" w:type="dxa"/>
            <w:vMerge/>
            <w:vAlign w:val="center"/>
            <w:hideMark/>
          </w:tcPr>
          <w:p w14:paraId="292A347D"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532C56C8" w14:textId="77777777" w:rsidR="00923706" w:rsidRPr="00923706" w:rsidRDefault="00923706" w:rsidP="00923706">
            <w:pPr>
              <w:spacing w:before="0" w:after="0" w:line="240" w:lineRule="auto"/>
              <w:ind w:firstLine="0"/>
              <w:rPr>
                <w:szCs w:val="24"/>
              </w:rPr>
            </w:pPr>
            <w:r w:rsidRPr="00923706">
              <w:rPr>
                <w:szCs w:val="24"/>
              </w:rPr>
              <w:t>1.</w:t>
            </w:r>
            <w:proofErr w:type="gramStart"/>
            <w:r w:rsidRPr="00923706">
              <w:rPr>
                <w:szCs w:val="24"/>
              </w:rPr>
              <w:t>2.Asam</w:t>
            </w:r>
            <w:proofErr w:type="gramEnd"/>
            <w:r w:rsidRPr="00923706">
              <w:rPr>
                <w:szCs w:val="24"/>
              </w:rPr>
              <w:t xml:space="preserve"> </w:t>
            </w:r>
            <w:proofErr w:type="spellStart"/>
            <w:r w:rsidRPr="00923706">
              <w:rPr>
                <w:szCs w:val="24"/>
              </w:rPr>
              <w:t>asetat</w:t>
            </w:r>
            <w:proofErr w:type="spellEnd"/>
          </w:p>
        </w:tc>
        <w:tc>
          <w:tcPr>
            <w:tcW w:w="945" w:type="dxa"/>
            <w:vMerge/>
            <w:vAlign w:val="center"/>
            <w:hideMark/>
          </w:tcPr>
          <w:p w14:paraId="670A1969" w14:textId="77777777" w:rsidR="00923706" w:rsidRPr="00923706" w:rsidRDefault="00923706" w:rsidP="00923706">
            <w:pPr>
              <w:spacing w:before="0" w:after="0" w:line="240" w:lineRule="auto"/>
              <w:ind w:firstLine="0"/>
              <w:rPr>
                <w:szCs w:val="24"/>
              </w:rPr>
            </w:pPr>
          </w:p>
        </w:tc>
      </w:tr>
      <w:tr w:rsidR="00923706" w:rsidRPr="00923706" w14:paraId="29A01E3D" w14:textId="77777777" w:rsidTr="00BD1AAC">
        <w:trPr>
          <w:trHeight w:val="402"/>
        </w:trPr>
        <w:tc>
          <w:tcPr>
            <w:tcW w:w="857" w:type="dxa"/>
            <w:vMerge/>
            <w:vAlign w:val="center"/>
            <w:hideMark/>
          </w:tcPr>
          <w:p w14:paraId="37657C94"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4B690E36"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1852FC4B"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2A59872"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65D62707" w14:textId="77777777" w:rsidR="00923706" w:rsidRPr="00923706" w:rsidRDefault="00923706" w:rsidP="00923706">
            <w:pPr>
              <w:spacing w:before="0" w:after="0" w:line="240" w:lineRule="auto"/>
              <w:ind w:firstLine="0"/>
              <w:rPr>
                <w:szCs w:val="24"/>
              </w:rPr>
            </w:pPr>
            <w:r w:rsidRPr="00923706">
              <w:rPr>
                <w:szCs w:val="24"/>
              </w:rPr>
              <w:t>1.</w:t>
            </w:r>
            <w:proofErr w:type="gramStart"/>
            <w:r w:rsidRPr="00923706">
              <w:rPr>
                <w:szCs w:val="24"/>
              </w:rPr>
              <w:t>3.Oxicam</w:t>
            </w:r>
            <w:proofErr w:type="gramEnd"/>
          </w:p>
        </w:tc>
        <w:tc>
          <w:tcPr>
            <w:tcW w:w="945" w:type="dxa"/>
            <w:vMerge/>
            <w:vAlign w:val="center"/>
            <w:hideMark/>
          </w:tcPr>
          <w:p w14:paraId="63A41AAC" w14:textId="77777777" w:rsidR="00923706" w:rsidRPr="00923706" w:rsidRDefault="00923706" w:rsidP="00923706">
            <w:pPr>
              <w:spacing w:before="0" w:after="0" w:line="240" w:lineRule="auto"/>
              <w:ind w:firstLine="0"/>
              <w:rPr>
                <w:szCs w:val="24"/>
              </w:rPr>
            </w:pPr>
          </w:p>
        </w:tc>
      </w:tr>
      <w:tr w:rsidR="00923706" w:rsidRPr="00923706" w14:paraId="40420244" w14:textId="77777777" w:rsidTr="00BD1AAC">
        <w:trPr>
          <w:trHeight w:val="402"/>
        </w:trPr>
        <w:tc>
          <w:tcPr>
            <w:tcW w:w="857" w:type="dxa"/>
            <w:vMerge/>
            <w:vAlign w:val="center"/>
            <w:hideMark/>
          </w:tcPr>
          <w:p w14:paraId="7EB4D742"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7AB2FBA7"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F6D3F76" w14:textId="77777777" w:rsidR="00923706" w:rsidRPr="00923706" w:rsidRDefault="00923706" w:rsidP="00923706">
            <w:pPr>
              <w:spacing w:before="0" w:after="0" w:line="240" w:lineRule="auto"/>
              <w:ind w:firstLine="0"/>
              <w:rPr>
                <w:szCs w:val="24"/>
              </w:rPr>
            </w:pPr>
          </w:p>
        </w:tc>
        <w:tc>
          <w:tcPr>
            <w:tcW w:w="964" w:type="dxa"/>
            <w:vMerge/>
            <w:vAlign w:val="center"/>
            <w:hideMark/>
          </w:tcPr>
          <w:p w14:paraId="5D286D34"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72F24DD6" w14:textId="77777777" w:rsidR="00923706" w:rsidRPr="00923706" w:rsidRDefault="00923706" w:rsidP="00923706">
            <w:pPr>
              <w:spacing w:before="0" w:after="0" w:line="240" w:lineRule="auto"/>
              <w:ind w:firstLine="0"/>
              <w:rPr>
                <w:szCs w:val="24"/>
              </w:rPr>
            </w:pPr>
            <w:r w:rsidRPr="00923706">
              <w:rPr>
                <w:szCs w:val="24"/>
              </w:rPr>
              <w:t>1.</w:t>
            </w:r>
            <w:proofErr w:type="gramStart"/>
            <w:r w:rsidRPr="00923706">
              <w:rPr>
                <w:szCs w:val="24"/>
              </w:rPr>
              <w:t>4.Asam</w:t>
            </w:r>
            <w:proofErr w:type="gramEnd"/>
            <w:r w:rsidRPr="00923706">
              <w:rPr>
                <w:szCs w:val="24"/>
              </w:rPr>
              <w:t xml:space="preserve"> propionate</w:t>
            </w:r>
          </w:p>
        </w:tc>
        <w:tc>
          <w:tcPr>
            <w:tcW w:w="945" w:type="dxa"/>
            <w:vMerge/>
            <w:vAlign w:val="center"/>
            <w:hideMark/>
          </w:tcPr>
          <w:p w14:paraId="54A104CD" w14:textId="77777777" w:rsidR="00923706" w:rsidRPr="00923706" w:rsidRDefault="00923706" w:rsidP="00923706">
            <w:pPr>
              <w:spacing w:before="0" w:after="0" w:line="240" w:lineRule="auto"/>
              <w:ind w:firstLine="0"/>
              <w:rPr>
                <w:szCs w:val="24"/>
              </w:rPr>
            </w:pPr>
          </w:p>
        </w:tc>
      </w:tr>
      <w:tr w:rsidR="00923706" w:rsidRPr="00923706" w14:paraId="10455204" w14:textId="77777777" w:rsidTr="00597433">
        <w:trPr>
          <w:trHeight w:val="885"/>
        </w:trPr>
        <w:tc>
          <w:tcPr>
            <w:tcW w:w="857" w:type="dxa"/>
            <w:vMerge/>
            <w:vAlign w:val="center"/>
            <w:hideMark/>
          </w:tcPr>
          <w:p w14:paraId="3F5DC3B8"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0B2A3B98"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6E3CF036" w14:textId="77777777" w:rsidR="00923706" w:rsidRPr="00923706" w:rsidRDefault="00923706" w:rsidP="00923706">
            <w:pPr>
              <w:spacing w:before="0" w:after="0" w:line="240" w:lineRule="auto"/>
              <w:ind w:firstLine="0"/>
              <w:rPr>
                <w:szCs w:val="24"/>
              </w:rPr>
            </w:pPr>
          </w:p>
        </w:tc>
        <w:tc>
          <w:tcPr>
            <w:tcW w:w="964" w:type="dxa"/>
            <w:vMerge/>
            <w:vAlign w:val="center"/>
            <w:hideMark/>
          </w:tcPr>
          <w:p w14:paraId="32D83816"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2BEC7032" w14:textId="77777777" w:rsidR="00923706" w:rsidRPr="00923706" w:rsidRDefault="00923706" w:rsidP="00923706">
            <w:pPr>
              <w:spacing w:before="0" w:after="0" w:line="240" w:lineRule="auto"/>
              <w:ind w:firstLine="0"/>
              <w:rPr>
                <w:szCs w:val="24"/>
              </w:rPr>
            </w:pPr>
            <w:r w:rsidRPr="00923706">
              <w:rPr>
                <w:szCs w:val="24"/>
              </w:rPr>
              <w:t>2.</w:t>
            </w:r>
            <w:r w:rsidRPr="00923706">
              <w:rPr>
                <w:sz w:val="14"/>
                <w:szCs w:val="14"/>
              </w:rPr>
              <w:t xml:space="preserve">      </w:t>
            </w:r>
            <w:r w:rsidRPr="00923706">
              <w:rPr>
                <w:szCs w:val="24"/>
              </w:rPr>
              <w:t xml:space="preserve">NSAID COX-2 </w:t>
            </w:r>
            <w:proofErr w:type="spellStart"/>
            <w:r w:rsidRPr="00923706">
              <w:rPr>
                <w:szCs w:val="24"/>
              </w:rPr>
              <w:t>selektif</w:t>
            </w:r>
            <w:proofErr w:type="spellEnd"/>
            <w:r w:rsidRPr="00923706">
              <w:rPr>
                <w:szCs w:val="24"/>
              </w:rPr>
              <w:t xml:space="preserve"> 2.1. Coxib</w:t>
            </w:r>
            <w:r w:rsidRPr="00923706">
              <w:rPr>
                <w:szCs w:val="24"/>
                <w:vertAlign w:val="superscript"/>
              </w:rPr>
              <w:t>5</w:t>
            </w:r>
          </w:p>
        </w:tc>
        <w:tc>
          <w:tcPr>
            <w:tcW w:w="945" w:type="dxa"/>
            <w:vMerge/>
            <w:vAlign w:val="center"/>
            <w:hideMark/>
          </w:tcPr>
          <w:p w14:paraId="2898FD97" w14:textId="77777777" w:rsidR="00923706" w:rsidRPr="00923706" w:rsidRDefault="00923706" w:rsidP="00923706">
            <w:pPr>
              <w:spacing w:before="0" w:after="0" w:line="240" w:lineRule="auto"/>
              <w:ind w:firstLine="0"/>
              <w:rPr>
                <w:szCs w:val="24"/>
              </w:rPr>
            </w:pPr>
          </w:p>
        </w:tc>
      </w:tr>
      <w:tr w:rsidR="00923706" w:rsidRPr="00923706" w14:paraId="41F1DF28" w14:textId="77777777" w:rsidTr="00BD1AAC">
        <w:trPr>
          <w:trHeight w:val="402"/>
        </w:trPr>
        <w:tc>
          <w:tcPr>
            <w:tcW w:w="857" w:type="dxa"/>
            <w:vMerge w:val="restart"/>
            <w:shd w:val="clear" w:color="auto" w:fill="auto"/>
            <w:vAlign w:val="center"/>
            <w:hideMark/>
          </w:tcPr>
          <w:p w14:paraId="4E6813DB" w14:textId="77777777" w:rsidR="00923706" w:rsidRPr="00923706" w:rsidRDefault="00923706" w:rsidP="00923706">
            <w:pPr>
              <w:spacing w:before="0" w:after="0" w:line="240" w:lineRule="auto"/>
              <w:ind w:firstLine="0"/>
              <w:jc w:val="center"/>
              <w:rPr>
                <w:szCs w:val="24"/>
              </w:rPr>
            </w:pPr>
            <w:r w:rsidRPr="00923706">
              <w:rPr>
                <w:szCs w:val="24"/>
              </w:rPr>
              <w:t>4</w:t>
            </w:r>
          </w:p>
        </w:tc>
        <w:tc>
          <w:tcPr>
            <w:tcW w:w="1283" w:type="dxa"/>
            <w:vMerge w:val="restart"/>
            <w:shd w:val="clear" w:color="auto" w:fill="auto"/>
            <w:vAlign w:val="center"/>
            <w:hideMark/>
          </w:tcPr>
          <w:p w14:paraId="09CE9F70" w14:textId="19EC9F13" w:rsidR="00923706" w:rsidRPr="00923706" w:rsidRDefault="00216816" w:rsidP="00923706">
            <w:pPr>
              <w:spacing w:before="0" w:after="0" w:line="240" w:lineRule="auto"/>
              <w:ind w:firstLine="0"/>
              <w:rPr>
                <w:szCs w:val="24"/>
              </w:rPr>
            </w:pPr>
            <w:proofErr w:type="spellStart"/>
            <w:r>
              <w:rPr>
                <w:szCs w:val="24"/>
              </w:rPr>
              <w:t>Karakteristik</w:t>
            </w:r>
            <w:proofErr w:type="spellEnd"/>
          </w:p>
        </w:tc>
        <w:tc>
          <w:tcPr>
            <w:tcW w:w="1449" w:type="dxa"/>
            <w:vMerge w:val="restart"/>
            <w:shd w:val="clear" w:color="auto" w:fill="auto"/>
            <w:vAlign w:val="center"/>
            <w:hideMark/>
          </w:tcPr>
          <w:p w14:paraId="56C74E39" w14:textId="77777777" w:rsidR="00923706" w:rsidRPr="00923706" w:rsidRDefault="00923706" w:rsidP="00923706">
            <w:pPr>
              <w:spacing w:before="0" w:after="0" w:line="240" w:lineRule="auto"/>
              <w:ind w:firstLine="0"/>
              <w:rPr>
                <w:szCs w:val="24"/>
              </w:rPr>
            </w:pPr>
            <w:proofErr w:type="spellStart"/>
            <w:r w:rsidRPr="00923706">
              <w:rPr>
                <w:szCs w:val="24"/>
              </w:rPr>
              <w:t>Jenis</w:t>
            </w:r>
            <w:proofErr w:type="spellEnd"/>
            <w:r w:rsidRPr="00923706">
              <w:rPr>
                <w:szCs w:val="24"/>
              </w:rPr>
              <w:t xml:space="preserve"> </w:t>
            </w:r>
            <w:proofErr w:type="spellStart"/>
            <w:r w:rsidRPr="00923706">
              <w:rPr>
                <w:szCs w:val="24"/>
              </w:rPr>
              <w:t>Kelaminn</w:t>
            </w:r>
            <w:proofErr w:type="spellEnd"/>
            <w:r w:rsidRPr="00923706">
              <w:rPr>
                <w:szCs w:val="24"/>
              </w:rPr>
              <w:t xml:space="preserve"> </w:t>
            </w:r>
            <w:proofErr w:type="spellStart"/>
            <w:r w:rsidRPr="00923706">
              <w:rPr>
                <w:szCs w:val="24"/>
              </w:rPr>
              <w:t>Pasien</w:t>
            </w:r>
            <w:proofErr w:type="spellEnd"/>
          </w:p>
        </w:tc>
        <w:tc>
          <w:tcPr>
            <w:tcW w:w="964" w:type="dxa"/>
            <w:vMerge w:val="restart"/>
            <w:shd w:val="clear" w:color="auto" w:fill="auto"/>
            <w:vAlign w:val="center"/>
            <w:hideMark/>
          </w:tcPr>
          <w:p w14:paraId="3710C5F0" w14:textId="77777777" w:rsidR="00923706" w:rsidRPr="00923706" w:rsidRDefault="00923706" w:rsidP="00923706">
            <w:pPr>
              <w:spacing w:before="0" w:after="0" w:line="240" w:lineRule="auto"/>
              <w:ind w:firstLine="0"/>
              <w:rPr>
                <w:szCs w:val="24"/>
              </w:rPr>
            </w:pPr>
            <w:proofErr w:type="spellStart"/>
            <w:r w:rsidRPr="00923706">
              <w:rPr>
                <w:szCs w:val="24"/>
              </w:rPr>
              <w:t>Melihat</w:t>
            </w:r>
            <w:proofErr w:type="spellEnd"/>
            <w:r w:rsidRPr="00923706">
              <w:rPr>
                <w:szCs w:val="24"/>
              </w:rPr>
              <w:t xml:space="preserve"> Data </w:t>
            </w:r>
            <w:proofErr w:type="spellStart"/>
            <w:r w:rsidRPr="00923706">
              <w:rPr>
                <w:szCs w:val="24"/>
              </w:rPr>
              <w:t>Transaksi</w:t>
            </w:r>
            <w:proofErr w:type="spellEnd"/>
          </w:p>
        </w:tc>
        <w:tc>
          <w:tcPr>
            <w:tcW w:w="2542" w:type="dxa"/>
            <w:shd w:val="clear" w:color="auto" w:fill="auto"/>
            <w:vAlign w:val="center"/>
            <w:hideMark/>
          </w:tcPr>
          <w:p w14:paraId="19864AE0" w14:textId="77777777" w:rsidR="00923706" w:rsidRPr="00923706" w:rsidRDefault="00923706" w:rsidP="00923706">
            <w:pPr>
              <w:spacing w:before="0" w:after="0" w:line="240" w:lineRule="auto"/>
              <w:ind w:firstLine="0"/>
              <w:rPr>
                <w:szCs w:val="24"/>
              </w:rPr>
            </w:pPr>
            <w:proofErr w:type="spellStart"/>
            <w:r w:rsidRPr="00923706">
              <w:rPr>
                <w:szCs w:val="20"/>
              </w:rPr>
              <w:t>Jumlah</w:t>
            </w:r>
            <w:proofErr w:type="spellEnd"/>
            <w:r w:rsidRPr="00923706">
              <w:rPr>
                <w:szCs w:val="20"/>
              </w:rPr>
              <w:t xml:space="preserve"> </w:t>
            </w:r>
            <w:proofErr w:type="spellStart"/>
            <w:r w:rsidRPr="00923706">
              <w:rPr>
                <w:szCs w:val="20"/>
              </w:rPr>
              <w:t>prosentase</w:t>
            </w:r>
            <w:proofErr w:type="spellEnd"/>
          </w:p>
        </w:tc>
        <w:tc>
          <w:tcPr>
            <w:tcW w:w="945" w:type="dxa"/>
            <w:vMerge w:val="restart"/>
            <w:shd w:val="clear" w:color="auto" w:fill="auto"/>
            <w:vAlign w:val="center"/>
            <w:hideMark/>
          </w:tcPr>
          <w:p w14:paraId="4FF3402D" w14:textId="77777777" w:rsidR="00923706" w:rsidRPr="00923706" w:rsidRDefault="00923706" w:rsidP="00923706">
            <w:pPr>
              <w:spacing w:before="0" w:after="0" w:line="240" w:lineRule="auto"/>
              <w:ind w:firstLine="0"/>
              <w:rPr>
                <w:szCs w:val="24"/>
              </w:rPr>
            </w:pPr>
            <w:r w:rsidRPr="00923706">
              <w:rPr>
                <w:szCs w:val="24"/>
              </w:rPr>
              <w:t>Nominal</w:t>
            </w:r>
          </w:p>
        </w:tc>
      </w:tr>
      <w:tr w:rsidR="00923706" w:rsidRPr="00923706" w14:paraId="01BD8A23" w14:textId="77777777" w:rsidTr="00BD1AAC">
        <w:trPr>
          <w:trHeight w:val="402"/>
        </w:trPr>
        <w:tc>
          <w:tcPr>
            <w:tcW w:w="857" w:type="dxa"/>
            <w:vMerge/>
            <w:vAlign w:val="center"/>
            <w:hideMark/>
          </w:tcPr>
          <w:p w14:paraId="770ACF14" w14:textId="77777777" w:rsidR="00923706" w:rsidRPr="00923706" w:rsidRDefault="00923706" w:rsidP="00923706">
            <w:pPr>
              <w:spacing w:before="0" w:after="0" w:line="240" w:lineRule="auto"/>
              <w:ind w:firstLine="0"/>
              <w:rPr>
                <w:szCs w:val="24"/>
              </w:rPr>
            </w:pPr>
          </w:p>
        </w:tc>
        <w:tc>
          <w:tcPr>
            <w:tcW w:w="1283" w:type="dxa"/>
            <w:vMerge/>
            <w:vAlign w:val="center"/>
            <w:hideMark/>
          </w:tcPr>
          <w:p w14:paraId="74B73264" w14:textId="77777777" w:rsidR="00923706" w:rsidRPr="00923706" w:rsidRDefault="00923706" w:rsidP="00923706">
            <w:pPr>
              <w:spacing w:before="0" w:after="0" w:line="240" w:lineRule="auto"/>
              <w:ind w:firstLine="0"/>
              <w:rPr>
                <w:szCs w:val="24"/>
              </w:rPr>
            </w:pPr>
          </w:p>
        </w:tc>
        <w:tc>
          <w:tcPr>
            <w:tcW w:w="1449" w:type="dxa"/>
            <w:vMerge/>
            <w:vAlign w:val="center"/>
            <w:hideMark/>
          </w:tcPr>
          <w:p w14:paraId="3315178C" w14:textId="77777777" w:rsidR="00923706" w:rsidRPr="00923706" w:rsidRDefault="00923706" w:rsidP="00923706">
            <w:pPr>
              <w:spacing w:before="0" w:after="0" w:line="240" w:lineRule="auto"/>
              <w:ind w:firstLine="0"/>
              <w:rPr>
                <w:szCs w:val="24"/>
              </w:rPr>
            </w:pPr>
          </w:p>
        </w:tc>
        <w:tc>
          <w:tcPr>
            <w:tcW w:w="964" w:type="dxa"/>
            <w:vMerge/>
            <w:vAlign w:val="center"/>
            <w:hideMark/>
          </w:tcPr>
          <w:p w14:paraId="4B351B05" w14:textId="77777777" w:rsidR="00923706" w:rsidRPr="00923706" w:rsidRDefault="00923706" w:rsidP="00923706">
            <w:pPr>
              <w:spacing w:before="0" w:after="0" w:line="240" w:lineRule="auto"/>
              <w:ind w:firstLine="0"/>
              <w:rPr>
                <w:szCs w:val="24"/>
              </w:rPr>
            </w:pPr>
          </w:p>
        </w:tc>
        <w:tc>
          <w:tcPr>
            <w:tcW w:w="2542" w:type="dxa"/>
            <w:shd w:val="clear" w:color="auto" w:fill="auto"/>
            <w:vAlign w:val="center"/>
            <w:hideMark/>
          </w:tcPr>
          <w:p w14:paraId="4F5A5B64" w14:textId="77777777" w:rsidR="00923706" w:rsidRPr="00923706" w:rsidRDefault="00923706" w:rsidP="00923706">
            <w:pPr>
              <w:spacing w:before="0" w:after="0" w:line="240" w:lineRule="auto"/>
              <w:ind w:firstLine="0"/>
              <w:rPr>
                <w:szCs w:val="24"/>
              </w:rPr>
            </w:pPr>
            <w:r w:rsidRPr="00923706">
              <w:rPr>
                <w:szCs w:val="20"/>
              </w:rPr>
              <w:t xml:space="preserve">1.Laki – </w:t>
            </w:r>
            <w:proofErr w:type="spellStart"/>
            <w:r w:rsidRPr="00923706">
              <w:rPr>
                <w:szCs w:val="20"/>
              </w:rPr>
              <w:t>laki</w:t>
            </w:r>
            <w:proofErr w:type="spellEnd"/>
          </w:p>
        </w:tc>
        <w:tc>
          <w:tcPr>
            <w:tcW w:w="945" w:type="dxa"/>
            <w:vMerge/>
            <w:vAlign w:val="center"/>
            <w:hideMark/>
          </w:tcPr>
          <w:p w14:paraId="5870FD98" w14:textId="77777777" w:rsidR="00923706" w:rsidRPr="00923706" w:rsidRDefault="00923706" w:rsidP="00923706">
            <w:pPr>
              <w:spacing w:before="0" w:after="0" w:line="240" w:lineRule="auto"/>
              <w:ind w:firstLine="0"/>
              <w:rPr>
                <w:szCs w:val="24"/>
              </w:rPr>
            </w:pPr>
          </w:p>
        </w:tc>
      </w:tr>
      <w:tr w:rsidR="00923706" w:rsidRPr="00923706" w14:paraId="16CF7EBC" w14:textId="77777777" w:rsidTr="00597433">
        <w:trPr>
          <w:trHeight w:val="402"/>
        </w:trPr>
        <w:tc>
          <w:tcPr>
            <w:tcW w:w="857" w:type="dxa"/>
            <w:vMerge/>
            <w:tcBorders>
              <w:bottom w:val="single" w:sz="4" w:space="0" w:color="auto"/>
            </w:tcBorders>
            <w:vAlign w:val="center"/>
            <w:hideMark/>
          </w:tcPr>
          <w:p w14:paraId="5F6912FD" w14:textId="77777777" w:rsidR="00923706" w:rsidRPr="00923706" w:rsidRDefault="00923706" w:rsidP="00923706">
            <w:pPr>
              <w:spacing w:before="0" w:after="0" w:line="240" w:lineRule="auto"/>
              <w:ind w:firstLine="0"/>
              <w:rPr>
                <w:szCs w:val="24"/>
              </w:rPr>
            </w:pPr>
          </w:p>
        </w:tc>
        <w:tc>
          <w:tcPr>
            <w:tcW w:w="1283" w:type="dxa"/>
            <w:vMerge/>
            <w:tcBorders>
              <w:bottom w:val="single" w:sz="4" w:space="0" w:color="auto"/>
            </w:tcBorders>
            <w:vAlign w:val="center"/>
            <w:hideMark/>
          </w:tcPr>
          <w:p w14:paraId="5D0A6F8B" w14:textId="77777777" w:rsidR="00923706" w:rsidRPr="00923706" w:rsidRDefault="00923706" w:rsidP="00923706">
            <w:pPr>
              <w:spacing w:before="0" w:after="0" w:line="240" w:lineRule="auto"/>
              <w:ind w:firstLine="0"/>
              <w:rPr>
                <w:szCs w:val="24"/>
              </w:rPr>
            </w:pPr>
          </w:p>
        </w:tc>
        <w:tc>
          <w:tcPr>
            <w:tcW w:w="1449" w:type="dxa"/>
            <w:vMerge/>
            <w:tcBorders>
              <w:bottom w:val="single" w:sz="4" w:space="0" w:color="auto"/>
            </w:tcBorders>
            <w:vAlign w:val="center"/>
            <w:hideMark/>
          </w:tcPr>
          <w:p w14:paraId="74660D19" w14:textId="77777777" w:rsidR="00923706" w:rsidRPr="00923706" w:rsidRDefault="00923706" w:rsidP="00923706">
            <w:pPr>
              <w:spacing w:before="0" w:after="0" w:line="240" w:lineRule="auto"/>
              <w:ind w:firstLine="0"/>
              <w:rPr>
                <w:szCs w:val="24"/>
              </w:rPr>
            </w:pPr>
          </w:p>
        </w:tc>
        <w:tc>
          <w:tcPr>
            <w:tcW w:w="964" w:type="dxa"/>
            <w:vMerge/>
            <w:tcBorders>
              <w:bottom w:val="single" w:sz="4" w:space="0" w:color="auto"/>
            </w:tcBorders>
            <w:vAlign w:val="center"/>
            <w:hideMark/>
          </w:tcPr>
          <w:p w14:paraId="0A115D9D" w14:textId="77777777" w:rsidR="00923706" w:rsidRPr="00923706" w:rsidRDefault="00923706" w:rsidP="00923706">
            <w:pPr>
              <w:spacing w:before="0" w:after="0" w:line="240" w:lineRule="auto"/>
              <w:ind w:firstLine="0"/>
              <w:rPr>
                <w:szCs w:val="24"/>
              </w:rPr>
            </w:pPr>
          </w:p>
        </w:tc>
        <w:tc>
          <w:tcPr>
            <w:tcW w:w="2542" w:type="dxa"/>
            <w:tcBorders>
              <w:bottom w:val="single" w:sz="4" w:space="0" w:color="auto"/>
            </w:tcBorders>
            <w:shd w:val="clear" w:color="auto" w:fill="auto"/>
            <w:vAlign w:val="center"/>
            <w:hideMark/>
          </w:tcPr>
          <w:p w14:paraId="5741084E" w14:textId="77777777" w:rsidR="00923706" w:rsidRPr="00923706" w:rsidRDefault="00923706" w:rsidP="00923706">
            <w:pPr>
              <w:spacing w:before="0" w:after="0" w:line="240" w:lineRule="auto"/>
              <w:ind w:firstLine="0"/>
              <w:rPr>
                <w:szCs w:val="24"/>
              </w:rPr>
            </w:pPr>
            <w:r w:rsidRPr="00923706">
              <w:rPr>
                <w:szCs w:val="20"/>
              </w:rPr>
              <w:t>2. Perempuan</w:t>
            </w:r>
          </w:p>
        </w:tc>
        <w:tc>
          <w:tcPr>
            <w:tcW w:w="945" w:type="dxa"/>
            <w:vMerge/>
            <w:tcBorders>
              <w:bottom w:val="single" w:sz="4" w:space="0" w:color="auto"/>
            </w:tcBorders>
            <w:vAlign w:val="center"/>
            <w:hideMark/>
          </w:tcPr>
          <w:p w14:paraId="74E881FB" w14:textId="77777777" w:rsidR="00923706" w:rsidRPr="00923706" w:rsidRDefault="00923706" w:rsidP="00923706">
            <w:pPr>
              <w:spacing w:before="0" w:after="0" w:line="240" w:lineRule="auto"/>
              <w:ind w:firstLine="0"/>
              <w:rPr>
                <w:szCs w:val="24"/>
              </w:rPr>
            </w:pPr>
          </w:p>
        </w:tc>
      </w:tr>
    </w:tbl>
    <w:p w14:paraId="74F8C608" w14:textId="77777777" w:rsidR="00923706" w:rsidRPr="00923706" w:rsidRDefault="00923706" w:rsidP="00B96DCD">
      <w:pPr>
        <w:pStyle w:val="BodyText"/>
        <w:ind w:firstLine="360"/>
        <w:rPr>
          <w:rFonts w:eastAsiaTheme="majorEastAsia"/>
          <w:lang w:val="en-US"/>
        </w:rPr>
      </w:pPr>
    </w:p>
    <w:p w14:paraId="5D20C82B" w14:textId="22BB2C1C" w:rsidR="00B96DCD" w:rsidRDefault="00B96DCD" w:rsidP="00B96DCD"/>
    <w:p w14:paraId="619B6D40" w14:textId="7A580E51" w:rsidR="00B96DCD" w:rsidRPr="00B96DCD" w:rsidRDefault="00B96DCD" w:rsidP="00B96DCD">
      <w:r>
        <w:br w:type="page"/>
      </w:r>
    </w:p>
    <w:p w14:paraId="67FF0D83" w14:textId="77777777" w:rsidR="002D3F98" w:rsidRDefault="002D3F98" w:rsidP="00B96DCD">
      <w:pPr>
        <w:pStyle w:val="Heading1"/>
        <w:jc w:val="center"/>
        <w:sectPr w:rsidR="002D3F98" w:rsidSect="00B10242">
          <w:headerReference w:type="first" r:id="rId20"/>
          <w:pgSz w:w="12240" w:h="15840"/>
          <w:pgMar w:top="1701" w:right="1701" w:bottom="1701" w:left="2268" w:header="720" w:footer="720" w:gutter="0"/>
          <w:pgNumType w:start="4"/>
          <w:cols w:space="720"/>
          <w:titlePg/>
          <w:docGrid w:linePitch="360"/>
        </w:sectPr>
      </w:pPr>
    </w:p>
    <w:p w14:paraId="5FFE6362" w14:textId="3C50945A" w:rsidR="00EB2D37" w:rsidRDefault="00B96DCD" w:rsidP="00B96DCD">
      <w:pPr>
        <w:pStyle w:val="Heading1"/>
        <w:jc w:val="center"/>
      </w:pPr>
      <w:r>
        <w:lastRenderedPageBreak/>
        <w:br/>
      </w:r>
      <w:bookmarkStart w:id="82" w:name="_Toc117635087"/>
      <w:bookmarkStart w:id="83" w:name="_Toc117636155"/>
      <w:r w:rsidR="00EB2D37">
        <w:t>METODOLOGI PENELITIAN</w:t>
      </w:r>
      <w:bookmarkEnd w:id="82"/>
      <w:bookmarkEnd w:id="83"/>
    </w:p>
    <w:p w14:paraId="6D67379F" w14:textId="1F2A4086" w:rsidR="001F7170" w:rsidRDefault="001F7170" w:rsidP="001F7170">
      <w:pPr>
        <w:pStyle w:val="Heading2"/>
      </w:pPr>
      <w:bookmarkStart w:id="84" w:name="_Toc117635088"/>
      <w:bookmarkStart w:id="85" w:name="_Toc117636156"/>
      <w:r>
        <w:t xml:space="preserve">Desain </w:t>
      </w:r>
      <w:proofErr w:type="spellStart"/>
      <w:r>
        <w:t>Penelitian</w:t>
      </w:r>
      <w:bookmarkEnd w:id="84"/>
      <w:bookmarkEnd w:id="85"/>
      <w:proofErr w:type="spellEnd"/>
    </w:p>
    <w:p w14:paraId="32FA1B57" w14:textId="16B34F4E" w:rsidR="00B96DCD" w:rsidRPr="005F6D3E" w:rsidRDefault="005F6D3E" w:rsidP="00064331">
      <w:pPr>
        <w:pStyle w:val="ListParagraph"/>
        <w:ind w:left="0"/>
        <w:jc w:val="both"/>
        <w:rPr>
          <w:szCs w:val="24"/>
          <w:shd w:val="clear" w:color="auto" w:fill="FFFFFF"/>
        </w:rPr>
      </w:pPr>
      <w:r>
        <w:rPr>
          <w:szCs w:val="24"/>
          <w:shd w:val="clear" w:color="auto" w:fill="FFFFFF"/>
        </w:rPr>
        <w:t xml:space="preserve">Desain </w:t>
      </w:r>
      <w:proofErr w:type="spellStart"/>
      <w:r>
        <w:rPr>
          <w:szCs w:val="24"/>
          <w:shd w:val="clear" w:color="auto" w:fill="FFFFFF"/>
        </w:rPr>
        <w:t>penelitian</w:t>
      </w:r>
      <w:proofErr w:type="spellEnd"/>
      <w:r>
        <w:rPr>
          <w:szCs w:val="24"/>
          <w:shd w:val="clear" w:color="auto" w:fill="FFFFFF"/>
        </w:rPr>
        <w:t xml:space="preserve"> yang </w:t>
      </w:r>
      <w:proofErr w:type="spellStart"/>
      <w:r>
        <w:rPr>
          <w:szCs w:val="24"/>
          <w:shd w:val="clear" w:color="auto" w:fill="FFFFFF"/>
        </w:rPr>
        <w:t>digunakan</w:t>
      </w:r>
      <w:proofErr w:type="spellEnd"/>
      <w:r>
        <w:rPr>
          <w:szCs w:val="24"/>
          <w:shd w:val="clear" w:color="auto" w:fill="FFFFFF"/>
        </w:rPr>
        <w:t xml:space="preserve"> </w:t>
      </w:r>
      <w:proofErr w:type="spellStart"/>
      <w:r>
        <w:rPr>
          <w:szCs w:val="24"/>
          <w:shd w:val="clear" w:color="auto" w:fill="FFFFFF"/>
        </w:rPr>
        <w:t>adalah</w:t>
      </w:r>
      <w:proofErr w:type="spellEnd"/>
      <w:r>
        <w:rPr>
          <w:szCs w:val="24"/>
          <w:shd w:val="clear" w:color="auto" w:fill="FFFFFF"/>
        </w:rPr>
        <w:t xml:space="preserve"> </w:t>
      </w:r>
      <w:proofErr w:type="spellStart"/>
      <w:r>
        <w:rPr>
          <w:szCs w:val="24"/>
          <w:shd w:val="clear" w:color="auto" w:fill="FFFFFF"/>
        </w:rPr>
        <w:t>deskriptif</w:t>
      </w:r>
      <w:proofErr w:type="spellEnd"/>
      <w:r>
        <w:rPr>
          <w:szCs w:val="24"/>
          <w:shd w:val="clear" w:color="auto" w:fill="FFFFFF"/>
        </w:rPr>
        <w:t xml:space="preserve">, </w:t>
      </w:r>
      <w:proofErr w:type="spellStart"/>
      <w:r>
        <w:rPr>
          <w:szCs w:val="24"/>
          <w:shd w:val="clear" w:color="auto" w:fill="FFFFFF"/>
        </w:rPr>
        <w:t>dengan</w:t>
      </w:r>
      <w:proofErr w:type="spellEnd"/>
      <w:r>
        <w:rPr>
          <w:szCs w:val="24"/>
          <w:shd w:val="clear" w:color="auto" w:fill="FFFFFF"/>
        </w:rPr>
        <w:t xml:space="preserve"> </w:t>
      </w:r>
      <w:proofErr w:type="spellStart"/>
      <w:r>
        <w:rPr>
          <w:szCs w:val="24"/>
          <w:shd w:val="clear" w:color="auto" w:fill="FFFFFF"/>
        </w:rPr>
        <w:t>pengambilan</w:t>
      </w:r>
      <w:proofErr w:type="spellEnd"/>
      <w:r>
        <w:rPr>
          <w:szCs w:val="24"/>
          <w:shd w:val="clear" w:color="auto" w:fill="FFFFFF"/>
        </w:rPr>
        <w:t xml:space="preserve"> data </w:t>
      </w:r>
      <w:proofErr w:type="spellStart"/>
      <w:r>
        <w:rPr>
          <w:szCs w:val="24"/>
          <w:shd w:val="clear" w:color="auto" w:fill="FFFFFF"/>
        </w:rPr>
        <w:t>secara</w:t>
      </w:r>
      <w:proofErr w:type="spellEnd"/>
      <w:r>
        <w:rPr>
          <w:szCs w:val="24"/>
          <w:shd w:val="clear" w:color="auto" w:fill="FFFFFF"/>
        </w:rPr>
        <w:t xml:space="preserve"> </w:t>
      </w:r>
      <w:r>
        <w:rPr>
          <w:szCs w:val="24"/>
          <w:shd w:val="clear" w:color="auto" w:fill="FFFFFF"/>
          <w:lang w:val="id-ID"/>
        </w:rPr>
        <w:t xml:space="preserve">kuantitatif, yaitu pengambilan data sekunder </w:t>
      </w:r>
      <w:proofErr w:type="spellStart"/>
      <w:r>
        <w:rPr>
          <w:szCs w:val="24"/>
          <w:shd w:val="clear" w:color="auto" w:fill="FFFFFF"/>
        </w:rPr>
        <w:t>dari</w:t>
      </w:r>
      <w:proofErr w:type="spellEnd"/>
      <w:r>
        <w:rPr>
          <w:szCs w:val="24"/>
          <w:shd w:val="clear" w:color="auto" w:fill="FFFFFF"/>
        </w:rPr>
        <w:t xml:space="preserve"> </w:t>
      </w:r>
      <w:proofErr w:type="spellStart"/>
      <w:r>
        <w:rPr>
          <w:szCs w:val="24"/>
          <w:shd w:val="clear" w:color="auto" w:fill="FFFFFF"/>
        </w:rPr>
        <w:t>penggunaan</w:t>
      </w:r>
      <w:proofErr w:type="spellEnd"/>
      <w:r>
        <w:rPr>
          <w:szCs w:val="24"/>
          <w:shd w:val="clear" w:color="auto" w:fill="FFFFFF"/>
        </w:rPr>
        <w:t xml:space="preserve"> NSAID </w:t>
      </w:r>
      <w:proofErr w:type="spellStart"/>
      <w:proofErr w:type="gramStart"/>
      <w:r>
        <w:rPr>
          <w:szCs w:val="24"/>
          <w:shd w:val="clear" w:color="auto" w:fill="FFFFFF"/>
        </w:rPr>
        <w:t>melalui</w:t>
      </w:r>
      <w:proofErr w:type="spellEnd"/>
      <w:r>
        <w:rPr>
          <w:szCs w:val="24"/>
          <w:shd w:val="clear" w:color="auto" w:fill="FFFFFF"/>
        </w:rPr>
        <w:t xml:space="preserve">  </w:t>
      </w:r>
      <w:proofErr w:type="spellStart"/>
      <w:r>
        <w:rPr>
          <w:szCs w:val="24"/>
          <w:shd w:val="clear" w:color="auto" w:fill="FFFFFF"/>
        </w:rPr>
        <w:t>penelusuran</w:t>
      </w:r>
      <w:proofErr w:type="spellEnd"/>
      <w:proofErr w:type="gramEnd"/>
      <w:r>
        <w:rPr>
          <w:szCs w:val="24"/>
          <w:shd w:val="clear" w:color="auto" w:fill="FFFFFF"/>
        </w:rPr>
        <w:t xml:space="preserve"> </w:t>
      </w:r>
      <w:proofErr w:type="spellStart"/>
      <w:r>
        <w:rPr>
          <w:szCs w:val="24"/>
          <w:shd w:val="clear" w:color="auto" w:fill="FFFFFF"/>
        </w:rPr>
        <w:t>melalui</w:t>
      </w:r>
      <w:proofErr w:type="spellEnd"/>
      <w:r>
        <w:rPr>
          <w:szCs w:val="24"/>
          <w:shd w:val="clear" w:color="auto" w:fill="FFFFFF"/>
        </w:rPr>
        <w:t xml:space="preserve"> </w:t>
      </w:r>
      <w:proofErr w:type="spellStart"/>
      <w:r>
        <w:rPr>
          <w:szCs w:val="24"/>
          <w:shd w:val="clear" w:color="auto" w:fill="FFFFFF"/>
        </w:rPr>
        <w:t>kartu</w:t>
      </w:r>
      <w:proofErr w:type="spellEnd"/>
      <w:r>
        <w:rPr>
          <w:szCs w:val="24"/>
          <w:shd w:val="clear" w:color="auto" w:fill="FFFFFF"/>
        </w:rPr>
        <w:t xml:space="preserve"> </w:t>
      </w:r>
      <w:proofErr w:type="spellStart"/>
      <w:r>
        <w:rPr>
          <w:szCs w:val="24"/>
          <w:shd w:val="clear" w:color="auto" w:fill="FFFFFF"/>
        </w:rPr>
        <w:t>stok</w:t>
      </w:r>
      <w:proofErr w:type="spellEnd"/>
      <w:r>
        <w:rPr>
          <w:szCs w:val="24"/>
          <w:shd w:val="clear" w:color="auto" w:fill="FFFFFF"/>
        </w:rPr>
        <w:t xml:space="preserve">  </w:t>
      </w:r>
      <w:proofErr w:type="spellStart"/>
      <w:r>
        <w:rPr>
          <w:szCs w:val="24"/>
          <w:shd w:val="clear" w:color="auto" w:fill="FFFFFF"/>
        </w:rPr>
        <w:t>dengan</w:t>
      </w:r>
      <w:proofErr w:type="spellEnd"/>
      <w:r>
        <w:rPr>
          <w:szCs w:val="24"/>
          <w:shd w:val="clear" w:color="auto" w:fill="FFFFFF"/>
        </w:rPr>
        <w:t xml:space="preserve"> </w:t>
      </w:r>
      <w:proofErr w:type="spellStart"/>
      <w:r>
        <w:rPr>
          <w:szCs w:val="24"/>
          <w:shd w:val="clear" w:color="auto" w:fill="FFFFFF"/>
        </w:rPr>
        <w:t>menggunakan</w:t>
      </w:r>
      <w:proofErr w:type="spellEnd"/>
      <w:r>
        <w:rPr>
          <w:szCs w:val="24"/>
          <w:shd w:val="clear" w:color="auto" w:fill="FFFFFF"/>
        </w:rPr>
        <w:t xml:space="preserve"> </w:t>
      </w:r>
      <w:proofErr w:type="spellStart"/>
      <w:r>
        <w:rPr>
          <w:szCs w:val="24"/>
          <w:shd w:val="clear" w:color="auto" w:fill="FFFFFF"/>
        </w:rPr>
        <w:t>sistem</w:t>
      </w:r>
      <w:proofErr w:type="spellEnd"/>
      <w:r>
        <w:rPr>
          <w:szCs w:val="24"/>
          <w:shd w:val="clear" w:color="auto" w:fill="FFFFFF"/>
        </w:rPr>
        <w:t xml:space="preserve"> </w:t>
      </w:r>
      <w:proofErr w:type="spellStart"/>
      <w:r>
        <w:rPr>
          <w:szCs w:val="24"/>
          <w:shd w:val="clear" w:color="auto" w:fill="FFFFFF"/>
        </w:rPr>
        <w:t>aplikasi</w:t>
      </w:r>
      <w:proofErr w:type="spellEnd"/>
      <w:r>
        <w:rPr>
          <w:szCs w:val="24"/>
          <w:shd w:val="clear" w:color="auto" w:fill="FFFFFF"/>
        </w:rPr>
        <w:t xml:space="preserve"> di </w:t>
      </w:r>
      <w:proofErr w:type="spellStart"/>
      <w:r>
        <w:rPr>
          <w:szCs w:val="24"/>
          <w:shd w:val="clear" w:color="auto" w:fill="FFFFFF"/>
        </w:rPr>
        <w:t>komputer</w:t>
      </w:r>
      <w:proofErr w:type="spellEnd"/>
      <w:r>
        <w:rPr>
          <w:szCs w:val="24"/>
          <w:shd w:val="clear" w:color="auto" w:fill="FFFFFF"/>
        </w:rPr>
        <w:t xml:space="preserve"> </w:t>
      </w:r>
      <w:proofErr w:type="spellStart"/>
      <w:r>
        <w:rPr>
          <w:szCs w:val="24"/>
          <w:shd w:val="clear" w:color="auto" w:fill="FFFFFF"/>
        </w:rPr>
        <w:t>dari</w:t>
      </w:r>
      <w:proofErr w:type="spellEnd"/>
      <w:r>
        <w:rPr>
          <w:szCs w:val="24"/>
          <w:shd w:val="clear" w:color="auto" w:fill="FFFFFF"/>
        </w:rPr>
        <w:t xml:space="preserve"> </w:t>
      </w:r>
      <w:proofErr w:type="spellStart"/>
      <w:r>
        <w:rPr>
          <w:szCs w:val="24"/>
          <w:shd w:val="clear" w:color="auto" w:fill="FFFFFF"/>
        </w:rPr>
        <w:t>nama</w:t>
      </w:r>
      <w:proofErr w:type="spellEnd"/>
      <w:r>
        <w:rPr>
          <w:szCs w:val="24"/>
          <w:shd w:val="clear" w:color="auto" w:fill="FFFFFF"/>
        </w:rPr>
        <w:t xml:space="preserve"> </w:t>
      </w:r>
      <w:proofErr w:type="spellStart"/>
      <w:r>
        <w:rPr>
          <w:szCs w:val="24"/>
          <w:shd w:val="clear" w:color="auto" w:fill="FFFFFF"/>
        </w:rPr>
        <w:t>obat</w:t>
      </w:r>
      <w:proofErr w:type="spellEnd"/>
      <w:r>
        <w:rPr>
          <w:szCs w:val="24"/>
          <w:shd w:val="clear" w:color="auto" w:fill="FFFFFF"/>
        </w:rPr>
        <w:t xml:space="preserve"> yang </w:t>
      </w:r>
      <w:proofErr w:type="spellStart"/>
      <w:r>
        <w:rPr>
          <w:szCs w:val="24"/>
          <w:shd w:val="clear" w:color="auto" w:fill="FFFFFF"/>
        </w:rPr>
        <w:t>digunakan</w:t>
      </w:r>
      <w:proofErr w:type="spellEnd"/>
      <w:r>
        <w:rPr>
          <w:szCs w:val="24"/>
          <w:shd w:val="clear" w:color="auto" w:fill="FFFFFF"/>
        </w:rPr>
        <w:t xml:space="preserve"> </w:t>
      </w:r>
      <w:r>
        <w:rPr>
          <w:szCs w:val="24"/>
          <w:shd w:val="clear" w:color="auto" w:fill="FFFFFF"/>
          <w:lang w:val="id-ID"/>
        </w:rPr>
        <w:t xml:space="preserve">pasien </w:t>
      </w:r>
      <w:r>
        <w:rPr>
          <w:szCs w:val="24"/>
          <w:shd w:val="clear" w:color="auto" w:fill="FFFFFF"/>
        </w:rPr>
        <w:t xml:space="preserve">di </w:t>
      </w:r>
      <w:proofErr w:type="spellStart"/>
      <w:r>
        <w:rPr>
          <w:szCs w:val="24"/>
          <w:shd w:val="clear" w:color="auto" w:fill="FFFFFF"/>
        </w:rPr>
        <w:t>Apotik</w:t>
      </w:r>
      <w:proofErr w:type="spellEnd"/>
      <w:r>
        <w:rPr>
          <w:szCs w:val="24"/>
          <w:shd w:val="clear" w:color="auto" w:fill="FFFFFF"/>
        </w:rPr>
        <w:t xml:space="preserve"> Kimia </w:t>
      </w:r>
      <w:proofErr w:type="spellStart"/>
      <w:r>
        <w:rPr>
          <w:szCs w:val="24"/>
          <w:shd w:val="clear" w:color="auto" w:fill="FFFFFF"/>
        </w:rPr>
        <w:t>Farma</w:t>
      </w:r>
      <w:proofErr w:type="spellEnd"/>
      <w:r>
        <w:rPr>
          <w:szCs w:val="24"/>
          <w:shd w:val="clear" w:color="auto" w:fill="FFFFFF"/>
        </w:rPr>
        <w:t xml:space="preserve"> Halim </w:t>
      </w:r>
      <w:proofErr w:type="spellStart"/>
      <w:r>
        <w:rPr>
          <w:szCs w:val="24"/>
          <w:shd w:val="clear" w:color="auto" w:fill="FFFFFF"/>
        </w:rPr>
        <w:t>periode</w:t>
      </w:r>
      <w:proofErr w:type="spellEnd"/>
      <w:r>
        <w:rPr>
          <w:szCs w:val="24"/>
          <w:shd w:val="clear" w:color="auto" w:fill="FFFFFF"/>
        </w:rPr>
        <w:t xml:space="preserve"> </w:t>
      </w:r>
      <w:proofErr w:type="spellStart"/>
      <w:r>
        <w:rPr>
          <w:szCs w:val="24"/>
          <w:shd w:val="clear" w:color="auto" w:fill="FFFFFF"/>
        </w:rPr>
        <w:t>Januari</w:t>
      </w:r>
      <w:proofErr w:type="spellEnd"/>
      <w:r>
        <w:rPr>
          <w:szCs w:val="24"/>
          <w:shd w:val="clear" w:color="auto" w:fill="FFFFFF"/>
        </w:rPr>
        <w:t xml:space="preserve"> – </w:t>
      </w:r>
      <w:proofErr w:type="spellStart"/>
      <w:r>
        <w:rPr>
          <w:szCs w:val="24"/>
          <w:shd w:val="clear" w:color="auto" w:fill="FFFFFF"/>
        </w:rPr>
        <w:t>Maret</w:t>
      </w:r>
      <w:proofErr w:type="spellEnd"/>
      <w:r>
        <w:rPr>
          <w:szCs w:val="24"/>
          <w:shd w:val="clear" w:color="auto" w:fill="FFFFFF"/>
        </w:rPr>
        <w:t xml:space="preserve"> 2022.</w:t>
      </w:r>
    </w:p>
    <w:p w14:paraId="7969D305" w14:textId="6BE9AEB3" w:rsidR="001F7170" w:rsidRDefault="001F7170" w:rsidP="001F7170">
      <w:pPr>
        <w:pStyle w:val="Heading2"/>
      </w:pPr>
      <w:bookmarkStart w:id="86" w:name="_Toc117635089"/>
      <w:bookmarkStart w:id="87" w:name="_Toc117636157"/>
      <w:proofErr w:type="spellStart"/>
      <w:r>
        <w:t>Tempat</w:t>
      </w:r>
      <w:proofErr w:type="spellEnd"/>
      <w:r>
        <w:t xml:space="preserve"> dan Waktu </w:t>
      </w:r>
      <w:proofErr w:type="spellStart"/>
      <w:r>
        <w:t>Penelitian</w:t>
      </w:r>
      <w:bookmarkEnd w:id="86"/>
      <w:bookmarkEnd w:id="87"/>
      <w:proofErr w:type="spellEnd"/>
    </w:p>
    <w:p w14:paraId="7EE00554" w14:textId="542ACA85" w:rsidR="005F6D3E" w:rsidRPr="005F6D3E" w:rsidRDefault="005F6D3E" w:rsidP="005F6D3E">
      <w:pPr>
        <w:pStyle w:val="ListParagraph"/>
        <w:tabs>
          <w:tab w:val="left" w:pos="1080"/>
        </w:tabs>
        <w:ind w:left="0"/>
        <w:rPr>
          <w:szCs w:val="24"/>
          <w:shd w:val="clear" w:color="auto" w:fill="FFFFFF"/>
          <w:lang w:val="de-DE"/>
        </w:rPr>
      </w:pPr>
      <w:r>
        <w:rPr>
          <w:szCs w:val="24"/>
          <w:shd w:val="clear" w:color="auto" w:fill="FFFFFF"/>
          <w:lang w:val="de-DE"/>
        </w:rPr>
        <w:t xml:space="preserve">Pengambilan data dilaksanakan di </w:t>
      </w:r>
      <w:proofErr w:type="spellStart"/>
      <w:r>
        <w:rPr>
          <w:szCs w:val="24"/>
          <w:shd w:val="clear" w:color="auto" w:fill="FFFFFF"/>
        </w:rPr>
        <w:t>Apotik</w:t>
      </w:r>
      <w:proofErr w:type="spellEnd"/>
      <w:r>
        <w:rPr>
          <w:szCs w:val="24"/>
          <w:shd w:val="clear" w:color="auto" w:fill="FFFFFF"/>
        </w:rPr>
        <w:t xml:space="preserve"> Kimia </w:t>
      </w:r>
      <w:proofErr w:type="spellStart"/>
      <w:r>
        <w:rPr>
          <w:szCs w:val="24"/>
          <w:shd w:val="clear" w:color="auto" w:fill="FFFFFF"/>
        </w:rPr>
        <w:t>Farma</w:t>
      </w:r>
      <w:proofErr w:type="spellEnd"/>
      <w:r>
        <w:rPr>
          <w:szCs w:val="24"/>
          <w:shd w:val="clear" w:color="auto" w:fill="FFFFFF"/>
        </w:rPr>
        <w:t xml:space="preserve"> Halim</w:t>
      </w:r>
      <w:r>
        <w:rPr>
          <w:szCs w:val="24"/>
          <w:shd w:val="clear" w:color="auto" w:fill="FFFFFF"/>
          <w:lang w:val="id-ID"/>
        </w:rPr>
        <w:t xml:space="preserve"> </w:t>
      </w:r>
      <w:r>
        <w:rPr>
          <w:szCs w:val="24"/>
          <w:shd w:val="clear" w:color="auto" w:fill="FFFFFF"/>
          <w:lang w:val="de-DE"/>
        </w:rPr>
        <w:t>pada periode bulan Januari - Maret  2022.</w:t>
      </w:r>
    </w:p>
    <w:p w14:paraId="37408860" w14:textId="27AE9A9B" w:rsidR="005F6D3E" w:rsidRPr="005F6D3E" w:rsidRDefault="001F7170" w:rsidP="005F6D3E">
      <w:pPr>
        <w:pStyle w:val="Heading2"/>
      </w:pPr>
      <w:bookmarkStart w:id="88" w:name="_Toc117635090"/>
      <w:bookmarkStart w:id="89" w:name="_Toc117636158"/>
      <w:proofErr w:type="spellStart"/>
      <w:r>
        <w:t>Populasi</w:t>
      </w:r>
      <w:proofErr w:type="spellEnd"/>
      <w:r>
        <w:t xml:space="preserve"> dan </w:t>
      </w:r>
      <w:proofErr w:type="spellStart"/>
      <w:r>
        <w:t>Sampel</w:t>
      </w:r>
      <w:bookmarkEnd w:id="88"/>
      <w:bookmarkEnd w:id="89"/>
      <w:proofErr w:type="spellEnd"/>
    </w:p>
    <w:p w14:paraId="71A08382" w14:textId="60BA7918" w:rsidR="00D723CB" w:rsidRDefault="00D723CB" w:rsidP="00D723CB">
      <w:pPr>
        <w:pStyle w:val="Heading3"/>
      </w:pPr>
      <w:bookmarkStart w:id="90" w:name="_Toc117635091"/>
      <w:bookmarkStart w:id="91" w:name="_Toc117636159"/>
      <w:proofErr w:type="spellStart"/>
      <w:r>
        <w:t>Populasi</w:t>
      </w:r>
      <w:bookmarkEnd w:id="90"/>
      <w:bookmarkEnd w:id="91"/>
      <w:proofErr w:type="spellEnd"/>
    </w:p>
    <w:p w14:paraId="330860C2" w14:textId="3B072543" w:rsidR="00C92771" w:rsidRDefault="0058293E" w:rsidP="00064331">
      <w:pPr>
        <w:jc w:val="both"/>
        <w:rPr>
          <w:szCs w:val="24"/>
        </w:rPr>
      </w:pPr>
      <w:proofErr w:type="spellStart"/>
      <w:r>
        <w:t>Populasi</w:t>
      </w:r>
      <w:proofErr w:type="spellEnd"/>
      <w:r>
        <w:t xml:space="preserve"> </w:t>
      </w:r>
      <w:proofErr w:type="spellStart"/>
      <w:r>
        <w:t>adalah</w:t>
      </w:r>
      <w:proofErr w:type="spellEnd"/>
      <w:r>
        <w:t xml:space="preserve"> </w:t>
      </w:r>
      <w:proofErr w:type="spellStart"/>
      <w:r>
        <w:t>keseluruhan</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objek</w:t>
      </w:r>
      <w:proofErr w:type="spellEnd"/>
      <w:r>
        <w:t xml:space="preserve"> yang </w:t>
      </w:r>
      <w:proofErr w:type="spellStart"/>
      <w:proofErr w:type="gramStart"/>
      <w:r>
        <w:t>diteliti</w:t>
      </w:r>
      <w:proofErr w:type="spellEnd"/>
      <w:r>
        <w:t xml:space="preserve"> </w:t>
      </w:r>
      <w:r w:rsidR="00C92771">
        <w:t>.</w:t>
      </w:r>
      <w:proofErr w:type="gramEnd"/>
      <w:r w:rsidR="00C92771" w:rsidRPr="00C92771">
        <w:rPr>
          <w:szCs w:val="24"/>
          <w:shd w:val="clear" w:color="auto" w:fill="FFFFFF"/>
        </w:rPr>
        <w:t xml:space="preserve"> </w:t>
      </w:r>
      <w:proofErr w:type="spellStart"/>
      <w:r w:rsidR="00C92771">
        <w:rPr>
          <w:szCs w:val="24"/>
          <w:shd w:val="clear" w:color="auto" w:fill="FFFFFF"/>
        </w:rPr>
        <w:t>Dalam</w:t>
      </w:r>
      <w:proofErr w:type="spellEnd"/>
      <w:r w:rsidR="00C92771">
        <w:rPr>
          <w:szCs w:val="24"/>
          <w:shd w:val="clear" w:color="auto" w:fill="FFFFFF"/>
        </w:rPr>
        <w:t xml:space="preserve"> </w:t>
      </w:r>
      <w:proofErr w:type="spellStart"/>
      <w:r w:rsidR="00C92771">
        <w:rPr>
          <w:szCs w:val="24"/>
          <w:shd w:val="clear" w:color="auto" w:fill="FFFFFF"/>
        </w:rPr>
        <w:t>penelitian</w:t>
      </w:r>
      <w:proofErr w:type="spellEnd"/>
      <w:r w:rsidR="00C92771">
        <w:rPr>
          <w:szCs w:val="24"/>
          <w:shd w:val="clear" w:color="auto" w:fill="FFFFFF"/>
        </w:rPr>
        <w:t xml:space="preserve"> </w:t>
      </w:r>
      <w:proofErr w:type="spellStart"/>
      <w:r w:rsidR="00C92771">
        <w:rPr>
          <w:szCs w:val="24"/>
          <w:shd w:val="clear" w:color="auto" w:fill="FFFFFF"/>
        </w:rPr>
        <w:t>ini</w:t>
      </w:r>
      <w:proofErr w:type="spellEnd"/>
      <w:r w:rsidR="00C92771">
        <w:rPr>
          <w:szCs w:val="24"/>
          <w:shd w:val="clear" w:color="auto" w:fill="FFFFFF"/>
        </w:rPr>
        <w:t xml:space="preserve"> </w:t>
      </w:r>
      <w:proofErr w:type="spellStart"/>
      <w:r w:rsidR="00C92771">
        <w:rPr>
          <w:szCs w:val="24"/>
          <w:shd w:val="clear" w:color="auto" w:fill="FFFFFF"/>
        </w:rPr>
        <w:t>populasi</w:t>
      </w:r>
      <w:proofErr w:type="spellEnd"/>
      <w:r w:rsidR="00C92771">
        <w:rPr>
          <w:szCs w:val="24"/>
          <w:shd w:val="clear" w:color="auto" w:fill="FFFFFF"/>
        </w:rPr>
        <w:t xml:space="preserve"> yang </w:t>
      </w:r>
      <w:proofErr w:type="spellStart"/>
      <w:r w:rsidR="00C92771">
        <w:rPr>
          <w:szCs w:val="24"/>
          <w:shd w:val="clear" w:color="auto" w:fill="FFFFFF"/>
        </w:rPr>
        <w:t>digunakan</w:t>
      </w:r>
      <w:proofErr w:type="spellEnd"/>
      <w:r w:rsidR="00C92771">
        <w:rPr>
          <w:szCs w:val="24"/>
          <w:shd w:val="clear" w:color="auto" w:fill="FFFFFF"/>
        </w:rPr>
        <w:t xml:space="preserve"> </w:t>
      </w:r>
      <w:proofErr w:type="spellStart"/>
      <w:r w:rsidR="00C92771">
        <w:rPr>
          <w:szCs w:val="24"/>
          <w:shd w:val="clear" w:color="auto" w:fill="FFFFFF"/>
        </w:rPr>
        <w:t>yaitu</w:t>
      </w:r>
      <w:proofErr w:type="spellEnd"/>
      <w:r w:rsidR="00C92771">
        <w:rPr>
          <w:szCs w:val="24"/>
          <w:shd w:val="clear" w:color="auto" w:fill="FFFFFF"/>
        </w:rPr>
        <w:t xml:space="preserve"> </w:t>
      </w:r>
      <w:proofErr w:type="spellStart"/>
      <w:r w:rsidR="00C92771">
        <w:rPr>
          <w:szCs w:val="24"/>
          <w:shd w:val="clear" w:color="auto" w:fill="FFFFFF"/>
        </w:rPr>
        <w:t>seluruh</w:t>
      </w:r>
      <w:proofErr w:type="spellEnd"/>
      <w:r w:rsidR="00C92771">
        <w:rPr>
          <w:szCs w:val="24"/>
          <w:shd w:val="clear" w:color="auto" w:fill="FFFFFF"/>
        </w:rPr>
        <w:t xml:space="preserve"> data </w:t>
      </w:r>
      <w:proofErr w:type="spellStart"/>
      <w:r w:rsidR="00C92771">
        <w:rPr>
          <w:szCs w:val="24"/>
          <w:shd w:val="clear" w:color="auto" w:fill="FFFFFF"/>
        </w:rPr>
        <w:t>obat</w:t>
      </w:r>
      <w:proofErr w:type="spellEnd"/>
      <w:r w:rsidR="00C92771">
        <w:rPr>
          <w:szCs w:val="24"/>
          <w:shd w:val="clear" w:color="auto" w:fill="FFFFFF"/>
        </w:rPr>
        <w:t xml:space="preserve"> </w:t>
      </w:r>
      <w:r w:rsidR="000236BD">
        <w:rPr>
          <w:szCs w:val="24"/>
          <w:shd w:val="clear" w:color="auto" w:fill="FFFFFF"/>
        </w:rPr>
        <w:t xml:space="preserve">anti </w:t>
      </w:r>
      <w:proofErr w:type="spellStart"/>
      <w:r w:rsidR="000236BD">
        <w:rPr>
          <w:szCs w:val="24"/>
          <w:shd w:val="clear" w:color="auto" w:fill="FFFFFF"/>
        </w:rPr>
        <w:t>inflamasi</w:t>
      </w:r>
      <w:proofErr w:type="spellEnd"/>
      <w:r w:rsidR="000236BD">
        <w:rPr>
          <w:szCs w:val="24"/>
          <w:shd w:val="clear" w:color="auto" w:fill="FFFFFF"/>
        </w:rPr>
        <w:t xml:space="preserve"> non steroid</w:t>
      </w:r>
      <w:r w:rsidR="00C92771">
        <w:rPr>
          <w:szCs w:val="24"/>
          <w:shd w:val="clear" w:color="auto" w:fill="FFFFFF"/>
        </w:rPr>
        <w:t xml:space="preserve"> yang </w:t>
      </w:r>
      <w:proofErr w:type="spellStart"/>
      <w:r w:rsidR="00C92771">
        <w:rPr>
          <w:szCs w:val="24"/>
          <w:shd w:val="clear" w:color="auto" w:fill="FFFFFF"/>
        </w:rPr>
        <w:t>ada</w:t>
      </w:r>
      <w:proofErr w:type="spellEnd"/>
      <w:r w:rsidR="00C92771">
        <w:rPr>
          <w:szCs w:val="24"/>
          <w:shd w:val="clear" w:color="auto" w:fill="FFFFFF"/>
        </w:rPr>
        <w:t xml:space="preserve"> di </w:t>
      </w:r>
      <w:proofErr w:type="spellStart"/>
      <w:r w:rsidR="00C92771">
        <w:rPr>
          <w:szCs w:val="24"/>
          <w:shd w:val="clear" w:color="auto" w:fill="FFFFFF"/>
        </w:rPr>
        <w:t>Apotik</w:t>
      </w:r>
      <w:proofErr w:type="spellEnd"/>
      <w:r w:rsidR="00C92771">
        <w:rPr>
          <w:szCs w:val="24"/>
          <w:shd w:val="clear" w:color="auto" w:fill="FFFFFF"/>
        </w:rPr>
        <w:t xml:space="preserve"> Kimia </w:t>
      </w:r>
      <w:proofErr w:type="spellStart"/>
      <w:r w:rsidR="00C92771">
        <w:rPr>
          <w:szCs w:val="24"/>
          <w:shd w:val="clear" w:color="auto" w:fill="FFFFFF"/>
        </w:rPr>
        <w:t>Farma</w:t>
      </w:r>
      <w:proofErr w:type="spellEnd"/>
      <w:r w:rsidR="00C92771">
        <w:rPr>
          <w:szCs w:val="24"/>
          <w:shd w:val="clear" w:color="auto" w:fill="FFFFFF"/>
        </w:rPr>
        <w:t xml:space="preserve"> Halim </w:t>
      </w:r>
      <w:r w:rsidR="00C92771">
        <w:rPr>
          <w:szCs w:val="24"/>
          <w:shd w:val="clear" w:color="auto" w:fill="FFFFFF"/>
          <w:lang w:val="id-ID"/>
        </w:rPr>
        <w:t xml:space="preserve">periode </w:t>
      </w:r>
      <w:proofErr w:type="spellStart"/>
      <w:r w:rsidR="00C92771">
        <w:rPr>
          <w:szCs w:val="24"/>
          <w:shd w:val="clear" w:color="auto" w:fill="FFFFFF"/>
        </w:rPr>
        <w:t>Januari</w:t>
      </w:r>
      <w:proofErr w:type="spellEnd"/>
      <w:r w:rsidR="00C92771">
        <w:rPr>
          <w:szCs w:val="24"/>
          <w:shd w:val="clear" w:color="auto" w:fill="FFFFFF"/>
        </w:rPr>
        <w:t xml:space="preserve"> </w:t>
      </w:r>
      <w:r w:rsidR="00C92771">
        <w:rPr>
          <w:szCs w:val="24"/>
          <w:shd w:val="clear" w:color="auto" w:fill="FFFFFF"/>
          <w:lang w:val="id-ID"/>
        </w:rPr>
        <w:t>–</w:t>
      </w:r>
      <w:r w:rsidR="00C92771">
        <w:rPr>
          <w:szCs w:val="24"/>
          <w:shd w:val="clear" w:color="auto" w:fill="FFFFFF"/>
        </w:rPr>
        <w:t xml:space="preserve"> </w:t>
      </w:r>
      <w:proofErr w:type="spellStart"/>
      <w:r w:rsidR="00C92771">
        <w:rPr>
          <w:szCs w:val="24"/>
          <w:shd w:val="clear" w:color="auto" w:fill="FFFFFF"/>
        </w:rPr>
        <w:t>Maret</w:t>
      </w:r>
      <w:proofErr w:type="spellEnd"/>
      <w:r w:rsidR="00C92771">
        <w:rPr>
          <w:szCs w:val="24"/>
          <w:shd w:val="clear" w:color="auto" w:fill="FFFFFF"/>
        </w:rPr>
        <w:t xml:space="preserve"> 2022</w:t>
      </w:r>
    </w:p>
    <w:p w14:paraId="6CC46D53" w14:textId="6374AEB8" w:rsidR="0058293E" w:rsidRPr="0058293E" w:rsidRDefault="0058293E" w:rsidP="0058293E"/>
    <w:p w14:paraId="5D0DD5C3" w14:textId="3FC89C2B" w:rsidR="00D723CB" w:rsidRDefault="00D723CB" w:rsidP="00D723CB">
      <w:pPr>
        <w:pStyle w:val="Heading3"/>
      </w:pPr>
      <w:bookmarkStart w:id="92" w:name="_Toc117635092"/>
      <w:bookmarkStart w:id="93" w:name="_Toc117636160"/>
      <w:proofErr w:type="spellStart"/>
      <w:r>
        <w:t>Sampel</w:t>
      </w:r>
      <w:bookmarkEnd w:id="92"/>
      <w:bookmarkEnd w:id="93"/>
      <w:proofErr w:type="spellEnd"/>
    </w:p>
    <w:p w14:paraId="624DBE89" w14:textId="1C2D4958" w:rsidR="00C92771" w:rsidRDefault="001E5F56" w:rsidP="00064331">
      <w:pPr>
        <w:pStyle w:val="ListParagraph"/>
        <w:ind w:left="0" w:firstLine="576"/>
        <w:jc w:val="both"/>
        <w:rPr>
          <w:szCs w:val="24"/>
        </w:rPr>
      </w:pPr>
      <w:proofErr w:type="spellStart"/>
      <w:r>
        <w:rPr>
          <w:szCs w:val="24"/>
        </w:rPr>
        <w:t>S</w:t>
      </w:r>
      <w:r w:rsidR="00C92771">
        <w:rPr>
          <w:szCs w:val="24"/>
        </w:rPr>
        <w:t>ampel</w:t>
      </w:r>
      <w:proofErr w:type="spellEnd"/>
      <w:r w:rsidR="00C92771">
        <w:rPr>
          <w:szCs w:val="24"/>
        </w:rPr>
        <w:t xml:space="preserve"> </w:t>
      </w:r>
      <w:proofErr w:type="spellStart"/>
      <w:r w:rsidR="00C92771">
        <w:rPr>
          <w:szCs w:val="24"/>
        </w:rPr>
        <w:t>adalah</w:t>
      </w:r>
      <w:proofErr w:type="spellEnd"/>
      <w:r w:rsidR="00C92771">
        <w:rPr>
          <w:szCs w:val="24"/>
        </w:rPr>
        <w:t xml:space="preserve"> </w:t>
      </w:r>
      <w:proofErr w:type="spellStart"/>
      <w:r w:rsidR="00C92771">
        <w:rPr>
          <w:szCs w:val="24"/>
        </w:rPr>
        <w:t>objek</w:t>
      </w:r>
      <w:proofErr w:type="spellEnd"/>
      <w:r w:rsidR="00C92771">
        <w:rPr>
          <w:szCs w:val="24"/>
        </w:rPr>
        <w:t xml:space="preserve"> yang </w:t>
      </w:r>
      <w:proofErr w:type="spellStart"/>
      <w:r w:rsidR="00C92771">
        <w:rPr>
          <w:szCs w:val="24"/>
        </w:rPr>
        <w:t>diteliti</w:t>
      </w:r>
      <w:proofErr w:type="spellEnd"/>
      <w:r w:rsidR="00C92771">
        <w:rPr>
          <w:szCs w:val="24"/>
        </w:rPr>
        <w:t xml:space="preserve"> dan </w:t>
      </w:r>
      <w:proofErr w:type="spellStart"/>
      <w:r w:rsidR="00C92771">
        <w:rPr>
          <w:szCs w:val="24"/>
        </w:rPr>
        <w:t>dianggap</w:t>
      </w:r>
      <w:proofErr w:type="spellEnd"/>
      <w:r w:rsidR="00C92771">
        <w:rPr>
          <w:szCs w:val="24"/>
        </w:rPr>
        <w:t xml:space="preserve"> </w:t>
      </w:r>
      <w:proofErr w:type="spellStart"/>
      <w:r w:rsidR="00C92771">
        <w:rPr>
          <w:szCs w:val="24"/>
        </w:rPr>
        <w:t>mewakili</w:t>
      </w:r>
      <w:proofErr w:type="spellEnd"/>
      <w:r w:rsidR="00C92771">
        <w:rPr>
          <w:szCs w:val="24"/>
        </w:rPr>
        <w:t xml:space="preserve"> </w:t>
      </w:r>
      <w:proofErr w:type="spellStart"/>
      <w:r w:rsidR="00C92771">
        <w:rPr>
          <w:szCs w:val="24"/>
        </w:rPr>
        <w:t>seluruh</w:t>
      </w:r>
      <w:proofErr w:type="spellEnd"/>
      <w:r w:rsidR="00C92771">
        <w:rPr>
          <w:szCs w:val="24"/>
        </w:rPr>
        <w:t xml:space="preserve"> </w:t>
      </w:r>
      <w:proofErr w:type="spellStart"/>
      <w:r w:rsidR="00C92771">
        <w:rPr>
          <w:szCs w:val="24"/>
        </w:rPr>
        <w:t>populasi</w:t>
      </w:r>
      <w:proofErr w:type="spellEnd"/>
      <w:r w:rsidR="00C92771">
        <w:rPr>
          <w:szCs w:val="24"/>
        </w:rPr>
        <w:t xml:space="preserve">. Teknik </w:t>
      </w:r>
      <w:proofErr w:type="spellStart"/>
      <w:r w:rsidR="00C92771">
        <w:rPr>
          <w:szCs w:val="24"/>
        </w:rPr>
        <w:t>pengambilan</w:t>
      </w:r>
      <w:proofErr w:type="spellEnd"/>
      <w:r w:rsidR="00C92771">
        <w:rPr>
          <w:szCs w:val="24"/>
        </w:rPr>
        <w:t xml:space="preserve"> </w:t>
      </w:r>
      <w:proofErr w:type="spellStart"/>
      <w:r w:rsidR="00C92771">
        <w:rPr>
          <w:szCs w:val="24"/>
        </w:rPr>
        <w:t>sampel</w:t>
      </w:r>
      <w:proofErr w:type="spellEnd"/>
      <w:r w:rsidR="00C92771">
        <w:rPr>
          <w:szCs w:val="24"/>
        </w:rPr>
        <w:t xml:space="preserve"> </w:t>
      </w:r>
      <w:proofErr w:type="spellStart"/>
      <w:r w:rsidR="00C92771">
        <w:rPr>
          <w:szCs w:val="24"/>
        </w:rPr>
        <w:t>ditentukan</w:t>
      </w:r>
      <w:proofErr w:type="spellEnd"/>
      <w:r w:rsidR="00C92771">
        <w:rPr>
          <w:szCs w:val="24"/>
        </w:rPr>
        <w:t xml:space="preserve"> </w:t>
      </w:r>
      <w:proofErr w:type="spellStart"/>
      <w:r w:rsidR="00C92771">
        <w:rPr>
          <w:szCs w:val="24"/>
        </w:rPr>
        <w:t>dengan</w:t>
      </w:r>
      <w:proofErr w:type="spellEnd"/>
      <w:r w:rsidR="00C92771">
        <w:rPr>
          <w:szCs w:val="24"/>
        </w:rPr>
        <w:t xml:space="preserve"> </w:t>
      </w:r>
      <w:proofErr w:type="spellStart"/>
      <w:r w:rsidR="00C92771">
        <w:rPr>
          <w:szCs w:val="24"/>
        </w:rPr>
        <w:t>menggunakan</w:t>
      </w:r>
      <w:proofErr w:type="spellEnd"/>
      <w:r w:rsidR="00C92771">
        <w:rPr>
          <w:szCs w:val="24"/>
        </w:rPr>
        <w:t xml:space="preserve"> </w:t>
      </w:r>
      <w:proofErr w:type="spellStart"/>
      <w:r w:rsidR="00C92771">
        <w:rPr>
          <w:szCs w:val="24"/>
        </w:rPr>
        <w:t>metode</w:t>
      </w:r>
      <w:proofErr w:type="spellEnd"/>
      <w:r w:rsidR="00C92771">
        <w:rPr>
          <w:szCs w:val="24"/>
        </w:rPr>
        <w:t xml:space="preserve"> </w:t>
      </w:r>
      <w:r w:rsidR="00C92771">
        <w:rPr>
          <w:i/>
          <w:iCs/>
          <w:szCs w:val="24"/>
        </w:rPr>
        <w:t>total sampling</w:t>
      </w:r>
      <w:r w:rsidR="00C92771">
        <w:rPr>
          <w:szCs w:val="24"/>
        </w:rPr>
        <w:t xml:space="preserve"> / </w:t>
      </w:r>
      <w:proofErr w:type="spellStart"/>
      <w:r w:rsidR="00C92771">
        <w:rPr>
          <w:szCs w:val="24"/>
        </w:rPr>
        <w:t>sampel</w:t>
      </w:r>
      <w:proofErr w:type="spellEnd"/>
      <w:r w:rsidR="00C92771">
        <w:rPr>
          <w:szCs w:val="24"/>
        </w:rPr>
        <w:t xml:space="preserve"> </w:t>
      </w:r>
      <w:proofErr w:type="spellStart"/>
      <w:proofErr w:type="gramStart"/>
      <w:r w:rsidR="00C92771">
        <w:rPr>
          <w:szCs w:val="24"/>
        </w:rPr>
        <w:t>jenuh</w:t>
      </w:r>
      <w:proofErr w:type="spellEnd"/>
      <w:r w:rsidR="00C92771">
        <w:rPr>
          <w:szCs w:val="24"/>
        </w:rPr>
        <w:t xml:space="preserve"> ,</w:t>
      </w:r>
      <w:proofErr w:type="spellStart"/>
      <w:r w:rsidR="00C92771">
        <w:rPr>
          <w:szCs w:val="24"/>
        </w:rPr>
        <w:t>karena</w:t>
      </w:r>
      <w:proofErr w:type="spellEnd"/>
      <w:proofErr w:type="gramEnd"/>
      <w:r w:rsidR="00C92771">
        <w:rPr>
          <w:szCs w:val="24"/>
        </w:rPr>
        <w:t xml:space="preserve"> </w:t>
      </w:r>
      <w:proofErr w:type="spellStart"/>
      <w:r w:rsidR="00C92771">
        <w:rPr>
          <w:szCs w:val="24"/>
        </w:rPr>
        <w:t>jumlah</w:t>
      </w:r>
      <w:proofErr w:type="spellEnd"/>
      <w:r w:rsidR="00C92771">
        <w:rPr>
          <w:szCs w:val="24"/>
        </w:rPr>
        <w:t xml:space="preserve"> </w:t>
      </w:r>
      <w:proofErr w:type="spellStart"/>
      <w:r w:rsidR="00C92771">
        <w:rPr>
          <w:szCs w:val="24"/>
        </w:rPr>
        <w:t>populasi</w:t>
      </w:r>
      <w:proofErr w:type="spellEnd"/>
      <w:r w:rsidR="00C92771">
        <w:rPr>
          <w:szCs w:val="24"/>
        </w:rPr>
        <w:t xml:space="preserve"> </w:t>
      </w:r>
      <w:proofErr w:type="spellStart"/>
      <w:r w:rsidR="00C92771">
        <w:rPr>
          <w:szCs w:val="24"/>
        </w:rPr>
        <w:t>kurang</w:t>
      </w:r>
      <w:proofErr w:type="spellEnd"/>
      <w:r w:rsidR="00C92771">
        <w:rPr>
          <w:szCs w:val="24"/>
        </w:rPr>
        <w:t xml:space="preserve"> </w:t>
      </w:r>
      <w:proofErr w:type="spellStart"/>
      <w:r w:rsidR="00C92771">
        <w:rPr>
          <w:szCs w:val="24"/>
        </w:rPr>
        <w:t>dari</w:t>
      </w:r>
      <w:proofErr w:type="spellEnd"/>
      <w:r w:rsidR="00C92771">
        <w:rPr>
          <w:szCs w:val="24"/>
        </w:rPr>
        <w:t xml:space="preserve"> 100 </w:t>
      </w:r>
      <w:proofErr w:type="spellStart"/>
      <w:r w:rsidR="00C92771">
        <w:rPr>
          <w:szCs w:val="24"/>
        </w:rPr>
        <w:t>seluruh</w:t>
      </w:r>
      <w:proofErr w:type="spellEnd"/>
      <w:r w:rsidR="00C92771">
        <w:rPr>
          <w:szCs w:val="24"/>
        </w:rPr>
        <w:t xml:space="preserve"> </w:t>
      </w:r>
      <w:proofErr w:type="spellStart"/>
      <w:r w:rsidR="00C92771">
        <w:rPr>
          <w:szCs w:val="24"/>
        </w:rPr>
        <w:t>populasi.Total</w:t>
      </w:r>
      <w:proofErr w:type="spellEnd"/>
      <w:r w:rsidR="00C92771">
        <w:rPr>
          <w:szCs w:val="24"/>
        </w:rPr>
        <w:t xml:space="preserve"> sampling </w:t>
      </w:r>
      <w:proofErr w:type="spellStart"/>
      <w:r w:rsidR="00C92771">
        <w:rPr>
          <w:szCs w:val="24"/>
        </w:rPr>
        <w:t>yaitu</w:t>
      </w:r>
      <w:proofErr w:type="spellEnd"/>
      <w:r w:rsidR="00C92771">
        <w:rPr>
          <w:szCs w:val="24"/>
        </w:rPr>
        <w:t xml:space="preserve"> Teknik </w:t>
      </w:r>
      <w:proofErr w:type="spellStart"/>
      <w:r w:rsidR="00C92771">
        <w:rPr>
          <w:szCs w:val="24"/>
        </w:rPr>
        <w:t>pengambilan</w:t>
      </w:r>
      <w:proofErr w:type="spellEnd"/>
      <w:r w:rsidR="00C92771">
        <w:rPr>
          <w:szCs w:val="24"/>
        </w:rPr>
        <w:t xml:space="preserve"> </w:t>
      </w:r>
      <w:proofErr w:type="spellStart"/>
      <w:r w:rsidR="00C92771">
        <w:rPr>
          <w:szCs w:val="24"/>
        </w:rPr>
        <w:t>dimana</w:t>
      </w:r>
      <w:proofErr w:type="spellEnd"/>
      <w:r w:rsidR="00C92771">
        <w:rPr>
          <w:szCs w:val="24"/>
        </w:rPr>
        <w:t xml:space="preserve"> </w:t>
      </w:r>
      <w:proofErr w:type="spellStart"/>
      <w:r w:rsidR="00C92771">
        <w:rPr>
          <w:szCs w:val="24"/>
        </w:rPr>
        <w:t>jumlah</w:t>
      </w:r>
      <w:proofErr w:type="spellEnd"/>
      <w:r w:rsidR="00C92771">
        <w:rPr>
          <w:szCs w:val="24"/>
        </w:rPr>
        <w:t xml:space="preserve"> </w:t>
      </w:r>
      <w:proofErr w:type="spellStart"/>
      <w:r w:rsidR="00C92771">
        <w:rPr>
          <w:szCs w:val="24"/>
        </w:rPr>
        <w:t>sampel</w:t>
      </w:r>
      <w:proofErr w:type="spellEnd"/>
      <w:r w:rsidR="00C92771">
        <w:rPr>
          <w:szCs w:val="24"/>
        </w:rPr>
        <w:t xml:space="preserve"> </w:t>
      </w:r>
      <w:proofErr w:type="spellStart"/>
      <w:r w:rsidR="00C92771">
        <w:rPr>
          <w:szCs w:val="24"/>
        </w:rPr>
        <w:t>sama</w:t>
      </w:r>
      <w:proofErr w:type="spellEnd"/>
      <w:r w:rsidR="00C92771">
        <w:rPr>
          <w:szCs w:val="24"/>
        </w:rPr>
        <w:t xml:space="preserve"> </w:t>
      </w:r>
      <w:proofErr w:type="spellStart"/>
      <w:r w:rsidR="00C92771">
        <w:rPr>
          <w:szCs w:val="24"/>
        </w:rPr>
        <w:t>dengan</w:t>
      </w:r>
      <w:proofErr w:type="spellEnd"/>
      <w:r w:rsidR="00C92771">
        <w:rPr>
          <w:szCs w:val="24"/>
        </w:rPr>
        <w:t xml:space="preserve"> </w:t>
      </w:r>
      <w:proofErr w:type="spellStart"/>
      <w:r w:rsidR="00C92771">
        <w:rPr>
          <w:szCs w:val="24"/>
        </w:rPr>
        <w:t>populasi</w:t>
      </w:r>
      <w:proofErr w:type="spellEnd"/>
      <w:r w:rsidR="00C92771">
        <w:rPr>
          <w:szCs w:val="24"/>
        </w:rPr>
        <w:t xml:space="preserve"> .Adapun data yang </w:t>
      </w:r>
      <w:proofErr w:type="spellStart"/>
      <w:r w:rsidR="00C92771">
        <w:rPr>
          <w:szCs w:val="24"/>
        </w:rPr>
        <w:t>tidak</w:t>
      </w:r>
      <w:proofErr w:type="spellEnd"/>
      <w:r w:rsidR="00C92771">
        <w:rPr>
          <w:szCs w:val="24"/>
        </w:rPr>
        <w:t xml:space="preserve"> </w:t>
      </w:r>
      <w:proofErr w:type="spellStart"/>
      <w:r w:rsidR="00C92771">
        <w:rPr>
          <w:szCs w:val="24"/>
        </w:rPr>
        <w:t>disertakan</w:t>
      </w:r>
      <w:proofErr w:type="spellEnd"/>
      <w:r w:rsidR="00C92771">
        <w:rPr>
          <w:szCs w:val="24"/>
        </w:rPr>
        <w:t xml:space="preserve"> </w:t>
      </w:r>
      <w:proofErr w:type="spellStart"/>
      <w:r w:rsidR="00C92771">
        <w:rPr>
          <w:szCs w:val="24"/>
        </w:rPr>
        <w:t>adalah</w:t>
      </w:r>
      <w:proofErr w:type="spellEnd"/>
      <w:r w:rsidR="00C92771">
        <w:rPr>
          <w:szCs w:val="24"/>
        </w:rPr>
        <w:t xml:space="preserve"> NSAID yang </w:t>
      </w:r>
      <w:proofErr w:type="spellStart"/>
      <w:r w:rsidR="00C92771">
        <w:rPr>
          <w:szCs w:val="24"/>
        </w:rPr>
        <w:t>tidak</w:t>
      </w:r>
      <w:proofErr w:type="spellEnd"/>
      <w:r w:rsidR="00C92771">
        <w:rPr>
          <w:szCs w:val="24"/>
        </w:rPr>
        <w:t xml:space="preserve"> </w:t>
      </w:r>
      <w:proofErr w:type="spellStart"/>
      <w:r w:rsidR="00C92771">
        <w:rPr>
          <w:szCs w:val="24"/>
        </w:rPr>
        <w:t>dalam</w:t>
      </w:r>
      <w:proofErr w:type="spellEnd"/>
      <w:r w:rsidR="00C92771">
        <w:rPr>
          <w:szCs w:val="24"/>
        </w:rPr>
        <w:t xml:space="preserve"> </w:t>
      </w:r>
      <w:proofErr w:type="spellStart"/>
      <w:r w:rsidR="00C92771">
        <w:rPr>
          <w:szCs w:val="24"/>
        </w:rPr>
        <w:t>sediaan</w:t>
      </w:r>
      <w:proofErr w:type="spellEnd"/>
      <w:r w:rsidR="00C92771">
        <w:rPr>
          <w:szCs w:val="24"/>
        </w:rPr>
        <w:t xml:space="preserve"> tablet dan yang </w:t>
      </w:r>
      <w:proofErr w:type="spellStart"/>
      <w:r w:rsidR="00C92771">
        <w:rPr>
          <w:szCs w:val="24"/>
        </w:rPr>
        <w:t>tidak</w:t>
      </w:r>
      <w:proofErr w:type="spellEnd"/>
      <w:r w:rsidR="00C92771">
        <w:rPr>
          <w:szCs w:val="24"/>
        </w:rPr>
        <w:t xml:space="preserve"> </w:t>
      </w:r>
      <w:proofErr w:type="spellStart"/>
      <w:r w:rsidR="00C92771">
        <w:rPr>
          <w:szCs w:val="24"/>
        </w:rPr>
        <w:t>terdata</w:t>
      </w:r>
      <w:proofErr w:type="spellEnd"/>
      <w:r w:rsidR="00C92771">
        <w:rPr>
          <w:szCs w:val="24"/>
        </w:rPr>
        <w:t xml:space="preserve"> .</w:t>
      </w:r>
    </w:p>
    <w:p w14:paraId="0E1BEDA6" w14:textId="77777777" w:rsidR="00C92771" w:rsidRPr="00C92771" w:rsidRDefault="00C92771" w:rsidP="00C92771"/>
    <w:p w14:paraId="40ACC9DB" w14:textId="77777777" w:rsidR="00C92771" w:rsidRPr="00C92771" w:rsidRDefault="00C92771" w:rsidP="00C92771"/>
    <w:p w14:paraId="396BDC50" w14:textId="5D353426" w:rsidR="00530791" w:rsidRPr="00530791" w:rsidRDefault="00D723CB" w:rsidP="00FF73A2">
      <w:pPr>
        <w:pStyle w:val="Heading2"/>
      </w:pPr>
      <w:bookmarkStart w:id="94" w:name="_Toc117635093"/>
      <w:bookmarkStart w:id="95" w:name="_Toc117636161"/>
      <w:proofErr w:type="spellStart"/>
      <w:r>
        <w:t>Kerangka</w:t>
      </w:r>
      <w:proofErr w:type="spellEnd"/>
      <w:r>
        <w:t xml:space="preserve"> </w:t>
      </w:r>
      <w:proofErr w:type="spellStart"/>
      <w:r>
        <w:t>Konsep</w:t>
      </w:r>
      <w:bookmarkEnd w:id="94"/>
      <w:bookmarkEnd w:id="95"/>
      <w:proofErr w:type="spellEnd"/>
    </w:p>
    <w:p w14:paraId="62AECD1A" w14:textId="068C7571" w:rsidR="00C92771" w:rsidRDefault="00CF4354" w:rsidP="00C92771">
      <w:r>
        <w:rPr>
          <w:noProof/>
        </w:rPr>
        <mc:AlternateContent>
          <mc:Choice Requires="wps">
            <w:drawing>
              <wp:anchor distT="0" distB="0" distL="114300" distR="114300" simplePos="0" relativeHeight="251659264" behindDoc="0" locked="0" layoutInCell="1" allowOverlap="1" wp14:anchorId="0D1C82B2" wp14:editId="4EB30140">
                <wp:simplePos x="0" y="0"/>
                <wp:positionH relativeFrom="column">
                  <wp:posOffset>242570</wp:posOffset>
                </wp:positionH>
                <wp:positionV relativeFrom="paragraph">
                  <wp:posOffset>235585</wp:posOffset>
                </wp:positionV>
                <wp:extent cx="4933315" cy="768350"/>
                <wp:effectExtent l="0" t="0" r="19685" b="1270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315" cy="768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5C3EB6" w14:textId="350D8F72" w:rsidR="00C92771" w:rsidRPr="00C92771" w:rsidRDefault="00C92771" w:rsidP="00C92771">
                            <w:pPr>
                              <w:jc w:val="center"/>
                              <w:rPr>
                                <w:szCs w:val="24"/>
                              </w:rPr>
                            </w:pPr>
                            <w:r w:rsidRPr="00F80C57">
                              <w:rPr>
                                <w:szCs w:val="24"/>
                              </w:rPr>
                              <w:t xml:space="preserve">Pengambilan data </w:t>
                            </w:r>
                            <w:r>
                              <w:rPr>
                                <w:szCs w:val="24"/>
                              </w:rPr>
                              <w:t xml:space="preserve">dari </w:t>
                            </w:r>
                            <w:r w:rsidRPr="00C92771">
                              <w:rPr>
                                <w:i/>
                                <w:iCs/>
                                <w:szCs w:val="24"/>
                              </w:rPr>
                              <w:t>inventory stok</w:t>
                            </w:r>
                            <w:r>
                              <w:rPr>
                                <w:szCs w:val="24"/>
                              </w:rPr>
                              <w:t xml:space="preserve"> NSAID yang ada </w:t>
                            </w:r>
                            <w:r w:rsidR="00530791">
                              <w:rPr>
                                <w:szCs w:val="24"/>
                              </w:rPr>
                              <w:t>di apotik dan ada penjualannya dalam periode waktu Januari – Maret 2022</w:t>
                            </w:r>
                          </w:p>
                          <w:p w14:paraId="23D0DF04" w14:textId="77777777" w:rsidR="00C92771" w:rsidRDefault="00C92771" w:rsidP="00C927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D1C82B2" id="Rectangle: Rounded Corners 7" o:spid="_x0000_s1029" style="position:absolute;left:0;text-align:left;margin-left:19.1pt;margin-top:18.55pt;width:388.45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PVggIAAFwFAAAOAAAAZHJzL2Uyb0RvYy54bWysVEtvGyEQvlfqf0Dcm/XazmuVdWQlSlXJ&#10;SqMkVc6YhRiFZShg77q/vgP7cJr6VPWCGOabxzfMzNV1W2uyE84rMCXNTyaUCMOhUua1pD+e775c&#10;UOIDMxXTYERJ98LT68XnT1eNLcQUNqAr4Qg6Mb5obEk3IdgiyzzfiJr5E7DCoFKCq1lA0b1mlWMN&#10;eq91Np1MzrIGXGUdcOE9vt52SrpI/qUUPHyX0otAdEkxt5BOl851PLPFFSteHbMbxfs02D9kUTNl&#10;MOjo6pYFRrZO/eWqVtyBBxlOONQZSKm4SByQTT75wOZpw6xIXLA43o5l8v/PLb/fPdkHF1P3dgX8&#10;zWNFssb6YtREwfeYVro6YjFx0qYq7scqijYQjo/zy9lslp9SwlF3fnYxO01lzlgxWFvnw1cBNYmX&#10;kjrYmuoRvypVkO1WPsQkWDHgYkRtUo6gVXWntE5CbBJxox3ZMfze0ObxO9HOH1AoRcvEqCOR6IS9&#10;Fp3XRyGJqjDtaYqeGu/gk3EuTDjr/WqD6GgmMYPRMD9mqMOQTI+NZiI15Gg4OWb4Z8TRIkUFE0bj&#10;WhlwxxxUb2PkDj+w7zhH+qFdt0i6pLNILL6sodo/OOKgGxBv+Z3Cv1kxHx6Yw4nA2cEpD9/xkBqa&#10;kkJ/o2QD7tex94jHRkUtJQ1OWEn9zy1zghL9zWALX+bzeRzJJMxPz6couPea9XuN2dY3gL+c4z6x&#10;PF0jPujhKh3UL7gMljEqqpjhGLukPLhBuAnd5OM64WK5TDAcQ8vCyjxZHp3HOse2e25fmLN9gwZs&#10;7XsYppEVH1q0w0ZLA8ttAKlS/x7q2v8AjnBqz37dxB3xXk6ow1Jc/AYAAP//AwBQSwMEFAAGAAgA&#10;AAAhAFwiriXgAAAACQEAAA8AAABkcnMvZG93bnJldi54bWxMj0FPwzAMhe9I/IfISFzQlmawUZWm&#10;EyoaErttbIhj1pi2onFKk23l32NOcLKt9/T8vXw5uk6ccAitJw1qmoBAqrxtqdawe11NUhAhGrKm&#10;84QavjHAsri8yE1m/Zk2eNrGWnAIhcxoaGLsMylD1aAzYep7JNY+/OBM5HOopR3MmcNdJ2dJspDO&#10;tMQfGtNj2WD1uT06DV/795d1eacULjZvZf30vL+pcKX19dX4+AAi4hj/zPCLz+hQMNPBH8kG0Wm4&#10;TWfs5HmvQLCeqjkvBzbOUwWyyOX/BsUPAAAA//8DAFBLAQItABQABgAIAAAAIQC2gziS/gAAAOEB&#10;AAATAAAAAAAAAAAAAAAAAAAAAABbQ29udGVudF9UeXBlc10ueG1sUEsBAi0AFAAGAAgAAAAhADj9&#10;If/WAAAAlAEAAAsAAAAAAAAAAAAAAAAALwEAAF9yZWxzLy5yZWxzUEsBAi0AFAAGAAgAAAAhAEN9&#10;w9WCAgAAXAUAAA4AAAAAAAAAAAAAAAAALgIAAGRycy9lMm9Eb2MueG1sUEsBAi0AFAAGAAgAAAAh&#10;AFwiriXgAAAACQEAAA8AAAAAAAAAAAAAAAAA3AQAAGRycy9kb3ducmV2LnhtbFBLBQYAAAAABAAE&#10;APMAAADpBQAAAAA=&#10;" fillcolor="white [3201]" strokecolor="black [3213]" strokeweight="1pt">
                <v:stroke joinstyle="miter"/>
                <v:path arrowok="t"/>
                <v:textbox>
                  <w:txbxContent>
                    <w:p w14:paraId="1E5C3EB6" w14:textId="350D8F72" w:rsidR="00C92771" w:rsidRPr="00C92771" w:rsidRDefault="00C92771" w:rsidP="00C92771">
                      <w:pPr>
                        <w:jc w:val="center"/>
                        <w:rPr>
                          <w:szCs w:val="24"/>
                        </w:rPr>
                      </w:pPr>
                      <w:r w:rsidRPr="00F80C57">
                        <w:rPr>
                          <w:szCs w:val="24"/>
                        </w:rPr>
                        <w:t xml:space="preserve">Pengambilan data </w:t>
                      </w:r>
                      <w:r>
                        <w:rPr>
                          <w:szCs w:val="24"/>
                        </w:rPr>
                        <w:t xml:space="preserve">dari </w:t>
                      </w:r>
                      <w:r w:rsidRPr="00C92771">
                        <w:rPr>
                          <w:i/>
                          <w:iCs/>
                          <w:szCs w:val="24"/>
                        </w:rPr>
                        <w:t>inventory stok</w:t>
                      </w:r>
                      <w:r>
                        <w:rPr>
                          <w:szCs w:val="24"/>
                        </w:rPr>
                        <w:t xml:space="preserve"> NSAID yang ada </w:t>
                      </w:r>
                      <w:r w:rsidR="00530791">
                        <w:rPr>
                          <w:szCs w:val="24"/>
                        </w:rPr>
                        <w:t>di apotik dan ada penjualannya dalam periode waktu Januari – Maret 2022</w:t>
                      </w:r>
                    </w:p>
                    <w:p w14:paraId="23D0DF04" w14:textId="77777777" w:rsidR="00C92771" w:rsidRDefault="00C92771" w:rsidP="00C92771">
                      <w:pPr>
                        <w:jc w:val="center"/>
                      </w:pPr>
                    </w:p>
                  </w:txbxContent>
                </v:textbox>
              </v:roundrect>
            </w:pict>
          </mc:Fallback>
        </mc:AlternateContent>
      </w:r>
    </w:p>
    <w:p w14:paraId="43850205" w14:textId="4A7D0B57" w:rsidR="00C92771" w:rsidRDefault="00C92771" w:rsidP="00C92771"/>
    <w:p w14:paraId="5B0884CB" w14:textId="54412098" w:rsidR="00C92771" w:rsidRDefault="00CF4354" w:rsidP="00C92771">
      <w:r>
        <w:rPr>
          <w:noProof/>
        </w:rPr>
        <mc:AlternateContent>
          <mc:Choice Requires="wps">
            <w:drawing>
              <wp:anchor distT="0" distB="0" distL="114300" distR="114300" simplePos="0" relativeHeight="251669504" behindDoc="0" locked="0" layoutInCell="1" allowOverlap="1" wp14:anchorId="10C1E4AE" wp14:editId="77584AF8">
                <wp:simplePos x="0" y="0"/>
                <wp:positionH relativeFrom="column">
                  <wp:posOffset>2341245</wp:posOffset>
                </wp:positionH>
                <wp:positionV relativeFrom="paragraph">
                  <wp:posOffset>320040</wp:posOffset>
                </wp:positionV>
                <wp:extent cx="542925" cy="572770"/>
                <wp:effectExtent l="19050" t="0" r="47625" b="36830"/>
                <wp:wrapNone/>
                <wp:docPr id="6" name="Arrow: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72770"/>
                        </a:xfrm>
                        <a:prstGeom prst="downArrow">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5D8D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26" type="#_x0000_t67" style="position:absolute;margin-left:184.35pt;margin-top:25.2pt;width:42.75pt;height:4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uCewIAAHwFAAAOAAAAZHJzL2Uyb0RvYy54bWysVNtqGzEQfS/0H4Tem7WNkzRL1sEkpBRM&#10;EuqUPMtayV6i1agj2Wv36zvSXuKmhkLpi9Bo5sxNZ+b6Zl8btlPoK7AFH5+NOFNWQlnZdcG/P99/&#10;+syZD8KWwoBVBT8oz29mHz9cNy5XE9iAKRUycmJ93riCb0JweZZ5uVG18GfglCWlBqxFIBHXWYmi&#10;Ie+1ySaj0UXWAJYOQSrv6fWuVfJZ8q+1kuFRa68CMwWn3EI6MZ2reGaza5GvUbhNJbs0xD9kUYvK&#10;UtDB1Z0Igm2x+sNVXUkEDzqcSagz0LqSKtVA1YxH76pZboRTqRZqjndDm/z/cysfdkv3hDF17xYg&#10;Xz11JGuczwdNFHxns9dYR1tKnO1TFw9DF9U+MEmP59PJ1eScM0mq88vJ5WXqcibyHuzQhy8KahYv&#10;BS+hsXNEaFIDxW7hQ8xB5L1dSg5MVd5XxiQhskPdGmQ7Qf+6Wo/jPxLCH1sZ+zdg2J8AkpuITD1o&#10;y04NCAejoj9jvynNqpIKnaSEE1XfkhFSKhsuuoSSdYRpSn0Ajk8BTeiT6WwjTCUKD8DRKeDvEQdE&#10;igo2DOC6soCnHJSvQ+TWvq++rTmWv4Ly8IQMoR0g7+R9RZ+3ED48CaSJodmiLRAe6dAGmoJDd+Ns&#10;A/jz1Hu0JyKTlrOGJrDg/sdWoOLMfLVE8avxdBpHNglTYhIJeKxZHWvstr4FIsOY9o2T6Rrtg+mv&#10;GqF+oWUxj1FJJayk2AWXAXvhNrSbgdaNVPN5MqMxdSIs7NLJ6Dx2NfLyef8i0HUMDkT9B+inVeTv&#10;ONzaRqSF+TaArhLB3/ra9ZtGPLG4W0dxhxzLyeptac5+AQAA//8DAFBLAwQUAAYACAAAACEAnOfW&#10;ld8AAAAKAQAADwAAAGRycy9kb3ducmV2LnhtbEyPy07DMBBF90j8gzVI7KhN4iZVGqdCCDaIDQXB&#10;1o0ncVQ/othtAl+PWdHl6B7de6beLdaQM05h8E7A/YoBQdd6NbhewMf7890GSIjSKWm8QwHfGGDX&#10;XF/VslJ+dm943seepBIXKilAxzhWlIZWo5Vh5Ud0Kev8ZGVM59RTNck5lVtDM8YKauXg0oKWIz5q&#10;bI/7kxVgnvK2+8o7bqYXnf2Ez/J1lqUQtzfLwxZIxCX+w/Cnn9ShSU4Hf3IqECMgLzZlQgWsGQeS&#10;AL7mGZBDIjkrgDY1vXyh+QUAAP//AwBQSwECLQAUAAYACAAAACEAtoM4kv4AAADhAQAAEwAAAAAA&#10;AAAAAAAAAAAAAAAAW0NvbnRlbnRfVHlwZXNdLnhtbFBLAQItABQABgAIAAAAIQA4/SH/1gAAAJQB&#10;AAALAAAAAAAAAAAAAAAAAC8BAABfcmVscy8ucmVsc1BLAQItABQABgAIAAAAIQAytZuCewIAAHwF&#10;AAAOAAAAAAAAAAAAAAAAAC4CAABkcnMvZTJvRG9jLnhtbFBLAQItABQABgAIAAAAIQCc59aV3wAA&#10;AAoBAAAPAAAAAAAAAAAAAAAAANUEAABkcnMvZG93bnJldi54bWxQSwUGAAAAAAQABADzAAAA4QUA&#10;AAAA&#10;" adj="11363" fillcolor="white [3212]" strokecolor="black [3213]" strokeweight="1pt">
                <v:path arrowok="t"/>
              </v:shape>
            </w:pict>
          </mc:Fallback>
        </mc:AlternateContent>
      </w:r>
    </w:p>
    <w:p w14:paraId="04BD165F" w14:textId="17F298A8" w:rsidR="00C92771" w:rsidRDefault="00C92771" w:rsidP="00C92771"/>
    <w:p w14:paraId="61D4EACB" w14:textId="7F4D9C65" w:rsidR="00C92771" w:rsidRDefault="00C92771" w:rsidP="00C92771"/>
    <w:p w14:paraId="283A8D8D" w14:textId="337A2D3F" w:rsidR="00C92771" w:rsidRDefault="00CF4354" w:rsidP="00C92771">
      <w:r>
        <w:rPr>
          <w:noProof/>
        </w:rPr>
        <mc:AlternateContent>
          <mc:Choice Requires="wps">
            <w:drawing>
              <wp:anchor distT="0" distB="0" distL="114300" distR="114300" simplePos="0" relativeHeight="251661312" behindDoc="0" locked="0" layoutInCell="1" allowOverlap="1" wp14:anchorId="66C85EB9" wp14:editId="037339A0">
                <wp:simplePos x="0" y="0"/>
                <wp:positionH relativeFrom="column">
                  <wp:posOffset>349885</wp:posOffset>
                </wp:positionH>
                <wp:positionV relativeFrom="paragraph">
                  <wp:posOffset>5080</wp:posOffset>
                </wp:positionV>
                <wp:extent cx="4932680" cy="721995"/>
                <wp:effectExtent l="0" t="0" r="20320" b="2095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680" cy="721995"/>
                        </a:xfrm>
                        <a:prstGeom prst="roundRect">
                          <a:avLst/>
                        </a:prstGeom>
                        <a:solidFill>
                          <a:sysClr val="window" lastClr="FFFFFF"/>
                        </a:solidFill>
                        <a:ln w="12700" cap="flat" cmpd="sng" algn="ctr">
                          <a:solidFill>
                            <a:schemeClr val="tx1"/>
                          </a:solidFill>
                          <a:prstDash val="solid"/>
                          <a:miter lim="800000"/>
                        </a:ln>
                        <a:effectLst/>
                      </wps:spPr>
                      <wps:txbx>
                        <w:txbxContent>
                          <w:p w14:paraId="006E7244" w14:textId="4364D402" w:rsidR="00530791" w:rsidRPr="00F80C57" w:rsidRDefault="00530791" w:rsidP="00530791">
                            <w:pPr>
                              <w:jc w:val="center"/>
                            </w:pPr>
                            <w:r>
                              <w:t xml:space="preserve">Dari data tersebut didapat populasi dari penjualan jumlah tablet NSAID </w:t>
                            </w:r>
                            <w:r w:rsidR="00672A27">
                              <w:t>berdasarkan generiknya 8 dan berdasarkan mereknya ada</w:t>
                            </w:r>
                            <w:r w:rsidR="00C61CDD">
                              <w:t xml:space="preserve"> </w:t>
                            </w:r>
                            <w:r w:rsidR="00843EB2">
                              <w:t>30</w:t>
                            </w:r>
                          </w:p>
                          <w:p w14:paraId="5617D0A9" w14:textId="77777777" w:rsidR="00530791" w:rsidRDefault="00530791" w:rsidP="005307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6C85EB9" id="Rectangle: Rounded Corners 5" o:spid="_x0000_s1030" style="position:absolute;left:0;text-align:left;margin-left:27.55pt;margin-top:.4pt;width:388.4pt;height:5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A3eAIAAAoFAAAOAAAAZHJzL2Uyb0RvYy54bWysVEtvGyEQvlfqf0Dcm7Vd5+FV1pGVyFUl&#10;K4maVDljFryowFDA3nV/fQd27bhpTlX3gGaY98c3e33TGU12wgcFtqLjsxElwnKold1U9Pvz8tMV&#10;JSEyWzMNVlR0LwK9mX/8cN26UkygAV0LTzCJDWXrKtrE6MqiCLwRhoUzcMKiUYI3LKLqN0XtWYvZ&#10;jS4mo9FF0YKvnQcuQsDbu95I5zm/lILHBymDiERXFHuL+fT5XKezmF+zcuOZaxQf2mD/0IVhymLR&#10;Y6o7FhnZevVXKqO4hwAynnEwBUipuMgz4DTj0ZtpnhrmRJ4FwQnuCFP4f2n5/e7JPfrUenAr4D8C&#10;IlK0LpRHS1LC4NNJb5IvNk66jOL+iKLoIuF4OZ19nlxcIdgcbZeT8Wx2nmAuWHmIdj7ELwIMSUJF&#10;PWxt/Q2fKiPIdqsQe/+DX+4OtKqXSuus7MOt9mTH8FWRDDW0lGgWIl5WdJm/oWQ4DdOWtEjSyeUo&#10;dceQblKziKJxdUWD3VDC9AZ5zKPPvfwRnTkpjnVjN36vRur5joWmby4n6ElmVESma2UqejVK3xCt&#10;bZpIZK4Ok78inqTYrTuisMFpikg3a6j3j5546OkcHF8qLLtCBB6ZR/7ieLiT8QEPqQFnhkGipAH/&#10;67375I+0QislLe4D4vFzy7xAYL9aJNxsPJ2mBcrK9Pxygoo/taxPLXZrbgEfZ4zb73gWk3/UB1F6&#10;MC+4uotUFU3McqzdIz8ot7HfU1x+LhaL7IZL41hc2SfHU/KEXAL8uXth3g10ikjEezjsDivfEKr3&#10;TZEWFtsIUmW2veI68B8XLpN2+DmkjT7Vs9frL2z+GwAA//8DAFBLAwQUAAYACAAAACEA4a5QTd0A&#10;AAAHAQAADwAAAGRycy9kb3ducmV2LnhtbEyOwU7DMBBE70j8g7VI3KgTaFAIcaqqEgIuIEo5cHPt&#10;JQnE6xC7SeDrWU5wHM3TzCtXs+vEiENoPSlIFwkIJONtS7WC3fPNWQ4iRE1Wd55QwRcGWFXHR6Uu&#10;rJ/oCcdtrAWPUCi0gibGvpAymAadDgvfI3H35genI8ehlnbQE4+7Tp4nyaV0uiV+aHSPmwbNx/bg&#10;FISXW/n5sPu+f39dboy+m/Jx/WiUOj2Z19cgIs7xD4ZffVaHip32/kA2iE5BlqVMKmB/bvOL9ArE&#10;nrF0mYGsSvnfv/oBAAD//wMAUEsBAi0AFAAGAAgAAAAhALaDOJL+AAAA4QEAABMAAAAAAAAAAAAA&#10;AAAAAAAAAFtDb250ZW50X1R5cGVzXS54bWxQSwECLQAUAAYACAAAACEAOP0h/9YAAACUAQAACwAA&#10;AAAAAAAAAAAAAAAvAQAAX3JlbHMvLnJlbHNQSwECLQAUAAYACAAAACEARHGgN3gCAAAKBQAADgAA&#10;AAAAAAAAAAAAAAAuAgAAZHJzL2Uyb0RvYy54bWxQSwECLQAUAAYACAAAACEA4a5QTd0AAAAHAQAA&#10;DwAAAAAAAAAAAAAAAADSBAAAZHJzL2Rvd25yZXYueG1sUEsFBgAAAAAEAAQA8wAAANwFAAAAAA==&#10;" fillcolor="window" strokecolor="black [3213]" strokeweight="1pt">
                <v:stroke joinstyle="miter"/>
                <v:path arrowok="t"/>
                <v:textbox>
                  <w:txbxContent>
                    <w:p w14:paraId="006E7244" w14:textId="4364D402" w:rsidR="00530791" w:rsidRPr="00F80C57" w:rsidRDefault="00530791" w:rsidP="00530791">
                      <w:pPr>
                        <w:jc w:val="center"/>
                      </w:pPr>
                      <w:r>
                        <w:t xml:space="preserve">Dari data tersebut didapat populasi dari penjualan jumlah tablet NSAID </w:t>
                      </w:r>
                      <w:r w:rsidR="00672A27">
                        <w:t>berdasarkan generiknya 8 dan berdasarkan mereknya ada</w:t>
                      </w:r>
                      <w:r w:rsidR="00C61CDD">
                        <w:t xml:space="preserve"> </w:t>
                      </w:r>
                      <w:r w:rsidR="00843EB2">
                        <w:t>30</w:t>
                      </w:r>
                    </w:p>
                    <w:p w14:paraId="5617D0A9" w14:textId="77777777" w:rsidR="00530791" w:rsidRDefault="00530791" w:rsidP="00530791">
                      <w:pPr>
                        <w:jc w:val="center"/>
                      </w:pPr>
                    </w:p>
                  </w:txbxContent>
                </v:textbox>
              </v:roundrect>
            </w:pict>
          </mc:Fallback>
        </mc:AlternateContent>
      </w:r>
    </w:p>
    <w:p w14:paraId="0467F54E" w14:textId="7F07A019" w:rsidR="00C92771" w:rsidRDefault="00C92771" w:rsidP="00C92771"/>
    <w:p w14:paraId="6BDAE9FC" w14:textId="7C6694FF" w:rsidR="00C92771" w:rsidRDefault="00CF4354" w:rsidP="00C92771">
      <w:r>
        <w:rPr>
          <w:noProof/>
        </w:rPr>
        <mc:AlternateContent>
          <mc:Choice Requires="wps">
            <w:drawing>
              <wp:anchor distT="0" distB="0" distL="114300" distR="114300" simplePos="0" relativeHeight="251671552" behindDoc="0" locked="0" layoutInCell="1" allowOverlap="1" wp14:anchorId="71858AE3" wp14:editId="42A083B3">
                <wp:simplePos x="0" y="0"/>
                <wp:positionH relativeFrom="column">
                  <wp:posOffset>2341245</wp:posOffset>
                </wp:positionH>
                <wp:positionV relativeFrom="paragraph">
                  <wp:posOffset>88265</wp:posOffset>
                </wp:positionV>
                <wp:extent cx="542925" cy="572770"/>
                <wp:effectExtent l="19050" t="0" r="47625" b="36830"/>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72770"/>
                        </a:xfrm>
                        <a:prstGeom prst="downArrow">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324066" id="Arrow: Down 4" o:spid="_x0000_s1026" type="#_x0000_t67" style="position:absolute;margin-left:184.35pt;margin-top:6.95pt;width:42.75pt;height:4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5egIAAFQFAAAOAAAAZHJzL2Uyb0RvYy54bWysVEtPGzEQvlfqf7B8L5tEAcqKDYpAVJUi&#10;igoVZ+O1iYXX446dbNJf37H3EUpzqnqxPJ5vvnl4Zi6vdo1lW4XBgKv49GTCmXISauNeKv7j8fbT&#10;Z85CFK4WFpyq+F4FfrX4+OGy9aWawRpsrZARiQtl6yu+jtGXRRHkWjUinIBXjpQasBGRRHwpahQt&#10;sTe2mE0mZ0ULWHsEqUKg15tOyReZX2sl4zetg4rMVpxii/nEfD6ns1hcivIFhV8b2Ych/iGKRhhH&#10;TkeqGxEF26D5i6oxEiGAjicSmgK0NlLlHCib6eRdNg9r4VXOhYoT/Fim8P9o5d32wd9jCj34FcjX&#10;QBUpWh/KUZOE0GN2GpuEpcDZLldxP1ZR7SKT9Hg6n13MTjmTpDo9n52f5yoXohyMPYb4RUHD0qXi&#10;NbRuiQhtLqDYrkJMMYhywCWHDm6Ntfm3rMvRgjV1estCahd1bZFtBX103E3TxxJFOKBISpY5ty6d&#10;nFjcW5UorPuuNDM1JTDLgeQWPHAKKZWLZz1vRiczTRGMhtNjhjYOwfTYZKZya46Gk2OGf3ocLbJX&#10;cHE0bowDPEZQv46eO/yQfZdzSv8Z6v09MoRuMIKXt4Y+ZSVCvBdIk0AzQ9Mdv9GhLbQVh/7G2Rrw&#10;17H3hKcGJS1nLU1WxcPPjUDFmf3qqHUvpvN5GsUszKlDSMC3mue3GrdproH+dEp7xMt8Tfhoh6tG&#10;aJ5oCSyTV1IJJ8l3xWXEQbiO3cTTGpFqucwwGj8v4so9eJnIU1VTvz3ungT6vjMjtfQdDFMoyne9&#10;2WGTpYPlJoI2uXEPde3rTaObm7FfM2k3vJUz6rAMF78BAAD//wMAUEsDBBQABgAIAAAAIQDi0wLX&#10;4QAAAAoBAAAPAAAAZHJzL2Rvd25yZXYueG1sTI/BTsMwDIbvSLxDZCRuLG1XyihNpwFjB8SFMTFx&#10;y1rTViRO1WRreXvMCY72/+n352I5WSNOOPjOkYJ4FoFAqlzdUaNg9/Z0tQDhg6ZaG0eo4Bs9LMvz&#10;s0LntRvpFU/b0AguIZ9rBW0IfS6lr1q02s9cj8TZpxusDjwOjawHPXK5NTKJokxa3RFfaHWPDy1W&#10;X9ujVbA3Y7O3z7vN40dyv87eX+L1qjJKXV5MqzsQAafwB8OvPqtDyU4Hd6TaC6Ngni1uGOVgfguC&#10;gfQ6TUAceBGlMciykP9fKH8AAAD//wMAUEsBAi0AFAAGAAgAAAAhALaDOJL+AAAA4QEAABMAAAAA&#10;AAAAAAAAAAAAAAAAAFtDb250ZW50X1R5cGVzXS54bWxQSwECLQAUAAYACAAAACEAOP0h/9YAAACU&#10;AQAACwAAAAAAAAAAAAAAAAAvAQAAX3JlbHMvLnJlbHNQSwECLQAUAAYACAAAACEAf72wOXoCAABU&#10;BQAADgAAAAAAAAAAAAAAAAAuAgAAZHJzL2Uyb0RvYy54bWxQSwECLQAUAAYACAAAACEA4tMC1+EA&#10;AAAKAQAADwAAAAAAAAAAAAAAAADUBAAAZHJzL2Rvd25yZXYueG1sUEsFBgAAAAAEAAQA8wAAAOIF&#10;AAAAAA==&#10;" adj="11363" filled="f" strokecolor="black [3213]" strokeweight="1pt">
                <v:path arrowok="t"/>
              </v:shape>
            </w:pict>
          </mc:Fallback>
        </mc:AlternateContent>
      </w:r>
    </w:p>
    <w:p w14:paraId="65694CEF" w14:textId="3061C56C" w:rsidR="00C92771" w:rsidRDefault="00CF4354" w:rsidP="00C92771">
      <w:r>
        <w:rPr>
          <w:noProof/>
        </w:rPr>
        <mc:AlternateContent>
          <mc:Choice Requires="wps">
            <w:drawing>
              <wp:anchor distT="0" distB="0" distL="114300" distR="114300" simplePos="0" relativeHeight="251663360" behindDoc="0" locked="0" layoutInCell="1" allowOverlap="1" wp14:anchorId="76FDA108" wp14:editId="70C9B48D">
                <wp:simplePos x="0" y="0"/>
                <wp:positionH relativeFrom="column">
                  <wp:posOffset>394970</wp:posOffset>
                </wp:positionH>
                <wp:positionV relativeFrom="paragraph">
                  <wp:posOffset>318135</wp:posOffset>
                </wp:positionV>
                <wp:extent cx="4932680" cy="1111250"/>
                <wp:effectExtent l="0" t="0" r="20320" b="1270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2680" cy="1111250"/>
                        </a:xfrm>
                        <a:prstGeom prst="roundRect">
                          <a:avLst/>
                        </a:prstGeom>
                        <a:solidFill>
                          <a:sysClr val="window" lastClr="FFFFFF"/>
                        </a:solidFill>
                        <a:ln w="12700" cap="flat" cmpd="sng" algn="ctr">
                          <a:solidFill>
                            <a:schemeClr val="tx1"/>
                          </a:solidFill>
                          <a:prstDash val="solid"/>
                          <a:miter lim="800000"/>
                        </a:ln>
                        <a:effectLst/>
                      </wps:spPr>
                      <wps:txbx>
                        <w:txbxContent>
                          <w:p w14:paraId="7B01A171" w14:textId="56BC1A91" w:rsidR="00672A27" w:rsidRDefault="00672A27" w:rsidP="00672A27">
                            <w:pPr>
                              <w:jc w:val="center"/>
                            </w:pPr>
                            <w:r>
                              <w:t xml:space="preserve">Didapat ada NSAID yang tidak dapat dihitung datanya karena pada periode Januari – Maret 2022 tidak terdapat penjualan yaitu berdasarkan generiknya </w:t>
                            </w:r>
                            <w:r w:rsidR="003420BB">
                              <w:t>3</w:t>
                            </w:r>
                            <w:r>
                              <w:t xml:space="preserve"> dan berdasarkan mereknya ada </w:t>
                            </w:r>
                            <w:r w:rsidR="00843EB2">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6FDA108" id="Rectangle: Rounded Corners 3" o:spid="_x0000_s1031" style="position:absolute;left:0;text-align:left;margin-left:31.1pt;margin-top:25.05pt;width:388.4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XkewIAAAsFAAAOAAAAZHJzL2Uyb0RvYy54bWysVE1vGyEQvVfqf0Dcm7Vd52uVdWQlclXJ&#10;SqwmVc6YBS8qMBSwd91f34FdO26aU9U9IIb54M3jzd7cdkaTnfBBga3o+GxEibAcamU3Ff3+vPh0&#10;RUmIzNZMgxUV3YtAb2cfP9y0rhQTaEDXwhMsYkPZuoo2MbqyKAJvhGHhDJyw6JTgDYto+k1Re9Zi&#10;daOLyWh0UbTga+eBixDw9L530lmuL6Xg8VHKICLRFUVsMa8+r+u0FrMbVm48c43iAwz2DygMUxYv&#10;PZa6Z5GRrVd/lTKKewgg4xkHU4CUiovcA3YzHr3p5qlhTuRekJzgjjSF/1eWP+ye3Mon6MEtgf8I&#10;yEjRulAePckIQ0wnvUmxCJx0mcX9kUXRRcLxcHr9eXJxhWRz9I3xm5xnngtWHtKdD/GLAEPSpqIe&#10;trb+hm+VKWS7ZYgJBSsPcRkeaFUvlNbZ2Ic77cmO4bOiGmpoKdEsRDys6CJ/6WmxRDhN05a0iGly&#10;OUrwGOpNahZxa1xd0WA3lDC9QSHz6DOWP7KzKMXx3tiN37sjYb5noenB5QK9yoyKKHWtTEWvRukb&#10;srVNHYks1qHzV8rTLnbrjigEeJ4y0ska6v3KEw+9noPjC4XXLpGBFfMoYGwPhzI+4iI1YM8w7Chp&#10;wP967zzFo67QS0mLA4F8/NwyL5DYrxYVdz2eTtMEZWN6fjlBw5961qceuzV3gI8zxvF3PG9TfNSH&#10;rfRgXnB25+lWdDHL8e6e+cG4i/2g4vRzMZ/nMJwax+LSPjmeiifmEuHP3QvzbpBTRCU+wGF4WPlG&#10;UH1syrQw30aQKqvtlddhAHDisoKGv0Ma6VM7R73+w2a/AQAA//8DAFBLAwQUAAYACAAAACEAhTrU&#10;YeEAAAAJAQAADwAAAGRycy9kb3ducmV2LnhtbEyPzU7DMBCE70i8g7VI3KgTQ6sQ4lRVJQRcqOjP&#10;gdvWXpJAbIfYTQJPjznBcTSjmW+K5WRaNlDvG2clpLMEGFnldGMrCfvd/VUGzAe0GltnScIXeViW&#10;52cF5tqN9oWGbahYLLE+Rwl1CF3OuVc1GfQz15GN3pvrDYYo+4rrHsdYbloukmTBDTY2LtTY0bom&#10;9bE9GQn+8MA/n/ffT++vN2uFj2M2rDZKysuLaXUHLNAU/sLwix/RoYxMR3ey2rNWwkKImJQwT1Jg&#10;0c+ub+O3owQh5inwsuD/H5Q/AAAA//8DAFBLAQItABQABgAIAAAAIQC2gziS/gAAAOEBAAATAAAA&#10;AAAAAAAAAAAAAAAAAABbQ29udGVudF9UeXBlc10ueG1sUEsBAi0AFAAGAAgAAAAhADj9If/WAAAA&#10;lAEAAAsAAAAAAAAAAAAAAAAALwEAAF9yZWxzLy5yZWxzUEsBAi0AFAAGAAgAAAAhAAqVZeR7AgAA&#10;CwUAAA4AAAAAAAAAAAAAAAAALgIAAGRycy9lMm9Eb2MueG1sUEsBAi0AFAAGAAgAAAAhAIU61GHh&#10;AAAACQEAAA8AAAAAAAAAAAAAAAAA1QQAAGRycy9kb3ducmV2LnhtbFBLBQYAAAAABAAEAPMAAADj&#10;BQAAAAA=&#10;" fillcolor="window" strokecolor="black [3213]" strokeweight="1pt">
                <v:stroke joinstyle="miter"/>
                <v:path arrowok="t"/>
                <v:textbox>
                  <w:txbxContent>
                    <w:p w14:paraId="7B01A171" w14:textId="56BC1A91" w:rsidR="00672A27" w:rsidRDefault="00672A27" w:rsidP="00672A27">
                      <w:pPr>
                        <w:jc w:val="center"/>
                      </w:pPr>
                      <w:r>
                        <w:t xml:space="preserve">Didapat ada NSAID yang tidak dapat dihitung datanya karena pada periode Januari – Maret 2022 tidak terdapat penjualan yaitu berdasarkan generiknya </w:t>
                      </w:r>
                      <w:r w:rsidR="003420BB">
                        <w:t>3</w:t>
                      </w:r>
                      <w:r>
                        <w:t xml:space="preserve"> dan berdasarkan mereknya ada </w:t>
                      </w:r>
                      <w:r w:rsidR="00843EB2">
                        <w:t>9</w:t>
                      </w:r>
                    </w:p>
                  </w:txbxContent>
                </v:textbox>
              </v:roundrect>
            </w:pict>
          </mc:Fallback>
        </mc:AlternateContent>
      </w:r>
    </w:p>
    <w:p w14:paraId="4E4E1E60" w14:textId="4F19568B" w:rsidR="00C92771" w:rsidRDefault="00C92771" w:rsidP="00C92771"/>
    <w:p w14:paraId="150BE3AB" w14:textId="1DE64DC2" w:rsidR="00C92771" w:rsidRDefault="00C92771" w:rsidP="00C92771"/>
    <w:p w14:paraId="3E18B145" w14:textId="5DB4C9A6" w:rsidR="00C92771" w:rsidRDefault="00C92771" w:rsidP="00C92771"/>
    <w:p w14:paraId="2C5854F3" w14:textId="6F8E5358" w:rsidR="00C92771" w:rsidRDefault="00843EB2">
      <w:r>
        <w:rPr>
          <w:noProof/>
        </w:rPr>
        <mc:AlternateContent>
          <mc:Choice Requires="wps">
            <w:drawing>
              <wp:anchor distT="0" distB="0" distL="114300" distR="114300" simplePos="0" relativeHeight="251665408" behindDoc="0" locked="0" layoutInCell="1" allowOverlap="1" wp14:anchorId="3D0AFC04" wp14:editId="73B88E72">
                <wp:simplePos x="0" y="0"/>
                <wp:positionH relativeFrom="column">
                  <wp:posOffset>283845</wp:posOffset>
                </wp:positionH>
                <wp:positionV relativeFrom="paragraph">
                  <wp:posOffset>967740</wp:posOffset>
                </wp:positionV>
                <wp:extent cx="4933315" cy="1333500"/>
                <wp:effectExtent l="0" t="0" r="19685" b="19050"/>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315" cy="1333500"/>
                        </a:xfrm>
                        <a:prstGeom prst="roundRect">
                          <a:avLst/>
                        </a:prstGeom>
                        <a:solidFill>
                          <a:sysClr val="window" lastClr="FFFFFF"/>
                        </a:solidFill>
                        <a:ln w="12700" cap="flat" cmpd="sng" algn="ctr">
                          <a:solidFill>
                            <a:schemeClr val="tx1"/>
                          </a:solidFill>
                          <a:prstDash val="solid"/>
                          <a:miter lim="800000"/>
                        </a:ln>
                        <a:effectLst/>
                      </wps:spPr>
                      <wps:txbx>
                        <w:txbxContent>
                          <w:p w14:paraId="2944C05C" w14:textId="2147D559" w:rsidR="00C61CDD" w:rsidRDefault="00C61CDD" w:rsidP="00C61CDD">
                            <w:pPr>
                              <w:jc w:val="center"/>
                            </w:pPr>
                            <w:r>
                              <w:t>Jadi didapat kriteria eksklusi ada 1</w:t>
                            </w:r>
                            <w:r w:rsidR="00843EB2">
                              <w:t>2 dan sisanya merupakan kriteria inklusi yaitu 26 dengan berdasarkan generiknya 5 dan berdasarkan mereknya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D0AFC04" id="Rectangle: Rounded Corners 1" o:spid="_x0000_s1032" style="position:absolute;left:0;text-align:left;margin-left:22.35pt;margin-top:76.2pt;width:388.4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1PYfAIAAAsFAAAOAAAAZHJzL2Uyb0RvYy54bWysVE1v2zAMvQ/YfxB0Xx2n6ZdRpwgSZBgQ&#10;tEXboWdFlmNhkqhJSuzs14+SnTTrehrmg0CKFPX49Ojbu04rshPOSzAlzc9GlAjDoZJmU9LvL8sv&#10;15T4wEzFFBhR0r3w9G76+dNtawsxhgZUJRzBIsYXrS1pE4ItsszzRmjmz8AKg8EanGYBXbfJKsda&#10;rK5VNh6NLrMWXGUdcOE97i76IJ2m+nUteHioay8CUSVFbCGtLq3ruGbTW1ZsHLON5AMM9g8oNJMG&#10;Lz2WWrDAyNbJv0ppyR14qMMZB51BXUsuUg/YTT56181zw6xIvSA53h5p8v+vLL/fPdtHF6F7uwL+&#10;wyMjWWt9cYxExw85Xe10zEXgpEss7o8sii4QjpuTm/Pz8/yCEo6xHO2LUeI5Y8XhuHU+fBWgSTRK&#10;6mBrqid8q0Qh2618iChYcchL8EDJaimVSs7ez5UjO4bPimqooKVEMR9ws6TL9MWnxRL+9JgypEVM&#10;4ytERDhDvdWKBTS1rUrqzYYSpjYoZB5cwvLH6SRKcbw3dPlHd0TMC+abHlwq0KtMy4BSV1KX9HoU&#10;v+G0MrEjkcQ6dP5GebRCt+6IRICX8UTcWUO1f3TEQa9nb/lS4rUrZOCRORQwtodDGR5wqRVgzzBY&#10;lDTgfn20H/NRVxilpMWBQD5+bpkTSOw3g4q7ySeTOEHJmVxcjdFxp5H1acRs9RzwcXIcf8uTGfOD&#10;Opi1A/2KszuLt2KIGY5398wPzjz0g4rTz8VsltJwaiwLK/NseSwemYuEv3SvzNlBTgGVeA+H4WHF&#10;O0H1ufGkgdk2QC2T2t54HQYAJy4paPg7xJE+9VPW2z9s+hsAAP//AwBQSwMEFAAGAAgAAAAhAEmN&#10;kErgAAAACgEAAA8AAABkcnMvZG93bnJldi54bWxMj8FOg0AQhu8mvsNmTLzZpYhIkKVpmhj1YmOt&#10;B2/bZQSUnUV2C+jTO570OP98+eebYjXbTow4+NaRguUiAoFkXNVSrWD/fHuRgfBBU6U7R6jgCz2s&#10;ytOTQueVm+gJx12oBZeQz7WCJoQ+l9KbBq32C9cj8e7NDVYHHodaVoOeuNx2Mo6iVFrdEl9odI+b&#10;Bs3H7mgV+Jc7+fm4/354f002Rt9P2bjeGqXOz+b1DYiAc/iD4Vef1aFkp4M7UuVFpyBJrpnk/CpO&#10;QDCQxcsUxEHBZcqJLAv5/4XyBwAA//8DAFBLAQItABQABgAIAAAAIQC2gziS/gAAAOEBAAATAAAA&#10;AAAAAAAAAAAAAAAAAABbQ29udGVudF9UeXBlc10ueG1sUEsBAi0AFAAGAAgAAAAhADj9If/WAAAA&#10;lAEAAAsAAAAAAAAAAAAAAAAALwEAAF9yZWxzLy5yZWxzUEsBAi0AFAAGAAgAAAAhAHqbU9h8AgAA&#10;CwUAAA4AAAAAAAAAAAAAAAAALgIAAGRycy9lMm9Eb2MueG1sUEsBAi0AFAAGAAgAAAAhAEmNkErg&#10;AAAACgEAAA8AAAAAAAAAAAAAAAAA1gQAAGRycy9kb3ducmV2LnhtbFBLBQYAAAAABAAEAPMAAADj&#10;BQAAAAA=&#10;" fillcolor="window" strokecolor="black [3213]" strokeweight="1pt">
                <v:stroke joinstyle="miter"/>
                <v:path arrowok="t"/>
                <v:textbox>
                  <w:txbxContent>
                    <w:p w14:paraId="2944C05C" w14:textId="2147D559" w:rsidR="00C61CDD" w:rsidRDefault="00C61CDD" w:rsidP="00C61CDD">
                      <w:pPr>
                        <w:jc w:val="center"/>
                      </w:pPr>
                      <w:r>
                        <w:t>Jadi didapat kriteria eksklusi ada 1</w:t>
                      </w:r>
                      <w:r w:rsidR="00843EB2">
                        <w:t>2 dan sisanya merupakan kriteria inklusi yaitu 26 dengan berdasarkan generiknya 5 dan berdasarkan mereknya 21</w:t>
                      </w:r>
                    </w:p>
                  </w:txbxContent>
                </v:textbox>
              </v:roundrect>
            </w:pict>
          </mc:Fallback>
        </mc:AlternateContent>
      </w:r>
      <w:r w:rsidR="00CF4354">
        <w:rPr>
          <w:noProof/>
        </w:rPr>
        <mc:AlternateContent>
          <mc:Choice Requires="wps">
            <w:drawing>
              <wp:anchor distT="0" distB="0" distL="114300" distR="114300" simplePos="0" relativeHeight="251673600" behindDoc="0" locked="0" layoutInCell="1" allowOverlap="1" wp14:anchorId="2A6BF15B" wp14:editId="0FAF2730">
                <wp:simplePos x="0" y="0"/>
                <wp:positionH relativeFrom="column">
                  <wp:posOffset>2430780</wp:posOffset>
                </wp:positionH>
                <wp:positionV relativeFrom="paragraph">
                  <wp:posOffset>208915</wp:posOffset>
                </wp:positionV>
                <wp:extent cx="542925" cy="572770"/>
                <wp:effectExtent l="19050" t="0" r="47625" b="36830"/>
                <wp:wrapNone/>
                <wp:docPr id="2"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72770"/>
                        </a:xfrm>
                        <a:prstGeom prst="downArrow">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B2417B" id="Arrow: Down 2" o:spid="_x0000_s1026" type="#_x0000_t67" style="position:absolute;margin-left:191.4pt;margin-top:16.45pt;width:42.75pt;height:4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5egIAAFQFAAAOAAAAZHJzL2Uyb0RvYy54bWysVEtPGzEQvlfqf7B8L5tEAcqKDYpAVJUi&#10;igoVZ+O1iYXX446dbNJf37H3EUpzqnqxPJ5vvnl4Zi6vdo1lW4XBgKv49GTCmXISauNeKv7j8fbT&#10;Z85CFK4WFpyq+F4FfrX4+OGy9aWawRpsrZARiQtl6yu+jtGXRRHkWjUinIBXjpQasBGRRHwpahQt&#10;sTe2mE0mZ0ULWHsEqUKg15tOyReZX2sl4zetg4rMVpxii/nEfD6ns1hcivIFhV8b2Ych/iGKRhhH&#10;TkeqGxEF26D5i6oxEiGAjicSmgK0NlLlHCib6eRdNg9r4VXOhYoT/Fim8P9o5d32wd9jCj34FcjX&#10;QBUpWh/KUZOE0GN2GpuEpcDZLldxP1ZR7SKT9Hg6n13MTjmTpDo9n52f5yoXohyMPYb4RUHD0qXi&#10;NbRuiQhtLqDYrkJMMYhywCWHDm6Ntfm3rMvRgjV1estCahd1bZFtBX103E3TxxJFOKBISpY5ty6d&#10;nFjcW5UorPuuNDM1JTDLgeQWPHAKKZWLZz1vRiczTRGMhtNjhjYOwfTYZKZya46Gk2OGf3ocLbJX&#10;cHE0bowDPEZQv46eO/yQfZdzSv8Z6v09MoRuMIKXt4Y+ZSVCvBdIk0AzQ9Mdv9GhLbQVh/7G2Rrw&#10;17H3hKcGJS1nLU1WxcPPjUDFmf3qqHUvpvN5GsUszKlDSMC3mue3GrdproH+dEp7xMt8Tfhoh6tG&#10;aJ5oCSyTV1IJJ8l3xWXEQbiO3cTTGpFqucwwGj8v4so9eJnIU1VTvz3ungT6vjMjtfQdDFMoyne9&#10;2WGTpYPlJoI2uXEPde3rTaObm7FfM2k3vJUz6rAMF78BAAD//wMAUEsDBBQABgAIAAAAIQCC6ChY&#10;4QAAAAoBAAAPAAAAZHJzL2Rvd25yZXYueG1sTI/LTsMwEEX3SPyDNUjsqBMHRSGNUxUoLBAbSkXV&#10;nRsPSYQfUew24e8ZVrCb0RzdObdazdawM46h905CukiAoWu87l0rYff+dFMAC1E5rYx3KOEbA6zq&#10;y4tKldpP7g3P29gyCnGhVBK6GIeS89B0aFVY+AEd3T79aFWkdWy5HtVE4dZwkSQ5t6p39KFTAz50&#10;2HxtT1bC3kzt3r7snh8P4n6Tf7ymm3VjpLy+mtdLYBHn+AfDrz6pQ01OR39yOjAjISsEqUcaxB0w&#10;Am7zIgN2JFJkKfC64v8r1D8AAAD//wMAUEsBAi0AFAAGAAgAAAAhALaDOJL+AAAA4QEAABMAAAAA&#10;AAAAAAAAAAAAAAAAAFtDb250ZW50X1R5cGVzXS54bWxQSwECLQAUAAYACAAAACEAOP0h/9YAAACU&#10;AQAACwAAAAAAAAAAAAAAAAAvAQAAX3JlbHMvLnJlbHNQSwECLQAUAAYACAAAACEAf72wOXoCAABU&#10;BQAADgAAAAAAAAAAAAAAAAAuAgAAZHJzL2Uyb0RvYy54bWxQSwECLQAUAAYACAAAACEAgugoWOEA&#10;AAAKAQAADwAAAAAAAAAAAAAAAADUBAAAZHJzL2Rvd25yZXYueG1sUEsFBgAAAAAEAAQA8wAAAOIF&#10;AAAAAA==&#10;" adj="11363" filled="f" strokecolor="black [3213]" strokeweight="1pt">
                <v:path arrowok="t"/>
              </v:shape>
            </w:pict>
          </mc:Fallback>
        </mc:AlternateContent>
      </w:r>
      <w:r w:rsidR="00C92771">
        <w:br w:type="page"/>
      </w:r>
    </w:p>
    <w:p w14:paraId="444C9DFE" w14:textId="77777777" w:rsidR="00C92771" w:rsidRPr="00C92771" w:rsidRDefault="00C92771" w:rsidP="00C92771"/>
    <w:p w14:paraId="4AFDB17B" w14:textId="0B5E43AA" w:rsidR="00D723CB" w:rsidRDefault="00D723CB" w:rsidP="00D723CB">
      <w:pPr>
        <w:pStyle w:val="Heading2"/>
      </w:pPr>
      <w:bookmarkStart w:id="96" w:name="_Toc117635094"/>
      <w:bookmarkStart w:id="97" w:name="_Toc117636162"/>
      <w:proofErr w:type="spellStart"/>
      <w:r>
        <w:t>Kriteria</w:t>
      </w:r>
      <w:proofErr w:type="spellEnd"/>
      <w:r>
        <w:t xml:space="preserve"> </w:t>
      </w:r>
      <w:proofErr w:type="spellStart"/>
      <w:r>
        <w:t>Inklusi</w:t>
      </w:r>
      <w:proofErr w:type="spellEnd"/>
      <w:r>
        <w:t xml:space="preserve"> dan </w:t>
      </w:r>
      <w:proofErr w:type="spellStart"/>
      <w:r>
        <w:t>Eksklusi</w:t>
      </w:r>
      <w:bookmarkEnd w:id="96"/>
      <w:bookmarkEnd w:id="97"/>
      <w:proofErr w:type="spellEnd"/>
    </w:p>
    <w:p w14:paraId="3A569132" w14:textId="71B7D7A7" w:rsidR="00D723CB" w:rsidRDefault="00D723CB" w:rsidP="00D723CB">
      <w:pPr>
        <w:pStyle w:val="Heading3"/>
      </w:pPr>
      <w:bookmarkStart w:id="98" w:name="_Toc117635095"/>
      <w:bookmarkStart w:id="99" w:name="_Toc117636163"/>
      <w:proofErr w:type="spellStart"/>
      <w:r>
        <w:t>Kriteris</w:t>
      </w:r>
      <w:proofErr w:type="spellEnd"/>
      <w:r>
        <w:t xml:space="preserve"> </w:t>
      </w:r>
      <w:proofErr w:type="spellStart"/>
      <w:r>
        <w:t>Inklusi</w:t>
      </w:r>
      <w:bookmarkEnd w:id="98"/>
      <w:bookmarkEnd w:id="99"/>
      <w:proofErr w:type="spellEnd"/>
    </w:p>
    <w:p w14:paraId="34D91954" w14:textId="0EAF2EEF" w:rsidR="00C61CDD" w:rsidRPr="00C61CDD" w:rsidRDefault="00C61CDD" w:rsidP="00064331">
      <w:pPr>
        <w:tabs>
          <w:tab w:val="left" w:pos="420"/>
        </w:tabs>
        <w:ind w:left="420"/>
        <w:jc w:val="both"/>
        <w:rPr>
          <w:color w:val="auto"/>
          <w:szCs w:val="24"/>
        </w:rPr>
      </w:pP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da</w:t>
      </w:r>
      <w:r w:rsidR="006C66C1">
        <w:rPr>
          <w:szCs w:val="24"/>
        </w:rPr>
        <w:t>t</w:t>
      </w:r>
      <w:r>
        <w:rPr>
          <w:szCs w:val="24"/>
        </w:rPr>
        <w:t xml:space="preserve">a yang </w:t>
      </w:r>
      <w:proofErr w:type="spellStart"/>
      <w:r>
        <w:rPr>
          <w:szCs w:val="24"/>
        </w:rPr>
        <w:t>digunakan</w:t>
      </w:r>
      <w:proofErr w:type="spellEnd"/>
      <w:r>
        <w:rPr>
          <w:szCs w:val="24"/>
        </w:rPr>
        <w:t xml:space="preserve"> </w:t>
      </w:r>
      <w:proofErr w:type="spellStart"/>
      <w:r>
        <w:rPr>
          <w:szCs w:val="24"/>
        </w:rPr>
        <w:t>adalah</w:t>
      </w:r>
      <w:proofErr w:type="spellEnd"/>
      <w:r>
        <w:rPr>
          <w:szCs w:val="24"/>
        </w:rPr>
        <w:t xml:space="preserve"> data </w:t>
      </w:r>
      <w:proofErr w:type="spellStart"/>
      <w:r>
        <w:rPr>
          <w:szCs w:val="24"/>
        </w:rPr>
        <w:t>jumlah</w:t>
      </w:r>
      <w:proofErr w:type="spellEnd"/>
      <w:r>
        <w:rPr>
          <w:szCs w:val="24"/>
        </w:rPr>
        <w:t xml:space="preserve"> </w:t>
      </w:r>
      <w:proofErr w:type="spellStart"/>
      <w:r>
        <w:rPr>
          <w:szCs w:val="24"/>
        </w:rPr>
        <w:t>dari</w:t>
      </w:r>
      <w:proofErr w:type="spellEnd"/>
      <w:r>
        <w:rPr>
          <w:szCs w:val="24"/>
        </w:rPr>
        <w:t xml:space="preserve"> </w:t>
      </w:r>
      <w:proofErr w:type="spellStart"/>
      <w:r>
        <w:rPr>
          <w:szCs w:val="24"/>
        </w:rPr>
        <w:t>penggunaan</w:t>
      </w:r>
      <w:proofErr w:type="spellEnd"/>
      <w:r>
        <w:rPr>
          <w:szCs w:val="24"/>
        </w:rPr>
        <w:t xml:space="preserve"> </w:t>
      </w:r>
      <w:proofErr w:type="spellStart"/>
      <w:r w:rsidR="000236BD">
        <w:rPr>
          <w:szCs w:val="24"/>
        </w:rPr>
        <w:t>obat</w:t>
      </w:r>
      <w:proofErr w:type="spellEnd"/>
      <w:r w:rsidR="000236BD">
        <w:rPr>
          <w:szCs w:val="24"/>
        </w:rPr>
        <w:t xml:space="preserve"> anti </w:t>
      </w:r>
      <w:proofErr w:type="spellStart"/>
      <w:r w:rsidR="000236BD">
        <w:rPr>
          <w:szCs w:val="24"/>
        </w:rPr>
        <w:t>inlamasi</w:t>
      </w:r>
      <w:proofErr w:type="spellEnd"/>
      <w:r w:rsidR="000236BD">
        <w:rPr>
          <w:szCs w:val="24"/>
        </w:rPr>
        <w:t xml:space="preserve"> non steroid </w:t>
      </w:r>
      <w:r>
        <w:rPr>
          <w:szCs w:val="24"/>
        </w:rPr>
        <w:t xml:space="preserve">yang </w:t>
      </w:r>
      <w:proofErr w:type="spellStart"/>
      <w:r>
        <w:rPr>
          <w:szCs w:val="24"/>
        </w:rPr>
        <w:t>resep</w:t>
      </w:r>
      <w:proofErr w:type="spellEnd"/>
      <w:r>
        <w:rPr>
          <w:szCs w:val="24"/>
        </w:rPr>
        <w:t xml:space="preserve"> dan </w:t>
      </w:r>
      <w:proofErr w:type="spellStart"/>
      <w:r>
        <w:rPr>
          <w:szCs w:val="24"/>
        </w:rPr>
        <w:t>tanpa</w:t>
      </w:r>
      <w:proofErr w:type="spellEnd"/>
      <w:r>
        <w:rPr>
          <w:szCs w:val="24"/>
        </w:rPr>
        <w:t xml:space="preserve"> </w:t>
      </w:r>
      <w:proofErr w:type="spellStart"/>
      <w:r>
        <w:rPr>
          <w:szCs w:val="24"/>
        </w:rPr>
        <w:t>resep</w:t>
      </w:r>
      <w:proofErr w:type="spellEnd"/>
      <w:r>
        <w:rPr>
          <w:szCs w:val="24"/>
        </w:rPr>
        <w:t xml:space="preserve">   </w:t>
      </w:r>
    </w:p>
    <w:p w14:paraId="5B252DB0" w14:textId="04AF3D72" w:rsidR="00D723CB" w:rsidRDefault="00D723CB" w:rsidP="00D723CB">
      <w:pPr>
        <w:pStyle w:val="Heading3"/>
      </w:pPr>
      <w:bookmarkStart w:id="100" w:name="_Toc117635096"/>
      <w:bookmarkStart w:id="101" w:name="_Toc117636164"/>
      <w:proofErr w:type="spellStart"/>
      <w:r>
        <w:t>Kriteria</w:t>
      </w:r>
      <w:proofErr w:type="spellEnd"/>
      <w:r>
        <w:t xml:space="preserve"> </w:t>
      </w:r>
      <w:proofErr w:type="spellStart"/>
      <w:r>
        <w:t>Eksklusi</w:t>
      </w:r>
      <w:bookmarkEnd w:id="100"/>
      <w:bookmarkEnd w:id="101"/>
      <w:proofErr w:type="spellEnd"/>
    </w:p>
    <w:p w14:paraId="5F1B5FFB" w14:textId="6C08E200" w:rsidR="00C61CDD" w:rsidRDefault="00C61CDD" w:rsidP="00064331">
      <w:pPr>
        <w:pStyle w:val="ListParagraph"/>
        <w:numPr>
          <w:ilvl w:val="0"/>
          <w:numId w:val="18"/>
        </w:numPr>
        <w:jc w:val="both"/>
        <w:rPr>
          <w:color w:val="auto"/>
          <w:szCs w:val="24"/>
        </w:rPr>
      </w:pPr>
      <w:r>
        <w:rPr>
          <w:szCs w:val="24"/>
        </w:rPr>
        <w:t xml:space="preserve">Data </w:t>
      </w:r>
      <w:proofErr w:type="spellStart"/>
      <w:r>
        <w:rPr>
          <w:szCs w:val="24"/>
        </w:rPr>
        <w:t>penggunaan</w:t>
      </w:r>
      <w:proofErr w:type="spellEnd"/>
      <w:r>
        <w:rPr>
          <w:szCs w:val="24"/>
        </w:rPr>
        <w:t xml:space="preserve"> </w:t>
      </w:r>
      <w:proofErr w:type="spellStart"/>
      <w:r w:rsidR="000236BD">
        <w:rPr>
          <w:szCs w:val="24"/>
        </w:rPr>
        <w:t>obat</w:t>
      </w:r>
      <w:proofErr w:type="spellEnd"/>
      <w:r w:rsidR="000236BD">
        <w:rPr>
          <w:szCs w:val="24"/>
        </w:rPr>
        <w:t xml:space="preserve"> anti </w:t>
      </w:r>
      <w:proofErr w:type="spellStart"/>
      <w:r w:rsidR="000236BD">
        <w:rPr>
          <w:szCs w:val="24"/>
        </w:rPr>
        <w:t>inflamasi</w:t>
      </w:r>
      <w:proofErr w:type="spellEnd"/>
      <w:r w:rsidR="000236BD">
        <w:rPr>
          <w:szCs w:val="24"/>
        </w:rPr>
        <w:t xml:space="preserve"> non steroid</w:t>
      </w:r>
      <w:r>
        <w:rPr>
          <w:szCs w:val="24"/>
        </w:rPr>
        <w:t xml:space="preserve"> </w:t>
      </w:r>
      <w:proofErr w:type="spellStart"/>
      <w:r>
        <w:rPr>
          <w:szCs w:val="24"/>
        </w:rPr>
        <w:t>sediaan</w:t>
      </w:r>
      <w:proofErr w:type="spellEnd"/>
      <w:r>
        <w:rPr>
          <w:szCs w:val="24"/>
        </w:rPr>
        <w:t xml:space="preserve"> syrup dan </w:t>
      </w:r>
      <w:proofErr w:type="spellStart"/>
      <w:r>
        <w:rPr>
          <w:szCs w:val="24"/>
        </w:rPr>
        <w:t>suppositoia</w:t>
      </w:r>
      <w:proofErr w:type="spellEnd"/>
    </w:p>
    <w:p w14:paraId="51D4FEC7" w14:textId="6C9E6BB3" w:rsidR="00C61CDD" w:rsidRDefault="00C61CDD" w:rsidP="00064331">
      <w:pPr>
        <w:pStyle w:val="ListParagraph"/>
        <w:numPr>
          <w:ilvl w:val="0"/>
          <w:numId w:val="18"/>
        </w:numPr>
        <w:jc w:val="both"/>
        <w:rPr>
          <w:szCs w:val="24"/>
        </w:rPr>
      </w:pPr>
      <w:r>
        <w:rPr>
          <w:szCs w:val="24"/>
        </w:rPr>
        <w:t xml:space="preserve">Data </w:t>
      </w:r>
      <w:proofErr w:type="spellStart"/>
      <w:r>
        <w:rPr>
          <w:szCs w:val="24"/>
        </w:rPr>
        <w:t>penggunaan</w:t>
      </w:r>
      <w:proofErr w:type="spellEnd"/>
      <w:r>
        <w:rPr>
          <w:szCs w:val="24"/>
        </w:rPr>
        <w:t xml:space="preserve"> </w:t>
      </w:r>
      <w:proofErr w:type="spellStart"/>
      <w:r>
        <w:rPr>
          <w:szCs w:val="24"/>
        </w:rPr>
        <w:t>obat</w:t>
      </w:r>
      <w:proofErr w:type="spellEnd"/>
      <w:r w:rsidR="000236BD">
        <w:rPr>
          <w:szCs w:val="24"/>
        </w:rPr>
        <w:t xml:space="preserve"> anti </w:t>
      </w:r>
      <w:proofErr w:type="spellStart"/>
      <w:r w:rsidR="000236BD">
        <w:rPr>
          <w:szCs w:val="24"/>
        </w:rPr>
        <w:t>inflamasi</w:t>
      </w:r>
      <w:proofErr w:type="spellEnd"/>
      <w:r w:rsidR="000236BD">
        <w:rPr>
          <w:szCs w:val="24"/>
        </w:rPr>
        <w:t xml:space="preserve"> non steroid</w:t>
      </w:r>
      <w:r>
        <w:rPr>
          <w:szCs w:val="24"/>
        </w:rPr>
        <w:t xml:space="preserve"> yang </w:t>
      </w:r>
      <w:proofErr w:type="spellStart"/>
      <w:r>
        <w:rPr>
          <w:szCs w:val="24"/>
        </w:rPr>
        <w:t>tidak</w:t>
      </w:r>
      <w:proofErr w:type="spellEnd"/>
      <w:r>
        <w:rPr>
          <w:szCs w:val="24"/>
        </w:rPr>
        <w:t xml:space="preserve"> </w:t>
      </w:r>
      <w:proofErr w:type="spellStart"/>
      <w:r>
        <w:rPr>
          <w:szCs w:val="24"/>
        </w:rPr>
        <w:t>terdata</w:t>
      </w:r>
      <w:proofErr w:type="spellEnd"/>
      <w:r>
        <w:rPr>
          <w:szCs w:val="24"/>
        </w:rPr>
        <w:t xml:space="preserve"> </w:t>
      </w:r>
      <w:proofErr w:type="spellStart"/>
      <w:r>
        <w:rPr>
          <w:szCs w:val="24"/>
        </w:rPr>
        <w:t>karena</w:t>
      </w:r>
      <w:proofErr w:type="spellEnd"/>
      <w:r>
        <w:rPr>
          <w:szCs w:val="24"/>
        </w:rPr>
        <w:t xml:space="preserve"> </w:t>
      </w:r>
      <w:proofErr w:type="spellStart"/>
      <w:r>
        <w:rPr>
          <w:szCs w:val="24"/>
        </w:rPr>
        <w:t>tidak</w:t>
      </w:r>
      <w:proofErr w:type="spellEnd"/>
      <w:r>
        <w:rPr>
          <w:szCs w:val="24"/>
        </w:rPr>
        <w:t xml:space="preserve"> </w:t>
      </w:r>
      <w:proofErr w:type="spellStart"/>
      <w:r>
        <w:rPr>
          <w:szCs w:val="24"/>
        </w:rPr>
        <w:t>ada</w:t>
      </w:r>
      <w:proofErr w:type="spellEnd"/>
      <w:r>
        <w:rPr>
          <w:szCs w:val="24"/>
        </w:rPr>
        <w:t xml:space="preserve"> </w:t>
      </w:r>
      <w:proofErr w:type="spellStart"/>
      <w:r>
        <w:rPr>
          <w:szCs w:val="24"/>
        </w:rPr>
        <w:t>penggunaan</w:t>
      </w:r>
      <w:proofErr w:type="spellEnd"/>
      <w:r>
        <w:rPr>
          <w:szCs w:val="24"/>
        </w:rPr>
        <w:t xml:space="preserve"> di </w:t>
      </w:r>
      <w:proofErr w:type="spellStart"/>
      <w:r>
        <w:rPr>
          <w:szCs w:val="24"/>
        </w:rPr>
        <w:t>Apotek</w:t>
      </w:r>
      <w:proofErr w:type="spellEnd"/>
      <w:r>
        <w:rPr>
          <w:szCs w:val="24"/>
        </w:rPr>
        <w:t xml:space="preserve"> Kimia </w:t>
      </w:r>
      <w:proofErr w:type="spellStart"/>
      <w:r>
        <w:rPr>
          <w:szCs w:val="24"/>
        </w:rPr>
        <w:t>Farma</w:t>
      </w:r>
      <w:proofErr w:type="spellEnd"/>
      <w:r>
        <w:rPr>
          <w:szCs w:val="24"/>
        </w:rPr>
        <w:t xml:space="preserve"> Halim Jakarta.</w:t>
      </w:r>
    </w:p>
    <w:p w14:paraId="1496A228" w14:textId="77777777" w:rsidR="00843EB2" w:rsidRPr="00C61CDD" w:rsidRDefault="00843EB2" w:rsidP="00064331">
      <w:pPr>
        <w:pStyle w:val="ListParagraph"/>
        <w:ind w:firstLine="0"/>
        <w:jc w:val="both"/>
        <w:rPr>
          <w:szCs w:val="24"/>
        </w:rPr>
      </w:pPr>
    </w:p>
    <w:p w14:paraId="5D19633F" w14:textId="5DDA4EC3" w:rsidR="00D723CB" w:rsidRDefault="00D723CB" w:rsidP="00D723CB">
      <w:pPr>
        <w:pStyle w:val="Heading2"/>
      </w:pPr>
      <w:bookmarkStart w:id="102" w:name="_Toc117635097"/>
      <w:bookmarkStart w:id="103" w:name="_Toc117636165"/>
      <w:r>
        <w:t xml:space="preserve">Cara </w:t>
      </w:r>
      <w:proofErr w:type="spellStart"/>
      <w:r>
        <w:t>Pengumpulan</w:t>
      </w:r>
      <w:proofErr w:type="spellEnd"/>
      <w:r>
        <w:t xml:space="preserve"> Data</w:t>
      </w:r>
      <w:bookmarkEnd w:id="102"/>
      <w:bookmarkEnd w:id="103"/>
    </w:p>
    <w:p w14:paraId="692E1B0A" w14:textId="71D7A7E1" w:rsidR="00F375FD" w:rsidRDefault="00C61CDD" w:rsidP="00064331">
      <w:pPr>
        <w:ind w:firstLine="709"/>
        <w:jc w:val="both"/>
        <w:rPr>
          <w:color w:val="000000" w:themeColor="text1"/>
          <w:szCs w:val="24"/>
        </w:rPr>
      </w:pPr>
      <w:proofErr w:type="spellStart"/>
      <w:r w:rsidRPr="00FB1B6C">
        <w:rPr>
          <w:color w:val="000000" w:themeColor="text1"/>
          <w:szCs w:val="24"/>
        </w:rPr>
        <w:t>Pengumpulan</w:t>
      </w:r>
      <w:proofErr w:type="spellEnd"/>
      <w:r w:rsidRPr="00FB1B6C">
        <w:rPr>
          <w:color w:val="000000" w:themeColor="text1"/>
          <w:szCs w:val="24"/>
        </w:rPr>
        <w:t xml:space="preserve"> data</w:t>
      </w:r>
      <w:r>
        <w:rPr>
          <w:color w:val="000000" w:themeColor="text1"/>
          <w:szCs w:val="24"/>
        </w:rPr>
        <w:t xml:space="preserve"> </w:t>
      </w:r>
      <w:proofErr w:type="spellStart"/>
      <w:r>
        <w:rPr>
          <w:color w:val="000000" w:themeColor="text1"/>
          <w:szCs w:val="24"/>
        </w:rPr>
        <w:t>penggunaan</w:t>
      </w:r>
      <w:proofErr w:type="spellEnd"/>
      <w:r>
        <w:rPr>
          <w:color w:val="000000" w:themeColor="text1"/>
          <w:szCs w:val="24"/>
        </w:rPr>
        <w:t xml:space="preserve"> </w:t>
      </w:r>
      <w:proofErr w:type="spellStart"/>
      <w:r w:rsidR="000236BD">
        <w:rPr>
          <w:color w:val="000000" w:themeColor="text1"/>
          <w:szCs w:val="24"/>
        </w:rPr>
        <w:t>obat</w:t>
      </w:r>
      <w:proofErr w:type="spellEnd"/>
      <w:r w:rsidR="000236BD">
        <w:rPr>
          <w:color w:val="000000" w:themeColor="text1"/>
          <w:szCs w:val="24"/>
        </w:rPr>
        <w:t xml:space="preserve"> anti </w:t>
      </w:r>
      <w:proofErr w:type="spellStart"/>
      <w:r w:rsidR="000236BD">
        <w:rPr>
          <w:color w:val="000000" w:themeColor="text1"/>
          <w:szCs w:val="24"/>
        </w:rPr>
        <w:t>inflamasi</w:t>
      </w:r>
      <w:proofErr w:type="spellEnd"/>
      <w:r w:rsidR="000236BD">
        <w:rPr>
          <w:color w:val="000000" w:themeColor="text1"/>
          <w:szCs w:val="24"/>
        </w:rPr>
        <w:t xml:space="preserve"> non steroid</w:t>
      </w:r>
      <w:r w:rsidRPr="00FB1B6C">
        <w:rPr>
          <w:color w:val="000000" w:themeColor="text1"/>
          <w:szCs w:val="24"/>
        </w:rPr>
        <w:t xml:space="preserve"> pada </w:t>
      </w:r>
      <w:proofErr w:type="spellStart"/>
      <w:r>
        <w:rPr>
          <w:color w:val="000000" w:themeColor="text1"/>
          <w:szCs w:val="24"/>
        </w:rPr>
        <w:t>dari</w:t>
      </w:r>
      <w:proofErr w:type="spellEnd"/>
      <w:r>
        <w:rPr>
          <w:color w:val="000000" w:themeColor="text1"/>
          <w:szCs w:val="24"/>
        </w:rPr>
        <w:t xml:space="preserve"> data </w:t>
      </w:r>
      <w:proofErr w:type="spellStart"/>
      <w:r>
        <w:rPr>
          <w:color w:val="000000" w:themeColor="text1"/>
          <w:szCs w:val="24"/>
        </w:rPr>
        <w:t>penjualan</w:t>
      </w:r>
      <w:proofErr w:type="spellEnd"/>
      <w:r>
        <w:rPr>
          <w:color w:val="000000" w:themeColor="text1"/>
          <w:szCs w:val="24"/>
        </w:rPr>
        <w:t xml:space="preserve"> </w:t>
      </w:r>
      <w:proofErr w:type="spellStart"/>
      <w:r>
        <w:rPr>
          <w:color w:val="000000" w:themeColor="text1"/>
          <w:szCs w:val="24"/>
        </w:rPr>
        <w:t>lewat</w:t>
      </w:r>
      <w:proofErr w:type="spellEnd"/>
      <w:r>
        <w:rPr>
          <w:color w:val="000000" w:themeColor="text1"/>
          <w:szCs w:val="24"/>
        </w:rPr>
        <w:t xml:space="preserve"> </w:t>
      </w:r>
      <w:proofErr w:type="spellStart"/>
      <w:r>
        <w:rPr>
          <w:color w:val="000000" w:themeColor="text1"/>
          <w:szCs w:val="24"/>
        </w:rPr>
        <w:t>kartu</w:t>
      </w:r>
      <w:proofErr w:type="spellEnd"/>
      <w:r>
        <w:rPr>
          <w:color w:val="000000" w:themeColor="text1"/>
          <w:szCs w:val="24"/>
        </w:rPr>
        <w:t xml:space="preserve"> </w:t>
      </w:r>
      <w:proofErr w:type="spellStart"/>
      <w:r>
        <w:rPr>
          <w:color w:val="000000" w:themeColor="text1"/>
          <w:szCs w:val="24"/>
        </w:rPr>
        <w:t>stok</w:t>
      </w:r>
      <w:proofErr w:type="spellEnd"/>
      <w:r>
        <w:rPr>
          <w:color w:val="000000" w:themeColor="text1"/>
          <w:szCs w:val="24"/>
        </w:rPr>
        <w:t xml:space="preserve"> </w:t>
      </w:r>
      <w:proofErr w:type="spellStart"/>
      <w:r>
        <w:rPr>
          <w:color w:val="000000" w:themeColor="text1"/>
          <w:szCs w:val="24"/>
        </w:rPr>
        <w:t>selama</w:t>
      </w:r>
      <w:proofErr w:type="spellEnd"/>
      <w:r>
        <w:rPr>
          <w:color w:val="000000" w:themeColor="text1"/>
          <w:szCs w:val="24"/>
        </w:rPr>
        <w:t xml:space="preserve"> </w:t>
      </w:r>
      <w:proofErr w:type="spellStart"/>
      <w:r>
        <w:rPr>
          <w:color w:val="000000" w:themeColor="text1"/>
          <w:szCs w:val="24"/>
        </w:rPr>
        <w:t>periode</w:t>
      </w:r>
      <w:proofErr w:type="spellEnd"/>
      <w:r>
        <w:rPr>
          <w:color w:val="000000" w:themeColor="text1"/>
          <w:szCs w:val="24"/>
        </w:rPr>
        <w:t xml:space="preserve"> </w:t>
      </w:r>
      <w:proofErr w:type="spellStart"/>
      <w:r>
        <w:rPr>
          <w:color w:val="000000" w:themeColor="text1"/>
          <w:szCs w:val="24"/>
        </w:rPr>
        <w:t>Januari</w:t>
      </w:r>
      <w:proofErr w:type="spellEnd"/>
      <w:r>
        <w:rPr>
          <w:color w:val="000000" w:themeColor="text1"/>
          <w:szCs w:val="24"/>
        </w:rPr>
        <w:t xml:space="preserve"> </w:t>
      </w:r>
      <w:proofErr w:type="gramStart"/>
      <w:r>
        <w:rPr>
          <w:color w:val="000000" w:themeColor="text1"/>
          <w:szCs w:val="24"/>
        </w:rPr>
        <w:t xml:space="preserve">-  </w:t>
      </w:r>
      <w:proofErr w:type="spellStart"/>
      <w:r>
        <w:rPr>
          <w:color w:val="000000" w:themeColor="text1"/>
          <w:szCs w:val="24"/>
        </w:rPr>
        <w:t>Maret</w:t>
      </w:r>
      <w:proofErr w:type="spellEnd"/>
      <w:proofErr w:type="gramEnd"/>
      <w:r>
        <w:rPr>
          <w:color w:val="000000" w:themeColor="text1"/>
          <w:szCs w:val="24"/>
        </w:rPr>
        <w:t xml:space="preserve"> 2022 .</w:t>
      </w:r>
      <w:r w:rsidRPr="00FB1B6C">
        <w:rPr>
          <w:color w:val="000000" w:themeColor="text1"/>
          <w:szCs w:val="24"/>
        </w:rPr>
        <w:t xml:space="preserve"> </w:t>
      </w:r>
      <w:proofErr w:type="spellStart"/>
      <w:r w:rsidRPr="00FB1B6C">
        <w:rPr>
          <w:color w:val="000000" w:themeColor="text1"/>
          <w:szCs w:val="24"/>
        </w:rPr>
        <w:t>Kemudian</w:t>
      </w:r>
      <w:proofErr w:type="spellEnd"/>
      <w:r w:rsidRPr="00FB1B6C">
        <w:rPr>
          <w:color w:val="000000" w:themeColor="text1"/>
          <w:szCs w:val="24"/>
        </w:rPr>
        <w:t xml:space="preserve"> </w:t>
      </w:r>
      <w:proofErr w:type="spellStart"/>
      <w:r w:rsidRPr="00FB1B6C">
        <w:rPr>
          <w:color w:val="000000" w:themeColor="text1"/>
          <w:szCs w:val="24"/>
        </w:rPr>
        <w:t>dilakukan</w:t>
      </w:r>
      <w:proofErr w:type="spellEnd"/>
      <w:r w:rsidRPr="00FB1B6C">
        <w:rPr>
          <w:color w:val="000000" w:themeColor="text1"/>
          <w:szCs w:val="24"/>
        </w:rPr>
        <w:t xml:space="preserve"> </w:t>
      </w:r>
      <w:proofErr w:type="spellStart"/>
      <w:r w:rsidRPr="00FB1B6C">
        <w:rPr>
          <w:color w:val="000000" w:themeColor="text1"/>
          <w:szCs w:val="24"/>
        </w:rPr>
        <w:t>pencatatan</w:t>
      </w:r>
      <w:proofErr w:type="spellEnd"/>
      <w:r w:rsidRPr="00FB1B6C">
        <w:rPr>
          <w:color w:val="000000" w:themeColor="text1"/>
          <w:szCs w:val="24"/>
        </w:rPr>
        <w:t xml:space="preserve"> </w:t>
      </w:r>
      <w:proofErr w:type="spellStart"/>
      <w:r>
        <w:rPr>
          <w:color w:val="000000" w:themeColor="text1"/>
          <w:szCs w:val="24"/>
        </w:rPr>
        <w:t>untuk</w:t>
      </w:r>
      <w:proofErr w:type="spellEnd"/>
      <w:r>
        <w:rPr>
          <w:color w:val="000000" w:themeColor="text1"/>
          <w:szCs w:val="24"/>
        </w:rPr>
        <w:t xml:space="preserve"> </w:t>
      </w:r>
      <w:proofErr w:type="spellStart"/>
      <w:r>
        <w:rPr>
          <w:color w:val="000000" w:themeColor="text1"/>
          <w:szCs w:val="24"/>
        </w:rPr>
        <w:t>tiap</w:t>
      </w:r>
      <w:proofErr w:type="spellEnd"/>
      <w:r>
        <w:rPr>
          <w:color w:val="000000" w:themeColor="text1"/>
          <w:szCs w:val="24"/>
        </w:rPr>
        <w:t xml:space="preserve"> </w:t>
      </w:r>
      <w:proofErr w:type="spellStart"/>
      <w:r>
        <w:rPr>
          <w:color w:val="000000" w:themeColor="text1"/>
          <w:szCs w:val="24"/>
        </w:rPr>
        <w:t>transaksinya</w:t>
      </w:r>
      <w:proofErr w:type="spellEnd"/>
      <w:r w:rsidRPr="00FB1B6C">
        <w:rPr>
          <w:color w:val="000000" w:themeColor="text1"/>
          <w:szCs w:val="24"/>
        </w:rPr>
        <w:t>.</w:t>
      </w:r>
    </w:p>
    <w:p w14:paraId="79504A49" w14:textId="77777777" w:rsidR="00843EB2" w:rsidRPr="00C61CDD" w:rsidRDefault="00843EB2" w:rsidP="00F375FD">
      <w:pPr>
        <w:ind w:firstLine="709"/>
        <w:rPr>
          <w:color w:val="000000" w:themeColor="text1"/>
          <w:szCs w:val="24"/>
        </w:rPr>
      </w:pPr>
    </w:p>
    <w:p w14:paraId="4FA34D79" w14:textId="5839A5D5" w:rsidR="00D723CB" w:rsidRDefault="00D723CB" w:rsidP="00D723CB">
      <w:pPr>
        <w:pStyle w:val="Heading2"/>
      </w:pPr>
      <w:bookmarkStart w:id="104" w:name="_Toc117635098"/>
      <w:bookmarkStart w:id="105" w:name="_Toc117636166"/>
      <w:r>
        <w:t xml:space="preserve">Cara </w:t>
      </w:r>
      <w:proofErr w:type="spellStart"/>
      <w:r>
        <w:t>Pengolahan</w:t>
      </w:r>
      <w:proofErr w:type="spellEnd"/>
      <w:r>
        <w:t xml:space="preserve"> Data</w:t>
      </w:r>
      <w:bookmarkEnd w:id="104"/>
      <w:bookmarkEnd w:id="105"/>
    </w:p>
    <w:p w14:paraId="75BC5F73" w14:textId="77777777" w:rsidR="00F375FD" w:rsidRDefault="00F375FD" w:rsidP="00064331">
      <w:pPr>
        <w:pStyle w:val="ListParagraph"/>
        <w:numPr>
          <w:ilvl w:val="0"/>
          <w:numId w:val="19"/>
        </w:numPr>
        <w:spacing w:after="200"/>
        <w:ind w:left="0" w:firstLine="720"/>
        <w:jc w:val="both"/>
        <w:rPr>
          <w:color w:val="auto"/>
          <w:szCs w:val="24"/>
        </w:rPr>
      </w:pPr>
      <w:proofErr w:type="spellStart"/>
      <w:r>
        <w:rPr>
          <w:szCs w:val="24"/>
        </w:rPr>
        <w:t>Mendata</w:t>
      </w:r>
      <w:proofErr w:type="spellEnd"/>
      <w:r>
        <w:rPr>
          <w:szCs w:val="24"/>
        </w:rPr>
        <w:t xml:space="preserve"> </w:t>
      </w:r>
      <w:proofErr w:type="spellStart"/>
      <w:r>
        <w:rPr>
          <w:szCs w:val="24"/>
        </w:rPr>
        <w:t>obat</w:t>
      </w:r>
      <w:proofErr w:type="spellEnd"/>
      <w:r>
        <w:rPr>
          <w:szCs w:val="24"/>
        </w:rPr>
        <w:t xml:space="preserve"> NSAID pada data </w:t>
      </w:r>
      <w:proofErr w:type="spellStart"/>
      <w:r>
        <w:rPr>
          <w:szCs w:val="24"/>
        </w:rPr>
        <w:t>sekunder</w:t>
      </w:r>
      <w:proofErr w:type="spellEnd"/>
      <w:r>
        <w:rPr>
          <w:szCs w:val="24"/>
        </w:rPr>
        <w:t xml:space="preserve"> pada inventory </w:t>
      </w:r>
      <w:proofErr w:type="spellStart"/>
      <w:r>
        <w:rPr>
          <w:szCs w:val="24"/>
        </w:rPr>
        <w:t>stok</w:t>
      </w:r>
      <w:proofErr w:type="spellEnd"/>
    </w:p>
    <w:p w14:paraId="56A6BDDB" w14:textId="77777777" w:rsidR="00F375FD" w:rsidRDefault="00F375FD" w:rsidP="00064331">
      <w:pPr>
        <w:pStyle w:val="ListParagraph"/>
        <w:numPr>
          <w:ilvl w:val="0"/>
          <w:numId w:val="19"/>
        </w:numPr>
        <w:spacing w:after="200"/>
        <w:ind w:left="0" w:firstLine="720"/>
        <w:jc w:val="both"/>
        <w:rPr>
          <w:szCs w:val="24"/>
        </w:rPr>
      </w:pPr>
      <w:proofErr w:type="spellStart"/>
      <w:r>
        <w:rPr>
          <w:szCs w:val="24"/>
        </w:rPr>
        <w:t>Menghitung</w:t>
      </w:r>
      <w:proofErr w:type="spellEnd"/>
      <w:r>
        <w:rPr>
          <w:szCs w:val="24"/>
        </w:rPr>
        <w:t xml:space="preserve"> </w:t>
      </w:r>
      <w:proofErr w:type="spellStart"/>
      <w:r>
        <w:rPr>
          <w:szCs w:val="24"/>
        </w:rPr>
        <w:t>jumlah</w:t>
      </w:r>
      <w:proofErr w:type="spellEnd"/>
      <w:r>
        <w:rPr>
          <w:szCs w:val="24"/>
        </w:rPr>
        <w:t xml:space="preserve"> per tablet NSAID </w:t>
      </w:r>
      <w:proofErr w:type="spellStart"/>
      <w:r>
        <w:rPr>
          <w:szCs w:val="24"/>
        </w:rPr>
        <w:t>berdasarkan</w:t>
      </w:r>
      <w:proofErr w:type="spellEnd"/>
      <w:r>
        <w:rPr>
          <w:szCs w:val="24"/>
        </w:rPr>
        <w:t xml:space="preserve"> </w:t>
      </w:r>
      <w:proofErr w:type="spellStart"/>
      <w:r>
        <w:rPr>
          <w:szCs w:val="24"/>
        </w:rPr>
        <w:t>zat</w:t>
      </w:r>
      <w:proofErr w:type="spellEnd"/>
      <w:r>
        <w:rPr>
          <w:szCs w:val="24"/>
        </w:rPr>
        <w:t xml:space="preserve"> </w:t>
      </w:r>
      <w:proofErr w:type="spellStart"/>
      <w:r>
        <w:rPr>
          <w:szCs w:val="24"/>
        </w:rPr>
        <w:t>aktifnya</w:t>
      </w:r>
      <w:proofErr w:type="spellEnd"/>
    </w:p>
    <w:p w14:paraId="55CE56CB" w14:textId="77777777" w:rsidR="00F375FD" w:rsidRDefault="00F375FD" w:rsidP="00064331">
      <w:pPr>
        <w:pStyle w:val="ListParagraph"/>
        <w:numPr>
          <w:ilvl w:val="0"/>
          <w:numId w:val="19"/>
        </w:numPr>
        <w:spacing w:after="200"/>
        <w:ind w:left="0" w:firstLine="720"/>
        <w:jc w:val="both"/>
        <w:rPr>
          <w:szCs w:val="24"/>
        </w:rPr>
      </w:pPr>
      <w:proofErr w:type="spellStart"/>
      <w:r>
        <w:rPr>
          <w:szCs w:val="24"/>
        </w:rPr>
        <w:t>Menghitung</w:t>
      </w:r>
      <w:proofErr w:type="spellEnd"/>
      <w:r>
        <w:rPr>
          <w:szCs w:val="24"/>
        </w:rPr>
        <w:t xml:space="preserve"> </w:t>
      </w:r>
      <w:proofErr w:type="spellStart"/>
      <w:r>
        <w:rPr>
          <w:szCs w:val="24"/>
        </w:rPr>
        <w:t>jumlah</w:t>
      </w:r>
      <w:proofErr w:type="spellEnd"/>
      <w:r>
        <w:rPr>
          <w:szCs w:val="24"/>
        </w:rPr>
        <w:t xml:space="preserve"> dan </w:t>
      </w:r>
      <w:proofErr w:type="spellStart"/>
      <w:r>
        <w:rPr>
          <w:szCs w:val="24"/>
        </w:rPr>
        <w:t>presentase</w:t>
      </w:r>
      <w:proofErr w:type="spellEnd"/>
      <w:r>
        <w:rPr>
          <w:szCs w:val="24"/>
        </w:rPr>
        <w:t xml:space="preserve"> NSAID </w:t>
      </w:r>
      <w:proofErr w:type="spellStart"/>
      <w:r>
        <w:rPr>
          <w:szCs w:val="24"/>
        </w:rPr>
        <w:t>berdsasarkan</w:t>
      </w:r>
      <w:proofErr w:type="spellEnd"/>
      <w:r>
        <w:rPr>
          <w:szCs w:val="24"/>
        </w:rPr>
        <w:t xml:space="preserve"> </w:t>
      </w:r>
      <w:proofErr w:type="spellStart"/>
      <w:r>
        <w:rPr>
          <w:szCs w:val="24"/>
        </w:rPr>
        <w:t>mereknya</w:t>
      </w:r>
      <w:proofErr w:type="spellEnd"/>
    </w:p>
    <w:p w14:paraId="5CAB922E" w14:textId="77777777" w:rsidR="00843EB2" w:rsidRDefault="00F375FD" w:rsidP="00064331">
      <w:pPr>
        <w:pStyle w:val="ListParagraph"/>
        <w:numPr>
          <w:ilvl w:val="0"/>
          <w:numId w:val="19"/>
        </w:numPr>
        <w:spacing w:after="200"/>
        <w:ind w:left="0" w:firstLine="720"/>
        <w:jc w:val="both"/>
        <w:rPr>
          <w:szCs w:val="24"/>
        </w:rPr>
      </w:pPr>
      <w:r>
        <w:rPr>
          <w:szCs w:val="24"/>
        </w:rPr>
        <w:t xml:space="preserve">Data yang </w:t>
      </w:r>
      <w:proofErr w:type="spellStart"/>
      <w:r>
        <w:rPr>
          <w:szCs w:val="24"/>
        </w:rPr>
        <w:t>diperoleh</w:t>
      </w:r>
      <w:proofErr w:type="spellEnd"/>
      <w:r>
        <w:rPr>
          <w:szCs w:val="24"/>
        </w:rPr>
        <w:t xml:space="preserve"> </w:t>
      </w:r>
      <w:proofErr w:type="spellStart"/>
      <w:r>
        <w:rPr>
          <w:szCs w:val="24"/>
        </w:rPr>
        <w:t>disajikan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bentuk</w:t>
      </w:r>
      <w:proofErr w:type="spellEnd"/>
      <w:r>
        <w:rPr>
          <w:szCs w:val="24"/>
        </w:rPr>
        <w:t xml:space="preserve"> </w:t>
      </w:r>
      <w:proofErr w:type="spellStart"/>
      <w:r>
        <w:rPr>
          <w:szCs w:val="24"/>
        </w:rPr>
        <w:t>tabel</w:t>
      </w:r>
      <w:proofErr w:type="spellEnd"/>
      <w:r>
        <w:rPr>
          <w:szCs w:val="24"/>
        </w:rPr>
        <w:t xml:space="preserve">, </w:t>
      </w:r>
      <w:proofErr w:type="spellStart"/>
      <w:r>
        <w:rPr>
          <w:szCs w:val="24"/>
        </w:rPr>
        <w:t>menganalisa</w:t>
      </w:r>
      <w:proofErr w:type="spellEnd"/>
      <w:r>
        <w:rPr>
          <w:szCs w:val="24"/>
        </w:rPr>
        <w:t xml:space="preserve">, </w:t>
      </w:r>
      <w:proofErr w:type="spellStart"/>
      <w:r>
        <w:rPr>
          <w:szCs w:val="24"/>
        </w:rPr>
        <w:t>serta</w:t>
      </w:r>
      <w:proofErr w:type="spellEnd"/>
    </w:p>
    <w:p w14:paraId="67E49A96" w14:textId="5A649A1A" w:rsidR="00F375FD" w:rsidRDefault="00843EB2" w:rsidP="00064331">
      <w:pPr>
        <w:pStyle w:val="ListParagraph"/>
        <w:spacing w:after="200"/>
        <w:ind w:firstLine="0"/>
        <w:jc w:val="both"/>
        <w:rPr>
          <w:szCs w:val="24"/>
        </w:rPr>
      </w:pPr>
      <w:r>
        <w:rPr>
          <w:szCs w:val="24"/>
        </w:rPr>
        <w:t xml:space="preserve">      </w:t>
      </w:r>
      <w:r w:rsidR="00F375FD">
        <w:rPr>
          <w:szCs w:val="24"/>
        </w:rPr>
        <w:t xml:space="preserve"> </w:t>
      </w:r>
      <w:r>
        <w:rPr>
          <w:szCs w:val="24"/>
        </w:rPr>
        <w:t xml:space="preserve">     </w:t>
      </w:r>
      <w:proofErr w:type="spellStart"/>
      <w:r w:rsidR="00F375FD">
        <w:rPr>
          <w:szCs w:val="24"/>
        </w:rPr>
        <w:t>membuat</w:t>
      </w:r>
      <w:proofErr w:type="spellEnd"/>
      <w:r w:rsidR="00F375FD">
        <w:rPr>
          <w:szCs w:val="24"/>
        </w:rPr>
        <w:t xml:space="preserve"> </w:t>
      </w:r>
      <w:proofErr w:type="spellStart"/>
      <w:r w:rsidR="00F375FD">
        <w:rPr>
          <w:szCs w:val="24"/>
        </w:rPr>
        <w:t>pembahasan</w:t>
      </w:r>
      <w:proofErr w:type="spellEnd"/>
      <w:r w:rsidR="00F375FD">
        <w:rPr>
          <w:szCs w:val="24"/>
        </w:rPr>
        <w:t xml:space="preserve"> dan </w:t>
      </w:r>
      <w:proofErr w:type="spellStart"/>
      <w:r w:rsidR="00F375FD">
        <w:rPr>
          <w:szCs w:val="24"/>
        </w:rPr>
        <w:t>menyimpulkan</w:t>
      </w:r>
      <w:proofErr w:type="spellEnd"/>
      <w:r w:rsidR="00F375FD">
        <w:rPr>
          <w:szCs w:val="24"/>
        </w:rPr>
        <w:t xml:space="preserve"> data</w:t>
      </w:r>
    </w:p>
    <w:p w14:paraId="0599CFFA" w14:textId="460E89A1" w:rsidR="00F375FD" w:rsidRPr="00F375FD" w:rsidRDefault="00F375FD" w:rsidP="002D3F98">
      <w:pPr>
        <w:spacing w:after="160" w:line="259" w:lineRule="auto"/>
        <w:ind w:firstLine="0"/>
      </w:pPr>
      <w:r>
        <w:br w:type="page"/>
      </w:r>
    </w:p>
    <w:p w14:paraId="36C2BDFB" w14:textId="77777777" w:rsidR="002D3F98" w:rsidRDefault="002D3F98" w:rsidP="00F375FD">
      <w:pPr>
        <w:pStyle w:val="Heading1"/>
        <w:jc w:val="center"/>
        <w:sectPr w:rsidR="002D3F98" w:rsidSect="002D3F98">
          <w:pgSz w:w="12240" w:h="15840"/>
          <w:pgMar w:top="1701" w:right="1701" w:bottom="1701" w:left="2268" w:header="720" w:footer="720" w:gutter="0"/>
          <w:cols w:space="720"/>
          <w:titlePg/>
          <w:docGrid w:linePitch="360"/>
        </w:sectPr>
      </w:pPr>
    </w:p>
    <w:p w14:paraId="5BE39FB6" w14:textId="0569E209" w:rsidR="001B1F71" w:rsidRDefault="00F375FD" w:rsidP="00F375FD">
      <w:pPr>
        <w:pStyle w:val="Heading1"/>
        <w:jc w:val="center"/>
      </w:pPr>
      <w:r>
        <w:lastRenderedPageBreak/>
        <w:br/>
      </w:r>
      <w:bookmarkStart w:id="106" w:name="_Toc117635099"/>
      <w:bookmarkStart w:id="107" w:name="_Toc117636167"/>
      <w:r w:rsidR="001B1F71">
        <w:t>GAMBARAN</w:t>
      </w:r>
      <w:r w:rsidR="00F1021B">
        <w:t xml:space="preserve"> UMUM TEMPAT PENGAMBILAN DATA</w:t>
      </w:r>
      <w:bookmarkEnd w:id="106"/>
      <w:bookmarkEnd w:id="107"/>
    </w:p>
    <w:p w14:paraId="4A111EA7" w14:textId="77777777" w:rsidR="001B5AF6" w:rsidRPr="001B5AF6" w:rsidRDefault="001B5AF6" w:rsidP="001B5AF6"/>
    <w:p w14:paraId="37E0B602" w14:textId="06B52F79" w:rsidR="00F375FD" w:rsidRPr="00F375FD" w:rsidRDefault="00E544BF" w:rsidP="00F375FD">
      <w:pPr>
        <w:pStyle w:val="Heading2"/>
      </w:pPr>
      <w:bookmarkStart w:id="108" w:name="_Toc117635100"/>
      <w:bookmarkStart w:id="109" w:name="_Toc117636168"/>
      <w:r>
        <w:t xml:space="preserve">Gambaran </w:t>
      </w:r>
      <w:proofErr w:type="spellStart"/>
      <w:r>
        <w:t>Umum</w:t>
      </w:r>
      <w:proofErr w:type="spellEnd"/>
      <w:r>
        <w:t xml:space="preserve"> Kimia </w:t>
      </w:r>
      <w:proofErr w:type="spellStart"/>
      <w:r>
        <w:t>Farma</w:t>
      </w:r>
      <w:proofErr w:type="spellEnd"/>
      <w:r>
        <w:t xml:space="preserve"> </w:t>
      </w:r>
      <w:proofErr w:type="spellStart"/>
      <w:r>
        <w:t>Apotek</w:t>
      </w:r>
      <w:bookmarkEnd w:id="108"/>
      <w:bookmarkEnd w:id="109"/>
      <w:proofErr w:type="spellEnd"/>
    </w:p>
    <w:p w14:paraId="2143C2E3" w14:textId="6E42F56C" w:rsidR="00E544BF" w:rsidRDefault="00E544BF" w:rsidP="00F375FD">
      <w:pPr>
        <w:pStyle w:val="Heading3"/>
      </w:pPr>
      <w:bookmarkStart w:id="110" w:name="_Toc117635101"/>
      <w:bookmarkStart w:id="111" w:name="_Toc117636169"/>
      <w:r>
        <w:t>Sejarah</w:t>
      </w:r>
      <w:bookmarkEnd w:id="110"/>
      <w:bookmarkEnd w:id="111"/>
    </w:p>
    <w:p w14:paraId="5963C48D" w14:textId="00D71658" w:rsidR="00F375FD" w:rsidRDefault="00F375FD" w:rsidP="00064331">
      <w:pPr>
        <w:jc w:val="both"/>
        <w:rPr>
          <w:b/>
          <w:bCs/>
          <w:caps/>
          <w:color w:val="003783"/>
        </w:rPr>
      </w:pPr>
      <w:r>
        <w:rPr>
          <w:b/>
          <w:bCs/>
          <w:color w:val="202122"/>
          <w:shd w:val="clear" w:color="auto" w:fill="FFFFFF"/>
        </w:rPr>
        <w:t xml:space="preserve">PT Kimia </w:t>
      </w:r>
      <w:proofErr w:type="spellStart"/>
      <w:r>
        <w:rPr>
          <w:b/>
          <w:bCs/>
          <w:color w:val="202122"/>
          <w:shd w:val="clear" w:color="auto" w:fill="FFFFFF"/>
        </w:rPr>
        <w:t>Farma</w:t>
      </w:r>
      <w:proofErr w:type="spellEnd"/>
      <w:r>
        <w:rPr>
          <w:b/>
          <w:bCs/>
          <w:color w:val="202122"/>
          <w:shd w:val="clear" w:color="auto" w:fill="FFFFFF"/>
        </w:rPr>
        <w:t xml:space="preserve"> </w:t>
      </w:r>
      <w:proofErr w:type="spellStart"/>
      <w:r>
        <w:rPr>
          <w:b/>
          <w:bCs/>
          <w:color w:val="202122"/>
          <w:shd w:val="clear" w:color="auto" w:fill="FFFFFF"/>
        </w:rPr>
        <w:t>Tbk</w:t>
      </w:r>
      <w:proofErr w:type="spellEnd"/>
      <w:r>
        <w:rPr>
          <w:color w:val="202122"/>
          <w:shd w:val="clear" w:color="auto" w:fill="FFFFFF"/>
        </w:rPr>
        <w:t> </w:t>
      </w:r>
      <w:proofErr w:type="spellStart"/>
      <w:r>
        <w:rPr>
          <w:color w:val="202122"/>
          <w:shd w:val="clear" w:color="auto" w:fill="FFFFFF"/>
        </w:rPr>
        <w:t>adalah</w:t>
      </w:r>
      <w:proofErr w:type="spellEnd"/>
      <w:r>
        <w:rPr>
          <w:color w:val="202122"/>
          <w:shd w:val="clear" w:color="auto" w:fill="FFFFFF"/>
        </w:rPr>
        <w:t xml:space="preserve"> </w:t>
      </w:r>
      <w:proofErr w:type="spellStart"/>
      <w:r>
        <w:rPr>
          <w:color w:val="202122"/>
          <w:shd w:val="clear" w:color="auto" w:fill="FFFFFF"/>
        </w:rPr>
        <w:t>anak</w:t>
      </w:r>
      <w:proofErr w:type="spellEnd"/>
      <w:r>
        <w:rPr>
          <w:color w:val="202122"/>
          <w:shd w:val="clear" w:color="auto" w:fill="FFFFFF"/>
        </w:rPr>
        <w:t xml:space="preserve"> </w:t>
      </w:r>
      <w:proofErr w:type="spellStart"/>
      <w:r>
        <w:rPr>
          <w:color w:val="202122"/>
          <w:shd w:val="clear" w:color="auto" w:fill="FFFFFF"/>
        </w:rPr>
        <w:t>usaha</w:t>
      </w:r>
      <w:proofErr w:type="spellEnd"/>
      <w:r>
        <w:rPr>
          <w:color w:val="202122"/>
          <w:shd w:val="clear" w:color="auto" w:fill="FFFFFF"/>
        </w:rPr>
        <w:t> </w:t>
      </w:r>
      <w:hyperlink r:id="rId21" w:tooltip="Bio Farma" w:history="1">
        <w:r w:rsidRPr="00843EB2">
          <w:rPr>
            <w:rStyle w:val="Hyperlink"/>
            <w:color w:val="auto"/>
            <w:shd w:val="clear" w:color="auto" w:fill="FFFFFF"/>
          </w:rPr>
          <w:t xml:space="preserve">Bio </w:t>
        </w:r>
        <w:proofErr w:type="spellStart"/>
        <w:r w:rsidRPr="00843EB2">
          <w:rPr>
            <w:rStyle w:val="Hyperlink"/>
            <w:color w:val="auto"/>
            <w:shd w:val="clear" w:color="auto" w:fill="FFFFFF"/>
          </w:rPr>
          <w:t>Farma</w:t>
        </w:r>
        <w:proofErr w:type="spellEnd"/>
      </w:hyperlink>
      <w:r>
        <w:rPr>
          <w:color w:val="202122"/>
          <w:shd w:val="clear" w:color="auto" w:fill="FFFFFF"/>
        </w:rPr>
        <w:t xml:space="preserve"> yang </w:t>
      </w:r>
      <w:proofErr w:type="spellStart"/>
      <w:r>
        <w:rPr>
          <w:color w:val="202122"/>
          <w:shd w:val="clear" w:color="auto" w:fill="FFFFFF"/>
        </w:rPr>
        <w:t>berbisnis</w:t>
      </w:r>
      <w:proofErr w:type="spellEnd"/>
      <w:r>
        <w:rPr>
          <w:color w:val="202122"/>
          <w:shd w:val="clear" w:color="auto" w:fill="FFFFFF"/>
        </w:rPr>
        <w:t xml:space="preserve"> di </w:t>
      </w:r>
      <w:proofErr w:type="spellStart"/>
      <w:r>
        <w:rPr>
          <w:color w:val="202122"/>
          <w:shd w:val="clear" w:color="auto" w:fill="FFFFFF"/>
        </w:rPr>
        <w:t>bidang</w:t>
      </w:r>
      <w:proofErr w:type="spellEnd"/>
      <w:r>
        <w:rPr>
          <w:color w:val="202122"/>
          <w:shd w:val="clear" w:color="auto" w:fill="FFFFFF"/>
        </w:rPr>
        <w:t> </w:t>
      </w:r>
      <w:proofErr w:type="spellStart"/>
      <w:r w:rsidR="008A3594" w:rsidRPr="00843EB2">
        <w:fldChar w:fldCharType="begin"/>
      </w:r>
      <w:r w:rsidR="008A3594" w:rsidRPr="00843EB2">
        <w:rPr>
          <w:color w:val="auto"/>
        </w:rPr>
        <w:instrText xml:space="preserve"> HYPERLINK "https://id.wikipedia.org/wiki/Farmasi" \o "Farmasi" </w:instrText>
      </w:r>
      <w:r w:rsidR="008A3594" w:rsidRPr="00843EB2">
        <w:fldChar w:fldCharType="separate"/>
      </w:r>
      <w:r w:rsidRPr="00843EB2">
        <w:rPr>
          <w:rStyle w:val="Hyperlink"/>
          <w:color w:val="auto"/>
          <w:shd w:val="clear" w:color="auto" w:fill="FFFFFF"/>
        </w:rPr>
        <w:t>farmasi</w:t>
      </w:r>
      <w:proofErr w:type="spellEnd"/>
      <w:r w:rsidR="008A3594" w:rsidRPr="00843EB2">
        <w:rPr>
          <w:rStyle w:val="Hyperlink"/>
          <w:color w:val="auto"/>
          <w:shd w:val="clear" w:color="auto" w:fill="FFFFFF"/>
        </w:rPr>
        <w:fldChar w:fldCharType="end"/>
      </w:r>
      <w:r>
        <w:rPr>
          <w:color w:val="202122"/>
          <w:shd w:val="clear" w:color="auto" w:fill="FFFFFF"/>
        </w:rPr>
        <w:t xml:space="preserve">. </w:t>
      </w:r>
      <w:proofErr w:type="spellStart"/>
      <w:r>
        <w:rPr>
          <w:color w:val="202122"/>
          <w:shd w:val="clear" w:color="auto" w:fill="FFFFFF"/>
        </w:rPr>
        <w:t>Untuk</w:t>
      </w:r>
      <w:proofErr w:type="spellEnd"/>
      <w:r>
        <w:rPr>
          <w:color w:val="202122"/>
          <w:shd w:val="clear" w:color="auto" w:fill="FFFFFF"/>
        </w:rPr>
        <w:t xml:space="preserve"> </w:t>
      </w:r>
      <w:proofErr w:type="spellStart"/>
      <w:r>
        <w:rPr>
          <w:color w:val="202122"/>
          <w:shd w:val="clear" w:color="auto" w:fill="FFFFFF"/>
        </w:rPr>
        <w:t>mendukung</w:t>
      </w:r>
      <w:proofErr w:type="spellEnd"/>
      <w:r>
        <w:rPr>
          <w:color w:val="202122"/>
          <w:shd w:val="clear" w:color="auto" w:fill="FFFFFF"/>
        </w:rPr>
        <w:t xml:space="preserve"> </w:t>
      </w:r>
      <w:proofErr w:type="spellStart"/>
      <w:r>
        <w:rPr>
          <w:color w:val="202122"/>
          <w:shd w:val="clear" w:color="auto" w:fill="FFFFFF"/>
        </w:rPr>
        <w:t>kegiatan</w:t>
      </w:r>
      <w:proofErr w:type="spellEnd"/>
      <w:r>
        <w:rPr>
          <w:color w:val="202122"/>
          <w:shd w:val="clear" w:color="auto" w:fill="FFFFFF"/>
        </w:rPr>
        <w:t xml:space="preserve"> </w:t>
      </w:r>
      <w:proofErr w:type="spellStart"/>
      <w:r>
        <w:rPr>
          <w:color w:val="202122"/>
          <w:shd w:val="clear" w:color="auto" w:fill="FFFFFF"/>
        </w:rPr>
        <w:t>bisnisnya</w:t>
      </w:r>
      <w:proofErr w:type="spellEnd"/>
      <w:r>
        <w:rPr>
          <w:color w:val="202122"/>
          <w:shd w:val="clear" w:color="auto" w:fill="FFFFFF"/>
        </w:rPr>
        <w:t xml:space="preserve">, </w:t>
      </w:r>
      <w:proofErr w:type="spellStart"/>
      <w:r>
        <w:rPr>
          <w:color w:val="202122"/>
          <w:shd w:val="clear" w:color="auto" w:fill="FFFFFF"/>
        </w:rPr>
        <w:t>hingga</w:t>
      </w:r>
      <w:proofErr w:type="spellEnd"/>
      <w:r>
        <w:rPr>
          <w:color w:val="202122"/>
          <w:shd w:val="clear" w:color="auto" w:fill="FFFFFF"/>
        </w:rPr>
        <w:t xml:space="preserve"> </w:t>
      </w:r>
      <w:proofErr w:type="spellStart"/>
      <w:r>
        <w:rPr>
          <w:color w:val="202122"/>
          <w:shd w:val="clear" w:color="auto" w:fill="FFFFFF"/>
        </w:rPr>
        <w:t>tahun</w:t>
      </w:r>
      <w:proofErr w:type="spellEnd"/>
      <w:r>
        <w:rPr>
          <w:color w:val="202122"/>
          <w:shd w:val="clear" w:color="auto" w:fill="FFFFFF"/>
        </w:rPr>
        <w:t xml:space="preserve"> 2020, </w:t>
      </w:r>
      <w:proofErr w:type="spellStart"/>
      <w:r>
        <w:rPr>
          <w:color w:val="202122"/>
          <w:shd w:val="clear" w:color="auto" w:fill="FFFFFF"/>
        </w:rPr>
        <w:t>perusahaan</w:t>
      </w:r>
      <w:proofErr w:type="spellEnd"/>
      <w:r>
        <w:rPr>
          <w:color w:val="202122"/>
          <w:shd w:val="clear" w:color="auto" w:fill="FFFFFF"/>
        </w:rPr>
        <w:t xml:space="preserve"> </w:t>
      </w:r>
      <w:proofErr w:type="spellStart"/>
      <w:r>
        <w:rPr>
          <w:color w:val="202122"/>
          <w:shd w:val="clear" w:color="auto" w:fill="FFFFFF"/>
        </w:rPr>
        <w:t>ini</w:t>
      </w:r>
      <w:proofErr w:type="spellEnd"/>
      <w:r>
        <w:rPr>
          <w:color w:val="202122"/>
          <w:shd w:val="clear" w:color="auto" w:fill="FFFFFF"/>
        </w:rPr>
        <w:t xml:space="preserve"> </w:t>
      </w:r>
      <w:proofErr w:type="spellStart"/>
      <w:r>
        <w:rPr>
          <w:color w:val="202122"/>
          <w:shd w:val="clear" w:color="auto" w:fill="FFFFFF"/>
        </w:rPr>
        <w:t>memiliki</w:t>
      </w:r>
      <w:proofErr w:type="spellEnd"/>
      <w:r>
        <w:rPr>
          <w:color w:val="202122"/>
          <w:shd w:val="clear" w:color="auto" w:fill="FFFFFF"/>
        </w:rPr>
        <w:t xml:space="preserve"> 12 </w:t>
      </w:r>
      <w:proofErr w:type="spellStart"/>
      <w:r>
        <w:rPr>
          <w:color w:val="202122"/>
          <w:shd w:val="clear" w:color="auto" w:fill="FFFFFF"/>
        </w:rPr>
        <w:t>pabrik</w:t>
      </w:r>
      <w:proofErr w:type="spellEnd"/>
      <w:r>
        <w:rPr>
          <w:color w:val="202122"/>
          <w:shd w:val="clear" w:color="auto" w:fill="FFFFFF"/>
        </w:rPr>
        <w:t xml:space="preserve">, 1.278 </w:t>
      </w:r>
      <w:proofErr w:type="spellStart"/>
      <w:r>
        <w:rPr>
          <w:color w:val="202122"/>
          <w:shd w:val="clear" w:color="auto" w:fill="FFFFFF"/>
        </w:rPr>
        <w:t>apotek</w:t>
      </w:r>
      <w:proofErr w:type="spellEnd"/>
      <w:r>
        <w:rPr>
          <w:color w:val="202122"/>
          <w:shd w:val="clear" w:color="auto" w:fill="FFFFFF"/>
        </w:rPr>
        <w:t xml:space="preserve">, 451 </w:t>
      </w:r>
      <w:proofErr w:type="spellStart"/>
      <w:r>
        <w:rPr>
          <w:color w:val="202122"/>
          <w:shd w:val="clear" w:color="auto" w:fill="FFFFFF"/>
        </w:rPr>
        <w:t>klinik</w:t>
      </w:r>
      <w:proofErr w:type="spellEnd"/>
      <w:r>
        <w:rPr>
          <w:color w:val="202122"/>
          <w:shd w:val="clear" w:color="auto" w:fill="FFFFFF"/>
        </w:rPr>
        <w:t xml:space="preserve"> </w:t>
      </w:r>
      <w:proofErr w:type="spellStart"/>
      <w:r>
        <w:rPr>
          <w:color w:val="202122"/>
          <w:shd w:val="clear" w:color="auto" w:fill="FFFFFF"/>
        </w:rPr>
        <w:t>kesehatan</w:t>
      </w:r>
      <w:proofErr w:type="spellEnd"/>
      <w:r>
        <w:rPr>
          <w:color w:val="202122"/>
          <w:shd w:val="clear" w:color="auto" w:fill="FFFFFF"/>
        </w:rPr>
        <w:t xml:space="preserve">, 75 </w:t>
      </w:r>
      <w:proofErr w:type="spellStart"/>
      <w:r>
        <w:rPr>
          <w:color w:val="202122"/>
          <w:shd w:val="clear" w:color="auto" w:fill="FFFFFF"/>
        </w:rPr>
        <w:t>laboratorium</w:t>
      </w:r>
      <w:proofErr w:type="spellEnd"/>
      <w:r>
        <w:rPr>
          <w:color w:val="202122"/>
          <w:shd w:val="clear" w:color="auto" w:fill="FFFFFF"/>
        </w:rPr>
        <w:t xml:space="preserve"> </w:t>
      </w:r>
      <w:proofErr w:type="spellStart"/>
      <w:r>
        <w:rPr>
          <w:color w:val="202122"/>
          <w:shd w:val="clear" w:color="auto" w:fill="FFFFFF"/>
        </w:rPr>
        <w:t>klinik</w:t>
      </w:r>
      <w:proofErr w:type="spellEnd"/>
      <w:r>
        <w:rPr>
          <w:color w:val="202122"/>
          <w:shd w:val="clear" w:color="auto" w:fill="FFFFFF"/>
        </w:rPr>
        <w:t xml:space="preserve">, 10 </w:t>
      </w:r>
      <w:proofErr w:type="spellStart"/>
      <w:r>
        <w:rPr>
          <w:color w:val="202122"/>
          <w:shd w:val="clear" w:color="auto" w:fill="FFFFFF"/>
        </w:rPr>
        <w:t>optik</w:t>
      </w:r>
      <w:proofErr w:type="spellEnd"/>
      <w:r>
        <w:rPr>
          <w:color w:val="202122"/>
          <w:shd w:val="clear" w:color="auto" w:fill="FFFFFF"/>
        </w:rPr>
        <w:t xml:space="preserve">, dan 3 </w:t>
      </w:r>
      <w:proofErr w:type="spellStart"/>
      <w:r>
        <w:rPr>
          <w:color w:val="202122"/>
          <w:shd w:val="clear" w:color="auto" w:fill="FFFFFF"/>
        </w:rPr>
        <w:t>klinik</w:t>
      </w:r>
      <w:proofErr w:type="spellEnd"/>
      <w:r>
        <w:rPr>
          <w:color w:val="202122"/>
          <w:shd w:val="clear" w:color="auto" w:fill="FFFFFF"/>
        </w:rPr>
        <w:t xml:space="preserve"> </w:t>
      </w:r>
      <w:proofErr w:type="spellStart"/>
      <w:r>
        <w:rPr>
          <w:color w:val="202122"/>
          <w:shd w:val="clear" w:color="auto" w:fill="FFFFFF"/>
        </w:rPr>
        <w:t>kecantikan</w:t>
      </w:r>
      <w:proofErr w:type="spellEnd"/>
      <w:r>
        <w:rPr>
          <w:color w:val="202122"/>
          <w:shd w:val="clear" w:color="auto" w:fill="FFFFFF"/>
        </w:rPr>
        <w:t xml:space="preserve"> yang </w:t>
      </w:r>
      <w:proofErr w:type="spellStart"/>
      <w:r>
        <w:rPr>
          <w:color w:val="202122"/>
          <w:shd w:val="clear" w:color="auto" w:fill="FFFFFF"/>
        </w:rPr>
        <w:t>tersebar</w:t>
      </w:r>
      <w:proofErr w:type="spellEnd"/>
      <w:r>
        <w:rPr>
          <w:color w:val="202122"/>
          <w:shd w:val="clear" w:color="auto" w:fill="FFFFFF"/>
        </w:rPr>
        <w:t xml:space="preserve"> di </w:t>
      </w:r>
      <w:proofErr w:type="spellStart"/>
      <w:r>
        <w:rPr>
          <w:color w:val="202122"/>
          <w:shd w:val="clear" w:color="auto" w:fill="FFFFFF"/>
        </w:rPr>
        <w:t>seluruh</w:t>
      </w:r>
      <w:proofErr w:type="spellEnd"/>
      <w:r>
        <w:rPr>
          <w:color w:val="202122"/>
          <w:shd w:val="clear" w:color="auto" w:fill="FFFFFF"/>
        </w:rPr>
        <w:t xml:space="preserve"> Indonesia. Perusahaan </w:t>
      </w:r>
      <w:proofErr w:type="spellStart"/>
      <w:r>
        <w:rPr>
          <w:color w:val="202122"/>
          <w:shd w:val="clear" w:color="auto" w:fill="FFFFFF"/>
        </w:rPr>
        <w:t>ini</w:t>
      </w:r>
      <w:proofErr w:type="spellEnd"/>
      <w:r>
        <w:rPr>
          <w:color w:val="202122"/>
          <w:shd w:val="clear" w:color="auto" w:fill="FFFFFF"/>
        </w:rPr>
        <w:t xml:space="preserve"> juga </w:t>
      </w:r>
      <w:proofErr w:type="spellStart"/>
      <w:r>
        <w:rPr>
          <w:color w:val="202122"/>
          <w:shd w:val="clear" w:color="auto" w:fill="FFFFFF"/>
        </w:rPr>
        <w:t>memiliki</w:t>
      </w:r>
      <w:proofErr w:type="spellEnd"/>
      <w:r>
        <w:rPr>
          <w:color w:val="202122"/>
          <w:shd w:val="clear" w:color="auto" w:fill="FFFFFF"/>
        </w:rPr>
        <w:t xml:space="preserve"> 18 </w:t>
      </w:r>
      <w:proofErr w:type="spellStart"/>
      <w:r>
        <w:rPr>
          <w:color w:val="202122"/>
          <w:shd w:val="clear" w:color="auto" w:fill="FFFFFF"/>
        </w:rPr>
        <w:t>gerai</w:t>
      </w:r>
      <w:proofErr w:type="spellEnd"/>
      <w:r>
        <w:rPr>
          <w:color w:val="202122"/>
          <w:shd w:val="clear" w:color="auto" w:fill="FFFFFF"/>
        </w:rPr>
        <w:t xml:space="preserve"> </w:t>
      </w:r>
      <w:proofErr w:type="spellStart"/>
      <w:r>
        <w:rPr>
          <w:color w:val="202122"/>
          <w:shd w:val="clear" w:color="auto" w:fill="FFFFFF"/>
        </w:rPr>
        <w:t>ritel</w:t>
      </w:r>
      <w:proofErr w:type="spellEnd"/>
      <w:r>
        <w:rPr>
          <w:color w:val="202122"/>
          <w:shd w:val="clear" w:color="auto" w:fill="FFFFFF"/>
        </w:rPr>
        <w:t xml:space="preserve"> di </w:t>
      </w:r>
      <w:hyperlink r:id="rId22" w:tooltip="Arab Saudi" w:history="1">
        <w:r w:rsidRPr="006C66C1">
          <w:rPr>
            <w:rStyle w:val="Hyperlink"/>
            <w:color w:val="auto"/>
            <w:u w:val="none"/>
            <w:shd w:val="clear" w:color="auto" w:fill="FFFFFF"/>
          </w:rPr>
          <w:t>Arab Saud</w:t>
        </w:r>
        <w:r>
          <w:rPr>
            <w:rStyle w:val="Hyperlink"/>
            <w:shd w:val="clear" w:color="auto" w:fill="FFFFFF"/>
          </w:rPr>
          <w:t>i</w:t>
        </w:r>
      </w:hyperlink>
      <w:r>
        <w:rPr>
          <w:color w:val="202122"/>
          <w:shd w:val="clear" w:color="auto" w:fill="FFFFFF"/>
        </w:rPr>
        <w:t>.</w:t>
      </w:r>
      <w:r w:rsidR="001B5AF6">
        <w:rPr>
          <w:color w:val="202122"/>
          <w:shd w:val="clear" w:color="auto" w:fill="FFFFFF"/>
        </w:rPr>
        <w:fldChar w:fldCharType="begin" w:fldLock="1"/>
      </w:r>
      <w:r w:rsidR="009A2D09">
        <w:rPr>
          <w:color w:val="202122"/>
          <w:shd w:val="clear" w:color="auto" w:fill="FFFFFF"/>
        </w:rPr>
        <w:instrText>ADDIN CSL_CITATION {"citationItems":[{"id":"ITEM-1","itemData":{"URL":"https://www.kimiafarma.co.id/id/sejarah-kimia-farma","accessed":{"date-parts":[["2022","9","20"]]},"author":[{"dropping-particle":"","family":"kimia farma PT","given":"","non-dropping-particle":"","parse-names":false,"suffix":""}],"container-title":"kimiafarma.co.id","id":"ITEM-1","issued":{"date-parts":[["2022"]]},"title":"Profil Perusahaan","type":"webpage"},"uris":["http://www.mendeley.com/documents/?uuid=e87ebbbf-a283-4bf6-9507-8ab8b8bf680f"]}],"mendeley":{"formattedCitation":"&lt;sup&gt;15&lt;/sup&gt;","plainTextFormattedCitation":"15","previouslyFormattedCitation":"&lt;sup&gt;15&lt;/sup&gt;"},"properties":{"noteIndex":0},"schema":"https://github.com/citation-style-language/schema/raw/master/csl-citation.json"}</w:instrText>
      </w:r>
      <w:r w:rsidR="001B5AF6">
        <w:rPr>
          <w:color w:val="202122"/>
          <w:shd w:val="clear" w:color="auto" w:fill="FFFFFF"/>
        </w:rPr>
        <w:fldChar w:fldCharType="separate"/>
      </w:r>
      <w:r w:rsidR="009A2D09" w:rsidRPr="009A2D09">
        <w:rPr>
          <w:noProof/>
          <w:color w:val="202122"/>
          <w:shd w:val="clear" w:color="auto" w:fill="FFFFFF"/>
          <w:vertAlign w:val="superscript"/>
        </w:rPr>
        <w:t>15</w:t>
      </w:r>
      <w:r w:rsidR="001B5AF6">
        <w:rPr>
          <w:color w:val="202122"/>
          <w:shd w:val="clear" w:color="auto" w:fill="FFFFFF"/>
        </w:rPr>
        <w:fldChar w:fldCharType="end"/>
      </w:r>
    </w:p>
    <w:p w14:paraId="637828C4" w14:textId="34137842" w:rsidR="00F375FD" w:rsidRDefault="00F375FD" w:rsidP="00064331">
      <w:pPr>
        <w:jc w:val="both"/>
      </w:pPr>
      <w:proofErr w:type="spellStart"/>
      <w:r>
        <w:t>Tahun</w:t>
      </w:r>
      <w:proofErr w:type="spellEnd"/>
      <w:r>
        <w:t xml:space="preserve"> 1817 Kimia </w:t>
      </w:r>
      <w:proofErr w:type="spellStart"/>
      <w:r>
        <w:t>Farma</w:t>
      </w:r>
      <w:proofErr w:type="spellEnd"/>
      <w:r>
        <w:t xml:space="preserve"> </w:t>
      </w:r>
      <w:proofErr w:type="spellStart"/>
      <w:r>
        <w:t>adalah</w:t>
      </w:r>
      <w:proofErr w:type="spellEnd"/>
      <w:r>
        <w:t xml:space="preserve"> </w:t>
      </w:r>
      <w:proofErr w:type="spellStart"/>
      <w:r>
        <w:t>perusahaan</w:t>
      </w:r>
      <w:proofErr w:type="spellEnd"/>
      <w:r>
        <w:t xml:space="preserve"> </w:t>
      </w:r>
      <w:proofErr w:type="spellStart"/>
      <w:r>
        <w:t>industri</w:t>
      </w:r>
      <w:proofErr w:type="spellEnd"/>
      <w:r>
        <w:t xml:space="preserve"> </w:t>
      </w:r>
      <w:proofErr w:type="spellStart"/>
      <w:r>
        <w:t>farmasi</w:t>
      </w:r>
      <w:proofErr w:type="spellEnd"/>
      <w:r>
        <w:t xml:space="preserve"> </w:t>
      </w:r>
      <w:proofErr w:type="spellStart"/>
      <w:r>
        <w:t>pertama</w:t>
      </w:r>
      <w:proofErr w:type="spellEnd"/>
      <w:r>
        <w:t xml:space="preserve"> di Indonesia yang </w:t>
      </w:r>
      <w:proofErr w:type="spellStart"/>
      <w:proofErr w:type="gramStart"/>
      <w:r>
        <w:t>didirikan</w:t>
      </w:r>
      <w:proofErr w:type="spellEnd"/>
      <w:r>
        <w:t xml:space="preserve">  </w:t>
      </w:r>
      <w:proofErr w:type="spellStart"/>
      <w:r>
        <w:t>Pemerintah</w:t>
      </w:r>
      <w:proofErr w:type="spellEnd"/>
      <w:proofErr w:type="gramEnd"/>
      <w:r>
        <w:t xml:space="preserve"> </w:t>
      </w:r>
      <w:proofErr w:type="spellStart"/>
      <w:r>
        <w:t>Hindia</w:t>
      </w:r>
      <w:proofErr w:type="spellEnd"/>
      <w:r>
        <w:t xml:space="preserve"> Belanda </w:t>
      </w:r>
      <w:proofErr w:type="spellStart"/>
      <w:r>
        <w:t>dengan</w:t>
      </w:r>
      <w:proofErr w:type="spellEnd"/>
      <w:r>
        <w:t xml:space="preserve"> </w:t>
      </w:r>
      <w:proofErr w:type="spellStart"/>
      <w:r>
        <w:t>nama</w:t>
      </w:r>
      <w:proofErr w:type="spellEnd"/>
      <w:r>
        <w:t xml:space="preserve"> NV </w:t>
      </w:r>
      <w:proofErr w:type="spellStart"/>
      <w:r>
        <w:t>Chemicalien</w:t>
      </w:r>
      <w:proofErr w:type="spellEnd"/>
      <w:r>
        <w:t xml:space="preserve"> Handle </w:t>
      </w:r>
      <w:proofErr w:type="spellStart"/>
      <w:r>
        <w:t>Rathkamp</w:t>
      </w:r>
      <w:proofErr w:type="spellEnd"/>
      <w:r>
        <w:t xml:space="preserve"> &amp; Co. </w:t>
      </w:r>
      <w:proofErr w:type="spellStart"/>
      <w:r>
        <w:t>Tahun</w:t>
      </w:r>
      <w:proofErr w:type="spellEnd"/>
      <w:r>
        <w:t xml:space="preserve"> 1958 </w:t>
      </w:r>
      <w:proofErr w:type="spellStart"/>
      <w:r>
        <w:t>Pemerintah</w:t>
      </w:r>
      <w:proofErr w:type="spellEnd"/>
      <w:r>
        <w:t xml:space="preserve"> </w:t>
      </w:r>
      <w:proofErr w:type="spellStart"/>
      <w:r>
        <w:t>Republik</w:t>
      </w:r>
      <w:proofErr w:type="spellEnd"/>
      <w:r>
        <w:t xml:space="preserve"> Indonesia </w:t>
      </w:r>
      <w:proofErr w:type="spellStart"/>
      <w:r>
        <w:t>melakukan</w:t>
      </w:r>
      <w:proofErr w:type="spellEnd"/>
      <w:r>
        <w:t xml:space="preserve"> </w:t>
      </w:r>
      <w:proofErr w:type="spellStart"/>
      <w:r>
        <w:t>peleburan</w:t>
      </w:r>
      <w:proofErr w:type="spellEnd"/>
      <w:r>
        <w:t xml:space="preserve"> </w:t>
      </w:r>
      <w:proofErr w:type="spellStart"/>
      <w:r>
        <w:t>sejumlah</w:t>
      </w:r>
      <w:proofErr w:type="spellEnd"/>
      <w:r>
        <w:t xml:space="preserve"> </w:t>
      </w:r>
      <w:proofErr w:type="spellStart"/>
      <w:r>
        <w:t>perusahaan</w:t>
      </w:r>
      <w:proofErr w:type="spellEnd"/>
      <w:r>
        <w:t xml:space="preserve"> </w:t>
      </w:r>
      <w:proofErr w:type="spellStart"/>
      <w:r>
        <w:t>farmasi</w:t>
      </w:r>
      <w:proofErr w:type="spellEnd"/>
      <w:r>
        <w:t xml:space="preserve"> </w:t>
      </w:r>
      <w:proofErr w:type="spellStart"/>
      <w:r>
        <w:t>menjadi</w:t>
      </w:r>
      <w:proofErr w:type="spellEnd"/>
      <w:r>
        <w:t xml:space="preserve"> PNF (Perusahaan Negara </w:t>
      </w:r>
      <w:proofErr w:type="spellStart"/>
      <w:r>
        <w:t>Farmasi</w:t>
      </w:r>
      <w:proofErr w:type="spellEnd"/>
      <w:r>
        <w:t xml:space="preserve">) </w:t>
      </w:r>
      <w:proofErr w:type="spellStart"/>
      <w:r>
        <w:t>Bhinneka</w:t>
      </w:r>
      <w:proofErr w:type="spellEnd"/>
      <w:r>
        <w:t xml:space="preserve"> Kimia </w:t>
      </w:r>
      <w:proofErr w:type="spellStart"/>
      <w:r>
        <w:t>Farma</w:t>
      </w:r>
      <w:proofErr w:type="spellEnd"/>
      <w:r>
        <w:t xml:space="preserve"> </w:t>
      </w:r>
      <w:proofErr w:type="spellStart"/>
      <w:r>
        <w:t>berdasarkan</w:t>
      </w:r>
      <w:proofErr w:type="spellEnd"/>
      <w:r>
        <w:t xml:space="preserve"> </w:t>
      </w:r>
      <w:proofErr w:type="spellStart"/>
      <w:r>
        <w:t>kebijakan</w:t>
      </w:r>
      <w:proofErr w:type="spellEnd"/>
      <w:r>
        <w:t xml:space="preserve"> </w:t>
      </w:r>
      <w:proofErr w:type="spellStart"/>
      <w:r>
        <w:t>nasionalisme</w:t>
      </w:r>
      <w:proofErr w:type="spellEnd"/>
      <w:r>
        <w:t xml:space="preserve"> </w:t>
      </w:r>
      <w:proofErr w:type="spellStart"/>
      <w:r>
        <w:t>atas</w:t>
      </w:r>
      <w:proofErr w:type="spellEnd"/>
      <w:r>
        <w:t xml:space="preserve"> </w:t>
      </w:r>
      <w:proofErr w:type="spellStart"/>
      <w:r>
        <w:t>eks</w:t>
      </w:r>
      <w:proofErr w:type="spellEnd"/>
      <w:r>
        <w:t xml:space="preserve"> </w:t>
      </w:r>
      <w:proofErr w:type="spellStart"/>
      <w:r>
        <w:t>perusahaan</w:t>
      </w:r>
      <w:proofErr w:type="spellEnd"/>
      <w:r>
        <w:t xml:space="preserve"> Belanda di masa </w:t>
      </w:r>
      <w:proofErr w:type="spellStart"/>
      <w:r>
        <w:t>awal</w:t>
      </w:r>
      <w:proofErr w:type="spellEnd"/>
      <w:r>
        <w:t xml:space="preserve"> </w:t>
      </w:r>
      <w:proofErr w:type="spellStart"/>
      <w:r>
        <w:t>kemerdekaan</w:t>
      </w:r>
      <w:proofErr w:type="spellEnd"/>
      <w:r>
        <w:t xml:space="preserve">. </w:t>
      </w:r>
      <w:proofErr w:type="spellStart"/>
      <w:r>
        <w:t>Kemudian</w:t>
      </w:r>
      <w:proofErr w:type="spellEnd"/>
      <w:r>
        <w:t xml:space="preserve"> pada </w:t>
      </w:r>
      <w:proofErr w:type="spellStart"/>
      <w:r>
        <w:t>tanggal</w:t>
      </w:r>
      <w:proofErr w:type="spellEnd"/>
      <w:r>
        <w:t xml:space="preserve"> 16 </w:t>
      </w:r>
      <w:proofErr w:type="spellStart"/>
      <w:r>
        <w:t>Agustus</w:t>
      </w:r>
      <w:proofErr w:type="spellEnd"/>
      <w:r>
        <w:t xml:space="preserve"> 1971, </w:t>
      </w:r>
      <w:proofErr w:type="spellStart"/>
      <w:r>
        <w:t>berubah</w:t>
      </w:r>
      <w:proofErr w:type="spellEnd"/>
      <w:r>
        <w:t xml:space="preserve"> </w:t>
      </w:r>
      <w:proofErr w:type="spellStart"/>
      <w:r>
        <w:t>bentuk</w:t>
      </w:r>
      <w:proofErr w:type="spellEnd"/>
      <w:r>
        <w:t xml:space="preserve"> </w:t>
      </w:r>
      <w:proofErr w:type="spellStart"/>
      <w:r>
        <w:t>menjadi</w:t>
      </w:r>
      <w:proofErr w:type="spellEnd"/>
      <w:r>
        <w:t xml:space="preserve"> PT Kimia </w:t>
      </w:r>
      <w:proofErr w:type="spellStart"/>
      <w:r>
        <w:t>Farma</w:t>
      </w:r>
      <w:proofErr w:type="spellEnd"/>
      <w:r>
        <w:t xml:space="preserve"> (Persero). Pada </w:t>
      </w:r>
      <w:proofErr w:type="spellStart"/>
      <w:r>
        <w:t>tanggal</w:t>
      </w:r>
      <w:proofErr w:type="spellEnd"/>
      <w:r>
        <w:t xml:space="preserve"> 4 </w:t>
      </w:r>
      <w:proofErr w:type="spellStart"/>
      <w:r>
        <w:t>Juli</w:t>
      </w:r>
      <w:proofErr w:type="spellEnd"/>
      <w:r>
        <w:t xml:space="preserve"> 2001, PT Kimia </w:t>
      </w:r>
      <w:proofErr w:type="spellStart"/>
      <w:r>
        <w:t>Farma</w:t>
      </w:r>
      <w:proofErr w:type="spellEnd"/>
      <w:r>
        <w:t xml:space="preserve"> (Persero) </w:t>
      </w:r>
      <w:proofErr w:type="spellStart"/>
      <w:r>
        <w:t>kembali</w:t>
      </w:r>
      <w:proofErr w:type="spellEnd"/>
      <w:r>
        <w:t xml:space="preserve"> </w:t>
      </w:r>
      <w:proofErr w:type="spellStart"/>
      <w:r>
        <w:t>mengubah</w:t>
      </w:r>
      <w:proofErr w:type="spellEnd"/>
      <w:r>
        <w:t xml:space="preserve"> </w:t>
      </w:r>
      <w:proofErr w:type="spellStart"/>
      <w:r>
        <w:t>statusnya</w:t>
      </w:r>
      <w:proofErr w:type="spellEnd"/>
      <w:r>
        <w:t xml:space="preserve"> </w:t>
      </w:r>
      <w:proofErr w:type="spellStart"/>
      <w:r>
        <w:t>menjadi</w:t>
      </w:r>
      <w:proofErr w:type="spellEnd"/>
      <w:r>
        <w:t xml:space="preserve"> </w:t>
      </w:r>
      <w:proofErr w:type="spellStart"/>
      <w:r>
        <w:t>perusahaan</w:t>
      </w:r>
      <w:proofErr w:type="spellEnd"/>
      <w:r>
        <w:t xml:space="preserve"> Perseroan dan </w:t>
      </w:r>
      <w:proofErr w:type="spellStart"/>
      <w:r>
        <w:t>dicatatkan</w:t>
      </w:r>
      <w:proofErr w:type="spellEnd"/>
      <w:r>
        <w:t xml:space="preserve"> pada Bursa </w:t>
      </w:r>
      <w:proofErr w:type="spellStart"/>
      <w:r>
        <w:t>Efek</w:t>
      </w:r>
      <w:proofErr w:type="spellEnd"/>
      <w:r>
        <w:t xml:space="preserve"> Indonesia. Per </w:t>
      </w:r>
      <w:proofErr w:type="spellStart"/>
      <w:r>
        <w:t>tanggal</w:t>
      </w:r>
      <w:proofErr w:type="spellEnd"/>
      <w:r>
        <w:t xml:space="preserve"> 28 </w:t>
      </w:r>
      <w:proofErr w:type="spellStart"/>
      <w:r>
        <w:t>Februari</w:t>
      </w:r>
      <w:proofErr w:type="spellEnd"/>
      <w:r>
        <w:t xml:space="preserve"> 2020 </w:t>
      </w:r>
      <w:proofErr w:type="spellStart"/>
      <w:r>
        <w:t>Berdasarkan</w:t>
      </w:r>
      <w:proofErr w:type="spellEnd"/>
      <w:r>
        <w:t xml:space="preserve"> </w:t>
      </w:r>
      <w:proofErr w:type="spellStart"/>
      <w:r>
        <w:t>persetujuan</w:t>
      </w:r>
      <w:proofErr w:type="spellEnd"/>
      <w:r>
        <w:t xml:space="preserve"> </w:t>
      </w:r>
      <w:proofErr w:type="spellStart"/>
      <w:r>
        <w:t>dari</w:t>
      </w:r>
      <w:proofErr w:type="spellEnd"/>
      <w:r>
        <w:t xml:space="preserve"> Menteri Hukum dan </w:t>
      </w:r>
      <w:proofErr w:type="spellStart"/>
      <w:r>
        <w:t>Hak</w:t>
      </w:r>
      <w:proofErr w:type="spellEnd"/>
      <w:r>
        <w:t xml:space="preserve"> </w:t>
      </w:r>
      <w:proofErr w:type="spellStart"/>
      <w:r>
        <w:t>Asasi</w:t>
      </w:r>
      <w:proofErr w:type="spellEnd"/>
      <w:r>
        <w:t xml:space="preserve"> </w:t>
      </w:r>
      <w:proofErr w:type="spellStart"/>
      <w:r>
        <w:t>Manusia</w:t>
      </w:r>
      <w:proofErr w:type="spellEnd"/>
      <w:r>
        <w:t xml:space="preserve"> </w:t>
      </w:r>
      <w:proofErr w:type="spellStart"/>
      <w:r>
        <w:t>Republik</w:t>
      </w:r>
      <w:proofErr w:type="spellEnd"/>
      <w:r>
        <w:t xml:space="preserve"> Indonesia </w:t>
      </w:r>
      <w:proofErr w:type="spellStart"/>
      <w:r>
        <w:t>terjadi</w:t>
      </w:r>
      <w:proofErr w:type="spellEnd"/>
      <w:r>
        <w:t xml:space="preserve"> </w:t>
      </w:r>
      <w:proofErr w:type="spellStart"/>
      <w:r>
        <w:t>perubahan</w:t>
      </w:r>
      <w:proofErr w:type="spellEnd"/>
      <w:r>
        <w:t xml:space="preserve"> </w:t>
      </w:r>
      <w:proofErr w:type="spellStart"/>
      <w:r>
        <w:t>nama</w:t>
      </w:r>
      <w:proofErr w:type="spellEnd"/>
      <w:r>
        <w:t xml:space="preserve"> </w:t>
      </w:r>
      <w:proofErr w:type="spellStart"/>
      <w:r>
        <w:t>perusahaan</w:t>
      </w:r>
      <w:proofErr w:type="spellEnd"/>
      <w:r>
        <w:t xml:space="preserve"> yang </w:t>
      </w:r>
      <w:proofErr w:type="spellStart"/>
      <w:r>
        <w:t>semula</w:t>
      </w:r>
      <w:proofErr w:type="spellEnd"/>
      <w:r>
        <w:t xml:space="preserve"> PT Kimia </w:t>
      </w:r>
      <w:proofErr w:type="spellStart"/>
      <w:r>
        <w:t>Farma</w:t>
      </w:r>
      <w:proofErr w:type="spellEnd"/>
      <w:r>
        <w:t xml:space="preserve"> (Persero) </w:t>
      </w:r>
      <w:proofErr w:type="spellStart"/>
      <w:r>
        <w:t>Tbk</w:t>
      </w:r>
      <w:proofErr w:type="spellEnd"/>
      <w:r>
        <w:t xml:space="preserve"> </w:t>
      </w:r>
      <w:proofErr w:type="spellStart"/>
      <w:r>
        <w:t>menjadi</w:t>
      </w:r>
      <w:proofErr w:type="spellEnd"/>
      <w:r>
        <w:t xml:space="preserve"> PT Kimia </w:t>
      </w:r>
      <w:proofErr w:type="spellStart"/>
      <w:r>
        <w:t>Farma</w:t>
      </w:r>
      <w:proofErr w:type="spellEnd"/>
      <w:r>
        <w:t xml:space="preserve"> Tbk,</w:t>
      </w:r>
      <w:r w:rsidR="00843EB2">
        <w:t>.</w:t>
      </w:r>
      <w:r w:rsidR="001B5AF6">
        <w:fldChar w:fldCharType="begin" w:fldLock="1"/>
      </w:r>
      <w:r w:rsidR="009A2D09">
        <w:instrText>ADDIN CSL_CITATION {"citationItems":[{"id":"ITEM-1","itemData":{"URL":"https://www.kimiafarma.co.id/id/sejarah-kimia-farma","accessed":{"date-parts":[["2022","9","20"]]},"author":[{"dropping-particle":"","family":"kimia farma PT","given":"","non-dropping-particle":"","parse-names":false,"suffix":""}],"container-title":"kimiafarma.co.id","id":"ITEM-1","issued":{"date-parts":[["2022"]]},"title":"Profil Perusahaan","type":"webpage"},"uris":["http://www.mendeley.com/documents/?uuid=e87ebbbf-a283-4bf6-9507-8ab8b8bf680f"]}],"mendeley":{"formattedCitation":"&lt;sup&gt;15&lt;/sup&gt;","plainTextFormattedCitation":"15","previouslyFormattedCitation":"&lt;sup&gt;15&lt;/sup&gt;"},"properties":{"noteIndex":0},"schema":"https://github.com/citation-style-language/schema/raw/master/csl-citation.json"}</w:instrText>
      </w:r>
      <w:r w:rsidR="001B5AF6">
        <w:fldChar w:fldCharType="separate"/>
      </w:r>
      <w:r w:rsidR="009A2D09" w:rsidRPr="009A2D09">
        <w:rPr>
          <w:noProof/>
          <w:vertAlign w:val="superscript"/>
        </w:rPr>
        <w:t>15</w:t>
      </w:r>
      <w:r w:rsidR="001B5AF6">
        <w:fldChar w:fldCharType="end"/>
      </w:r>
      <w:r w:rsidR="001B5AF6">
        <w:t xml:space="preserve"> </w:t>
      </w:r>
    </w:p>
    <w:p w14:paraId="19CE31A3" w14:textId="77777777" w:rsidR="00F375FD" w:rsidRPr="00F375FD" w:rsidRDefault="00F375FD" w:rsidP="00F375FD"/>
    <w:p w14:paraId="12A3EDCA" w14:textId="0C6049D2" w:rsidR="00E544BF" w:rsidRDefault="00E544BF" w:rsidP="00E544BF">
      <w:pPr>
        <w:pStyle w:val="Heading2"/>
      </w:pPr>
      <w:bookmarkStart w:id="112" w:name="_Toc117635102"/>
      <w:bookmarkStart w:id="113" w:name="_Toc117636170"/>
      <w:proofErr w:type="spellStart"/>
      <w:r>
        <w:lastRenderedPageBreak/>
        <w:t>Visi</w:t>
      </w:r>
      <w:proofErr w:type="spellEnd"/>
      <w:r>
        <w:t xml:space="preserve">, </w:t>
      </w:r>
      <w:proofErr w:type="spellStart"/>
      <w:proofErr w:type="gramStart"/>
      <w:r>
        <w:t>Misi,dan</w:t>
      </w:r>
      <w:proofErr w:type="spellEnd"/>
      <w:proofErr w:type="gramEnd"/>
      <w:r>
        <w:t xml:space="preserve"> </w:t>
      </w:r>
      <w:proofErr w:type="spellStart"/>
      <w:r>
        <w:t>Budaya</w:t>
      </w:r>
      <w:proofErr w:type="spellEnd"/>
      <w:r>
        <w:t xml:space="preserve"> Perusahaan</w:t>
      </w:r>
      <w:bookmarkEnd w:id="112"/>
      <w:bookmarkEnd w:id="113"/>
    </w:p>
    <w:p w14:paraId="64FCB9AE" w14:textId="258C0B08" w:rsidR="00E544BF" w:rsidRDefault="00E544BF" w:rsidP="00E544BF">
      <w:pPr>
        <w:pStyle w:val="Heading3"/>
      </w:pPr>
      <w:bookmarkStart w:id="114" w:name="_Toc117635103"/>
      <w:bookmarkStart w:id="115" w:name="_Toc117636171"/>
      <w:proofErr w:type="spellStart"/>
      <w:r>
        <w:t>Visi</w:t>
      </w:r>
      <w:bookmarkEnd w:id="114"/>
      <w:bookmarkEnd w:id="115"/>
      <w:proofErr w:type="spellEnd"/>
    </w:p>
    <w:p w14:paraId="088FF01A" w14:textId="475E9349" w:rsidR="00F375FD" w:rsidRPr="001B5AF6" w:rsidRDefault="00F375FD" w:rsidP="00064331">
      <w:pPr>
        <w:pStyle w:val="BodyText"/>
        <w:ind w:firstLine="360"/>
        <w:jc w:val="both"/>
        <w:rPr>
          <w:b/>
          <w:color w:val="auto"/>
          <w:lang w:val="en-US"/>
        </w:rPr>
      </w:pPr>
      <w:bookmarkStart w:id="116" w:name="_Toc114852329"/>
      <w:r>
        <w:rPr>
          <w:lang w:val="id-ID"/>
        </w:rPr>
        <w:t>Menjadi perusahaan </w:t>
      </w:r>
      <w:r>
        <w:rPr>
          <w:rStyle w:val="Emphasis"/>
          <w:rFonts w:eastAsiaTheme="majorEastAsia"/>
          <w:bCs/>
          <w:lang w:val="id-ID"/>
        </w:rPr>
        <w:t>Healthcare</w:t>
      </w:r>
      <w:r>
        <w:rPr>
          <w:lang w:val="id-ID"/>
        </w:rPr>
        <w:t> pilihan utama yang terintegrasi dan menghasilkan nilai yang berkesinambungan</w:t>
      </w:r>
      <w:bookmarkEnd w:id="116"/>
      <w:r w:rsidR="001B5AF6">
        <w:rPr>
          <w:lang w:val="en-US"/>
        </w:rPr>
        <w:t>.</w:t>
      </w:r>
      <w:r w:rsidR="001B5AF6">
        <w:rPr>
          <w:lang w:val="en-US"/>
        </w:rPr>
        <w:fldChar w:fldCharType="begin" w:fldLock="1"/>
      </w:r>
      <w:r w:rsidR="009A2D09">
        <w:rPr>
          <w:lang w:val="en-US"/>
        </w:rPr>
        <w:instrText>ADDIN CSL_CITATION {"citationItems":[{"id":"ITEM-1","itemData":{"URL":"https://www.kimiafarma.co.id/id/visi-dan-misi","author":[{"dropping-particle":"","family":"kimia farma PT","given":"","non-dropping-particle":"","parse-names":false,"suffix":""}],"container-title":"kimiafarma.co.id","id":"ITEM-1","issued":{"date-parts":[["2022"]]},"title":"visi,misi dan budaya","type":"webpage"},"uris":["http://www.mendeley.com/documents/?uuid=61e5fab8-48b0-49e9-8385-9f2ff5662cfe"]}],"mendeley":{"formattedCitation":"&lt;sup&gt;16&lt;/sup&gt;","plainTextFormattedCitation":"16","previouslyFormattedCitation":"&lt;sup&gt;16&lt;/sup&gt;"},"properties":{"noteIndex":0},"schema":"https://github.com/citation-style-language/schema/raw/master/csl-citation.json"}</w:instrText>
      </w:r>
      <w:r w:rsidR="001B5AF6">
        <w:rPr>
          <w:lang w:val="en-US"/>
        </w:rPr>
        <w:fldChar w:fldCharType="separate"/>
      </w:r>
      <w:r w:rsidR="009A2D09" w:rsidRPr="009A2D09">
        <w:rPr>
          <w:noProof/>
          <w:vertAlign w:val="superscript"/>
          <w:lang w:val="en-US"/>
        </w:rPr>
        <w:t>16</w:t>
      </w:r>
      <w:r w:rsidR="001B5AF6">
        <w:rPr>
          <w:lang w:val="en-US"/>
        </w:rPr>
        <w:fldChar w:fldCharType="end"/>
      </w:r>
    </w:p>
    <w:p w14:paraId="79064CBE" w14:textId="4E3DE124" w:rsidR="00E544BF" w:rsidRDefault="00E544BF" w:rsidP="00064331">
      <w:pPr>
        <w:pStyle w:val="Heading3"/>
        <w:jc w:val="both"/>
      </w:pPr>
      <w:bookmarkStart w:id="117" w:name="_Toc117635104"/>
      <w:bookmarkStart w:id="118" w:name="_Toc117636172"/>
      <w:proofErr w:type="spellStart"/>
      <w:r>
        <w:t>Misi</w:t>
      </w:r>
      <w:bookmarkEnd w:id="117"/>
      <w:bookmarkEnd w:id="118"/>
      <w:proofErr w:type="spellEnd"/>
    </w:p>
    <w:p w14:paraId="57682E4C" w14:textId="77777777" w:rsidR="00F375FD" w:rsidRDefault="00F375FD" w:rsidP="00064331">
      <w:pPr>
        <w:pStyle w:val="BodyText"/>
        <w:numPr>
          <w:ilvl w:val="0"/>
          <w:numId w:val="20"/>
        </w:numPr>
        <w:jc w:val="both"/>
        <w:rPr>
          <w:b/>
          <w:color w:val="auto"/>
          <w:lang w:val="id-ID"/>
        </w:rPr>
      </w:pPr>
      <w:bookmarkStart w:id="119" w:name="_Toc114852331"/>
      <w:r>
        <w:rPr>
          <w:lang w:val="id-ID"/>
        </w:rPr>
        <w:t>Melakukan aktivitas usaha di bidang-bidang industri kimia dan farmasi, perdagangan dan jaringan distribusi, ritel farmasi dan layanan kesehatan serta optimalisasi aset.</w:t>
      </w:r>
      <w:bookmarkStart w:id="120" w:name="_Toc114852332"/>
      <w:bookmarkEnd w:id="119"/>
    </w:p>
    <w:p w14:paraId="52C4FE2A" w14:textId="77777777" w:rsidR="00F375FD" w:rsidRDefault="00F375FD" w:rsidP="00064331">
      <w:pPr>
        <w:pStyle w:val="BodyText"/>
        <w:numPr>
          <w:ilvl w:val="0"/>
          <w:numId w:val="20"/>
        </w:numPr>
        <w:jc w:val="both"/>
        <w:rPr>
          <w:b/>
          <w:lang w:val="id-ID"/>
        </w:rPr>
      </w:pPr>
      <w:r>
        <w:rPr>
          <w:lang w:val="id-ID"/>
        </w:rPr>
        <w:t>Mengelola perusahaan secara </w:t>
      </w:r>
      <w:r>
        <w:rPr>
          <w:rStyle w:val="Emphasis"/>
          <w:rFonts w:eastAsiaTheme="majorEastAsia"/>
          <w:bCs/>
          <w:lang w:val="id-ID"/>
        </w:rPr>
        <w:t>Good Corporate Governance</w:t>
      </w:r>
      <w:r>
        <w:rPr>
          <w:lang w:val="id-ID"/>
        </w:rPr>
        <w:t> dan </w:t>
      </w:r>
      <w:r>
        <w:rPr>
          <w:rStyle w:val="Emphasis"/>
          <w:rFonts w:eastAsiaTheme="majorEastAsia"/>
          <w:bCs/>
          <w:lang w:val="id-ID"/>
        </w:rPr>
        <w:t>operational excellence</w:t>
      </w:r>
      <w:r>
        <w:rPr>
          <w:lang w:val="id-ID"/>
        </w:rPr>
        <w:t> didukung oleh Sumber Daya Manusia (SDM) profesional.</w:t>
      </w:r>
      <w:bookmarkStart w:id="121" w:name="_Toc114852333"/>
      <w:bookmarkEnd w:id="120"/>
    </w:p>
    <w:p w14:paraId="6A5761F4" w14:textId="342CF277" w:rsidR="00F375FD" w:rsidRDefault="00F375FD" w:rsidP="00064331">
      <w:pPr>
        <w:pStyle w:val="BodyText"/>
        <w:numPr>
          <w:ilvl w:val="0"/>
          <w:numId w:val="20"/>
        </w:numPr>
        <w:jc w:val="both"/>
        <w:rPr>
          <w:b/>
          <w:lang w:val="id-ID"/>
        </w:rPr>
      </w:pPr>
      <w:r>
        <w:rPr>
          <w:lang w:val="id-ID"/>
        </w:rPr>
        <w:t>Memberikan nilai tambah dan manfaat bagi seluruh </w:t>
      </w:r>
      <w:r>
        <w:rPr>
          <w:rStyle w:val="Emphasis"/>
          <w:rFonts w:eastAsiaTheme="majorEastAsia"/>
          <w:bCs/>
          <w:lang w:val="id-ID"/>
        </w:rPr>
        <w:t>stakeholder</w:t>
      </w:r>
      <w:r>
        <w:rPr>
          <w:lang w:val="id-ID"/>
        </w:rPr>
        <w:t>.</w:t>
      </w:r>
      <w:bookmarkEnd w:id="121"/>
      <w:r w:rsidR="001B5AF6">
        <w:rPr>
          <w:lang w:val="id-ID"/>
        </w:rPr>
        <w:fldChar w:fldCharType="begin" w:fldLock="1"/>
      </w:r>
      <w:r w:rsidR="009A2D09">
        <w:rPr>
          <w:lang w:val="id-ID"/>
        </w:rPr>
        <w:instrText>ADDIN CSL_CITATION {"citationItems":[{"id":"ITEM-1","itemData":{"URL":"https://www.kimiafarma.co.id/id/visi-dan-misi","author":[{"dropping-particle":"","family":"kimia farma PT","given":"","non-dropping-particle":"","parse-names":false,"suffix":""}],"container-title":"kimiafarma.co.id","id":"ITEM-1","issued":{"date-parts":[["2022"]]},"title":"visi,misi dan budaya","type":"webpage"},"uris":["http://www.mendeley.com/documents/?uuid=61e5fab8-48b0-49e9-8385-9f2ff5662cfe"]}],"mendeley":{"formattedCitation":"&lt;sup&gt;16&lt;/sup&gt;","plainTextFormattedCitation":"16","previouslyFormattedCitation":"&lt;sup&gt;16&lt;/sup&gt;"},"properties":{"noteIndex":0},"schema":"https://github.com/citation-style-language/schema/raw/master/csl-citation.json"}</w:instrText>
      </w:r>
      <w:r w:rsidR="001B5AF6">
        <w:rPr>
          <w:lang w:val="id-ID"/>
        </w:rPr>
        <w:fldChar w:fldCharType="separate"/>
      </w:r>
      <w:r w:rsidR="009A2D09" w:rsidRPr="009A2D09">
        <w:rPr>
          <w:noProof/>
          <w:vertAlign w:val="superscript"/>
          <w:lang w:val="id-ID"/>
        </w:rPr>
        <w:t>16</w:t>
      </w:r>
      <w:r w:rsidR="001B5AF6">
        <w:rPr>
          <w:lang w:val="id-ID"/>
        </w:rPr>
        <w:fldChar w:fldCharType="end"/>
      </w:r>
    </w:p>
    <w:p w14:paraId="36F2F46D" w14:textId="77777777" w:rsidR="00F375FD" w:rsidRPr="00F375FD" w:rsidRDefault="00F375FD" w:rsidP="00064331">
      <w:pPr>
        <w:jc w:val="both"/>
      </w:pPr>
    </w:p>
    <w:p w14:paraId="48134CF5" w14:textId="43E741CC" w:rsidR="00E544BF" w:rsidRDefault="00E544BF" w:rsidP="00064331">
      <w:pPr>
        <w:pStyle w:val="Heading3"/>
        <w:jc w:val="both"/>
      </w:pPr>
      <w:bookmarkStart w:id="122" w:name="_Toc117635105"/>
      <w:bookmarkStart w:id="123" w:name="_Toc117636173"/>
      <w:proofErr w:type="spellStart"/>
      <w:r>
        <w:t>Budaya</w:t>
      </w:r>
      <w:proofErr w:type="spellEnd"/>
      <w:r>
        <w:t xml:space="preserve"> Perusahaan</w:t>
      </w:r>
      <w:bookmarkEnd w:id="122"/>
      <w:bookmarkEnd w:id="123"/>
    </w:p>
    <w:p w14:paraId="5929876F" w14:textId="49830750" w:rsidR="00F375FD" w:rsidRPr="001B5AF6" w:rsidRDefault="00F375FD" w:rsidP="00064331">
      <w:pPr>
        <w:jc w:val="both"/>
        <w:rPr>
          <w:b/>
          <w:color w:val="auto"/>
        </w:rPr>
      </w:pPr>
      <w:bookmarkStart w:id="124" w:name="_Toc114852335"/>
      <w:r>
        <w:rPr>
          <w:lang w:val="id-ID"/>
        </w:rPr>
        <w:t>Berdasarkan Surat Edaran KBUMN No. SE-7/MBU/07/2020 tanggal 1 Juli 2020 tentang Nilai- Nilai Utama (Core Values) Sumber Daya Manusia Badan Usaha Milik Negara, maka Perseroan menetapkan AKHLAK sebagai budaya kerja (core values) Kimia Farma Grup menggantikan ICARE. Adapun akronim dari core values AKHLAK yaitu Amanah, Kompeten, Harmonis, Loyal, Adaptif dan Kolaboratif yang dijadikan sebagai identitas dan perekat budaya kerja yang mendukung peningkatan kinerja secara berkelanjutan di setiap BUMN. Untuk mempercepat pemahaman tentang nilai-nilai AKHLAK, manajemen melakukan implementasi terhadap seluruh Insan Kimia Farma dengan berbagai media offline maupun online</w:t>
      </w:r>
      <w:bookmarkEnd w:id="124"/>
      <w:r w:rsidR="001B5AF6">
        <w:t>.</w:t>
      </w:r>
      <w:r w:rsidR="001B5AF6">
        <w:fldChar w:fldCharType="begin" w:fldLock="1"/>
      </w:r>
      <w:r w:rsidR="009A2D09">
        <w:instrText>ADDIN CSL_CITATION {"citationItems":[{"id":"ITEM-1","itemData":{"URL":"https://www.kimiafarma.co.id/id/visi-dan-misi","author":[{"dropping-particle":"","family":"kimia farma PT","given":"","non-dropping-particle":"","parse-names":false,"suffix":""}],"container-title":"kimiafarma.co.id","id":"ITEM-1","issued":{"date-parts":[["2022"]]},"title":"visi,misi dan budaya","type":"webpage"},"uris":["http://www.mendeley.com/documents/?uuid=61e5fab8-48b0-49e9-8385-9f2ff5662cfe"]}],"mendeley":{"formattedCitation":"&lt;sup&gt;16&lt;/sup&gt;","plainTextFormattedCitation":"16","previouslyFormattedCitation":"&lt;sup&gt;16&lt;/sup&gt;"},"properties":{"noteIndex":0},"schema":"https://github.com/citation-style-language/schema/raw/master/csl-citation.json"}</w:instrText>
      </w:r>
      <w:r w:rsidR="001B5AF6">
        <w:fldChar w:fldCharType="separate"/>
      </w:r>
      <w:r w:rsidR="009A2D09" w:rsidRPr="009A2D09">
        <w:rPr>
          <w:noProof/>
          <w:vertAlign w:val="superscript"/>
        </w:rPr>
        <w:t>16</w:t>
      </w:r>
      <w:r w:rsidR="001B5AF6">
        <w:fldChar w:fldCharType="end"/>
      </w:r>
    </w:p>
    <w:p w14:paraId="19D3F911" w14:textId="77777777" w:rsidR="00F375FD" w:rsidRPr="00F375FD" w:rsidRDefault="00F375FD" w:rsidP="00F375FD"/>
    <w:p w14:paraId="198C2007" w14:textId="322D4294" w:rsidR="00E544BF" w:rsidRDefault="00E544BF" w:rsidP="00E544BF">
      <w:pPr>
        <w:pStyle w:val="Heading2"/>
      </w:pPr>
      <w:bookmarkStart w:id="125" w:name="_Toc117635106"/>
      <w:bookmarkStart w:id="126" w:name="_Toc117636174"/>
      <w:proofErr w:type="spellStart"/>
      <w:r>
        <w:lastRenderedPageBreak/>
        <w:t>Apotek</w:t>
      </w:r>
      <w:proofErr w:type="spellEnd"/>
      <w:r>
        <w:t xml:space="preserve"> Kimia </w:t>
      </w:r>
      <w:proofErr w:type="spellStart"/>
      <w:r>
        <w:t>Farma</w:t>
      </w:r>
      <w:proofErr w:type="spellEnd"/>
      <w:r>
        <w:t xml:space="preserve"> Halim</w:t>
      </w:r>
      <w:bookmarkEnd w:id="125"/>
      <w:bookmarkEnd w:id="126"/>
    </w:p>
    <w:p w14:paraId="13CEE713" w14:textId="77777777" w:rsidR="00F375FD" w:rsidRDefault="00F375FD" w:rsidP="00064331">
      <w:pPr>
        <w:jc w:val="both"/>
        <w:rPr>
          <w:color w:val="auto"/>
        </w:rPr>
      </w:pPr>
      <w:r>
        <w:t xml:space="preserve">Salah </w:t>
      </w:r>
      <w:proofErr w:type="spellStart"/>
      <w:r>
        <w:t>satu</w:t>
      </w:r>
      <w:proofErr w:type="spellEnd"/>
      <w:r>
        <w:t xml:space="preserve"> </w:t>
      </w:r>
      <w:proofErr w:type="spellStart"/>
      <w:r>
        <w:t>dari</w:t>
      </w:r>
      <w:proofErr w:type="spellEnd"/>
      <w:r>
        <w:t xml:space="preserve"> outlet KFA </w:t>
      </w:r>
      <w:proofErr w:type="spellStart"/>
      <w:r>
        <w:t>sendiri</w:t>
      </w:r>
      <w:proofErr w:type="spellEnd"/>
      <w:r>
        <w:t xml:space="preserve"> </w:t>
      </w:r>
      <w:proofErr w:type="spellStart"/>
      <w:r>
        <w:t>adalah</w:t>
      </w:r>
      <w:proofErr w:type="spellEnd"/>
      <w:r>
        <w:t xml:space="preserve"> </w:t>
      </w:r>
      <w:proofErr w:type="spellStart"/>
      <w:r>
        <w:t>Apotek</w:t>
      </w:r>
      <w:proofErr w:type="spellEnd"/>
      <w:r>
        <w:t xml:space="preserve"> Kimia </w:t>
      </w:r>
      <w:proofErr w:type="spellStart"/>
      <w:r>
        <w:t>Farma</w:t>
      </w:r>
      <w:proofErr w:type="spellEnd"/>
      <w:r>
        <w:t xml:space="preserve"> Halim yang </w:t>
      </w:r>
      <w:proofErr w:type="spellStart"/>
      <w:r>
        <w:t>dibuka</w:t>
      </w:r>
      <w:proofErr w:type="spellEnd"/>
      <w:r>
        <w:t xml:space="preserve"> pada </w:t>
      </w:r>
      <w:proofErr w:type="spellStart"/>
      <w:r>
        <w:t>tahun</w:t>
      </w:r>
      <w:proofErr w:type="spellEnd"/>
      <w:r>
        <w:t xml:space="preserve"> 2018 </w:t>
      </w:r>
      <w:proofErr w:type="spellStart"/>
      <w:r>
        <w:t>bertempat</w:t>
      </w:r>
      <w:proofErr w:type="spellEnd"/>
      <w:r>
        <w:t xml:space="preserve"> di Jalan </w:t>
      </w:r>
      <w:proofErr w:type="spellStart"/>
      <w:r>
        <w:t>Komodor</w:t>
      </w:r>
      <w:proofErr w:type="spellEnd"/>
      <w:r>
        <w:t xml:space="preserve"> Udara No. 01 </w:t>
      </w:r>
      <w:proofErr w:type="spellStart"/>
      <w:r>
        <w:t>Kelurahan</w:t>
      </w:r>
      <w:proofErr w:type="spellEnd"/>
      <w:r>
        <w:t xml:space="preserve"> Halim </w:t>
      </w:r>
      <w:proofErr w:type="spellStart"/>
      <w:r>
        <w:t>Perdanakusuma</w:t>
      </w:r>
      <w:proofErr w:type="spellEnd"/>
      <w:r>
        <w:t xml:space="preserve">, </w:t>
      </w:r>
      <w:proofErr w:type="spellStart"/>
      <w:r>
        <w:t>Kecamatan</w:t>
      </w:r>
      <w:proofErr w:type="spellEnd"/>
      <w:r>
        <w:t xml:space="preserve"> </w:t>
      </w:r>
      <w:proofErr w:type="spellStart"/>
      <w:proofErr w:type="gramStart"/>
      <w:r>
        <w:t>Makasar,Kota</w:t>
      </w:r>
      <w:proofErr w:type="spellEnd"/>
      <w:proofErr w:type="gramEnd"/>
      <w:r>
        <w:t xml:space="preserve"> Jakarta Timur dan </w:t>
      </w:r>
      <w:proofErr w:type="spellStart"/>
      <w:r>
        <w:t>merupakan</w:t>
      </w:r>
      <w:proofErr w:type="spellEnd"/>
      <w:r>
        <w:t xml:space="preserve"> salah </w:t>
      </w:r>
      <w:proofErr w:type="spellStart"/>
      <w:r>
        <w:t>satu</w:t>
      </w:r>
      <w:proofErr w:type="spellEnd"/>
      <w:r>
        <w:t xml:space="preserve"> outlet yang </w:t>
      </w:r>
      <w:proofErr w:type="spellStart"/>
      <w:r>
        <w:t>dibawahi</w:t>
      </w:r>
      <w:proofErr w:type="spellEnd"/>
      <w:r>
        <w:t xml:space="preserve"> oleh Business Manager (BM) Kimia </w:t>
      </w:r>
      <w:proofErr w:type="spellStart"/>
      <w:r>
        <w:t>Farma</w:t>
      </w:r>
      <w:proofErr w:type="spellEnd"/>
      <w:r>
        <w:t xml:space="preserve"> </w:t>
      </w:r>
      <w:proofErr w:type="spellStart"/>
      <w:r>
        <w:t>Apotek</w:t>
      </w:r>
      <w:proofErr w:type="spellEnd"/>
      <w:r>
        <w:t xml:space="preserve"> Jaya 2 yang </w:t>
      </w:r>
      <w:proofErr w:type="spellStart"/>
      <w:r>
        <w:t>terletak</w:t>
      </w:r>
      <w:proofErr w:type="spellEnd"/>
      <w:r>
        <w:t xml:space="preserve"> di Jalan </w:t>
      </w:r>
      <w:proofErr w:type="spellStart"/>
      <w:r>
        <w:t>Pahlawan</w:t>
      </w:r>
      <w:proofErr w:type="spellEnd"/>
      <w:r>
        <w:t xml:space="preserve"> </w:t>
      </w:r>
      <w:proofErr w:type="spellStart"/>
      <w:r>
        <w:t>Revolusi</w:t>
      </w:r>
      <w:proofErr w:type="spellEnd"/>
      <w:r>
        <w:t xml:space="preserve"> No.53 RT.1 RW.2 </w:t>
      </w:r>
      <w:proofErr w:type="spellStart"/>
      <w:r>
        <w:t>Pondok</w:t>
      </w:r>
      <w:proofErr w:type="spellEnd"/>
      <w:r>
        <w:t xml:space="preserve"> Bambu, Duren </w:t>
      </w:r>
      <w:proofErr w:type="spellStart"/>
      <w:r>
        <w:t>Sawit</w:t>
      </w:r>
      <w:proofErr w:type="spellEnd"/>
      <w:r>
        <w:t xml:space="preserve">, Jakarta Timur. </w:t>
      </w:r>
    </w:p>
    <w:p w14:paraId="038385B2" w14:textId="77777777" w:rsidR="00F375FD" w:rsidRDefault="00F375FD" w:rsidP="00064331">
      <w:pPr>
        <w:spacing w:before="0" w:after="0"/>
        <w:ind w:firstLine="0"/>
        <w:jc w:val="both"/>
        <w:rPr>
          <w:szCs w:val="24"/>
        </w:rPr>
      </w:pPr>
      <w:proofErr w:type="spellStart"/>
      <w:r>
        <w:rPr>
          <w:szCs w:val="24"/>
        </w:rPr>
        <w:t>Profil</w:t>
      </w:r>
      <w:proofErr w:type="spellEnd"/>
      <w:r>
        <w:rPr>
          <w:szCs w:val="24"/>
        </w:rPr>
        <w:t xml:space="preserve"> </w:t>
      </w:r>
      <w:proofErr w:type="spellStart"/>
      <w:r>
        <w:rPr>
          <w:szCs w:val="24"/>
        </w:rPr>
        <w:t>dari</w:t>
      </w:r>
      <w:proofErr w:type="spellEnd"/>
      <w:r>
        <w:rPr>
          <w:szCs w:val="24"/>
        </w:rPr>
        <w:t xml:space="preserve"> </w:t>
      </w:r>
      <w:proofErr w:type="spellStart"/>
      <w:r>
        <w:rPr>
          <w:szCs w:val="24"/>
        </w:rPr>
        <w:t>Apotek</w:t>
      </w:r>
      <w:proofErr w:type="spellEnd"/>
      <w:r>
        <w:rPr>
          <w:szCs w:val="24"/>
        </w:rPr>
        <w:t xml:space="preserve"> Kimia </w:t>
      </w:r>
      <w:proofErr w:type="spellStart"/>
      <w:r>
        <w:rPr>
          <w:szCs w:val="24"/>
        </w:rPr>
        <w:t>Farma</w:t>
      </w:r>
      <w:proofErr w:type="spellEnd"/>
      <w:r>
        <w:rPr>
          <w:szCs w:val="24"/>
        </w:rPr>
        <w:t xml:space="preserve"> Halim:</w:t>
      </w:r>
    </w:p>
    <w:p w14:paraId="67AC9D35" w14:textId="6AAF193B" w:rsidR="00F375FD" w:rsidRDefault="00F375FD" w:rsidP="00064331">
      <w:pPr>
        <w:spacing w:before="0" w:after="0"/>
        <w:ind w:firstLine="0"/>
        <w:jc w:val="both"/>
        <w:rPr>
          <w:szCs w:val="24"/>
        </w:rPr>
      </w:pPr>
      <w:r>
        <w:rPr>
          <w:szCs w:val="24"/>
        </w:rPr>
        <w:t xml:space="preserve">Nama </w:t>
      </w:r>
      <w:proofErr w:type="spellStart"/>
      <w:r>
        <w:rPr>
          <w:szCs w:val="24"/>
        </w:rPr>
        <w:t>Apotek</w:t>
      </w:r>
      <w:proofErr w:type="spellEnd"/>
      <w:r>
        <w:rPr>
          <w:szCs w:val="24"/>
        </w:rPr>
        <w:tab/>
      </w:r>
      <w:r w:rsidR="000236BD">
        <w:rPr>
          <w:szCs w:val="24"/>
        </w:rPr>
        <w:tab/>
      </w:r>
      <w:r>
        <w:rPr>
          <w:szCs w:val="24"/>
        </w:rPr>
        <w:t xml:space="preserve">: Kimia </w:t>
      </w:r>
      <w:proofErr w:type="spellStart"/>
      <w:r>
        <w:rPr>
          <w:szCs w:val="24"/>
        </w:rPr>
        <w:t>Farma</w:t>
      </w:r>
      <w:proofErr w:type="spellEnd"/>
      <w:r>
        <w:rPr>
          <w:szCs w:val="24"/>
        </w:rPr>
        <w:t xml:space="preserve"> Halim</w:t>
      </w:r>
    </w:p>
    <w:p w14:paraId="6417E626" w14:textId="1B59E6A3" w:rsidR="00F375FD" w:rsidRDefault="00F375FD" w:rsidP="00064331">
      <w:pPr>
        <w:spacing w:before="0" w:after="0"/>
        <w:ind w:left="2160" w:hanging="2160"/>
        <w:jc w:val="both"/>
        <w:rPr>
          <w:szCs w:val="24"/>
        </w:rPr>
      </w:pPr>
      <w:r>
        <w:rPr>
          <w:szCs w:val="24"/>
        </w:rPr>
        <w:t>Alamat</w:t>
      </w:r>
      <w:proofErr w:type="gramStart"/>
      <w:r>
        <w:rPr>
          <w:szCs w:val="24"/>
        </w:rPr>
        <w:tab/>
        <w:t>:Jalan</w:t>
      </w:r>
      <w:proofErr w:type="gramEnd"/>
      <w:r>
        <w:rPr>
          <w:szCs w:val="24"/>
        </w:rPr>
        <w:t xml:space="preserve"> </w:t>
      </w:r>
      <w:proofErr w:type="spellStart"/>
      <w:r>
        <w:rPr>
          <w:szCs w:val="24"/>
        </w:rPr>
        <w:t>Komodor</w:t>
      </w:r>
      <w:proofErr w:type="spellEnd"/>
      <w:r>
        <w:rPr>
          <w:szCs w:val="24"/>
        </w:rPr>
        <w:t xml:space="preserve"> Udara No. 01 </w:t>
      </w:r>
      <w:proofErr w:type="spellStart"/>
      <w:r>
        <w:rPr>
          <w:szCs w:val="24"/>
        </w:rPr>
        <w:t>Kelurahan</w:t>
      </w:r>
      <w:proofErr w:type="spellEnd"/>
      <w:r>
        <w:rPr>
          <w:szCs w:val="24"/>
        </w:rPr>
        <w:t xml:space="preserve"> Halim </w:t>
      </w:r>
      <w:proofErr w:type="spellStart"/>
      <w:r>
        <w:rPr>
          <w:szCs w:val="24"/>
        </w:rPr>
        <w:t>Perdanakusuma</w:t>
      </w:r>
      <w:proofErr w:type="spellEnd"/>
      <w:r>
        <w:rPr>
          <w:szCs w:val="24"/>
        </w:rPr>
        <w:t xml:space="preserve">, </w:t>
      </w:r>
      <w:proofErr w:type="spellStart"/>
      <w:r>
        <w:rPr>
          <w:szCs w:val="24"/>
        </w:rPr>
        <w:t>Kecamatan</w:t>
      </w:r>
      <w:proofErr w:type="spellEnd"/>
      <w:r>
        <w:rPr>
          <w:szCs w:val="24"/>
        </w:rPr>
        <w:t xml:space="preserve"> </w:t>
      </w:r>
      <w:proofErr w:type="spellStart"/>
      <w:r>
        <w:rPr>
          <w:szCs w:val="24"/>
        </w:rPr>
        <w:t>Makasar,Kota</w:t>
      </w:r>
      <w:proofErr w:type="spellEnd"/>
      <w:r>
        <w:rPr>
          <w:szCs w:val="24"/>
        </w:rPr>
        <w:t xml:space="preserve"> Jakarta Timur.</w:t>
      </w:r>
    </w:p>
    <w:p w14:paraId="03E52F3A" w14:textId="77777777" w:rsidR="00F375FD" w:rsidRDefault="00F375FD" w:rsidP="00064331">
      <w:pPr>
        <w:spacing w:before="0" w:after="0"/>
        <w:ind w:firstLine="0"/>
        <w:jc w:val="both"/>
        <w:rPr>
          <w:szCs w:val="24"/>
        </w:rPr>
      </w:pPr>
      <w:proofErr w:type="spellStart"/>
      <w:proofErr w:type="gramStart"/>
      <w:r>
        <w:rPr>
          <w:szCs w:val="24"/>
        </w:rPr>
        <w:t>No.telp</w:t>
      </w:r>
      <w:proofErr w:type="spellEnd"/>
      <w:proofErr w:type="gramEnd"/>
      <w:r>
        <w:rPr>
          <w:szCs w:val="24"/>
        </w:rPr>
        <w:t xml:space="preserve"> / No WA</w:t>
      </w:r>
      <w:r>
        <w:rPr>
          <w:szCs w:val="24"/>
        </w:rPr>
        <w:tab/>
        <w:t>: 021.8022512 / 08112223042</w:t>
      </w:r>
    </w:p>
    <w:p w14:paraId="0A517B5F" w14:textId="421D5120" w:rsidR="00F375FD" w:rsidRDefault="00F375FD" w:rsidP="00064331">
      <w:pPr>
        <w:spacing w:before="0" w:after="0"/>
        <w:ind w:firstLine="0"/>
        <w:jc w:val="both"/>
        <w:rPr>
          <w:bCs/>
          <w:szCs w:val="24"/>
        </w:rPr>
      </w:pPr>
      <w:r>
        <w:rPr>
          <w:szCs w:val="24"/>
        </w:rPr>
        <w:t xml:space="preserve">Nama APA </w:t>
      </w:r>
      <w:r>
        <w:rPr>
          <w:szCs w:val="24"/>
        </w:rPr>
        <w:tab/>
      </w:r>
      <w:r w:rsidR="000236BD">
        <w:rPr>
          <w:szCs w:val="24"/>
        </w:rPr>
        <w:tab/>
      </w:r>
      <w:r>
        <w:rPr>
          <w:szCs w:val="24"/>
        </w:rPr>
        <w:t xml:space="preserve">: </w:t>
      </w:r>
      <w:proofErr w:type="spellStart"/>
      <w:r>
        <w:rPr>
          <w:bCs/>
          <w:szCs w:val="24"/>
        </w:rPr>
        <w:t>Arsita</w:t>
      </w:r>
      <w:proofErr w:type="spellEnd"/>
      <w:r>
        <w:rPr>
          <w:bCs/>
          <w:szCs w:val="24"/>
        </w:rPr>
        <w:t xml:space="preserve"> </w:t>
      </w:r>
      <w:proofErr w:type="spellStart"/>
      <w:r>
        <w:rPr>
          <w:bCs/>
          <w:szCs w:val="24"/>
        </w:rPr>
        <w:t>Puspa</w:t>
      </w:r>
      <w:proofErr w:type="spellEnd"/>
      <w:r>
        <w:rPr>
          <w:bCs/>
          <w:szCs w:val="24"/>
        </w:rPr>
        <w:t xml:space="preserve"> </w:t>
      </w:r>
      <w:proofErr w:type="spellStart"/>
      <w:r>
        <w:rPr>
          <w:bCs/>
          <w:szCs w:val="24"/>
        </w:rPr>
        <w:t>Dewi</w:t>
      </w:r>
      <w:proofErr w:type="spellEnd"/>
      <w:r>
        <w:rPr>
          <w:bCs/>
          <w:szCs w:val="24"/>
        </w:rPr>
        <w:t xml:space="preserve"> </w:t>
      </w:r>
      <w:proofErr w:type="spellStart"/>
      <w:proofErr w:type="gramStart"/>
      <w:r>
        <w:rPr>
          <w:bCs/>
          <w:szCs w:val="24"/>
        </w:rPr>
        <w:t>Damayanti,</w:t>
      </w:r>
      <w:r>
        <w:rPr>
          <w:szCs w:val="24"/>
        </w:rPr>
        <w:t>S</w:t>
      </w:r>
      <w:proofErr w:type="gramEnd"/>
      <w:r>
        <w:rPr>
          <w:szCs w:val="24"/>
        </w:rPr>
        <w:t>.Farm</w:t>
      </w:r>
      <w:proofErr w:type="spellEnd"/>
      <w:r>
        <w:rPr>
          <w:b/>
          <w:bCs/>
          <w:szCs w:val="24"/>
        </w:rPr>
        <w:t>,</w:t>
      </w:r>
      <w:r>
        <w:rPr>
          <w:bCs/>
          <w:szCs w:val="24"/>
        </w:rPr>
        <w:t xml:space="preserve"> Apt.</w:t>
      </w:r>
    </w:p>
    <w:p w14:paraId="72F6A0EF" w14:textId="3D852E50" w:rsidR="00F375FD" w:rsidRDefault="00F375FD" w:rsidP="00064331">
      <w:pPr>
        <w:spacing w:before="0" w:after="0"/>
        <w:ind w:firstLine="0"/>
        <w:jc w:val="both"/>
        <w:rPr>
          <w:bCs/>
          <w:szCs w:val="24"/>
        </w:rPr>
      </w:pPr>
      <w:proofErr w:type="spellStart"/>
      <w:r>
        <w:rPr>
          <w:bCs/>
          <w:szCs w:val="24"/>
        </w:rPr>
        <w:t>Jumlah</w:t>
      </w:r>
      <w:proofErr w:type="spellEnd"/>
      <w:r>
        <w:rPr>
          <w:bCs/>
          <w:szCs w:val="24"/>
        </w:rPr>
        <w:t xml:space="preserve"> shift 2 </w:t>
      </w:r>
      <w:r w:rsidR="000236BD">
        <w:rPr>
          <w:bCs/>
          <w:szCs w:val="24"/>
        </w:rPr>
        <w:tab/>
      </w:r>
      <w:r>
        <w:rPr>
          <w:bCs/>
          <w:szCs w:val="24"/>
        </w:rPr>
        <w:tab/>
        <w:t xml:space="preserve">: 1. </w:t>
      </w:r>
      <w:proofErr w:type="spellStart"/>
      <w:r>
        <w:rPr>
          <w:bCs/>
          <w:szCs w:val="24"/>
        </w:rPr>
        <w:t>Pukul</w:t>
      </w:r>
      <w:proofErr w:type="spellEnd"/>
      <w:r>
        <w:rPr>
          <w:bCs/>
          <w:szCs w:val="24"/>
        </w:rPr>
        <w:t xml:space="preserve"> </w:t>
      </w:r>
      <w:r>
        <w:rPr>
          <w:szCs w:val="24"/>
        </w:rPr>
        <w:t>08.00-15.00 WIB</w:t>
      </w:r>
    </w:p>
    <w:p w14:paraId="7A88DE37" w14:textId="15272F9A" w:rsidR="00F375FD" w:rsidRDefault="000236BD" w:rsidP="00064331">
      <w:pPr>
        <w:spacing w:before="0" w:after="0"/>
        <w:ind w:left="1440"/>
        <w:jc w:val="both"/>
        <w:rPr>
          <w:szCs w:val="24"/>
        </w:rPr>
      </w:pPr>
      <w:r>
        <w:rPr>
          <w:bCs/>
          <w:szCs w:val="24"/>
        </w:rPr>
        <w:t xml:space="preserve">  </w:t>
      </w:r>
      <w:r w:rsidR="00F375FD">
        <w:rPr>
          <w:bCs/>
          <w:szCs w:val="24"/>
        </w:rPr>
        <w:t xml:space="preserve">2. </w:t>
      </w:r>
      <w:proofErr w:type="spellStart"/>
      <w:r w:rsidR="00F375FD">
        <w:rPr>
          <w:szCs w:val="24"/>
        </w:rPr>
        <w:t>Pukul</w:t>
      </w:r>
      <w:proofErr w:type="spellEnd"/>
      <w:r w:rsidR="00F375FD">
        <w:rPr>
          <w:szCs w:val="24"/>
        </w:rPr>
        <w:t xml:space="preserve"> 15.00-22.00 WIB</w:t>
      </w:r>
    </w:p>
    <w:p w14:paraId="6FC1EBAC" w14:textId="77777777" w:rsidR="00F375FD" w:rsidRDefault="00F375FD" w:rsidP="00064331">
      <w:pPr>
        <w:jc w:val="both"/>
        <w:rPr>
          <w:szCs w:val="24"/>
        </w:rPr>
      </w:pPr>
      <w:proofErr w:type="spellStart"/>
      <w:r>
        <w:rPr>
          <w:szCs w:val="24"/>
        </w:rPr>
        <w:t>Seiring</w:t>
      </w:r>
      <w:proofErr w:type="spellEnd"/>
      <w:r>
        <w:rPr>
          <w:szCs w:val="24"/>
        </w:rPr>
        <w:t xml:space="preserve"> </w:t>
      </w:r>
      <w:proofErr w:type="spellStart"/>
      <w:r>
        <w:rPr>
          <w:szCs w:val="24"/>
        </w:rPr>
        <w:t>waktu</w:t>
      </w:r>
      <w:proofErr w:type="spellEnd"/>
      <w:r>
        <w:rPr>
          <w:szCs w:val="24"/>
        </w:rPr>
        <w:t xml:space="preserve"> </w:t>
      </w:r>
      <w:proofErr w:type="spellStart"/>
      <w:r>
        <w:rPr>
          <w:szCs w:val="24"/>
        </w:rPr>
        <w:t>Apotek</w:t>
      </w:r>
      <w:proofErr w:type="spellEnd"/>
      <w:r>
        <w:rPr>
          <w:szCs w:val="24"/>
        </w:rPr>
        <w:t xml:space="preserve"> Kimia </w:t>
      </w:r>
      <w:proofErr w:type="spellStart"/>
      <w:r>
        <w:rPr>
          <w:szCs w:val="24"/>
        </w:rPr>
        <w:t>Farma</w:t>
      </w:r>
      <w:proofErr w:type="spellEnd"/>
      <w:r>
        <w:rPr>
          <w:szCs w:val="24"/>
        </w:rPr>
        <w:t xml:space="preserve"> Halim </w:t>
      </w:r>
      <w:proofErr w:type="spellStart"/>
      <w:r>
        <w:rPr>
          <w:szCs w:val="24"/>
        </w:rPr>
        <w:t>bekerjasama</w:t>
      </w:r>
      <w:proofErr w:type="spellEnd"/>
      <w:r>
        <w:rPr>
          <w:szCs w:val="24"/>
        </w:rPr>
        <w:t xml:space="preserve"> </w:t>
      </w:r>
      <w:proofErr w:type="spellStart"/>
      <w:proofErr w:type="gramStart"/>
      <w:r>
        <w:rPr>
          <w:szCs w:val="24"/>
        </w:rPr>
        <w:t>dengan</w:t>
      </w:r>
      <w:proofErr w:type="spellEnd"/>
      <w:r>
        <w:rPr>
          <w:szCs w:val="24"/>
        </w:rPr>
        <w:t xml:space="preserve">  </w:t>
      </w:r>
      <w:proofErr w:type="spellStart"/>
      <w:r>
        <w:rPr>
          <w:szCs w:val="24"/>
        </w:rPr>
        <w:t>Klinik</w:t>
      </w:r>
      <w:proofErr w:type="spellEnd"/>
      <w:proofErr w:type="gramEnd"/>
      <w:r>
        <w:rPr>
          <w:szCs w:val="24"/>
        </w:rPr>
        <w:t xml:space="preserve"> Kimia </w:t>
      </w:r>
      <w:proofErr w:type="spellStart"/>
      <w:r>
        <w:rPr>
          <w:szCs w:val="24"/>
        </w:rPr>
        <w:t>Farma</w:t>
      </w:r>
      <w:proofErr w:type="spellEnd"/>
      <w:r>
        <w:rPr>
          <w:szCs w:val="24"/>
        </w:rPr>
        <w:t xml:space="preserve"> </w:t>
      </w:r>
      <w:proofErr w:type="spellStart"/>
      <w:r>
        <w:rPr>
          <w:szCs w:val="24"/>
        </w:rPr>
        <w:t>dari</w:t>
      </w:r>
      <w:proofErr w:type="spellEnd"/>
      <w:r>
        <w:rPr>
          <w:szCs w:val="24"/>
        </w:rPr>
        <w:t xml:space="preserve"> </w:t>
      </w:r>
      <w:proofErr w:type="spellStart"/>
      <w:r>
        <w:rPr>
          <w:szCs w:val="24"/>
        </w:rPr>
        <w:t>anak</w:t>
      </w:r>
      <w:proofErr w:type="spellEnd"/>
      <w:r>
        <w:rPr>
          <w:szCs w:val="24"/>
        </w:rPr>
        <w:t xml:space="preserve"> </w:t>
      </w:r>
      <w:proofErr w:type="spellStart"/>
      <w:r>
        <w:rPr>
          <w:szCs w:val="24"/>
        </w:rPr>
        <w:t>perusahaan</w:t>
      </w:r>
      <w:proofErr w:type="spellEnd"/>
      <w:r>
        <w:rPr>
          <w:szCs w:val="24"/>
        </w:rPr>
        <w:t xml:space="preserve"> Kimia </w:t>
      </w:r>
      <w:proofErr w:type="spellStart"/>
      <w:r>
        <w:rPr>
          <w:szCs w:val="24"/>
        </w:rPr>
        <w:t>Farma</w:t>
      </w:r>
      <w:proofErr w:type="spellEnd"/>
      <w:r>
        <w:rPr>
          <w:szCs w:val="24"/>
        </w:rPr>
        <w:t xml:space="preserve"> </w:t>
      </w:r>
      <w:proofErr w:type="spellStart"/>
      <w:r>
        <w:rPr>
          <w:szCs w:val="24"/>
        </w:rPr>
        <w:t>Diagnostik</w:t>
      </w:r>
      <w:proofErr w:type="spellEnd"/>
      <w:r>
        <w:rPr>
          <w:szCs w:val="24"/>
        </w:rPr>
        <w:t xml:space="preserve"> </w:t>
      </w:r>
      <w:proofErr w:type="spellStart"/>
      <w:r>
        <w:rPr>
          <w:szCs w:val="24"/>
        </w:rPr>
        <w:t>mengadakan</w:t>
      </w:r>
      <w:proofErr w:type="spellEnd"/>
      <w:r>
        <w:rPr>
          <w:szCs w:val="24"/>
        </w:rPr>
        <w:t xml:space="preserve"> </w:t>
      </w:r>
      <w:proofErr w:type="spellStart"/>
      <w:r>
        <w:rPr>
          <w:szCs w:val="24"/>
        </w:rPr>
        <w:t>pelayanan</w:t>
      </w:r>
      <w:proofErr w:type="spellEnd"/>
      <w:r>
        <w:rPr>
          <w:szCs w:val="24"/>
        </w:rPr>
        <w:t xml:space="preserve"> </w:t>
      </w:r>
      <w:proofErr w:type="spellStart"/>
      <w:r>
        <w:rPr>
          <w:szCs w:val="24"/>
        </w:rPr>
        <w:t>dokter</w:t>
      </w:r>
      <w:proofErr w:type="spellEnd"/>
      <w:r>
        <w:rPr>
          <w:szCs w:val="24"/>
        </w:rPr>
        <w:t xml:space="preserve"> </w:t>
      </w:r>
      <w:proofErr w:type="spellStart"/>
      <w:r>
        <w:rPr>
          <w:szCs w:val="24"/>
        </w:rPr>
        <w:t>praktek</w:t>
      </w:r>
      <w:proofErr w:type="spellEnd"/>
      <w:r>
        <w:rPr>
          <w:szCs w:val="24"/>
        </w:rPr>
        <w:t xml:space="preserve"> </w:t>
      </w:r>
      <w:proofErr w:type="spellStart"/>
      <w:r>
        <w:rPr>
          <w:szCs w:val="24"/>
        </w:rPr>
        <w:t>yaitu</w:t>
      </w:r>
      <w:proofErr w:type="spellEnd"/>
      <w:r>
        <w:rPr>
          <w:szCs w:val="24"/>
        </w:rPr>
        <w:t xml:space="preserve"> </w:t>
      </w:r>
      <w:proofErr w:type="spellStart"/>
      <w:r>
        <w:rPr>
          <w:szCs w:val="24"/>
        </w:rPr>
        <w:t>praktek</w:t>
      </w:r>
      <w:proofErr w:type="spellEnd"/>
      <w:r>
        <w:rPr>
          <w:szCs w:val="24"/>
        </w:rPr>
        <w:t xml:space="preserve"> </w:t>
      </w:r>
      <w:proofErr w:type="spellStart"/>
      <w:r>
        <w:rPr>
          <w:szCs w:val="24"/>
        </w:rPr>
        <w:t>dokter</w:t>
      </w:r>
      <w:proofErr w:type="spellEnd"/>
      <w:r>
        <w:rPr>
          <w:szCs w:val="24"/>
        </w:rPr>
        <w:t xml:space="preserve"> </w:t>
      </w:r>
      <w:proofErr w:type="spellStart"/>
      <w:r>
        <w:rPr>
          <w:szCs w:val="24"/>
        </w:rPr>
        <w:t>umum</w:t>
      </w:r>
      <w:proofErr w:type="spellEnd"/>
      <w:r>
        <w:rPr>
          <w:szCs w:val="24"/>
        </w:rPr>
        <w:t xml:space="preserve"> dan </w:t>
      </w:r>
      <w:proofErr w:type="spellStart"/>
      <w:r>
        <w:rPr>
          <w:szCs w:val="24"/>
        </w:rPr>
        <w:t>praktek</w:t>
      </w:r>
      <w:proofErr w:type="spellEnd"/>
      <w:r>
        <w:rPr>
          <w:szCs w:val="24"/>
        </w:rPr>
        <w:t xml:space="preserve"> </w:t>
      </w:r>
      <w:proofErr w:type="spellStart"/>
      <w:r>
        <w:rPr>
          <w:szCs w:val="24"/>
        </w:rPr>
        <w:t>dokter</w:t>
      </w:r>
      <w:proofErr w:type="spellEnd"/>
      <w:r>
        <w:rPr>
          <w:szCs w:val="24"/>
        </w:rPr>
        <w:t xml:space="preserve"> </w:t>
      </w:r>
      <w:proofErr w:type="spellStart"/>
      <w:r>
        <w:rPr>
          <w:szCs w:val="24"/>
        </w:rPr>
        <w:t>gigi</w:t>
      </w:r>
      <w:proofErr w:type="spellEnd"/>
      <w:r>
        <w:rPr>
          <w:szCs w:val="24"/>
        </w:rPr>
        <w:t xml:space="preserve"> yang </w:t>
      </w:r>
      <w:proofErr w:type="spellStart"/>
      <w:r>
        <w:rPr>
          <w:szCs w:val="24"/>
        </w:rPr>
        <w:t>melayani</w:t>
      </w:r>
      <w:proofErr w:type="spellEnd"/>
      <w:r>
        <w:rPr>
          <w:szCs w:val="24"/>
        </w:rPr>
        <w:t xml:space="preserve"> </w:t>
      </w:r>
      <w:proofErr w:type="spellStart"/>
      <w:r>
        <w:rPr>
          <w:szCs w:val="24"/>
        </w:rPr>
        <w:t>selain</w:t>
      </w:r>
      <w:proofErr w:type="spellEnd"/>
      <w:r>
        <w:rPr>
          <w:szCs w:val="24"/>
        </w:rPr>
        <w:t xml:space="preserve"> </w:t>
      </w:r>
      <w:proofErr w:type="spellStart"/>
      <w:r>
        <w:rPr>
          <w:szCs w:val="24"/>
        </w:rPr>
        <w:t>pasien</w:t>
      </w:r>
      <w:proofErr w:type="spellEnd"/>
      <w:r>
        <w:rPr>
          <w:szCs w:val="24"/>
        </w:rPr>
        <w:t xml:space="preserve"> </w:t>
      </w:r>
      <w:proofErr w:type="spellStart"/>
      <w:r>
        <w:rPr>
          <w:szCs w:val="24"/>
        </w:rPr>
        <w:t>umum</w:t>
      </w:r>
      <w:proofErr w:type="spellEnd"/>
      <w:r>
        <w:rPr>
          <w:szCs w:val="24"/>
        </w:rPr>
        <w:t xml:space="preserve"> juga </w:t>
      </w:r>
      <w:proofErr w:type="spellStart"/>
      <w:r>
        <w:rPr>
          <w:szCs w:val="24"/>
        </w:rPr>
        <w:t>pasien</w:t>
      </w:r>
      <w:proofErr w:type="spellEnd"/>
      <w:r>
        <w:rPr>
          <w:szCs w:val="24"/>
        </w:rPr>
        <w:t xml:space="preserve"> </w:t>
      </w:r>
      <w:proofErr w:type="spellStart"/>
      <w:r>
        <w:rPr>
          <w:szCs w:val="24"/>
        </w:rPr>
        <w:t>asuransi</w:t>
      </w:r>
      <w:proofErr w:type="spellEnd"/>
      <w:r>
        <w:rPr>
          <w:szCs w:val="24"/>
        </w:rPr>
        <w:t xml:space="preserve"> dan </w:t>
      </w:r>
      <w:proofErr w:type="spellStart"/>
      <w:r>
        <w:rPr>
          <w:szCs w:val="24"/>
        </w:rPr>
        <w:t>peserta</w:t>
      </w:r>
      <w:proofErr w:type="spellEnd"/>
      <w:r>
        <w:rPr>
          <w:szCs w:val="24"/>
        </w:rPr>
        <w:t xml:space="preserve"> BPJS.</w:t>
      </w:r>
    </w:p>
    <w:p w14:paraId="6527AAE0" w14:textId="6EF11C98" w:rsidR="00F375FD" w:rsidRPr="00F375FD" w:rsidRDefault="00F375FD" w:rsidP="00F375FD">
      <w:pPr>
        <w:spacing w:after="160" w:line="259" w:lineRule="auto"/>
        <w:ind w:firstLine="0"/>
      </w:pPr>
      <w:r>
        <w:br w:type="page"/>
      </w:r>
    </w:p>
    <w:p w14:paraId="5015B7C9" w14:textId="77777777" w:rsidR="002D3F98" w:rsidRDefault="002D3F98" w:rsidP="00F375FD">
      <w:pPr>
        <w:pStyle w:val="Heading1"/>
        <w:jc w:val="center"/>
        <w:sectPr w:rsidR="002D3F98" w:rsidSect="002D3F98">
          <w:pgSz w:w="12240" w:h="15840"/>
          <w:pgMar w:top="1701" w:right="1701" w:bottom="1701" w:left="2268" w:header="720" w:footer="720" w:gutter="0"/>
          <w:cols w:space="720"/>
          <w:titlePg/>
          <w:docGrid w:linePitch="360"/>
        </w:sectPr>
      </w:pPr>
    </w:p>
    <w:p w14:paraId="4009FC87" w14:textId="6C8285BB" w:rsidR="00F1021B" w:rsidRDefault="00F375FD" w:rsidP="00F375FD">
      <w:pPr>
        <w:pStyle w:val="Heading1"/>
        <w:jc w:val="center"/>
      </w:pPr>
      <w:r>
        <w:lastRenderedPageBreak/>
        <w:br/>
      </w:r>
      <w:bookmarkStart w:id="127" w:name="_Toc117635107"/>
      <w:bookmarkStart w:id="128" w:name="_Toc117636175"/>
      <w:r w:rsidR="00F1021B">
        <w:t>HASIL DAN PEMBAHASAN</w:t>
      </w:r>
      <w:bookmarkEnd w:id="127"/>
      <w:bookmarkEnd w:id="128"/>
    </w:p>
    <w:p w14:paraId="7A88B4F4" w14:textId="65128B10" w:rsidR="00F8396F" w:rsidRDefault="00F8396F" w:rsidP="00F8396F">
      <w:pPr>
        <w:pStyle w:val="Heading2"/>
      </w:pPr>
      <w:bookmarkStart w:id="129" w:name="_Toc117635108"/>
      <w:bookmarkStart w:id="130" w:name="_Toc117636176"/>
      <w:r>
        <w:t xml:space="preserve">Hasil </w:t>
      </w:r>
      <w:proofErr w:type="spellStart"/>
      <w:r>
        <w:t>Penelitian</w:t>
      </w:r>
      <w:bookmarkEnd w:id="129"/>
      <w:bookmarkEnd w:id="130"/>
      <w:proofErr w:type="spellEnd"/>
    </w:p>
    <w:p w14:paraId="13285ED0" w14:textId="5D693D14" w:rsidR="00C54536" w:rsidRDefault="00E25A60" w:rsidP="00064331">
      <w:pPr>
        <w:jc w:val="both"/>
      </w:pPr>
      <w:r>
        <w:rPr>
          <w:lang w:val="id-ID"/>
        </w:rPr>
        <w:t>Pertama dilakukan list nama – nama obat NSAID yang ada di apotik ,kemudian  didata satu persatu  di  inventory  dalam periode Januari – Maret 2022, Dari berdasarkan hasil pengamatan dan pengolahan data yang dilakukan oleh penulis terhadap penggunaan obat anti inflamasi non steroid di Apotek Kimia Farma Halim. diperoleh data sebagai berikut</w:t>
      </w:r>
      <w:r w:rsidR="00C759DA">
        <w:t>:</w:t>
      </w:r>
    </w:p>
    <w:p w14:paraId="3B16F047" w14:textId="3EA06222" w:rsidR="00E25A60" w:rsidRPr="00675A45" w:rsidRDefault="00675A45" w:rsidP="00675A45">
      <w:pPr>
        <w:pStyle w:val="Caption"/>
        <w:rPr>
          <w:rFonts w:ascii="Times New Roman" w:hAnsi="Times New Roman" w:cs="Times New Roman"/>
          <w:i w:val="0"/>
          <w:iCs w:val="0"/>
          <w:color w:val="auto"/>
          <w:sz w:val="24"/>
          <w:szCs w:val="24"/>
        </w:rPr>
      </w:pPr>
      <w:bookmarkStart w:id="131" w:name="_Toc115875628"/>
      <w:proofErr w:type="spellStart"/>
      <w:r w:rsidRPr="00675A45">
        <w:rPr>
          <w:rFonts w:ascii="Times New Roman" w:hAnsi="Times New Roman" w:cs="Times New Roman"/>
          <w:i w:val="0"/>
          <w:iCs w:val="0"/>
          <w:color w:val="auto"/>
          <w:sz w:val="24"/>
          <w:szCs w:val="24"/>
        </w:rPr>
        <w:t>Tabel</w:t>
      </w:r>
      <w:proofErr w:type="spellEnd"/>
      <w:r w:rsidRPr="00675A45">
        <w:rPr>
          <w:rFonts w:ascii="Times New Roman" w:hAnsi="Times New Roman" w:cs="Times New Roman"/>
          <w:i w:val="0"/>
          <w:iCs w:val="0"/>
          <w:color w:val="auto"/>
          <w:sz w:val="24"/>
          <w:szCs w:val="24"/>
        </w:rPr>
        <w:t xml:space="preserve"> 5.  </w:t>
      </w:r>
      <w:r w:rsidRPr="00675A45">
        <w:rPr>
          <w:rFonts w:ascii="Times New Roman" w:hAnsi="Times New Roman" w:cs="Times New Roman"/>
          <w:i w:val="0"/>
          <w:iCs w:val="0"/>
          <w:color w:val="auto"/>
          <w:sz w:val="24"/>
          <w:szCs w:val="24"/>
        </w:rPr>
        <w:fldChar w:fldCharType="begin"/>
      </w:r>
      <w:r w:rsidRPr="00675A45">
        <w:rPr>
          <w:rFonts w:ascii="Times New Roman" w:hAnsi="Times New Roman" w:cs="Times New Roman"/>
          <w:i w:val="0"/>
          <w:iCs w:val="0"/>
          <w:color w:val="auto"/>
          <w:sz w:val="24"/>
          <w:szCs w:val="24"/>
        </w:rPr>
        <w:instrText xml:space="preserve"> SEQ Tabel_5._ \* ARABIC </w:instrText>
      </w:r>
      <w:r w:rsidRPr="00675A45">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1</w:t>
      </w:r>
      <w:r w:rsidRPr="00675A45">
        <w:rPr>
          <w:rFonts w:ascii="Times New Roman" w:hAnsi="Times New Roman" w:cs="Times New Roman"/>
          <w:i w:val="0"/>
          <w:iCs w:val="0"/>
          <w:color w:val="auto"/>
          <w:sz w:val="24"/>
          <w:szCs w:val="24"/>
        </w:rPr>
        <w:fldChar w:fldCharType="end"/>
      </w:r>
      <w:r w:rsidRPr="00675A45">
        <w:rPr>
          <w:rFonts w:ascii="Times New Roman" w:hAnsi="Times New Roman" w:cs="Times New Roman"/>
          <w:i w:val="0"/>
          <w:iCs w:val="0"/>
          <w:color w:val="auto"/>
          <w:sz w:val="24"/>
          <w:szCs w:val="24"/>
        </w:rPr>
        <w:t xml:space="preserve"> </w:t>
      </w:r>
      <w:r w:rsidR="00321383">
        <w:rPr>
          <w:rFonts w:ascii="Times New Roman" w:hAnsi="Times New Roman" w:cs="Times New Roman"/>
          <w:i w:val="0"/>
          <w:iCs w:val="0"/>
          <w:color w:val="auto"/>
          <w:sz w:val="24"/>
          <w:szCs w:val="24"/>
        </w:rPr>
        <w:tab/>
      </w:r>
      <w:proofErr w:type="spellStart"/>
      <w:r w:rsidRPr="00675A45">
        <w:rPr>
          <w:rFonts w:ascii="Times New Roman" w:hAnsi="Times New Roman" w:cs="Times New Roman"/>
          <w:i w:val="0"/>
          <w:iCs w:val="0"/>
          <w:color w:val="auto"/>
          <w:sz w:val="24"/>
          <w:szCs w:val="24"/>
        </w:rPr>
        <w:t>Perhitungan</w:t>
      </w:r>
      <w:proofErr w:type="spellEnd"/>
      <w:r w:rsidRPr="00675A45">
        <w:rPr>
          <w:rFonts w:ascii="Times New Roman" w:hAnsi="Times New Roman" w:cs="Times New Roman"/>
          <w:i w:val="0"/>
          <w:iCs w:val="0"/>
          <w:color w:val="auto"/>
          <w:sz w:val="24"/>
          <w:szCs w:val="24"/>
        </w:rPr>
        <w:t xml:space="preserve"> NSAID </w:t>
      </w:r>
      <w:bookmarkEnd w:id="131"/>
      <w:proofErr w:type="spellStart"/>
      <w:r w:rsidR="007D073D">
        <w:rPr>
          <w:rFonts w:ascii="Times New Roman" w:hAnsi="Times New Roman" w:cs="Times New Roman"/>
          <w:i w:val="0"/>
          <w:iCs w:val="0"/>
          <w:color w:val="auto"/>
          <w:sz w:val="24"/>
          <w:szCs w:val="24"/>
        </w:rPr>
        <w:t>generik</w:t>
      </w:r>
      <w:proofErr w:type="spellEnd"/>
    </w:p>
    <w:tbl>
      <w:tblPr>
        <w:tblW w:w="7290" w:type="dxa"/>
        <w:tblInd w:w="108" w:type="dxa"/>
        <w:tblLook w:val="04A0" w:firstRow="1" w:lastRow="0" w:firstColumn="1" w:lastColumn="0" w:noHBand="0" w:noVBand="1"/>
      </w:tblPr>
      <w:tblGrid>
        <w:gridCol w:w="2880"/>
        <w:gridCol w:w="910"/>
        <w:gridCol w:w="1030"/>
        <w:gridCol w:w="790"/>
        <w:gridCol w:w="1997"/>
      </w:tblGrid>
      <w:tr w:rsidR="0054560E" w:rsidRPr="0054560E" w14:paraId="56D9A636" w14:textId="77777777" w:rsidTr="0054560E">
        <w:trPr>
          <w:trHeight w:val="499"/>
        </w:trPr>
        <w:tc>
          <w:tcPr>
            <w:tcW w:w="2880" w:type="dxa"/>
            <w:tcBorders>
              <w:top w:val="single" w:sz="4" w:space="0" w:color="auto"/>
              <w:left w:val="nil"/>
              <w:bottom w:val="single" w:sz="4" w:space="0" w:color="auto"/>
              <w:right w:val="nil"/>
            </w:tcBorders>
            <w:shd w:val="clear" w:color="auto" w:fill="auto"/>
            <w:noWrap/>
            <w:vAlign w:val="bottom"/>
            <w:hideMark/>
          </w:tcPr>
          <w:p w14:paraId="6061B3DB" w14:textId="77777777" w:rsidR="0054560E" w:rsidRPr="0054560E" w:rsidRDefault="0054560E" w:rsidP="0054560E">
            <w:pPr>
              <w:spacing w:before="0" w:after="0" w:line="240" w:lineRule="auto"/>
              <w:ind w:firstLine="0"/>
              <w:rPr>
                <w:szCs w:val="24"/>
              </w:rPr>
            </w:pPr>
            <w:r w:rsidRPr="0054560E">
              <w:rPr>
                <w:szCs w:val="24"/>
              </w:rPr>
              <w:t>NAMA ZAT AKTIF</w:t>
            </w:r>
          </w:p>
        </w:tc>
        <w:tc>
          <w:tcPr>
            <w:tcW w:w="593" w:type="dxa"/>
            <w:tcBorders>
              <w:top w:val="single" w:sz="4" w:space="0" w:color="auto"/>
              <w:left w:val="nil"/>
              <w:bottom w:val="single" w:sz="4" w:space="0" w:color="auto"/>
              <w:right w:val="nil"/>
            </w:tcBorders>
            <w:shd w:val="clear" w:color="auto" w:fill="auto"/>
            <w:noWrap/>
            <w:vAlign w:val="bottom"/>
            <w:hideMark/>
          </w:tcPr>
          <w:p w14:paraId="1F3DD1B8" w14:textId="77777777" w:rsidR="0054560E" w:rsidRPr="0054560E" w:rsidRDefault="0054560E" w:rsidP="0054560E">
            <w:pPr>
              <w:spacing w:before="0" w:after="0" w:line="240" w:lineRule="auto"/>
              <w:ind w:firstLine="0"/>
              <w:jc w:val="center"/>
              <w:rPr>
                <w:szCs w:val="24"/>
              </w:rPr>
            </w:pPr>
            <w:proofErr w:type="spellStart"/>
            <w:r w:rsidRPr="0054560E">
              <w:rPr>
                <w:szCs w:val="24"/>
              </w:rPr>
              <w:t>Januari</w:t>
            </w:r>
            <w:proofErr w:type="spellEnd"/>
          </w:p>
        </w:tc>
        <w:tc>
          <w:tcPr>
            <w:tcW w:w="1030" w:type="dxa"/>
            <w:tcBorders>
              <w:top w:val="single" w:sz="4" w:space="0" w:color="auto"/>
              <w:left w:val="nil"/>
              <w:bottom w:val="single" w:sz="4" w:space="0" w:color="auto"/>
              <w:right w:val="nil"/>
            </w:tcBorders>
            <w:shd w:val="clear" w:color="auto" w:fill="auto"/>
            <w:noWrap/>
            <w:vAlign w:val="bottom"/>
            <w:hideMark/>
          </w:tcPr>
          <w:p w14:paraId="21A34EAC" w14:textId="77777777" w:rsidR="0054560E" w:rsidRPr="0054560E" w:rsidRDefault="0054560E" w:rsidP="0054560E">
            <w:pPr>
              <w:spacing w:before="0" w:after="0" w:line="240" w:lineRule="auto"/>
              <w:ind w:firstLine="0"/>
              <w:jc w:val="center"/>
              <w:rPr>
                <w:szCs w:val="24"/>
              </w:rPr>
            </w:pPr>
            <w:proofErr w:type="spellStart"/>
            <w:r w:rsidRPr="0054560E">
              <w:rPr>
                <w:szCs w:val="24"/>
              </w:rPr>
              <w:t>Februari</w:t>
            </w:r>
            <w:proofErr w:type="spellEnd"/>
          </w:p>
        </w:tc>
        <w:tc>
          <w:tcPr>
            <w:tcW w:w="790" w:type="dxa"/>
            <w:tcBorders>
              <w:top w:val="single" w:sz="4" w:space="0" w:color="auto"/>
              <w:left w:val="nil"/>
              <w:bottom w:val="single" w:sz="4" w:space="0" w:color="auto"/>
              <w:right w:val="nil"/>
            </w:tcBorders>
            <w:shd w:val="clear" w:color="auto" w:fill="auto"/>
            <w:noWrap/>
            <w:vAlign w:val="bottom"/>
            <w:hideMark/>
          </w:tcPr>
          <w:p w14:paraId="110DD343" w14:textId="77777777" w:rsidR="0054560E" w:rsidRPr="0054560E" w:rsidRDefault="0054560E" w:rsidP="0054560E">
            <w:pPr>
              <w:spacing w:before="0" w:after="0" w:line="240" w:lineRule="auto"/>
              <w:ind w:firstLine="0"/>
              <w:jc w:val="center"/>
              <w:rPr>
                <w:szCs w:val="24"/>
              </w:rPr>
            </w:pPr>
            <w:proofErr w:type="spellStart"/>
            <w:r w:rsidRPr="0054560E">
              <w:rPr>
                <w:szCs w:val="24"/>
              </w:rPr>
              <w:t>Maret</w:t>
            </w:r>
            <w:proofErr w:type="spellEnd"/>
          </w:p>
        </w:tc>
        <w:tc>
          <w:tcPr>
            <w:tcW w:w="1997" w:type="dxa"/>
            <w:tcBorders>
              <w:top w:val="single" w:sz="4" w:space="0" w:color="auto"/>
              <w:left w:val="nil"/>
              <w:bottom w:val="single" w:sz="4" w:space="0" w:color="auto"/>
              <w:right w:val="nil"/>
            </w:tcBorders>
            <w:shd w:val="clear" w:color="auto" w:fill="auto"/>
            <w:noWrap/>
            <w:vAlign w:val="bottom"/>
            <w:hideMark/>
          </w:tcPr>
          <w:p w14:paraId="5A6E5C59" w14:textId="77777777" w:rsidR="0054560E" w:rsidRPr="0054560E" w:rsidRDefault="0054560E" w:rsidP="0054560E">
            <w:pPr>
              <w:spacing w:before="0" w:after="0" w:line="240" w:lineRule="auto"/>
              <w:ind w:firstLine="0"/>
              <w:jc w:val="center"/>
              <w:rPr>
                <w:szCs w:val="24"/>
              </w:rPr>
            </w:pPr>
            <w:r w:rsidRPr="0054560E">
              <w:rPr>
                <w:szCs w:val="24"/>
              </w:rPr>
              <w:t>T O T A L</w:t>
            </w:r>
          </w:p>
        </w:tc>
      </w:tr>
      <w:tr w:rsidR="0054560E" w:rsidRPr="0054560E" w14:paraId="18FBED72" w14:textId="77777777" w:rsidTr="0054560E">
        <w:trPr>
          <w:trHeight w:val="499"/>
        </w:trPr>
        <w:tc>
          <w:tcPr>
            <w:tcW w:w="2880" w:type="dxa"/>
            <w:tcBorders>
              <w:top w:val="nil"/>
              <w:left w:val="nil"/>
              <w:bottom w:val="nil"/>
              <w:right w:val="nil"/>
            </w:tcBorders>
            <w:shd w:val="clear" w:color="auto" w:fill="auto"/>
            <w:noWrap/>
            <w:vAlign w:val="bottom"/>
            <w:hideMark/>
          </w:tcPr>
          <w:p w14:paraId="76CA4453" w14:textId="77777777" w:rsidR="0054560E" w:rsidRPr="0054560E" w:rsidRDefault="0054560E" w:rsidP="0054560E">
            <w:pPr>
              <w:spacing w:before="0" w:after="0" w:line="240" w:lineRule="auto"/>
              <w:ind w:firstLine="0"/>
              <w:rPr>
                <w:szCs w:val="24"/>
              </w:rPr>
            </w:pPr>
            <w:proofErr w:type="spellStart"/>
            <w:r w:rsidRPr="0054560E">
              <w:rPr>
                <w:szCs w:val="24"/>
              </w:rPr>
              <w:t>Asam</w:t>
            </w:r>
            <w:proofErr w:type="spellEnd"/>
            <w:r w:rsidRPr="0054560E">
              <w:rPr>
                <w:szCs w:val="24"/>
              </w:rPr>
              <w:t xml:space="preserve"> </w:t>
            </w:r>
            <w:proofErr w:type="spellStart"/>
            <w:r w:rsidRPr="0054560E">
              <w:rPr>
                <w:szCs w:val="24"/>
              </w:rPr>
              <w:t>mefenamat</w:t>
            </w:r>
            <w:proofErr w:type="spellEnd"/>
            <w:r w:rsidRPr="0054560E">
              <w:rPr>
                <w:szCs w:val="24"/>
              </w:rPr>
              <w:t xml:space="preserve"> 500mg</w:t>
            </w:r>
          </w:p>
        </w:tc>
        <w:tc>
          <w:tcPr>
            <w:tcW w:w="593" w:type="dxa"/>
            <w:tcBorders>
              <w:top w:val="nil"/>
              <w:left w:val="nil"/>
              <w:bottom w:val="nil"/>
              <w:right w:val="nil"/>
            </w:tcBorders>
            <w:shd w:val="clear" w:color="auto" w:fill="auto"/>
            <w:noWrap/>
            <w:vAlign w:val="bottom"/>
            <w:hideMark/>
          </w:tcPr>
          <w:p w14:paraId="48AC14C5" w14:textId="77777777" w:rsidR="0054560E" w:rsidRPr="0054560E" w:rsidRDefault="0054560E" w:rsidP="0054560E">
            <w:pPr>
              <w:spacing w:before="0" w:after="0" w:line="240" w:lineRule="auto"/>
              <w:ind w:firstLine="0"/>
              <w:jc w:val="center"/>
              <w:rPr>
                <w:szCs w:val="24"/>
              </w:rPr>
            </w:pPr>
            <w:r w:rsidRPr="0054560E">
              <w:rPr>
                <w:szCs w:val="24"/>
              </w:rPr>
              <w:t>20</w:t>
            </w:r>
          </w:p>
        </w:tc>
        <w:tc>
          <w:tcPr>
            <w:tcW w:w="1030" w:type="dxa"/>
            <w:tcBorders>
              <w:top w:val="nil"/>
              <w:left w:val="nil"/>
              <w:bottom w:val="nil"/>
              <w:right w:val="nil"/>
            </w:tcBorders>
            <w:shd w:val="clear" w:color="auto" w:fill="auto"/>
            <w:noWrap/>
            <w:vAlign w:val="bottom"/>
            <w:hideMark/>
          </w:tcPr>
          <w:p w14:paraId="0CA5A3B5" w14:textId="77777777" w:rsidR="0054560E" w:rsidRPr="0054560E" w:rsidRDefault="0054560E" w:rsidP="0054560E">
            <w:pPr>
              <w:spacing w:before="0" w:after="0" w:line="240" w:lineRule="auto"/>
              <w:ind w:firstLine="0"/>
              <w:jc w:val="center"/>
              <w:rPr>
                <w:szCs w:val="24"/>
              </w:rPr>
            </w:pPr>
            <w:r w:rsidRPr="0054560E">
              <w:rPr>
                <w:szCs w:val="24"/>
              </w:rPr>
              <w:t>0</w:t>
            </w:r>
          </w:p>
        </w:tc>
        <w:tc>
          <w:tcPr>
            <w:tcW w:w="790" w:type="dxa"/>
            <w:tcBorders>
              <w:top w:val="nil"/>
              <w:left w:val="nil"/>
              <w:bottom w:val="nil"/>
              <w:right w:val="nil"/>
            </w:tcBorders>
            <w:shd w:val="clear" w:color="auto" w:fill="auto"/>
            <w:noWrap/>
            <w:vAlign w:val="bottom"/>
            <w:hideMark/>
          </w:tcPr>
          <w:p w14:paraId="49861DEF" w14:textId="77777777" w:rsidR="0054560E" w:rsidRPr="0054560E" w:rsidRDefault="0054560E" w:rsidP="0054560E">
            <w:pPr>
              <w:spacing w:before="0" w:after="0" w:line="240" w:lineRule="auto"/>
              <w:ind w:firstLine="0"/>
              <w:jc w:val="center"/>
              <w:rPr>
                <w:szCs w:val="24"/>
              </w:rPr>
            </w:pPr>
            <w:r w:rsidRPr="0054560E">
              <w:rPr>
                <w:szCs w:val="24"/>
              </w:rPr>
              <w:t>0</w:t>
            </w:r>
          </w:p>
        </w:tc>
        <w:tc>
          <w:tcPr>
            <w:tcW w:w="1997" w:type="dxa"/>
            <w:tcBorders>
              <w:top w:val="nil"/>
              <w:left w:val="nil"/>
              <w:bottom w:val="nil"/>
              <w:right w:val="nil"/>
            </w:tcBorders>
            <w:shd w:val="clear" w:color="auto" w:fill="auto"/>
            <w:noWrap/>
            <w:vAlign w:val="bottom"/>
            <w:hideMark/>
          </w:tcPr>
          <w:p w14:paraId="39374918" w14:textId="77777777" w:rsidR="0054560E" w:rsidRPr="0054560E" w:rsidRDefault="0054560E" w:rsidP="0054560E">
            <w:pPr>
              <w:spacing w:before="0" w:after="0" w:line="240" w:lineRule="auto"/>
              <w:ind w:firstLine="0"/>
              <w:jc w:val="center"/>
              <w:rPr>
                <w:szCs w:val="24"/>
              </w:rPr>
            </w:pPr>
            <w:r w:rsidRPr="0054560E">
              <w:rPr>
                <w:szCs w:val="24"/>
              </w:rPr>
              <w:t>20</w:t>
            </w:r>
          </w:p>
        </w:tc>
      </w:tr>
      <w:tr w:rsidR="0054560E" w:rsidRPr="0054560E" w14:paraId="7EEC105B" w14:textId="77777777" w:rsidTr="0054560E">
        <w:trPr>
          <w:trHeight w:val="499"/>
        </w:trPr>
        <w:tc>
          <w:tcPr>
            <w:tcW w:w="2880" w:type="dxa"/>
            <w:tcBorders>
              <w:top w:val="nil"/>
              <w:left w:val="nil"/>
              <w:bottom w:val="nil"/>
              <w:right w:val="nil"/>
            </w:tcBorders>
            <w:shd w:val="clear" w:color="auto" w:fill="auto"/>
            <w:noWrap/>
            <w:vAlign w:val="bottom"/>
            <w:hideMark/>
          </w:tcPr>
          <w:p w14:paraId="13D0EC15" w14:textId="77777777" w:rsidR="0054560E" w:rsidRPr="0054560E" w:rsidRDefault="0054560E" w:rsidP="0054560E">
            <w:pPr>
              <w:spacing w:before="0" w:after="0" w:line="240" w:lineRule="auto"/>
              <w:ind w:firstLine="0"/>
              <w:rPr>
                <w:szCs w:val="24"/>
              </w:rPr>
            </w:pPr>
            <w:r w:rsidRPr="0054560E">
              <w:rPr>
                <w:szCs w:val="24"/>
              </w:rPr>
              <w:t>Piroxicam 10mg</w:t>
            </w:r>
          </w:p>
        </w:tc>
        <w:tc>
          <w:tcPr>
            <w:tcW w:w="593" w:type="dxa"/>
            <w:tcBorders>
              <w:top w:val="nil"/>
              <w:left w:val="nil"/>
              <w:bottom w:val="nil"/>
              <w:right w:val="nil"/>
            </w:tcBorders>
            <w:shd w:val="clear" w:color="auto" w:fill="auto"/>
            <w:noWrap/>
            <w:vAlign w:val="bottom"/>
            <w:hideMark/>
          </w:tcPr>
          <w:p w14:paraId="50FDA7E9" w14:textId="77777777" w:rsidR="0054560E" w:rsidRPr="0054560E" w:rsidRDefault="0054560E" w:rsidP="0054560E">
            <w:pPr>
              <w:spacing w:before="0" w:after="0" w:line="240" w:lineRule="auto"/>
              <w:ind w:firstLine="0"/>
              <w:jc w:val="center"/>
              <w:rPr>
                <w:szCs w:val="24"/>
              </w:rPr>
            </w:pPr>
            <w:r w:rsidRPr="0054560E">
              <w:rPr>
                <w:szCs w:val="24"/>
              </w:rPr>
              <w:t>100</w:t>
            </w:r>
          </w:p>
        </w:tc>
        <w:tc>
          <w:tcPr>
            <w:tcW w:w="1030" w:type="dxa"/>
            <w:tcBorders>
              <w:top w:val="nil"/>
              <w:left w:val="nil"/>
              <w:bottom w:val="nil"/>
              <w:right w:val="nil"/>
            </w:tcBorders>
            <w:shd w:val="clear" w:color="auto" w:fill="auto"/>
            <w:noWrap/>
            <w:vAlign w:val="bottom"/>
            <w:hideMark/>
          </w:tcPr>
          <w:p w14:paraId="2E1F7E05" w14:textId="77777777" w:rsidR="0054560E" w:rsidRPr="0054560E" w:rsidRDefault="0054560E" w:rsidP="0054560E">
            <w:pPr>
              <w:spacing w:before="0" w:after="0" w:line="240" w:lineRule="auto"/>
              <w:ind w:firstLine="0"/>
              <w:jc w:val="center"/>
              <w:rPr>
                <w:szCs w:val="24"/>
              </w:rPr>
            </w:pPr>
            <w:r w:rsidRPr="0054560E">
              <w:rPr>
                <w:szCs w:val="24"/>
              </w:rPr>
              <w:t>40</w:t>
            </w:r>
          </w:p>
        </w:tc>
        <w:tc>
          <w:tcPr>
            <w:tcW w:w="790" w:type="dxa"/>
            <w:tcBorders>
              <w:top w:val="nil"/>
              <w:left w:val="nil"/>
              <w:bottom w:val="nil"/>
              <w:right w:val="nil"/>
            </w:tcBorders>
            <w:shd w:val="clear" w:color="auto" w:fill="auto"/>
            <w:noWrap/>
            <w:vAlign w:val="bottom"/>
            <w:hideMark/>
          </w:tcPr>
          <w:p w14:paraId="093260A2" w14:textId="77777777" w:rsidR="0054560E" w:rsidRPr="0054560E" w:rsidRDefault="0054560E" w:rsidP="0054560E">
            <w:pPr>
              <w:spacing w:before="0" w:after="0" w:line="240" w:lineRule="auto"/>
              <w:ind w:firstLine="0"/>
              <w:jc w:val="center"/>
              <w:rPr>
                <w:szCs w:val="24"/>
              </w:rPr>
            </w:pPr>
            <w:r w:rsidRPr="0054560E">
              <w:rPr>
                <w:szCs w:val="24"/>
              </w:rPr>
              <w:t>50</w:t>
            </w:r>
          </w:p>
        </w:tc>
        <w:tc>
          <w:tcPr>
            <w:tcW w:w="1997" w:type="dxa"/>
            <w:tcBorders>
              <w:top w:val="nil"/>
              <w:left w:val="nil"/>
              <w:bottom w:val="nil"/>
              <w:right w:val="nil"/>
            </w:tcBorders>
            <w:shd w:val="clear" w:color="auto" w:fill="auto"/>
            <w:noWrap/>
            <w:vAlign w:val="bottom"/>
            <w:hideMark/>
          </w:tcPr>
          <w:p w14:paraId="6CB1E005" w14:textId="77777777" w:rsidR="0054560E" w:rsidRPr="0054560E" w:rsidRDefault="0054560E" w:rsidP="0054560E">
            <w:pPr>
              <w:spacing w:before="0" w:after="0" w:line="240" w:lineRule="auto"/>
              <w:ind w:firstLine="0"/>
              <w:jc w:val="center"/>
              <w:rPr>
                <w:szCs w:val="24"/>
              </w:rPr>
            </w:pPr>
            <w:r w:rsidRPr="0054560E">
              <w:rPr>
                <w:szCs w:val="24"/>
              </w:rPr>
              <w:t>190</w:t>
            </w:r>
          </w:p>
        </w:tc>
      </w:tr>
      <w:tr w:rsidR="0054560E" w:rsidRPr="0054560E" w14:paraId="24FBB5A3" w14:textId="77777777" w:rsidTr="0054560E">
        <w:trPr>
          <w:trHeight w:val="499"/>
        </w:trPr>
        <w:tc>
          <w:tcPr>
            <w:tcW w:w="2880" w:type="dxa"/>
            <w:tcBorders>
              <w:top w:val="nil"/>
              <w:left w:val="nil"/>
              <w:bottom w:val="nil"/>
              <w:right w:val="nil"/>
            </w:tcBorders>
            <w:shd w:val="clear" w:color="auto" w:fill="auto"/>
            <w:noWrap/>
            <w:vAlign w:val="bottom"/>
            <w:hideMark/>
          </w:tcPr>
          <w:p w14:paraId="413C6CAB" w14:textId="77777777" w:rsidR="0054560E" w:rsidRPr="0054560E" w:rsidRDefault="0054560E" w:rsidP="0054560E">
            <w:pPr>
              <w:spacing w:before="0" w:after="0" w:line="240" w:lineRule="auto"/>
              <w:ind w:firstLine="0"/>
              <w:rPr>
                <w:szCs w:val="24"/>
              </w:rPr>
            </w:pPr>
            <w:r w:rsidRPr="0054560E">
              <w:rPr>
                <w:szCs w:val="24"/>
              </w:rPr>
              <w:t>Piroxicam 20mg</w:t>
            </w:r>
          </w:p>
        </w:tc>
        <w:tc>
          <w:tcPr>
            <w:tcW w:w="593" w:type="dxa"/>
            <w:tcBorders>
              <w:top w:val="nil"/>
              <w:left w:val="nil"/>
              <w:bottom w:val="nil"/>
              <w:right w:val="nil"/>
            </w:tcBorders>
            <w:shd w:val="clear" w:color="auto" w:fill="auto"/>
            <w:noWrap/>
            <w:vAlign w:val="bottom"/>
            <w:hideMark/>
          </w:tcPr>
          <w:p w14:paraId="4621AE78" w14:textId="77777777" w:rsidR="0054560E" w:rsidRPr="0054560E" w:rsidRDefault="0054560E" w:rsidP="0054560E">
            <w:pPr>
              <w:spacing w:before="0" w:after="0" w:line="240" w:lineRule="auto"/>
              <w:ind w:firstLine="0"/>
              <w:jc w:val="center"/>
              <w:rPr>
                <w:szCs w:val="24"/>
              </w:rPr>
            </w:pPr>
            <w:r w:rsidRPr="0054560E">
              <w:rPr>
                <w:szCs w:val="24"/>
              </w:rPr>
              <w:t>60</w:t>
            </w:r>
          </w:p>
        </w:tc>
        <w:tc>
          <w:tcPr>
            <w:tcW w:w="1030" w:type="dxa"/>
            <w:tcBorders>
              <w:top w:val="nil"/>
              <w:left w:val="nil"/>
              <w:bottom w:val="nil"/>
              <w:right w:val="nil"/>
            </w:tcBorders>
            <w:shd w:val="clear" w:color="auto" w:fill="auto"/>
            <w:noWrap/>
            <w:vAlign w:val="bottom"/>
            <w:hideMark/>
          </w:tcPr>
          <w:p w14:paraId="152EFCF9" w14:textId="77777777" w:rsidR="0054560E" w:rsidRPr="0054560E" w:rsidRDefault="0054560E" w:rsidP="0054560E">
            <w:pPr>
              <w:spacing w:before="0" w:after="0" w:line="240" w:lineRule="auto"/>
              <w:ind w:firstLine="0"/>
              <w:jc w:val="center"/>
              <w:rPr>
                <w:szCs w:val="24"/>
              </w:rPr>
            </w:pPr>
            <w:r w:rsidRPr="0054560E">
              <w:rPr>
                <w:szCs w:val="24"/>
              </w:rPr>
              <w:t>30</w:t>
            </w:r>
          </w:p>
        </w:tc>
        <w:tc>
          <w:tcPr>
            <w:tcW w:w="790" w:type="dxa"/>
            <w:tcBorders>
              <w:top w:val="nil"/>
              <w:left w:val="nil"/>
              <w:bottom w:val="nil"/>
              <w:right w:val="nil"/>
            </w:tcBorders>
            <w:shd w:val="clear" w:color="auto" w:fill="auto"/>
            <w:noWrap/>
            <w:vAlign w:val="bottom"/>
            <w:hideMark/>
          </w:tcPr>
          <w:p w14:paraId="46ABABF5" w14:textId="77777777" w:rsidR="0054560E" w:rsidRPr="0054560E" w:rsidRDefault="0054560E" w:rsidP="0054560E">
            <w:pPr>
              <w:spacing w:before="0" w:after="0" w:line="240" w:lineRule="auto"/>
              <w:ind w:firstLine="0"/>
              <w:jc w:val="center"/>
              <w:rPr>
                <w:szCs w:val="24"/>
              </w:rPr>
            </w:pPr>
            <w:r w:rsidRPr="0054560E">
              <w:rPr>
                <w:szCs w:val="24"/>
              </w:rPr>
              <w:t>100</w:t>
            </w:r>
          </w:p>
        </w:tc>
        <w:tc>
          <w:tcPr>
            <w:tcW w:w="1997" w:type="dxa"/>
            <w:tcBorders>
              <w:top w:val="nil"/>
              <w:left w:val="nil"/>
              <w:bottom w:val="nil"/>
              <w:right w:val="nil"/>
            </w:tcBorders>
            <w:shd w:val="clear" w:color="auto" w:fill="auto"/>
            <w:noWrap/>
            <w:vAlign w:val="bottom"/>
            <w:hideMark/>
          </w:tcPr>
          <w:p w14:paraId="42F0A521" w14:textId="77777777" w:rsidR="0054560E" w:rsidRPr="0054560E" w:rsidRDefault="0054560E" w:rsidP="0054560E">
            <w:pPr>
              <w:spacing w:before="0" w:after="0" w:line="240" w:lineRule="auto"/>
              <w:ind w:firstLine="0"/>
              <w:jc w:val="center"/>
              <w:rPr>
                <w:szCs w:val="24"/>
              </w:rPr>
            </w:pPr>
            <w:r w:rsidRPr="0054560E">
              <w:rPr>
                <w:szCs w:val="24"/>
              </w:rPr>
              <w:t>190</w:t>
            </w:r>
          </w:p>
        </w:tc>
      </w:tr>
      <w:tr w:rsidR="0054560E" w:rsidRPr="0054560E" w14:paraId="3430AA20" w14:textId="77777777" w:rsidTr="0054560E">
        <w:trPr>
          <w:trHeight w:val="499"/>
        </w:trPr>
        <w:tc>
          <w:tcPr>
            <w:tcW w:w="2880" w:type="dxa"/>
            <w:tcBorders>
              <w:top w:val="nil"/>
              <w:left w:val="nil"/>
              <w:bottom w:val="nil"/>
              <w:right w:val="nil"/>
            </w:tcBorders>
            <w:shd w:val="clear" w:color="auto" w:fill="auto"/>
            <w:noWrap/>
            <w:vAlign w:val="bottom"/>
            <w:hideMark/>
          </w:tcPr>
          <w:p w14:paraId="6773EF1A" w14:textId="77777777" w:rsidR="0054560E" w:rsidRPr="0054560E" w:rsidRDefault="0054560E" w:rsidP="0054560E">
            <w:pPr>
              <w:spacing w:before="0" w:after="0" w:line="240" w:lineRule="auto"/>
              <w:ind w:firstLine="0"/>
              <w:rPr>
                <w:szCs w:val="24"/>
              </w:rPr>
            </w:pPr>
            <w:r w:rsidRPr="0054560E">
              <w:rPr>
                <w:szCs w:val="24"/>
              </w:rPr>
              <w:t xml:space="preserve">Natrium </w:t>
            </w:r>
            <w:proofErr w:type="spellStart"/>
            <w:r w:rsidRPr="0054560E">
              <w:rPr>
                <w:szCs w:val="24"/>
              </w:rPr>
              <w:t>Diklofenac</w:t>
            </w:r>
            <w:proofErr w:type="spellEnd"/>
            <w:r w:rsidRPr="0054560E">
              <w:rPr>
                <w:szCs w:val="24"/>
              </w:rPr>
              <w:t xml:space="preserve"> 50mg</w:t>
            </w:r>
          </w:p>
        </w:tc>
        <w:tc>
          <w:tcPr>
            <w:tcW w:w="593" w:type="dxa"/>
            <w:tcBorders>
              <w:top w:val="nil"/>
              <w:left w:val="nil"/>
              <w:bottom w:val="nil"/>
              <w:right w:val="nil"/>
            </w:tcBorders>
            <w:shd w:val="clear" w:color="auto" w:fill="auto"/>
            <w:noWrap/>
            <w:vAlign w:val="bottom"/>
            <w:hideMark/>
          </w:tcPr>
          <w:p w14:paraId="65A89DD2" w14:textId="77777777" w:rsidR="0054560E" w:rsidRPr="0054560E" w:rsidRDefault="0054560E" w:rsidP="0054560E">
            <w:pPr>
              <w:spacing w:before="0" w:after="0" w:line="240" w:lineRule="auto"/>
              <w:ind w:firstLine="0"/>
              <w:jc w:val="center"/>
              <w:rPr>
                <w:szCs w:val="24"/>
              </w:rPr>
            </w:pPr>
            <w:r w:rsidRPr="0054560E">
              <w:rPr>
                <w:szCs w:val="24"/>
              </w:rPr>
              <w:t>20</w:t>
            </w:r>
          </w:p>
        </w:tc>
        <w:tc>
          <w:tcPr>
            <w:tcW w:w="1030" w:type="dxa"/>
            <w:tcBorders>
              <w:top w:val="nil"/>
              <w:left w:val="nil"/>
              <w:bottom w:val="nil"/>
              <w:right w:val="nil"/>
            </w:tcBorders>
            <w:shd w:val="clear" w:color="auto" w:fill="auto"/>
            <w:noWrap/>
            <w:vAlign w:val="bottom"/>
            <w:hideMark/>
          </w:tcPr>
          <w:p w14:paraId="10BB7847" w14:textId="77777777" w:rsidR="0054560E" w:rsidRPr="0054560E" w:rsidRDefault="0054560E" w:rsidP="0054560E">
            <w:pPr>
              <w:spacing w:before="0" w:after="0" w:line="240" w:lineRule="auto"/>
              <w:ind w:firstLine="0"/>
              <w:jc w:val="center"/>
              <w:rPr>
                <w:szCs w:val="24"/>
              </w:rPr>
            </w:pPr>
            <w:r w:rsidRPr="0054560E">
              <w:rPr>
                <w:szCs w:val="24"/>
              </w:rPr>
              <w:t>40</w:t>
            </w:r>
          </w:p>
        </w:tc>
        <w:tc>
          <w:tcPr>
            <w:tcW w:w="790" w:type="dxa"/>
            <w:tcBorders>
              <w:top w:val="nil"/>
              <w:left w:val="nil"/>
              <w:bottom w:val="nil"/>
              <w:right w:val="nil"/>
            </w:tcBorders>
            <w:shd w:val="clear" w:color="auto" w:fill="auto"/>
            <w:noWrap/>
            <w:vAlign w:val="bottom"/>
            <w:hideMark/>
          </w:tcPr>
          <w:p w14:paraId="0302005B" w14:textId="77777777" w:rsidR="0054560E" w:rsidRPr="0054560E" w:rsidRDefault="0054560E" w:rsidP="0054560E">
            <w:pPr>
              <w:spacing w:before="0" w:after="0" w:line="240" w:lineRule="auto"/>
              <w:ind w:firstLine="0"/>
              <w:jc w:val="center"/>
              <w:rPr>
                <w:szCs w:val="24"/>
              </w:rPr>
            </w:pPr>
            <w:r w:rsidRPr="0054560E">
              <w:rPr>
                <w:szCs w:val="24"/>
              </w:rPr>
              <w:t>10</w:t>
            </w:r>
          </w:p>
        </w:tc>
        <w:tc>
          <w:tcPr>
            <w:tcW w:w="1997" w:type="dxa"/>
            <w:tcBorders>
              <w:top w:val="nil"/>
              <w:left w:val="nil"/>
              <w:bottom w:val="nil"/>
              <w:right w:val="nil"/>
            </w:tcBorders>
            <w:shd w:val="clear" w:color="auto" w:fill="auto"/>
            <w:noWrap/>
            <w:vAlign w:val="bottom"/>
            <w:hideMark/>
          </w:tcPr>
          <w:p w14:paraId="7ED45E40" w14:textId="77777777" w:rsidR="0054560E" w:rsidRPr="0054560E" w:rsidRDefault="0054560E" w:rsidP="0054560E">
            <w:pPr>
              <w:spacing w:before="0" w:after="0" w:line="240" w:lineRule="auto"/>
              <w:ind w:firstLine="0"/>
              <w:jc w:val="center"/>
              <w:rPr>
                <w:szCs w:val="24"/>
              </w:rPr>
            </w:pPr>
            <w:r w:rsidRPr="0054560E">
              <w:rPr>
                <w:szCs w:val="24"/>
              </w:rPr>
              <w:t>70</w:t>
            </w:r>
          </w:p>
        </w:tc>
      </w:tr>
      <w:tr w:rsidR="0054560E" w:rsidRPr="0054560E" w14:paraId="03805D01" w14:textId="77777777" w:rsidTr="0054560E">
        <w:trPr>
          <w:trHeight w:val="499"/>
        </w:trPr>
        <w:tc>
          <w:tcPr>
            <w:tcW w:w="2880" w:type="dxa"/>
            <w:tcBorders>
              <w:top w:val="nil"/>
              <w:left w:val="nil"/>
              <w:bottom w:val="nil"/>
              <w:right w:val="nil"/>
            </w:tcBorders>
            <w:shd w:val="clear" w:color="auto" w:fill="auto"/>
            <w:noWrap/>
            <w:vAlign w:val="bottom"/>
            <w:hideMark/>
          </w:tcPr>
          <w:p w14:paraId="49FB552E" w14:textId="77777777" w:rsidR="0054560E" w:rsidRPr="0054560E" w:rsidRDefault="0054560E" w:rsidP="0054560E">
            <w:pPr>
              <w:spacing w:before="0" w:after="0" w:line="240" w:lineRule="auto"/>
              <w:ind w:firstLine="0"/>
              <w:rPr>
                <w:szCs w:val="24"/>
              </w:rPr>
            </w:pPr>
            <w:r w:rsidRPr="0054560E">
              <w:rPr>
                <w:szCs w:val="24"/>
              </w:rPr>
              <w:t xml:space="preserve">Kalium </w:t>
            </w:r>
            <w:proofErr w:type="spellStart"/>
            <w:r w:rsidRPr="0054560E">
              <w:rPr>
                <w:szCs w:val="24"/>
              </w:rPr>
              <w:t>Dikloenac</w:t>
            </w:r>
            <w:proofErr w:type="spellEnd"/>
            <w:r w:rsidRPr="0054560E">
              <w:rPr>
                <w:szCs w:val="24"/>
              </w:rPr>
              <w:t xml:space="preserve"> 50mg</w:t>
            </w:r>
          </w:p>
        </w:tc>
        <w:tc>
          <w:tcPr>
            <w:tcW w:w="593" w:type="dxa"/>
            <w:tcBorders>
              <w:top w:val="nil"/>
              <w:left w:val="nil"/>
              <w:bottom w:val="nil"/>
              <w:right w:val="nil"/>
            </w:tcBorders>
            <w:shd w:val="clear" w:color="auto" w:fill="auto"/>
            <w:noWrap/>
            <w:vAlign w:val="bottom"/>
            <w:hideMark/>
          </w:tcPr>
          <w:p w14:paraId="49FFB175" w14:textId="77777777" w:rsidR="0054560E" w:rsidRPr="0054560E" w:rsidRDefault="0054560E" w:rsidP="0054560E">
            <w:pPr>
              <w:spacing w:before="0" w:after="0" w:line="240" w:lineRule="auto"/>
              <w:ind w:firstLine="0"/>
              <w:jc w:val="center"/>
              <w:rPr>
                <w:szCs w:val="24"/>
              </w:rPr>
            </w:pPr>
            <w:r w:rsidRPr="0054560E">
              <w:rPr>
                <w:szCs w:val="24"/>
              </w:rPr>
              <w:t>30</w:t>
            </w:r>
          </w:p>
        </w:tc>
        <w:tc>
          <w:tcPr>
            <w:tcW w:w="1030" w:type="dxa"/>
            <w:tcBorders>
              <w:top w:val="nil"/>
              <w:left w:val="nil"/>
              <w:bottom w:val="nil"/>
              <w:right w:val="nil"/>
            </w:tcBorders>
            <w:shd w:val="clear" w:color="auto" w:fill="auto"/>
            <w:noWrap/>
            <w:vAlign w:val="bottom"/>
            <w:hideMark/>
          </w:tcPr>
          <w:p w14:paraId="7147B6FC" w14:textId="77777777" w:rsidR="0054560E" w:rsidRPr="0054560E" w:rsidRDefault="0054560E" w:rsidP="0054560E">
            <w:pPr>
              <w:spacing w:before="0" w:after="0" w:line="240" w:lineRule="auto"/>
              <w:ind w:firstLine="0"/>
              <w:jc w:val="center"/>
              <w:rPr>
                <w:szCs w:val="24"/>
              </w:rPr>
            </w:pPr>
            <w:r w:rsidRPr="0054560E">
              <w:rPr>
                <w:szCs w:val="24"/>
              </w:rPr>
              <w:t>50</w:t>
            </w:r>
          </w:p>
        </w:tc>
        <w:tc>
          <w:tcPr>
            <w:tcW w:w="790" w:type="dxa"/>
            <w:tcBorders>
              <w:top w:val="nil"/>
              <w:left w:val="nil"/>
              <w:bottom w:val="nil"/>
              <w:right w:val="nil"/>
            </w:tcBorders>
            <w:shd w:val="clear" w:color="auto" w:fill="auto"/>
            <w:noWrap/>
            <w:vAlign w:val="bottom"/>
            <w:hideMark/>
          </w:tcPr>
          <w:p w14:paraId="6743C773" w14:textId="77777777" w:rsidR="0054560E" w:rsidRPr="0054560E" w:rsidRDefault="0054560E" w:rsidP="0054560E">
            <w:pPr>
              <w:spacing w:before="0" w:after="0" w:line="240" w:lineRule="auto"/>
              <w:ind w:firstLine="0"/>
              <w:jc w:val="center"/>
              <w:rPr>
                <w:szCs w:val="24"/>
              </w:rPr>
            </w:pPr>
            <w:r w:rsidRPr="0054560E">
              <w:rPr>
                <w:szCs w:val="24"/>
              </w:rPr>
              <w:t>20</w:t>
            </w:r>
          </w:p>
        </w:tc>
        <w:tc>
          <w:tcPr>
            <w:tcW w:w="1997" w:type="dxa"/>
            <w:tcBorders>
              <w:top w:val="nil"/>
              <w:left w:val="nil"/>
              <w:bottom w:val="nil"/>
              <w:right w:val="nil"/>
            </w:tcBorders>
            <w:shd w:val="clear" w:color="auto" w:fill="auto"/>
            <w:noWrap/>
            <w:vAlign w:val="bottom"/>
            <w:hideMark/>
          </w:tcPr>
          <w:p w14:paraId="2E4761D1" w14:textId="77777777" w:rsidR="0054560E" w:rsidRPr="0054560E" w:rsidRDefault="0054560E" w:rsidP="0054560E">
            <w:pPr>
              <w:spacing w:before="0" w:after="0" w:line="240" w:lineRule="auto"/>
              <w:ind w:firstLine="0"/>
              <w:jc w:val="center"/>
              <w:rPr>
                <w:szCs w:val="24"/>
              </w:rPr>
            </w:pPr>
            <w:r w:rsidRPr="0054560E">
              <w:rPr>
                <w:szCs w:val="24"/>
              </w:rPr>
              <w:t>100</w:t>
            </w:r>
          </w:p>
        </w:tc>
      </w:tr>
      <w:tr w:rsidR="0054560E" w:rsidRPr="0054560E" w14:paraId="7A96AB35" w14:textId="77777777" w:rsidTr="0054560E">
        <w:trPr>
          <w:trHeight w:val="499"/>
        </w:trPr>
        <w:tc>
          <w:tcPr>
            <w:tcW w:w="2880" w:type="dxa"/>
            <w:tcBorders>
              <w:top w:val="single" w:sz="4" w:space="0" w:color="auto"/>
              <w:left w:val="nil"/>
              <w:bottom w:val="single" w:sz="4" w:space="0" w:color="auto"/>
              <w:right w:val="nil"/>
            </w:tcBorders>
            <w:shd w:val="clear" w:color="auto" w:fill="auto"/>
            <w:noWrap/>
            <w:vAlign w:val="bottom"/>
            <w:hideMark/>
          </w:tcPr>
          <w:p w14:paraId="6E7CAD2D" w14:textId="77777777" w:rsidR="0054560E" w:rsidRPr="0054560E" w:rsidRDefault="0054560E" w:rsidP="0054560E">
            <w:pPr>
              <w:spacing w:before="0" w:after="0" w:line="240" w:lineRule="auto"/>
              <w:ind w:firstLine="0"/>
              <w:rPr>
                <w:szCs w:val="24"/>
              </w:rPr>
            </w:pPr>
            <w:r w:rsidRPr="0054560E">
              <w:rPr>
                <w:szCs w:val="24"/>
              </w:rPr>
              <w:t xml:space="preserve"> T O T A L</w:t>
            </w:r>
          </w:p>
        </w:tc>
        <w:tc>
          <w:tcPr>
            <w:tcW w:w="593" w:type="dxa"/>
            <w:tcBorders>
              <w:top w:val="single" w:sz="4" w:space="0" w:color="auto"/>
              <w:left w:val="nil"/>
              <w:bottom w:val="single" w:sz="4" w:space="0" w:color="auto"/>
              <w:right w:val="nil"/>
            </w:tcBorders>
            <w:shd w:val="clear" w:color="auto" w:fill="auto"/>
            <w:noWrap/>
            <w:vAlign w:val="bottom"/>
            <w:hideMark/>
          </w:tcPr>
          <w:p w14:paraId="400C91EE" w14:textId="77777777" w:rsidR="0054560E" w:rsidRPr="0054560E" w:rsidRDefault="0054560E" w:rsidP="0054560E">
            <w:pPr>
              <w:spacing w:before="0" w:after="0" w:line="240" w:lineRule="auto"/>
              <w:ind w:firstLine="0"/>
              <w:jc w:val="center"/>
              <w:rPr>
                <w:szCs w:val="24"/>
              </w:rPr>
            </w:pPr>
            <w:r w:rsidRPr="0054560E">
              <w:rPr>
                <w:szCs w:val="24"/>
              </w:rPr>
              <w:t>210</w:t>
            </w:r>
          </w:p>
        </w:tc>
        <w:tc>
          <w:tcPr>
            <w:tcW w:w="1030" w:type="dxa"/>
            <w:tcBorders>
              <w:top w:val="single" w:sz="4" w:space="0" w:color="auto"/>
              <w:left w:val="nil"/>
              <w:bottom w:val="single" w:sz="4" w:space="0" w:color="auto"/>
              <w:right w:val="nil"/>
            </w:tcBorders>
            <w:shd w:val="clear" w:color="auto" w:fill="auto"/>
            <w:noWrap/>
            <w:vAlign w:val="bottom"/>
            <w:hideMark/>
          </w:tcPr>
          <w:p w14:paraId="3D473798" w14:textId="77777777" w:rsidR="0054560E" w:rsidRPr="0054560E" w:rsidRDefault="0054560E" w:rsidP="0054560E">
            <w:pPr>
              <w:spacing w:before="0" w:after="0" w:line="240" w:lineRule="auto"/>
              <w:ind w:firstLine="0"/>
              <w:jc w:val="center"/>
              <w:rPr>
                <w:szCs w:val="24"/>
              </w:rPr>
            </w:pPr>
            <w:r w:rsidRPr="0054560E">
              <w:rPr>
                <w:szCs w:val="24"/>
              </w:rPr>
              <w:t>160</w:t>
            </w:r>
          </w:p>
        </w:tc>
        <w:tc>
          <w:tcPr>
            <w:tcW w:w="790" w:type="dxa"/>
            <w:tcBorders>
              <w:top w:val="single" w:sz="4" w:space="0" w:color="auto"/>
              <w:left w:val="nil"/>
              <w:bottom w:val="single" w:sz="4" w:space="0" w:color="auto"/>
              <w:right w:val="nil"/>
            </w:tcBorders>
            <w:shd w:val="clear" w:color="auto" w:fill="auto"/>
            <w:noWrap/>
            <w:vAlign w:val="bottom"/>
            <w:hideMark/>
          </w:tcPr>
          <w:p w14:paraId="702C9DC7" w14:textId="77777777" w:rsidR="0054560E" w:rsidRPr="0054560E" w:rsidRDefault="0054560E" w:rsidP="0054560E">
            <w:pPr>
              <w:spacing w:before="0" w:after="0" w:line="240" w:lineRule="auto"/>
              <w:ind w:firstLine="0"/>
              <w:jc w:val="center"/>
              <w:rPr>
                <w:szCs w:val="24"/>
              </w:rPr>
            </w:pPr>
            <w:r w:rsidRPr="0054560E">
              <w:rPr>
                <w:szCs w:val="24"/>
              </w:rPr>
              <w:t>180</w:t>
            </w:r>
          </w:p>
        </w:tc>
        <w:tc>
          <w:tcPr>
            <w:tcW w:w="1997" w:type="dxa"/>
            <w:tcBorders>
              <w:top w:val="single" w:sz="4" w:space="0" w:color="auto"/>
              <w:left w:val="nil"/>
              <w:bottom w:val="single" w:sz="4" w:space="0" w:color="auto"/>
              <w:right w:val="nil"/>
            </w:tcBorders>
            <w:shd w:val="clear" w:color="auto" w:fill="auto"/>
            <w:noWrap/>
            <w:vAlign w:val="bottom"/>
            <w:hideMark/>
          </w:tcPr>
          <w:p w14:paraId="7AADDA25" w14:textId="77777777" w:rsidR="0054560E" w:rsidRPr="0054560E" w:rsidRDefault="0054560E" w:rsidP="0054560E">
            <w:pPr>
              <w:spacing w:before="0" w:after="0" w:line="240" w:lineRule="auto"/>
              <w:ind w:firstLine="0"/>
              <w:jc w:val="center"/>
              <w:rPr>
                <w:szCs w:val="24"/>
              </w:rPr>
            </w:pPr>
            <w:r w:rsidRPr="0054560E">
              <w:rPr>
                <w:szCs w:val="24"/>
              </w:rPr>
              <w:t>550</w:t>
            </w:r>
          </w:p>
        </w:tc>
      </w:tr>
    </w:tbl>
    <w:p w14:paraId="136DE252" w14:textId="19561D47" w:rsidR="00E25A60" w:rsidRDefault="00E25A60" w:rsidP="00E25A60"/>
    <w:p w14:paraId="17ADDBC7" w14:textId="4B6D011A" w:rsidR="00E25A60" w:rsidRDefault="00E25A60" w:rsidP="00C759DA">
      <w:pPr>
        <w:ind w:firstLine="0"/>
      </w:pPr>
    </w:p>
    <w:p w14:paraId="2FD01BB0" w14:textId="7D1F4F66" w:rsidR="00C759DA" w:rsidRDefault="00C759DA" w:rsidP="00C759DA">
      <w:pPr>
        <w:ind w:firstLine="0"/>
      </w:pPr>
    </w:p>
    <w:p w14:paraId="35360A58" w14:textId="6A06090C" w:rsidR="00C759DA" w:rsidRDefault="00C759DA" w:rsidP="00C759DA">
      <w:pPr>
        <w:ind w:firstLine="0"/>
      </w:pPr>
    </w:p>
    <w:p w14:paraId="049607FA" w14:textId="3E5BF975" w:rsidR="00C759DA" w:rsidRDefault="00C759DA" w:rsidP="00C759DA">
      <w:pPr>
        <w:ind w:firstLine="0"/>
      </w:pPr>
    </w:p>
    <w:p w14:paraId="697DE607" w14:textId="1845947F" w:rsidR="00C759DA" w:rsidRDefault="00C759DA" w:rsidP="00C759DA">
      <w:pPr>
        <w:ind w:firstLine="0"/>
      </w:pPr>
    </w:p>
    <w:p w14:paraId="0094A6A2" w14:textId="77777777" w:rsidR="0054560E" w:rsidRDefault="0054560E" w:rsidP="00675A45">
      <w:pPr>
        <w:spacing w:before="0" w:after="160" w:line="259" w:lineRule="auto"/>
        <w:ind w:firstLine="0"/>
      </w:pPr>
      <w:bookmarkStart w:id="132" w:name="_Toc115875629"/>
    </w:p>
    <w:p w14:paraId="02DA0554" w14:textId="77777777" w:rsidR="0054560E" w:rsidRDefault="0054560E" w:rsidP="00675A45">
      <w:pPr>
        <w:spacing w:before="0" w:after="160" w:line="259" w:lineRule="auto"/>
        <w:ind w:firstLine="0"/>
      </w:pPr>
    </w:p>
    <w:p w14:paraId="00E21AF6" w14:textId="50BF11AD" w:rsidR="00C759DA" w:rsidRPr="00675A45" w:rsidRDefault="00675A45" w:rsidP="00675A45">
      <w:pPr>
        <w:spacing w:before="0" w:after="160" w:line="259" w:lineRule="auto"/>
        <w:ind w:firstLine="0"/>
      </w:pPr>
      <w:proofErr w:type="spellStart"/>
      <w:r>
        <w:lastRenderedPageBreak/>
        <w:t>Tabel</w:t>
      </w:r>
      <w:proofErr w:type="spellEnd"/>
      <w:r>
        <w:t xml:space="preserve"> 5.  </w:t>
      </w:r>
      <w:fldSimple w:instr=" SEQ Tabel_5._ \* ARABIC ">
        <w:r w:rsidR="00597433">
          <w:rPr>
            <w:noProof/>
          </w:rPr>
          <w:t>2</w:t>
        </w:r>
      </w:fldSimple>
      <w:r w:rsidR="00321383">
        <w:tab/>
      </w:r>
      <w:r>
        <w:t xml:space="preserve"> </w:t>
      </w:r>
      <w:proofErr w:type="spellStart"/>
      <w:r>
        <w:t>Perhitungan</w:t>
      </w:r>
      <w:proofErr w:type="spellEnd"/>
      <w:r>
        <w:t xml:space="preserve"> NSAID </w:t>
      </w:r>
      <w:bookmarkEnd w:id="132"/>
      <w:proofErr w:type="spellStart"/>
      <w:r w:rsidR="007D073D">
        <w:t>bermerek</w:t>
      </w:r>
      <w:proofErr w:type="spellEnd"/>
    </w:p>
    <w:p w14:paraId="0A049EF5" w14:textId="77777777" w:rsidR="00BD1AAC" w:rsidRDefault="00BD1AAC">
      <w:pPr>
        <w:spacing w:before="0" w:after="160" w:line="259" w:lineRule="auto"/>
        <w:ind w:firstLine="0"/>
        <w:rPr>
          <w:rFonts w:asciiTheme="minorHAnsi" w:eastAsia="SimSun" w:hAnsiTheme="minorHAnsi" w:cstheme="minorBidi"/>
          <w:color w:val="auto"/>
          <w:sz w:val="22"/>
        </w:rPr>
      </w:pPr>
      <w:r>
        <w:fldChar w:fldCharType="begin"/>
      </w:r>
      <w:r>
        <w:instrText xml:space="preserve"> LINK Excel.Sheet.12 "https://d.docs.live.net/5a9b56184f031584/Documents/bab 4n5.xlsx" "Sheet7!R1C1:R29C7" \a \f 4 \h </w:instrText>
      </w:r>
      <w:r>
        <w:fldChar w:fldCharType="separate"/>
      </w:r>
    </w:p>
    <w:tbl>
      <w:tblPr>
        <w:tblW w:w="8271" w:type="dxa"/>
        <w:tblLook w:val="04A0" w:firstRow="1" w:lastRow="0" w:firstColumn="1" w:lastColumn="0" w:noHBand="0" w:noVBand="1"/>
      </w:tblPr>
      <w:tblGrid>
        <w:gridCol w:w="1521"/>
        <w:gridCol w:w="2465"/>
        <w:gridCol w:w="865"/>
        <w:gridCol w:w="977"/>
        <w:gridCol w:w="753"/>
        <w:gridCol w:w="690"/>
        <w:gridCol w:w="1000"/>
      </w:tblGrid>
      <w:tr w:rsidR="00BD1AAC" w:rsidRPr="00BD1AAC" w14:paraId="2263CDF0" w14:textId="77777777" w:rsidTr="00BD1AAC">
        <w:trPr>
          <w:trHeight w:val="402"/>
        </w:trPr>
        <w:tc>
          <w:tcPr>
            <w:tcW w:w="1613" w:type="dxa"/>
            <w:tcBorders>
              <w:top w:val="single" w:sz="4" w:space="0" w:color="auto"/>
              <w:left w:val="nil"/>
              <w:bottom w:val="double" w:sz="6" w:space="0" w:color="auto"/>
              <w:right w:val="nil"/>
            </w:tcBorders>
            <w:shd w:val="clear" w:color="auto" w:fill="auto"/>
            <w:noWrap/>
            <w:vAlign w:val="center"/>
            <w:hideMark/>
          </w:tcPr>
          <w:p w14:paraId="6F9DE348" w14:textId="4BB2160C" w:rsidR="00BD1AAC" w:rsidRPr="00BD1AAC" w:rsidRDefault="00BD1AAC" w:rsidP="00BD1AAC">
            <w:pPr>
              <w:spacing w:before="0" w:after="0" w:line="240" w:lineRule="auto"/>
              <w:ind w:firstLine="0"/>
              <w:jc w:val="center"/>
              <w:rPr>
                <w:szCs w:val="24"/>
              </w:rPr>
            </w:pPr>
            <w:r w:rsidRPr="00BD1AAC">
              <w:rPr>
                <w:szCs w:val="24"/>
              </w:rPr>
              <w:t>MEREK OBAT</w:t>
            </w:r>
          </w:p>
        </w:tc>
        <w:tc>
          <w:tcPr>
            <w:tcW w:w="2621" w:type="dxa"/>
            <w:tcBorders>
              <w:top w:val="single" w:sz="4" w:space="0" w:color="auto"/>
              <w:left w:val="nil"/>
              <w:bottom w:val="double" w:sz="6" w:space="0" w:color="auto"/>
              <w:right w:val="nil"/>
            </w:tcBorders>
            <w:shd w:val="clear" w:color="auto" w:fill="auto"/>
            <w:noWrap/>
            <w:vAlign w:val="center"/>
            <w:hideMark/>
          </w:tcPr>
          <w:p w14:paraId="1725323A" w14:textId="77777777" w:rsidR="00BD1AAC" w:rsidRPr="00BD1AAC" w:rsidRDefault="00BD1AAC" w:rsidP="00BD1AAC">
            <w:pPr>
              <w:spacing w:before="0" w:after="0" w:line="240" w:lineRule="auto"/>
              <w:ind w:firstLine="0"/>
              <w:jc w:val="center"/>
              <w:rPr>
                <w:szCs w:val="24"/>
              </w:rPr>
            </w:pPr>
            <w:r w:rsidRPr="00BD1AAC">
              <w:rPr>
                <w:szCs w:val="24"/>
              </w:rPr>
              <w:t>ZAT AKTIF</w:t>
            </w:r>
          </w:p>
        </w:tc>
        <w:tc>
          <w:tcPr>
            <w:tcW w:w="736" w:type="dxa"/>
            <w:tcBorders>
              <w:top w:val="single" w:sz="4" w:space="0" w:color="auto"/>
              <w:left w:val="nil"/>
              <w:bottom w:val="double" w:sz="6" w:space="0" w:color="auto"/>
              <w:right w:val="nil"/>
            </w:tcBorders>
            <w:shd w:val="clear" w:color="auto" w:fill="auto"/>
            <w:noWrap/>
            <w:vAlign w:val="center"/>
            <w:hideMark/>
          </w:tcPr>
          <w:p w14:paraId="0904924C" w14:textId="77777777" w:rsidR="00BD1AAC" w:rsidRPr="00BD1AAC" w:rsidRDefault="00BD1AAC" w:rsidP="00BD1AAC">
            <w:pPr>
              <w:spacing w:before="0" w:after="0" w:line="240" w:lineRule="auto"/>
              <w:ind w:firstLine="0"/>
              <w:jc w:val="center"/>
              <w:rPr>
                <w:szCs w:val="24"/>
              </w:rPr>
            </w:pPr>
            <w:proofErr w:type="spellStart"/>
            <w:r w:rsidRPr="00BD1AAC">
              <w:rPr>
                <w:szCs w:val="24"/>
              </w:rPr>
              <w:t>Januari</w:t>
            </w:r>
            <w:proofErr w:type="spellEnd"/>
          </w:p>
        </w:tc>
        <w:tc>
          <w:tcPr>
            <w:tcW w:w="875" w:type="dxa"/>
            <w:tcBorders>
              <w:top w:val="single" w:sz="4" w:space="0" w:color="auto"/>
              <w:left w:val="nil"/>
              <w:bottom w:val="double" w:sz="6" w:space="0" w:color="auto"/>
              <w:right w:val="nil"/>
            </w:tcBorders>
            <w:shd w:val="clear" w:color="auto" w:fill="auto"/>
            <w:noWrap/>
            <w:vAlign w:val="center"/>
            <w:hideMark/>
          </w:tcPr>
          <w:p w14:paraId="0F6D1C11" w14:textId="77777777" w:rsidR="00BD1AAC" w:rsidRPr="00BD1AAC" w:rsidRDefault="00BD1AAC" w:rsidP="00BD1AAC">
            <w:pPr>
              <w:spacing w:before="0" w:after="0" w:line="240" w:lineRule="auto"/>
              <w:ind w:firstLine="0"/>
              <w:jc w:val="center"/>
              <w:rPr>
                <w:szCs w:val="24"/>
              </w:rPr>
            </w:pPr>
            <w:proofErr w:type="spellStart"/>
            <w:r w:rsidRPr="00BD1AAC">
              <w:rPr>
                <w:szCs w:val="24"/>
              </w:rPr>
              <w:t>Februari</w:t>
            </w:r>
            <w:proofErr w:type="spellEnd"/>
          </w:p>
        </w:tc>
        <w:tc>
          <w:tcPr>
            <w:tcW w:w="656" w:type="dxa"/>
            <w:tcBorders>
              <w:top w:val="single" w:sz="4" w:space="0" w:color="auto"/>
              <w:left w:val="nil"/>
              <w:bottom w:val="double" w:sz="6" w:space="0" w:color="auto"/>
              <w:right w:val="nil"/>
            </w:tcBorders>
            <w:shd w:val="clear" w:color="auto" w:fill="auto"/>
            <w:noWrap/>
            <w:vAlign w:val="center"/>
            <w:hideMark/>
          </w:tcPr>
          <w:p w14:paraId="67DA8354" w14:textId="77777777" w:rsidR="00BD1AAC" w:rsidRPr="00BD1AAC" w:rsidRDefault="00BD1AAC" w:rsidP="00BD1AAC">
            <w:pPr>
              <w:spacing w:before="0" w:after="0" w:line="240" w:lineRule="auto"/>
              <w:ind w:firstLine="0"/>
              <w:jc w:val="center"/>
              <w:rPr>
                <w:szCs w:val="24"/>
              </w:rPr>
            </w:pPr>
            <w:proofErr w:type="spellStart"/>
            <w:r w:rsidRPr="00BD1AAC">
              <w:rPr>
                <w:szCs w:val="24"/>
              </w:rPr>
              <w:t>Maret</w:t>
            </w:r>
            <w:proofErr w:type="spellEnd"/>
          </w:p>
        </w:tc>
        <w:tc>
          <w:tcPr>
            <w:tcW w:w="716" w:type="dxa"/>
            <w:tcBorders>
              <w:top w:val="single" w:sz="4" w:space="0" w:color="auto"/>
              <w:left w:val="nil"/>
              <w:bottom w:val="double" w:sz="6" w:space="0" w:color="auto"/>
              <w:right w:val="nil"/>
            </w:tcBorders>
            <w:shd w:val="clear" w:color="auto" w:fill="auto"/>
            <w:noWrap/>
            <w:vAlign w:val="center"/>
            <w:hideMark/>
          </w:tcPr>
          <w:p w14:paraId="44ED0E79" w14:textId="77777777" w:rsidR="00BD1AAC" w:rsidRPr="00BD1AAC" w:rsidRDefault="00BD1AAC" w:rsidP="00BD1AAC">
            <w:pPr>
              <w:spacing w:before="0" w:after="0" w:line="240" w:lineRule="auto"/>
              <w:ind w:firstLine="0"/>
              <w:jc w:val="center"/>
              <w:rPr>
                <w:szCs w:val="24"/>
              </w:rPr>
            </w:pPr>
            <w:r w:rsidRPr="00BD1AAC">
              <w:rPr>
                <w:szCs w:val="24"/>
              </w:rPr>
              <w:t>Total</w:t>
            </w:r>
          </w:p>
        </w:tc>
        <w:tc>
          <w:tcPr>
            <w:tcW w:w="1054" w:type="dxa"/>
            <w:tcBorders>
              <w:top w:val="single" w:sz="4" w:space="0" w:color="auto"/>
              <w:left w:val="nil"/>
              <w:bottom w:val="double" w:sz="6" w:space="0" w:color="auto"/>
              <w:right w:val="nil"/>
            </w:tcBorders>
            <w:shd w:val="clear" w:color="auto" w:fill="auto"/>
            <w:noWrap/>
            <w:vAlign w:val="center"/>
            <w:hideMark/>
          </w:tcPr>
          <w:p w14:paraId="55511372" w14:textId="77777777" w:rsidR="00BD1AAC" w:rsidRPr="00BD1AAC" w:rsidRDefault="00BD1AAC" w:rsidP="00BD1AAC">
            <w:pPr>
              <w:spacing w:before="0" w:after="0" w:line="240" w:lineRule="auto"/>
              <w:ind w:firstLine="0"/>
              <w:jc w:val="center"/>
              <w:rPr>
                <w:sz w:val="28"/>
                <w:szCs w:val="28"/>
              </w:rPr>
            </w:pPr>
            <w:r w:rsidRPr="00BD1AAC">
              <w:rPr>
                <w:sz w:val="28"/>
                <w:szCs w:val="28"/>
              </w:rPr>
              <w:t>%</w:t>
            </w:r>
          </w:p>
        </w:tc>
      </w:tr>
      <w:tr w:rsidR="00BD1AAC" w:rsidRPr="00BD1AAC" w14:paraId="053321A4" w14:textId="77777777" w:rsidTr="00BD1AAC">
        <w:trPr>
          <w:trHeight w:val="402"/>
        </w:trPr>
        <w:tc>
          <w:tcPr>
            <w:tcW w:w="1613" w:type="dxa"/>
            <w:tcBorders>
              <w:top w:val="nil"/>
              <w:left w:val="nil"/>
              <w:bottom w:val="nil"/>
              <w:right w:val="nil"/>
            </w:tcBorders>
            <w:shd w:val="clear" w:color="auto" w:fill="auto"/>
            <w:noWrap/>
            <w:vAlign w:val="center"/>
            <w:hideMark/>
          </w:tcPr>
          <w:p w14:paraId="69E03BA3" w14:textId="77777777" w:rsidR="00BD1AAC" w:rsidRPr="00BD1AAC" w:rsidRDefault="00BD1AAC" w:rsidP="00BD1AAC">
            <w:pPr>
              <w:spacing w:before="0" w:after="0" w:line="240" w:lineRule="auto"/>
              <w:ind w:firstLine="0"/>
              <w:rPr>
                <w:szCs w:val="24"/>
              </w:rPr>
            </w:pPr>
            <w:proofErr w:type="spellStart"/>
            <w:r w:rsidRPr="00BD1AAC">
              <w:rPr>
                <w:szCs w:val="24"/>
              </w:rPr>
              <w:t>Ponstan</w:t>
            </w:r>
            <w:proofErr w:type="spellEnd"/>
            <w:r w:rsidRPr="00BD1AAC">
              <w:rPr>
                <w:szCs w:val="24"/>
              </w:rPr>
              <w:t xml:space="preserve"> 500</w:t>
            </w:r>
          </w:p>
        </w:tc>
        <w:tc>
          <w:tcPr>
            <w:tcW w:w="2621" w:type="dxa"/>
            <w:tcBorders>
              <w:top w:val="nil"/>
              <w:left w:val="nil"/>
              <w:bottom w:val="nil"/>
              <w:right w:val="nil"/>
            </w:tcBorders>
            <w:shd w:val="clear" w:color="auto" w:fill="auto"/>
            <w:noWrap/>
            <w:vAlign w:val="center"/>
            <w:hideMark/>
          </w:tcPr>
          <w:p w14:paraId="5A5CD90B" w14:textId="77777777" w:rsidR="00BD1AAC" w:rsidRPr="00BD1AAC" w:rsidRDefault="00BD1AAC" w:rsidP="00BD1AAC">
            <w:pPr>
              <w:spacing w:before="0" w:after="0" w:line="240" w:lineRule="auto"/>
              <w:ind w:firstLine="0"/>
              <w:rPr>
                <w:szCs w:val="24"/>
              </w:rPr>
            </w:pPr>
            <w:proofErr w:type="spellStart"/>
            <w:r w:rsidRPr="00BD1AAC">
              <w:rPr>
                <w:szCs w:val="24"/>
              </w:rPr>
              <w:t>Asam</w:t>
            </w:r>
            <w:proofErr w:type="spellEnd"/>
            <w:r w:rsidRPr="00BD1AAC">
              <w:rPr>
                <w:szCs w:val="24"/>
              </w:rPr>
              <w:t xml:space="preserve"> </w:t>
            </w:r>
            <w:proofErr w:type="spellStart"/>
            <w:r w:rsidRPr="00BD1AAC">
              <w:rPr>
                <w:szCs w:val="24"/>
              </w:rPr>
              <w:t>mefenamat</w:t>
            </w:r>
            <w:proofErr w:type="spellEnd"/>
          </w:p>
        </w:tc>
        <w:tc>
          <w:tcPr>
            <w:tcW w:w="736" w:type="dxa"/>
            <w:tcBorders>
              <w:top w:val="nil"/>
              <w:left w:val="nil"/>
              <w:bottom w:val="nil"/>
              <w:right w:val="nil"/>
            </w:tcBorders>
            <w:shd w:val="clear" w:color="auto" w:fill="auto"/>
            <w:noWrap/>
            <w:vAlign w:val="center"/>
            <w:hideMark/>
          </w:tcPr>
          <w:p w14:paraId="36FF6C5D" w14:textId="77777777" w:rsidR="00BD1AAC" w:rsidRPr="00BD1AAC" w:rsidRDefault="00BD1AAC" w:rsidP="00BD1AAC">
            <w:pPr>
              <w:spacing w:before="0" w:after="0" w:line="240" w:lineRule="auto"/>
              <w:ind w:firstLine="0"/>
              <w:jc w:val="center"/>
              <w:rPr>
                <w:szCs w:val="24"/>
              </w:rPr>
            </w:pPr>
            <w:r w:rsidRPr="00BD1AAC">
              <w:rPr>
                <w:szCs w:val="24"/>
              </w:rPr>
              <w:t>85</w:t>
            </w:r>
          </w:p>
        </w:tc>
        <w:tc>
          <w:tcPr>
            <w:tcW w:w="875" w:type="dxa"/>
            <w:tcBorders>
              <w:top w:val="nil"/>
              <w:left w:val="nil"/>
              <w:bottom w:val="nil"/>
              <w:right w:val="nil"/>
            </w:tcBorders>
            <w:shd w:val="clear" w:color="auto" w:fill="auto"/>
            <w:noWrap/>
            <w:vAlign w:val="center"/>
            <w:hideMark/>
          </w:tcPr>
          <w:p w14:paraId="7FECFECD" w14:textId="77777777" w:rsidR="00BD1AAC" w:rsidRPr="00BD1AAC" w:rsidRDefault="00BD1AAC" w:rsidP="00BD1AAC">
            <w:pPr>
              <w:spacing w:before="0" w:after="0" w:line="240" w:lineRule="auto"/>
              <w:ind w:firstLine="0"/>
              <w:jc w:val="center"/>
              <w:rPr>
                <w:szCs w:val="24"/>
              </w:rPr>
            </w:pPr>
            <w:r w:rsidRPr="00BD1AAC">
              <w:rPr>
                <w:szCs w:val="24"/>
              </w:rPr>
              <w:t>98</w:t>
            </w:r>
          </w:p>
        </w:tc>
        <w:tc>
          <w:tcPr>
            <w:tcW w:w="656" w:type="dxa"/>
            <w:tcBorders>
              <w:top w:val="nil"/>
              <w:left w:val="nil"/>
              <w:bottom w:val="nil"/>
              <w:right w:val="nil"/>
            </w:tcBorders>
            <w:shd w:val="clear" w:color="auto" w:fill="auto"/>
            <w:noWrap/>
            <w:vAlign w:val="center"/>
            <w:hideMark/>
          </w:tcPr>
          <w:p w14:paraId="41F80891" w14:textId="77777777" w:rsidR="00BD1AAC" w:rsidRPr="00BD1AAC" w:rsidRDefault="00BD1AAC" w:rsidP="00BD1AAC">
            <w:pPr>
              <w:spacing w:before="0" w:after="0" w:line="240" w:lineRule="auto"/>
              <w:ind w:firstLine="0"/>
              <w:jc w:val="center"/>
              <w:rPr>
                <w:szCs w:val="24"/>
              </w:rPr>
            </w:pPr>
            <w:r w:rsidRPr="00BD1AAC">
              <w:rPr>
                <w:szCs w:val="24"/>
              </w:rPr>
              <w:t>20</w:t>
            </w:r>
          </w:p>
        </w:tc>
        <w:tc>
          <w:tcPr>
            <w:tcW w:w="716" w:type="dxa"/>
            <w:tcBorders>
              <w:top w:val="nil"/>
              <w:left w:val="nil"/>
              <w:bottom w:val="nil"/>
              <w:right w:val="nil"/>
            </w:tcBorders>
            <w:shd w:val="clear" w:color="auto" w:fill="auto"/>
            <w:noWrap/>
            <w:vAlign w:val="center"/>
            <w:hideMark/>
          </w:tcPr>
          <w:p w14:paraId="636D7386" w14:textId="77777777" w:rsidR="00BD1AAC" w:rsidRPr="00BD1AAC" w:rsidRDefault="00BD1AAC" w:rsidP="00BD1AAC">
            <w:pPr>
              <w:spacing w:before="0" w:after="0" w:line="240" w:lineRule="auto"/>
              <w:ind w:firstLine="0"/>
              <w:jc w:val="center"/>
              <w:rPr>
                <w:szCs w:val="24"/>
              </w:rPr>
            </w:pPr>
            <w:r w:rsidRPr="00BD1AAC">
              <w:rPr>
                <w:szCs w:val="24"/>
              </w:rPr>
              <w:t>203</w:t>
            </w:r>
          </w:p>
        </w:tc>
        <w:tc>
          <w:tcPr>
            <w:tcW w:w="1054" w:type="dxa"/>
            <w:tcBorders>
              <w:top w:val="nil"/>
              <w:left w:val="nil"/>
              <w:bottom w:val="nil"/>
              <w:right w:val="nil"/>
            </w:tcBorders>
            <w:shd w:val="clear" w:color="auto" w:fill="auto"/>
            <w:noWrap/>
            <w:vAlign w:val="bottom"/>
            <w:hideMark/>
          </w:tcPr>
          <w:p w14:paraId="78F5B524" w14:textId="77777777" w:rsidR="00BD1AAC" w:rsidRPr="00BD1AAC" w:rsidRDefault="00BD1AAC" w:rsidP="00BD1AAC">
            <w:pPr>
              <w:spacing w:before="0" w:after="0" w:line="240" w:lineRule="auto"/>
              <w:ind w:firstLine="0"/>
              <w:rPr>
                <w:sz w:val="28"/>
                <w:szCs w:val="28"/>
              </w:rPr>
            </w:pPr>
            <w:r w:rsidRPr="00BD1AAC">
              <w:rPr>
                <w:sz w:val="28"/>
                <w:szCs w:val="28"/>
              </w:rPr>
              <w:t xml:space="preserve">   8.153 </w:t>
            </w:r>
          </w:p>
        </w:tc>
      </w:tr>
      <w:tr w:rsidR="00BD1AAC" w:rsidRPr="00BD1AAC" w14:paraId="5107C4BC" w14:textId="77777777" w:rsidTr="00BD1AAC">
        <w:trPr>
          <w:trHeight w:val="402"/>
        </w:trPr>
        <w:tc>
          <w:tcPr>
            <w:tcW w:w="1613" w:type="dxa"/>
            <w:tcBorders>
              <w:top w:val="nil"/>
              <w:left w:val="nil"/>
              <w:bottom w:val="nil"/>
              <w:right w:val="nil"/>
            </w:tcBorders>
            <w:shd w:val="clear" w:color="auto" w:fill="auto"/>
            <w:noWrap/>
            <w:vAlign w:val="bottom"/>
            <w:hideMark/>
          </w:tcPr>
          <w:p w14:paraId="159E31ED" w14:textId="77777777" w:rsidR="00BD1AAC" w:rsidRPr="00BD1AAC" w:rsidRDefault="00BD1AAC" w:rsidP="00BD1AAC">
            <w:pPr>
              <w:spacing w:before="0" w:after="0" w:line="240" w:lineRule="auto"/>
              <w:ind w:firstLine="0"/>
              <w:rPr>
                <w:szCs w:val="24"/>
              </w:rPr>
            </w:pPr>
            <w:proofErr w:type="spellStart"/>
            <w:r w:rsidRPr="00BD1AAC">
              <w:rPr>
                <w:szCs w:val="24"/>
              </w:rPr>
              <w:t>Topgesic</w:t>
            </w:r>
            <w:proofErr w:type="spellEnd"/>
            <w:r w:rsidRPr="00BD1AAC">
              <w:rPr>
                <w:szCs w:val="24"/>
              </w:rPr>
              <w:t xml:space="preserve"> 500</w:t>
            </w:r>
          </w:p>
        </w:tc>
        <w:tc>
          <w:tcPr>
            <w:tcW w:w="2621" w:type="dxa"/>
            <w:tcBorders>
              <w:top w:val="nil"/>
              <w:left w:val="nil"/>
              <w:bottom w:val="nil"/>
              <w:right w:val="nil"/>
            </w:tcBorders>
            <w:shd w:val="clear" w:color="auto" w:fill="auto"/>
            <w:noWrap/>
            <w:vAlign w:val="bottom"/>
            <w:hideMark/>
          </w:tcPr>
          <w:p w14:paraId="70EDFE0D" w14:textId="77777777" w:rsidR="00BD1AAC" w:rsidRPr="00BD1AAC" w:rsidRDefault="00BD1AAC" w:rsidP="00BD1AAC">
            <w:pPr>
              <w:spacing w:before="0" w:after="0" w:line="240" w:lineRule="auto"/>
              <w:ind w:firstLine="0"/>
              <w:rPr>
                <w:szCs w:val="24"/>
              </w:rPr>
            </w:pPr>
            <w:proofErr w:type="spellStart"/>
            <w:r w:rsidRPr="00BD1AAC">
              <w:rPr>
                <w:szCs w:val="24"/>
              </w:rPr>
              <w:t>Asam</w:t>
            </w:r>
            <w:proofErr w:type="spellEnd"/>
            <w:r w:rsidRPr="00BD1AAC">
              <w:rPr>
                <w:szCs w:val="24"/>
              </w:rPr>
              <w:t xml:space="preserve"> </w:t>
            </w:r>
            <w:proofErr w:type="spellStart"/>
            <w:r w:rsidRPr="00BD1AAC">
              <w:rPr>
                <w:szCs w:val="24"/>
              </w:rPr>
              <w:t>mefenamat</w:t>
            </w:r>
            <w:proofErr w:type="spellEnd"/>
          </w:p>
        </w:tc>
        <w:tc>
          <w:tcPr>
            <w:tcW w:w="736" w:type="dxa"/>
            <w:tcBorders>
              <w:top w:val="nil"/>
              <w:left w:val="nil"/>
              <w:bottom w:val="nil"/>
              <w:right w:val="nil"/>
            </w:tcBorders>
            <w:shd w:val="clear" w:color="auto" w:fill="auto"/>
            <w:noWrap/>
            <w:vAlign w:val="bottom"/>
            <w:hideMark/>
          </w:tcPr>
          <w:p w14:paraId="75383853" w14:textId="77777777" w:rsidR="00BD1AAC" w:rsidRPr="00BD1AAC" w:rsidRDefault="00BD1AAC" w:rsidP="00BD1AAC">
            <w:pPr>
              <w:spacing w:before="0" w:after="0" w:line="240" w:lineRule="auto"/>
              <w:ind w:firstLine="0"/>
              <w:jc w:val="center"/>
              <w:rPr>
                <w:szCs w:val="24"/>
              </w:rPr>
            </w:pPr>
            <w:r w:rsidRPr="00BD1AAC">
              <w:rPr>
                <w:szCs w:val="24"/>
              </w:rPr>
              <w:t>85</w:t>
            </w:r>
          </w:p>
        </w:tc>
        <w:tc>
          <w:tcPr>
            <w:tcW w:w="875" w:type="dxa"/>
            <w:tcBorders>
              <w:top w:val="nil"/>
              <w:left w:val="nil"/>
              <w:bottom w:val="nil"/>
              <w:right w:val="nil"/>
            </w:tcBorders>
            <w:shd w:val="clear" w:color="auto" w:fill="auto"/>
            <w:noWrap/>
            <w:vAlign w:val="bottom"/>
            <w:hideMark/>
          </w:tcPr>
          <w:p w14:paraId="08D5AEE2" w14:textId="77777777" w:rsidR="00BD1AAC" w:rsidRPr="00BD1AAC" w:rsidRDefault="00BD1AAC" w:rsidP="00BD1AAC">
            <w:pPr>
              <w:spacing w:before="0" w:after="0" w:line="240" w:lineRule="auto"/>
              <w:ind w:firstLine="0"/>
              <w:jc w:val="center"/>
              <w:rPr>
                <w:szCs w:val="24"/>
              </w:rPr>
            </w:pPr>
            <w:r w:rsidRPr="00BD1AAC">
              <w:rPr>
                <w:szCs w:val="24"/>
              </w:rPr>
              <w:t>100</w:t>
            </w:r>
          </w:p>
        </w:tc>
        <w:tc>
          <w:tcPr>
            <w:tcW w:w="656" w:type="dxa"/>
            <w:tcBorders>
              <w:top w:val="nil"/>
              <w:left w:val="nil"/>
              <w:bottom w:val="nil"/>
              <w:right w:val="nil"/>
            </w:tcBorders>
            <w:shd w:val="clear" w:color="auto" w:fill="auto"/>
            <w:noWrap/>
            <w:vAlign w:val="bottom"/>
            <w:hideMark/>
          </w:tcPr>
          <w:p w14:paraId="08A2C8C8" w14:textId="77777777" w:rsidR="00BD1AAC" w:rsidRPr="00BD1AAC" w:rsidRDefault="00BD1AAC" w:rsidP="00BD1AAC">
            <w:pPr>
              <w:spacing w:before="0" w:after="0" w:line="240" w:lineRule="auto"/>
              <w:ind w:firstLine="0"/>
              <w:jc w:val="center"/>
              <w:rPr>
                <w:szCs w:val="24"/>
              </w:rPr>
            </w:pPr>
            <w:r w:rsidRPr="00BD1AAC">
              <w:rPr>
                <w:szCs w:val="24"/>
              </w:rPr>
              <w:t>55</w:t>
            </w:r>
          </w:p>
        </w:tc>
        <w:tc>
          <w:tcPr>
            <w:tcW w:w="716" w:type="dxa"/>
            <w:tcBorders>
              <w:top w:val="nil"/>
              <w:left w:val="nil"/>
              <w:bottom w:val="nil"/>
              <w:right w:val="nil"/>
            </w:tcBorders>
            <w:shd w:val="clear" w:color="auto" w:fill="auto"/>
            <w:noWrap/>
            <w:vAlign w:val="bottom"/>
            <w:hideMark/>
          </w:tcPr>
          <w:p w14:paraId="67FD485E" w14:textId="77777777" w:rsidR="00BD1AAC" w:rsidRPr="00BD1AAC" w:rsidRDefault="00BD1AAC" w:rsidP="00BD1AAC">
            <w:pPr>
              <w:spacing w:before="0" w:after="0" w:line="240" w:lineRule="auto"/>
              <w:ind w:firstLine="0"/>
              <w:jc w:val="center"/>
              <w:rPr>
                <w:szCs w:val="24"/>
              </w:rPr>
            </w:pPr>
            <w:r w:rsidRPr="00BD1AAC">
              <w:rPr>
                <w:szCs w:val="24"/>
              </w:rPr>
              <w:t>240</w:t>
            </w:r>
          </w:p>
        </w:tc>
        <w:tc>
          <w:tcPr>
            <w:tcW w:w="1054" w:type="dxa"/>
            <w:tcBorders>
              <w:top w:val="nil"/>
              <w:left w:val="nil"/>
              <w:bottom w:val="nil"/>
              <w:right w:val="nil"/>
            </w:tcBorders>
            <w:shd w:val="clear" w:color="auto" w:fill="auto"/>
            <w:noWrap/>
            <w:vAlign w:val="bottom"/>
            <w:hideMark/>
          </w:tcPr>
          <w:p w14:paraId="7ACE2253" w14:textId="77777777" w:rsidR="00BD1AAC" w:rsidRPr="00BD1AAC" w:rsidRDefault="00BD1AAC" w:rsidP="00BD1AAC">
            <w:pPr>
              <w:spacing w:before="0" w:after="0" w:line="240" w:lineRule="auto"/>
              <w:ind w:firstLine="0"/>
              <w:rPr>
                <w:sz w:val="28"/>
                <w:szCs w:val="28"/>
              </w:rPr>
            </w:pPr>
            <w:r w:rsidRPr="00BD1AAC">
              <w:rPr>
                <w:sz w:val="28"/>
                <w:szCs w:val="28"/>
              </w:rPr>
              <w:t xml:space="preserve">   9.639 </w:t>
            </w:r>
          </w:p>
        </w:tc>
      </w:tr>
      <w:tr w:rsidR="00BD1AAC" w:rsidRPr="00BD1AAC" w14:paraId="205FE6B6" w14:textId="77777777" w:rsidTr="00BD1AAC">
        <w:trPr>
          <w:trHeight w:val="402"/>
        </w:trPr>
        <w:tc>
          <w:tcPr>
            <w:tcW w:w="1613" w:type="dxa"/>
            <w:tcBorders>
              <w:top w:val="nil"/>
              <w:left w:val="nil"/>
              <w:bottom w:val="single" w:sz="8" w:space="0" w:color="auto"/>
              <w:right w:val="nil"/>
            </w:tcBorders>
            <w:shd w:val="clear" w:color="auto" w:fill="auto"/>
            <w:noWrap/>
            <w:vAlign w:val="bottom"/>
            <w:hideMark/>
          </w:tcPr>
          <w:p w14:paraId="3213406E" w14:textId="77777777" w:rsidR="00BD1AAC" w:rsidRPr="00BD1AAC" w:rsidRDefault="00BD1AAC" w:rsidP="00BD1AAC">
            <w:pPr>
              <w:spacing w:before="0" w:after="0" w:line="240" w:lineRule="auto"/>
              <w:ind w:firstLine="0"/>
              <w:rPr>
                <w:szCs w:val="24"/>
              </w:rPr>
            </w:pPr>
            <w:proofErr w:type="spellStart"/>
            <w:r w:rsidRPr="00BD1AAC">
              <w:rPr>
                <w:szCs w:val="24"/>
              </w:rPr>
              <w:t>Mefinal</w:t>
            </w:r>
            <w:proofErr w:type="spellEnd"/>
            <w:r w:rsidRPr="00BD1AAC">
              <w:rPr>
                <w:szCs w:val="24"/>
              </w:rPr>
              <w:t xml:space="preserve"> 500</w:t>
            </w:r>
          </w:p>
        </w:tc>
        <w:tc>
          <w:tcPr>
            <w:tcW w:w="2621" w:type="dxa"/>
            <w:tcBorders>
              <w:top w:val="nil"/>
              <w:left w:val="nil"/>
              <w:bottom w:val="single" w:sz="8" w:space="0" w:color="auto"/>
              <w:right w:val="nil"/>
            </w:tcBorders>
            <w:shd w:val="clear" w:color="auto" w:fill="auto"/>
            <w:noWrap/>
            <w:vAlign w:val="bottom"/>
            <w:hideMark/>
          </w:tcPr>
          <w:p w14:paraId="279B9786" w14:textId="77777777" w:rsidR="00BD1AAC" w:rsidRPr="00BD1AAC" w:rsidRDefault="00BD1AAC" w:rsidP="00BD1AAC">
            <w:pPr>
              <w:spacing w:before="0" w:after="0" w:line="240" w:lineRule="auto"/>
              <w:ind w:firstLine="0"/>
              <w:rPr>
                <w:szCs w:val="24"/>
              </w:rPr>
            </w:pPr>
            <w:proofErr w:type="spellStart"/>
            <w:r w:rsidRPr="00BD1AAC">
              <w:rPr>
                <w:szCs w:val="24"/>
              </w:rPr>
              <w:t>Asam</w:t>
            </w:r>
            <w:proofErr w:type="spellEnd"/>
            <w:r w:rsidRPr="00BD1AAC">
              <w:rPr>
                <w:szCs w:val="24"/>
              </w:rPr>
              <w:t xml:space="preserve"> </w:t>
            </w:r>
            <w:proofErr w:type="spellStart"/>
            <w:r w:rsidRPr="00BD1AAC">
              <w:rPr>
                <w:szCs w:val="24"/>
              </w:rPr>
              <w:t>mefenamat</w:t>
            </w:r>
            <w:proofErr w:type="spellEnd"/>
          </w:p>
        </w:tc>
        <w:tc>
          <w:tcPr>
            <w:tcW w:w="736" w:type="dxa"/>
            <w:tcBorders>
              <w:top w:val="nil"/>
              <w:left w:val="nil"/>
              <w:bottom w:val="single" w:sz="8" w:space="0" w:color="auto"/>
              <w:right w:val="nil"/>
            </w:tcBorders>
            <w:shd w:val="clear" w:color="auto" w:fill="auto"/>
            <w:noWrap/>
            <w:vAlign w:val="bottom"/>
            <w:hideMark/>
          </w:tcPr>
          <w:p w14:paraId="1710C82C" w14:textId="77777777" w:rsidR="00BD1AAC" w:rsidRPr="00BD1AAC" w:rsidRDefault="00BD1AAC" w:rsidP="00BD1AAC">
            <w:pPr>
              <w:spacing w:before="0" w:after="0" w:line="240" w:lineRule="auto"/>
              <w:ind w:firstLine="0"/>
              <w:jc w:val="center"/>
              <w:rPr>
                <w:szCs w:val="24"/>
              </w:rPr>
            </w:pPr>
            <w:r w:rsidRPr="00BD1AAC">
              <w:rPr>
                <w:szCs w:val="24"/>
              </w:rPr>
              <w:t>360</w:t>
            </w:r>
          </w:p>
        </w:tc>
        <w:tc>
          <w:tcPr>
            <w:tcW w:w="875" w:type="dxa"/>
            <w:tcBorders>
              <w:top w:val="nil"/>
              <w:left w:val="nil"/>
              <w:bottom w:val="single" w:sz="8" w:space="0" w:color="auto"/>
              <w:right w:val="nil"/>
            </w:tcBorders>
            <w:shd w:val="clear" w:color="auto" w:fill="auto"/>
            <w:noWrap/>
            <w:vAlign w:val="bottom"/>
            <w:hideMark/>
          </w:tcPr>
          <w:p w14:paraId="79DC0750" w14:textId="77777777" w:rsidR="00BD1AAC" w:rsidRPr="00BD1AAC" w:rsidRDefault="00BD1AAC" w:rsidP="00BD1AAC">
            <w:pPr>
              <w:spacing w:before="0" w:after="0" w:line="240" w:lineRule="auto"/>
              <w:ind w:firstLine="0"/>
              <w:jc w:val="center"/>
              <w:rPr>
                <w:szCs w:val="24"/>
              </w:rPr>
            </w:pPr>
            <w:r w:rsidRPr="00BD1AAC">
              <w:rPr>
                <w:szCs w:val="24"/>
              </w:rPr>
              <w:t>145</w:t>
            </w:r>
          </w:p>
        </w:tc>
        <w:tc>
          <w:tcPr>
            <w:tcW w:w="656" w:type="dxa"/>
            <w:tcBorders>
              <w:top w:val="nil"/>
              <w:left w:val="nil"/>
              <w:bottom w:val="single" w:sz="8" w:space="0" w:color="auto"/>
              <w:right w:val="nil"/>
            </w:tcBorders>
            <w:shd w:val="clear" w:color="auto" w:fill="auto"/>
            <w:noWrap/>
            <w:vAlign w:val="bottom"/>
            <w:hideMark/>
          </w:tcPr>
          <w:p w14:paraId="09118545" w14:textId="77777777" w:rsidR="00BD1AAC" w:rsidRPr="00BD1AAC" w:rsidRDefault="00BD1AAC" w:rsidP="00BD1AAC">
            <w:pPr>
              <w:spacing w:before="0" w:after="0" w:line="240" w:lineRule="auto"/>
              <w:ind w:firstLine="0"/>
              <w:jc w:val="center"/>
              <w:rPr>
                <w:szCs w:val="24"/>
              </w:rPr>
            </w:pPr>
            <w:r w:rsidRPr="00BD1AAC">
              <w:rPr>
                <w:szCs w:val="24"/>
              </w:rPr>
              <w:t>180</w:t>
            </w:r>
          </w:p>
        </w:tc>
        <w:tc>
          <w:tcPr>
            <w:tcW w:w="716" w:type="dxa"/>
            <w:tcBorders>
              <w:top w:val="nil"/>
              <w:left w:val="nil"/>
              <w:bottom w:val="single" w:sz="8" w:space="0" w:color="auto"/>
              <w:right w:val="nil"/>
            </w:tcBorders>
            <w:shd w:val="clear" w:color="auto" w:fill="auto"/>
            <w:noWrap/>
            <w:vAlign w:val="bottom"/>
            <w:hideMark/>
          </w:tcPr>
          <w:p w14:paraId="00326FA1" w14:textId="77777777" w:rsidR="00BD1AAC" w:rsidRPr="00BD1AAC" w:rsidRDefault="00BD1AAC" w:rsidP="00BD1AAC">
            <w:pPr>
              <w:spacing w:before="0" w:after="0" w:line="240" w:lineRule="auto"/>
              <w:ind w:firstLine="0"/>
              <w:jc w:val="center"/>
              <w:rPr>
                <w:szCs w:val="24"/>
              </w:rPr>
            </w:pPr>
            <w:r w:rsidRPr="00BD1AAC">
              <w:rPr>
                <w:szCs w:val="24"/>
              </w:rPr>
              <w:t>685</w:t>
            </w:r>
          </w:p>
        </w:tc>
        <w:tc>
          <w:tcPr>
            <w:tcW w:w="1054" w:type="dxa"/>
            <w:tcBorders>
              <w:top w:val="nil"/>
              <w:left w:val="nil"/>
              <w:bottom w:val="single" w:sz="8" w:space="0" w:color="auto"/>
              <w:right w:val="nil"/>
            </w:tcBorders>
            <w:shd w:val="clear" w:color="auto" w:fill="auto"/>
            <w:noWrap/>
            <w:vAlign w:val="bottom"/>
            <w:hideMark/>
          </w:tcPr>
          <w:p w14:paraId="29F11283" w14:textId="77777777" w:rsidR="00BD1AAC" w:rsidRPr="00BD1AAC" w:rsidRDefault="00BD1AAC" w:rsidP="00BD1AAC">
            <w:pPr>
              <w:spacing w:before="0" w:after="0" w:line="240" w:lineRule="auto"/>
              <w:ind w:firstLine="0"/>
              <w:rPr>
                <w:sz w:val="28"/>
                <w:szCs w:val="28"/>
              </w:rPr>
            </w:pPr>
            <w:r w:rsidRPr="00BD1AAC">
              <w:rPr>
                <w:sz w:val="28"/>
                <w:szCs w:val="28"/>
              </w:rPr>
              <w:t xml:space="preserve"> 27.510 </w:t>
            </w:r>
          </w:p>
        </w:tc>
      </w:tr>
      <w:tr w:rsidR="00BD1AAC" w:rsidRPr="00BD1AAC" w14:paraId="4B3D869A" w14:textId="77777777" w:rsidTr="00BD1AAC">
        <w:trPr>
          <w:trHeight w:val="402"/>
        </w:trPr>
        <w:tc>
          <w:tcPr>
            <w:tcW w:w="1613" w:type="dxa"/>
            <w:tcBorders>
              <w:top w:val="nil"/>
              <w:left w:val="nil"/>
              <w:bottom w:val="single" w:sz="8" w:space="0" w:color="auto"/>
              <w:right w:val="nil"/>
            </w:tcBorders>
            <w:shd w:val="clear" w:color="auto" w:fill="auto"/>
            <w:noWrap/>
            <w:vAlign w:val="bottom"/>
            <w:hideMark/>
          </w:tcPr>
          <w:p w14:paraId="1A22A20C" w14:textId="77777777" w:rsidR="00BD1AAC" w:rsidRPr="00BD1AAC" w:rsidRDefault="00BD1AAC" w:rsidP="00BD1AAC">
            <w:pPr>
              <w:spacing w:before="0" w:after="0" w:line="240" w:lineRule="auto"/>
              <w:ind w:firstLine="0"/>
              <w:rPr>
                <w:szCs w:val="24"/>
              </w:rPr>
            </w:pPr>
            <w:r w:rsidRPr="00BD1AAC">
              <w:rPr>
                <w:szCs w:val="24"/>
              </w:rPr>
              <w:t> </w:t>
            </w:r>
          </w:p>
        </w:tc>
        <w:tc>
          <w:tcPr>
            <w:tcW w:w="2621" w:type="dxa"/>
            <w:tcBorders>
              <w:top w:val="nil"/>
              <w:left w:val="nil"/>
              <w:bottom w:val="single" w:sz="8" w:space="0" w:color="auto"/>
              <w:right w:val="nil"/>
            </w:tcBorders>
            <w:shd w:val="clear" w:color="auto" w:fill="auto"/>
            <w:noWrap/>
            <w:vAlign w:val="bottom"/>
            <w:hideMark/>
          </w:tcPr>
          <w:p w14:paraId="3DAF563D"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nil"/>
              <w:left w:val="nil"/>
              <w:bottom w:val="single" w:sz="8" w:space="0" w:color="auto"/>
              <w:right w:val="nil"/>
            </w:tcBorders>
            <w:shd w:val="clear" w:color="auto" w:fill="auto"/>
            <w:noWrap/>
            <w:vAlign w:val="bottom"/>
            <w:hideMark/>
          </w:tcPr>
          <w:p w14:paraId="0A8C3EA0" w14:textId="77777777" w:rsidR="00BD1AAC" w:rsidRPr="00BD1AAC" w:rsidRDefault="00BD1AAC" w:rsidP="00BD1AAC">
            <w:pPr>
              <w:spacing w:before="0" w:after="0" w:line="240" w:lineRule="auto"/>
              <w:ind w:firstLine="0"/>
              <w:jc w:val="center"/>
              <w:rPr>
                <w:szCs w:val="24"/>
              </w:rPr>
            </w:pPr>
            <w:r w:rsidRPr="00BD1AAC">
              <w:rPr>
                <w:szCs w:val="24"/>
              </w:rPr>
              <w:t>445</w:t>
            </w:r>
          </w:p>
        </w:tc>
        <w:tc>
          <w:tcPr>
            <w:tcW w:w="875" w:type="dxa"/>
            <w:tcBorders>
              <w:top w:val="nil"/>
              <w:left w:val="nil"/>
              <w:bottom w:val="single" w:sz="8" w:space="0" w:color="auto"/>
              <w:right w:val="nil"/>
            </w:tcBorders>
            <w:shd w:val="clear" w:color="auto" w:fill="auto"/>
            <w:noWrap/>
            <w:vAlign w:val="bottom"/>
            <w:hideMark/>
          </w:tcPr>
          <w:p w14:paraId="414B3925" w14:textId="77777777" w:rsidR="00BD1AAC" w:rsidRPr="00BD1AAC" w:rsidRDefault="00BD1AAC" w:rsidP="00BD1AAC">
            <w:pPr>
              <w:spacing w:before="0" w:after="0" w:line="240" w:lineRule="auto"/>
              <w:ind w:firstLine="0"/>
              <w:jc w:val="center"/>
              <w:rPr>
                <w:szCs w:val="24"/>
              </w:rPr>
            </w:pPr>
            <w:r w:rsidRPr="00BD1AAC">
              <w:rPr>
                <w:szCs w:val="24"/>
              </w:rPr>
              <w:t>245</w:t>
            </w:r>
          </w:p>
        </w:tc>
        <w:tc>
          <w:tcPr>
            <w:tcW w:w="656" w:type="dxa"/>
            <w:tcBorders>
              <w:top w:val="nil"/>
              <w:left w:val="nil"/>
              <w:bottom w:val="single" w:sz="8" w:space="0" w:color="auto"/>
              <w:right w:val="nil"/>
            </w:tcBorders>
            <w:shd w:val="clear" w:color="auto" w:fill="auto"/>
            <w:noWrap/>
            <w:vAlign w:val="bottom"/>
            <w:hideMark/>
          </w:tcPr>
          <w:p w14:paraId="7DDC230B" w14:textId="77777777" w:rsidR="00BD1AAC" w:rsidRPr="00BD1AAC" w:rsidRDefault="00BD1AAC" w:rsidP="00BD1AAC">
            <w:pPr>
              <w:spacing w:before="0" w:after="0" w:line="240" w:lineRule="auto"/>
              <w:ind w:firstLine="0"/>
              <w:jc w:val="center"/>
              <w:rPr>
                <w:szCs w:val="24"/>
              </w:rPr>
            </w:pPr>
            <w:r w:rsidRPr="00BD1AAC">
              <w:rPr>
                <w:szCs w:val="24"/>
              </w:rPr>
              <w:t>235</w:t>
            </w:r>
          </w:p>
        </w:tc>
        <w:tc>
          <w:tcPr>
            <w:tcW w:w="716" w:type="dxa"/>
            <w:tcBorders>
              <w:top w:val="nil"/>
              <w:left w:val="nil"/>
              <w:bottom w:val="single" w:sz="8" w:space="0" w:color="auto"/>
              <w:right w:val="nil"/>
            </w:tcBorders>
            <w:shd w:val="clear" w:color="auto" w:fill="auto"/>
            <w:noWrap/>
            <w:vAlign w:val="bottom"/>
            <w:hideMark/>
          </w:tcPr>
          <w:p w14:paraId="01395EB3" w14:textId="77777777" w:rsidR="00BD1AAC" w:rsidRPr="00BD1AAC" w:rsidRDefault="00BD1AAC" w:rsidP="00BD1AAC">
            <w:pPr>
              <w:spacing w:before="0" w:after="0" w:line="240" w:lineRule="auto"/>
              <w:ind w:firstLine="0"/>
              <w:jc w:val="center"/>
              <w:rPr>
                <w:szCs w:val="24"/>
              </w:rPr>
            </w:pPr>
            <w:r w:rsidRPr="00BD1AAC">
              <w:rPr>
                <w:szCs w:val="24"/>
              </w:rPr>
              <w:t>925</w:t>
            </w:r>
          </w:p>
        </w:tc>
        <w:tc>
          <w:tcPr>
            <w:tcW w:w="1054" w:type="dxa"/>
            <w:tcBorders>
              <w:top w:val="nil"/>
              <w:left w:val="nil"/>
              <w:bottom w:val="single" w:sz="8" w:space="0" w:color="auto"/>
              <w:right w:val="nil"/>
            </w:tcBorders>
            <w:shd w:val="clear" w:color="auto" w:fill="auto"/>
            <w:noWrap/>
            <w:vAlign w:val="bottom"/>
            <w:hideMark/>
          </w:tcPr>
          <w:p w14:paraId="10F2BCB1"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45.301 </w:t>
            </w:r>
          </w:p>
        </w:tc>
      </w:tr>
      <w:tr w:rsidR="00BD1AAC" w:rsidRPr="00BD1AAC" w14:paraId="4F393E20" w14:textId="77777777" w:rsidTr="00BD1AAC">
        <w:trPr>
          <w:trHeight w:val="402"/>
        </w:trPr>
        <w:tc>
          <w:tcPr>
            <w:tcW w:w="1613" w:type="dxa"/>
            <w:tcBorders>
              <w:top w:val="nil"/>
              <w:left w:val="nil"/>
              <w:bottom w:val="nil"/>
              <w:right w:val="nil"/>
            </w:tcBorders>
            <w:shd w:val="clear" w:color="auto" w:fill="auto"/>
            <w:noWrap/>
            <w:vAlign w:val="bottom"/>
            <w:hideMark/>
          </w:tcPr>
          <w:p w14:paraId="12619F0C" w14:textId="77777777" w:rsidR="00BD1AAC" w:rsidRPr="00BD1AAC" w:rsidRDefault="00BD1AAC" w:rsidP="00BD1AAC">
            <w:pPr>
              <w:spacing w:before="0" w:after="0" w:line="240" w:lineRule="auto"/>
              <w:ind w:firstLine="0"/>
              <w:rPr>
                <w:szCs w:val="24"/>
              </w:rPr>
            </w:pPr>
            <w:r w:rsidRPr="00BD1AAC">
              <w:rPr>
                <w:szCs w:val="24"/>
              </w:rPr>
              <w:t>Celebrex 100</w:t>
            </w:r>
          </w:p>
        </w:tc>
        <w:tc>
          <w:tcPr>
            <w:tcW w:w="2621" w:type="dxa"/>
            <w:tcBorders>
              <w:top w:val="nil"/>
              <w:left w:val="nil"/>
              <w:bottom w:val="nil"/>
              <w:right w:val="nil"/>
            </w:tcBorders>
            <w:shd w:val="clear" w:color="auto" w:fill="auto"/>
            <w:noWrap/>
            <w:vAlign w:val="bottom"/>
            <w:hideMark/>
          </w:tcPr>
          <w:p w14:paraId="461F4A1A" w14:textId="77777777" w:rsidR="00BD1AAC" w:rsidRPr="00BD1AAC" w:rsidRDefault="00BD1AAC" w:rsidP="00BD1AAC">
            <w:pPr>
              <w:spacing w:before="0" w:after="0" w:line="240" w:lineRule="auto"/>
              <w:ind w:firstLine="0"/>
              <w:rPr>
                <w:szCs w:val="24"/>
              </w:rPr>
            </w:pPr>
            <w:proofErr w:type="spellStart"/>
            <w:r w:rsidRPr="00BD1AAC">
              <w:rPr>
                <w:szCs w:val="24"/>
              </w:rPr>
              <w:t>Celexocib</w:t>
            </w:r>
            <w:proofErr w:type="spellEnd"/>
          </w:p>
        </w:tc>
        <w:tc>
          <w:tcPr>
            <w:tcW w:w="736" w:type="dxa"/>
            <w:tcBorders>
              <w:top w:val="nil"/>
              <w:left w:val="nil"/>
              <w:bottom w:val="nil"/>
              <w:right w:val="nil"/>
            </w:tcBorders>
            <w:shd w:val="clear" w:color="auto" w:fill="auto"/>
            <w:noWrap/>
            <w:vAlign w:val="bottom"/>
            <w:hideMark/>
          </w:tcPr>
          <w:p w14:paraId="396AB0DF" w14:textId="77777777" w:rsidR="00BD1AAC" w:rsidRPr="00BD1AAC" w:rsidRDefault="00BD1AAC" w:rsidP="00BD1AAC">
            <w:pPr>
              <w:spacing w:before="0" w:after="0" w:line="240" w:lineRule="auto"/>
              <w:ind w:firstLine="0"/>
              <w:jc w:val="center"/>
              <w:rPr>
                <w:szCs w:val="24"/>
              </w:rPr>
            </w:pPr>
            <w:r w:rsidRPr="00BD1AAC">
              <w:rPr>
                <w:szCs w:val="24"/>
              </w:rPr>
              <w:t>20</w:t>
            </w:r>
          </w:p>
        </w:tc>
        <w:tc>
          <w:tcPr>
            <w:tcW w:w="875" w:type="dxa"/>
            <w:tcBorders>
              <w:top w:val="nil"/>
              <w:left w:val="nil"/>
              <w:bottom w:val="nil"/>
              <w:right w:val="nil"/>
            </w:tcBorders>
            <w:shd w:val="clear" w:color="auto" w:fill="auto"/>
            <w:noWrap/>
            <w:vAlign w:val="bottom"/>
            <w:hideMark/>
          </w:tcPr>
          <w:p w14:paraId="4D10244B" w14:textId="77777777" w:rsidR="00BD1AAC" w:rsidRPr="00BD1AAC" w:rsidRDefault="00BD1AAC" w:rsidP="00BD1AAC">
            <w:pPr>
              <w:spacing w:before="0" w:after="0" w:line="240" w:lineRule="auto"/>
              <w:ind w:firstLine="0"/>
              <w:jc w:val="center"/>
              <w:rPr>
                <w:szCs w:val="24"/>
              </w:rPr>
            </w:pPr>
            <w:r w:rsidRPr="00BD1AAC">
              <w:rPr>
                <w:szCs w:val="24"/>
              </w:rPr>
              <w:t>20</w:t>
            </w:r>
          </w:p>
        </w:tc>
        <w:tc>
          <w:tcPr>
            <w:tcW w:w="656" w:type="dxa"/>
            <w:tcBorders>
              <w:top w:val="nil"/>
              <w:left w:val="nil"/>
              <w:bottom w:val="nil"/>
              <w:right w:val="nil"/>
            </w:tcBorders>
            <w:shd w:val="clear" w:color="auto" w:fill="auto"/>
            <w:noWrap/>
            <w:vAlign w:val="bottom"/>
            <w:hideMark/>
          </w:tcPr>
          <w:p w14:paraId="7F4D1D72" w14:textId="77777777" w:rsidR="00BD1AAC" w:rsidRPr="00BD1AAC" w:rsidRDefault="00BD1AAC" w:rsidP="00BD1AAC">
            <w:pPr>
              <w:spacing w:before="0" w:after="0" w:line="240" w:lineRule="auto"/>
              <w:ind w:firstLine="0"/>
              <w:jc w:val="center"/>
              <w:rPr>
                <w:szCs w:val="24"/>
              </w:rPr>
            </w:pPr>
            <w:r w:rsidRPr="00BD1AAC">
              <w:rPr>
                <w:szCs w:val="24"/>
              </w:rPr>
              <w:t>5</w:t>
            </w:r>
          </w:p>
        </w:tc>
        <w:tc>
          <w:tcPr>
            <w:tcW w:w="716" w:type="dxa"/>
            <w:tcBorders>
              <w:top w:val="nil"/>
              <w:left w:val="nil"/>
              <w:bottom w:val="nil"/>
              <w:right w:val="nil"/>
            </w:tcBorders>
            <w:shd w:val="clear" w:color="auto" w:fill="auto"/>
            <w:noWrap/>
            <w:vAlign w:val="bottom"/>
            <w:hideMark/>
          </w:tcPr>
          <w:p w14:paraId="4C6F9433" w14:textId="77777777" w:rsidR="00BD1AAC" w:rsidRPr="00BD1AAC" w:rsidRDefault="00BD1AAC" w:rsidP="00BD1AAC">
            <w:pPr>
              <w:spacing w:before="0" w:after="0" w:line="240" w:lineRule="auto"/>
              <w:ind w:firstLine="0"/>
              <w:jc w:val="center"/>
              <w:rPr>
                <w:szCs w:val="24"/>
              </w:rPr>
            </w:pPr>
            <w:r w:rsidRPr="00BD1AAC">
              <w:rPr>
                <w:szCs w:val="24"/>
              </w:rPr>
              <w:t>45</w:t>
            </w:r>
          </w:p>
        </w:tc>
        <w:tc>
          <w:tcPr>
            <w:tcW w:w="1054" w:type="dxa"/>
            <w:tcBorders>
              <w:top w:val="nil"/>
              <w:left w:val="nil"/>
              <w:bottom w:val="nil"/>
              <w:right w:val="nil"/>
            </w:tcBorders>
            <w:shd w:val="clear" w:color="auto" w:fill="auto"/>
            <w:noWrap/>
            <w:vAlign w:val="bottom"/>
            <w:hideMark/>
          </w:tcPr>
          <w:p w14:paraId="6F95570B" w14:textId="77777777" w:rsidR="00BD1AAC" w:rsidRPr="00BD1AAC" w:rsidRDefault="00BD1AAC" w:rsidP="00BD1AAC">
            <w:pPr>
              <w:spacing w:before="0" w:after="0" w:line="240" w:lineRule="auto"/>
              <w:ind w:firstLine="0"/>
              <w:rPr>
                <w:sz w:val="28"/>
                <w:szCs w:val="28"/>
              </w:rPr>
            </w:pPr>
            <w:r w:rsidRPr="00BD1AAC">
              <w:rPr>
                <w:sz w:val="28"/>
                <w:szCs w:val="28"/>
              </w:rPr>
              <w:t xml:space="preserve">   1.807 </w:t>
            </w:r>
          </w:p>
        </w:tc>
      </w:tr>
      <w:tr w:rsidR="00BD1AAC" w:rsidRPr="00BD1AAC" w14:paraId="170F1961" w14:textId="77777777" w:rsidTr="00BD1AAC">
        <w:trPr>
          <w:trHeight w:val="402"/>
        </w:trPr>
        <w:tc>
          <w:tcPr>
            <w:tcW w:w="1613" w:type="dxa"/>
            <w:tcBorders>
              <w:top w:val="nil"/>
              <w:left w:val="nil"/>
              <w:bottom w:val="nil"/>
              <w:right w:val="nil"/>
            </w:tcBorders>
            <w:shd w:val="clear" w:color="auto" w:fill="auto"/>
            <w:noWrap/>
            <w:vAlign w:val="bottom"/>
            <w:hideMark/>
          </w:tcPr>
          <w:p w14:paraId="621138A6" w14:textId="77777777" w:rsidR="00BD1AAC" w:rsidRPr="00BD1AAC" w:rsidRDefault="00BD1AAC" w:rsidP="00BD1AAC">
            <w:pPr>
              <w:spacing w:before="0" w:after="0" w:line="240" w:lineRule="auto"/>
              <w:ind w:firstLine="0"/>
              <w:rPr>
                <w:szCs w:val="24"/>
              </w:rPr>
            </w:pPr>
            <w:r w:rsidRPr="00BD1AAC">
              <w:rPr>
                <w:szCs w:val="24"/>
              </w:rPr>
              <w:t>Celebrex 200</w:t>
            </w:r>
          </w:p>
        </w:tc>
        <w:tc>
          <w:tcPr>
            <w:tcW w:w="2621" w:type="dxa"/>
            <w:tcBorders>
              <w:top w:val="nil"/>
              <w:left w:val="nil"/>
              <w:bottom w:val="nil"/>
              <w:right w:val="nil"/>
            </w:tcBorders>
            <w:shd w:val="clear" w:color="auto" w:fill="auto"/>
            <w:noWrap/>
            <w:vAlign w:val="bottom"/>
            <w:hideMark/>
          </w:tcPr>
          <w:p w14:paraId="49B72F24" w14:textId="77777777" w:rsidR="00BD1AAC" w:rsidRPr="00BD1AAC" w:rsidRDefault="00BD1AAC" w:rsidP="00BD1AAC">
            <w:pPr>
              <w:spacing w:before="0" w:after="0" w:line="240" w:lineRule="auto"/>
              <w:ind w:firstLine="0"/>
              <w:rPr>
                <w:szCs w:val="24"/>
              </w:rPr>
            </w:pPr>
            <w:proofErr w:type="spellStart"/>
            <w:r w:rsidRPr="00BD1AAC">
              <w:rPr>
                <w:szCs w:val="24"/>
              </w:rPr>
              <w:t>Celexocib</w:t>
            </w:r>
            <w:proofErr w:type="spellEnd"/>
          </w:p>
        </w:tc>
        <w:tc>
          <w:tcPr>
            <w:tcW w:w="736" w:type="dxa"/>
            <w:tcBorders>
              <w:top w:val="nil"/>
              <w:left w:val="nil"/>
              <w:bottom w:val="nil"/>
              <w:right w:val="nil"/>
            </w:tcBorders>
            <w:shd w:val="clear" w:color="auto" w:fill="auto"/>
            <w:noWrap/>
            <w:vAlign w:val="bottom"/>
            <w:hideMark/>
          </w:tcPr>
          <w:p w14:paraId="13985511" w14:textId="77777777" w:rsidR="00BD1AAC" w:rsidRPr="00BD1AAC" w:rsidRDefault="00BD1AAC" w:rsidP="00BD1AAC">
            <w:pPr>
              <w:spacing w:before="0" w:after="0" w:line="240" w:lineRule="auto"/>
              <w:ind w:firstLine="0"/>
              <w:jc w:val="center"/>
              <w:rPr>
                <w:szCs w:val="24"/>
              </w:rPr>
            </w:pPr>
            <w:r w:rsidRPr="00BD1AAC">
              <w:rPr>
                <w:szCs w:val="24"/>
              </w:rPr>
              <w:t>0</w:t>
            </w:r>
          </w:p>
        </w:tc>
        <w:tc>
          <w:tcPr>
            <w:tcW w:w="875" w:type="dxa"/>
            <w:tcBorders>
              <w:top w:val="nil"/>
              <w:left w:val="nil"/>
              <w:bottom w:val="nil"/>
              <w:right w:val="nil"/>
            </w:tcBorders>
            <w:shd w:val="clear" w:color="auto" w:fill="auto"/>
            <w:noWrap/>
            <w:vAlign w:val="bottom"/>
            <w:hideMark/>
          </w:tcPr>
          <w:p w14:paraId="5604309C" w14:textId="77777777" w:rsidR="00BD1AAC" w:rsidRPr="00BD1AAC" w:rsidRDefault="00BD1AAC" w:rsidP="00BD1AAC">
            <w:pPr>
              <w:spacing w:before="0" w:after="0" w:line="240" w:lineRule="auto"/>
              <w:ind w:firstLine="0"/>
              <w:jc w:val="center"/>
              <w:rPr>
                <w:szCs w:val="24"/>
              </w:rPr>
            </w:pPr>
            <w:r w:rsidRPr="00BD1AAC">
              <w:rPr>
                <w:szCs w:val="24"/>
              </w:rPr>
              <w:t>0</w:t>
            </w:r>
          </w:p>
        </w:tc>
        <w:tc>
          <w:tcPr>
            <w:tcW w:w="656" w:type="dxa"/>
            <w:tcBorders>
              <w:top w:val="nil"/>
              <w:left w:val="nil"/>
              <w:bottom w:val="nil"/>
              <w:right w:val="nil"/>
            </w:tcBorders>
            <w:shd w:val="clear" w:color="auto" w:fill="auto"/>
            <w:noWrap/>
            <w:vAlign w:val="bottom"/>
            <w:hideMark/>
          </w:tcPr>
          <w:p w14:paraId="79C9BCCA" w14:textId="77777777" w:rsidR="00BD1AAC" w:rsidRPr="00BD1AAC" w:rsidRDefault="00BD1AAC" w:rsidP="00BD1AAC">
            <w:pPr>
              <w:spacing w:before="0" w:after="0" w:line="240" w:lineRule="auto"/>
              <w:ind w:firstLine="0"/>
              <w:jc w:val="center"/>
              <w:rPr>
                <w:szCs w:val="24"/>
              </w:rPr>
            </w:pPr>
            <w:r w:rsidRPr="00BD1AAC">
              <w:rPr>
                <w:szCs w:val="24"/>
              </w:rPr>
              <w:t>10</w:t>
            </w:r>
          </w:p>
        </w:tc>
        <w:tc>
          <w:tcPr>
            <w:tcW w:w="716" w:type="dxa"/>
            <w:tcBorders>
              <w:top w:val="nil"/>
              <w:left w:val="nil"/>
              <w:bottom w:val="nil"/>
              <w:right w:val="nil"/>
            </w:tcBorders>
            <w:shd w:val="clear" w:color="auto" w:fill="auto"/>
            <w:noWrap/>
            <w:vAlign w:val="bottom"/>
            <w:hideMark/>
          </w:tcPr>
          <w:p w14:paraId="4B5C95B5" w14:textId="77777777" w:rsidR="00BD1AAC" w:rsidRPr="00BD1AAC" w:rsidRDefault="00BD1AAC" w:rsidP="00BD1AAC">
            <w:pPr>
              <w:spacing w:before="0" w:after="0" w:line="240" w:lineRule="auto"/>
              <w:ind w:firstLine="0"/>
              <w:jc w:val="center"/>
              <w:rPr>
                <w:szCs w:val="24"/>
              </w:rPr>
            </w:pPr>
            <w:r w:rsidRPr="00BD1AAC">
              <w:rPr>
                <w:szCs w:val="24"/>
              </w:rPr>
              <w:t>10</w:t>
            </w:r>
          </w:p>
        </w:tc>
        <w:tc>
          <w:tcPr>
            <w:tcW w:w="1054" w:type="dxa"/>
            <w:tcBorders>
              <w:top w:val="nil"/>
              <w:left w:val="nil"/>
              <w:bottom w:val="nil"/>
              <w:right w:val="nil"/>
            </w:tcBorders>
            <w:shd w:val="clear" w:color="auto" w:fill="auto"/>
            <w:noWrap/>
            <w:vAlign w:val="bottom"/>
            <w:hideMark/>
          </w:tcPr>
          <w:p w14:paraId="39E81234" w14:textId="77777777" w:rsidR="00BD1AAC" w:rsidRPr="00BD1AAC" w:rsidRDefault="00BD1AAC" w:rsidP="00BD1AAC">
            <w:pPr>
              <w:spacing w:before="0" w:after="0" w:line="240" w:lineRule="auto"/>
              <w:ind w:firstLine="0"/>
              <w:rPr>
                <w:sz w:val="28"/>
                <w:szCs w:val="28"/>
              </w:rPr>
            </w:pPr>
            <w:r w:rsidRPr="00BD1AAC">
              <w:rPr>
                <w:sz w:val="28"/>
                <w:szCs w:val="28"/>
              </w:rPr>
              <w:t xml:space="preserve">   0.402 </w:t>
            </w:r>
          </w:p>
        </w:tc>
      </w:tr>
      <w:tr w:rsidR="00BD1AAC" w:rsidRPr="00BD1AAC" w14:paraId="70E2910A" w14:textId="77777777" w:rsidTr="00BD1AAC">
        <w:trPr>
          <w:trHeight w:val="402"/>
        </w:trPr>
        <w:tc>
          <w:tcPr>
            <w:tcW w:w="1613" w:type="dxa"/>
            <w:tcBorders>
              <w:top w:val="single" w:sz="4" w:space="0" w:color="auto"/>
              <w:left w:val="nil"/>
              <w:bottom w:val="single" w:sz="8" w:space="0" w:color="auto"/>
              <w:right w:val="nil"/>
            </w:tcBorders>
            <w:shd w:val="clear" w:color="auto" w:fill="auto"/>
            <w:noWrap/>
            <w:vAlign w:val="bottom"/>
            <w:hideMark/>
          </w:tcPr>
          <w:p w14:paraId="394D5277" w14:textId="77777777" w:rsidR="00BD1AAC" w:rsidRPr="00BD1AAC" w:rsidRDefault="00BD1AAC" w:rsidP="00BD1AAC">
            <w:pPr>
              <w:spacing w:before="0" w:after="0" w:line="240" w:lineRule="auto"/>
              <w:ind w:firstLine="0"/>
              <w:rPr>
                <w:szCs w:val="24"/>
              </w:rPr>
            </w:pPr>
            <w:r w:rsidRPr="00BD1AAC">
              <w:rPr>
                <w:szCs w:val="24"/>
              </w:rPr>
              <w:t> </w:t>
            </w:r>
          </w:p>
        </w:tc>
        <w:tc>
          <w:tcPr>
            <w:tcW w:w="2621" w:type="dxa"/>
            <w:tcBorders>
              <w:top w:val="single" w:sz="4" w:space="0" w:color="auto"/>
              <w:left w:val="nil"/>
              <w:bottom w:val="single" w:sz="8" w:space="0" w:color="auto"/>
              <w:right w:val="nil"/>
            </w:tcBorders>
            <w:shd w:val="clear" w:color="auto" w:fill="auto"/>
            <w:noWrap/>
            <w:vAlign w:val="bottom"/>
            <w:hideMark/>
          </w:tcPr>
          <w:p w14:paraId="666169DB"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single" w:sz="4" w:space="0" w:color="auto"/>
              <w:left w:val="nil"/>
              <w:bottom w:val="single" w:sz="8" w:space="0" w:color="auto"/>
              <w:right w:val="nil"/>
            </w:tcBorders>
            <w:shd w:val="clear" w:color="auto" w:fill="auto"/>
            <w:noWrap/>
            <w:vAlign w:val="bottom"/>
            <w:hideMark/>
          </w:tcPr>
          <w:p w14:paraId="4226F377" w14:textId="77777777" w:rsidR="00BD1AAC" w:rsidRPr="00BD1AAC" w:rsidRDefault="00BD1AAC" w:rsidP="00BD1AAC">
            <w:pPr>
              <w:spacing w:before="0" w:after="0" w:line="240" w:lineRule="auto"/>
              <w:ind w:firstLine="0"/>
              <w:jc w:val="center"/>
              <w:rPr>
                <w:szCs w:val="24"/>
              </w:rPr>
            </w:pPr>
            <w:r w:rsidRPr="00BD1AAC">
              <w:rPr>
                <w:szCs w:val="24"/>
              </w:rPr>
              <w:t>20</w:t>
            </w:r>
          </w:p>
        </w:tc>
        <w:tc>
          <w:tcPr>
            <w:tcW w:w="875" w:type="dxa"/>
            <w:tcBorders>
              <w:top w:val="single" w:sz="4" w:space="0" w:color="auto"/>
              <w:left w:val="nil"/>
              <w:bottom w:val="single" w:sz="8" w:space="0" w:color="auto"/>
              <w:right w:val="nil"/>
            </w:tcBorders>
            <w:shd w:val="clear" w:color="auto" w:fill="auto"/>
            <w:noWrap/>
            <w:vAlign w:val="bottom"/>
            <w:hideMark/>
          </w:tcPr>
          <w:p w14:paraId="6B56EE33" w14:textId="77777777" w:rsidR="00BD1AAC" w:rsidRPr="00BD1AAC" w:rsidRDefault="00BD1AAC" w:rsidP="00BD1AAC">
            <w:pPr>
              <w:spacing w:before="0" w:after="0" w:line="240" w:lineRule="auto"/>
              <w:ind w:firstLine="0"/>
              <w:jc w:val="center"/>
              <w:rPr>
                <w:szCs w:val="24"/>
              </w:rPr>
            </w:pPr>
            <w:r w:rsidRPr="00BD1AAC">
              <w:rPr>
                <w:szCs w:val="24"/>
              </w:rPr>
              <w:t>20</w:t>
            </w:r>
          </w:p>
        </w:tc>
        <w:tc>
          <w:tcPr>
            <w:tcW w:w="656" w:type="dxa"/>
            <w:tcBorders>
              <w:top w:val="single" w:sz="4" w:space="0" w:color="auto"/>
              <w:left w:val="nil"/>
              <w:bottom w:val="single" w:sz="8" w:space="0" w:color="auto"/>
              <w:right w:val="nil"/>
            </w:tcBorders>
            <w:shd w:val="clear" w:color="auto" w:fill="auto"/>
            <w:noWrap/>
            <w:vAlign w:val="bottom"/>
            <w:hideMark/>
          </w:tcPr>
          <w:p w14:paraId="00FD0FCB" w14:textId="77777777" w:rsidR="00BD1AAC" w:rsidRPr="00BD1AAC" w:rsidRDefault="00BD1AAC" w:rsidP="00BD1AAC">
            <w:pPr>
              <w:spacing w:before="0" w:after="0" w:line="240" w:lineRule="auto"/>
              <w:ind w:firstLine="0"/>
              <w:jc w:val="center"/>
              <w:rPr>
                <w:szCs w:val="24"/>
              </w:rPr>
            </w:pPr>
            <w:r w:rsidRPr="00BD1AAC">
              <w:rPr>
                <w:szCs w:val="24"/>
              </w:rPr>
              <w:t>15</w:t>
            </w:r>
          </w:p>
        </w:tc>
        <w:tc>
          <w:tcPr>
            <w:tcW w:w="716" w:type="dxa"/>
            <w:tcBorders>
              <w:top w:val="single" w:sz="4" w:space="0" w:color="auto"/>
              <w:left w:val="nil"/>
              <w:bottom w:val="single" w:sz="8" w:space="0" w:color="auto"/>
              <w:right w:val="nil"/>
            </w:tcBorders>
            <w:shd w:val="clear" w:color="auto" w:fill="auto"/>
            <w:noWrap/>
            <w:vAlign w:val="bottom"/>
            <w:hideMark/>
          </w:tcPr>
          <w:p w14:paraId="07539C91" w14:textId="77777777" w:rsidR="00BD1AAC" w:rsidRPr="00BD1AAC" w:rsidRDefault="00BD1AAC" w:rsidP="00BD1AAC">
            <w:pPr>
              <w:spacing w:before="0" w:after="0" w:line="240" w:lineRule="auto"/>
              <w:ind w:firstLine="0"/>
              <w:jc w:val="center"/>
              <w:rPr>
                <w:szCs w:val="24"/>
              </w:rPr>
            </w:pPr>
            <w:r w:rsidRPr="00BD1AAC">
              <w:rPr>
                <w:szCs w:val="24"/>
              </w:rPr>
              <w:t>55</w:t>
            </w:r>
          </w:p>
        </w:tc>
        <w:tc>
          <w:tcPr>
            <w:tcW w:w="1054" w:type="dxa"/>
            <w:tcBorders>
              <w:top w:val="single" w:sz="4" w:space="0" w:color="auto"/>
              <w:left w:val="nil"/>
              <w:bottom w:val="single" w:sz="8" w:space="0" w:color="auto"/>
              <w:right w:val="nil"/>
            </w:tcBorders>
            <w:shd w:val="clear" w:color="auto" w:fill="auto"/>
            <w:noWrap/>
            <w:vAlign w:val="bottom"/>
            <w:hideMark/>
          </w:tcPr>
          <w:p w14:paraId="2DAA1489"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2.209 </w:t>
            </w:r>
          </w:p>
        </w:tc>
      </w:tr>
      <w:tr w:rsidR="00BD1AAC" w:rsidRPr="00BD1AAC" w14:paraId="3D7A841B" w14:textId="77777777" w:rsidTr="00BD1AAC">
        <w:trPr>
          <w:trHeight w:val="402"/>
        </w:trPr>
        <w:tc>
          <w:tcPr>
            <w:tcW w:w="1613" w:type="dxa"/>
            <w:tcBorders>
              <w:top w:val="nil"/>
              <w:left w:val="nil"/>
              <w:bottom w:val="nil"/>
              <w:right w:val="nil"/>
            </w:tcBorders>
            <w:shd w:val="clear" w:color="auto" w:fill="auto"/>
            <w:noWrap/>
            <w:vAlign w:val="bottom"/>
            <w:hideMark/>
          </w:tcPr>
          <w:p w14:paraId="3EE316D8" w14:textId="77777777" w:rsidR="00BD1AAC" w:rsidRPr="00BD1AAC" w:rsidRDefault="00BD1AAC" w:rsidP="00BD1AAC">
            <w:pPr>
              <w:spacing w:before="0" w:after="0" w:line="240" w:lineRule="auto"/>
              <w:ind w:firstLine="0"/>
              <w:rPr>
                <w:szCs w:val="24"/>
              </w:rPr>
            </w:pPr>
            <w:proofErr w:type="spellStart"/>
            <w:r w:rsidRPr="00BD1AAC">
              <w:rPr>
                <w:szCs w:val="24"/>
              </w:rPr>
              <w:t>Arcoxia</w:t>
            </w:r>
            <w:proofErr w:type="spellEnd"/>
            <w:r w:rsidRPr="00BD1AAC">
              <w:rPr>
                <w:szCs w:val="24"/>
              </w:rPr>
              <w:t xml:space="preserve"> 60</w:t>
            </w:r>
          </w:p>
        </w:tc>
        <w:tc>
          <w:tcPr>
            <w:tcW w:w="2621" w:type="dxa"/>
            <w:tcBorders>
              <w:top w:val="nil"/>
              <w:left w:val="nil"/>
              <w:bottom w:val="nil"/>
              <w:right w:val="nil"/>
            </w:tcBorders>
            <w:shd w:val="clear" w:color="auto" w:fill="auto"/>
            <w:noWrap/>
            <w:vAlign w:val="bottom"/>
            <w:hideMark/>
          </w:tcPr>
          <w:p w14:paraId="28F03569"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223DC7ED" w14:textId="77777777" w:rsidR="00BD1AAC" w:rsidRPr="00BD1AAC" w:rsidRDefault="00BD1AAC" w:rsidP="00BD1AAC">
            <w:pPr>
              <w:spacing w:before="0" w:after="0" w:line="240" w:lineRule="auto"/>
              <w:ind w:firstLine="0"/>
              <w:jc w:val="center"/>
              <w:rPr>
                <w:szCs w:val="24"/>
              </w:rPr>
            </w:pPr>
            <w:r w:rsidRPr="00BD1AAC">
              <w:rPr>
                <w:szCs w:val="24"/>
              </w:rPr>
              <w:t>38</w:t>
            </w:r>
          </w:p>
        </w:tc>
        <w:tc>
          <w:tcPr>
            <w:tcW w:w="875" w:type="dxa"/>
            <w:tcBorders>
              <w:top w:val="nil"/>
              <w:left w:val="nil"/>
              <w:bottom w:val="nil"/>
              <w:right w:val="nil"/>
            </w:tcBorders>
            <w:shd w:val="clear" w:color="auto" w:fill="auto"/>
            <w:noWrap/>
            <w:vAlign w:val="bottom"/>
            <w:hideMark/>
          </w:tcPr>
          <w:p w14:paraId="372B8D37" w14:textId="77777777" w:rsidR="00BD1AAC" w:rsidRPr="00BD1AAC" w:rsidRDefault="00BD1AAC" w:rsidP="00BD1AAC">
            <w:pPr>
              <w:spacing w:before="0" w:after="0" w:line="240" w:lineRule="auto"/>
              <w:ind w:firstLine="0"/>
              <w:jc w:val="center"/>
              <w:rPr>
                <w:szCs w:val="24"/>
              </w:rPr>
            </w:pPr>
            <w:r w:rsidRPr="00BD1AAC">
              <w:rPr>
                <w:szCs w:val="24"/>
              </w:rPr>
              <w:t>35</w:t>
            </w:r>
          </w:p>
        </w:tc>
        <w:tc>
          <w:tcPr>
            <w:tcW w:w="656" w:type="dxa"/>
            <w:tcBorders>
              <w:top w:val="nil"/>
              <w:left w:val="nil"/>
              <w:bottom w:val="nil"/>
              <w:right w:val="nil"/>
            </w:tcBorders>
            <w:shd w:val="clear" w:color="auto" w:fill="auto"/>
            <w:noWrap/>
            <w:vAlign w:val="bottom"/>
            <w:hideMark/>
          </w:tcPr>
          <w:p w14:paraId="1CD540B6" w14:textId="77777777" w:rsidR="00BD1AAC" w:rsidRPr="00BD1AAC" w:rsidRDefault="00BD1AAC" w:rsidP="00BD1AAC">
            <w:pPr>
              <w:spacing w:before="0" w:after="0" w:line="240" w:lineRule="auto"/>
              <w:ind w:firstLine="0"/>
              <w:jc w:val="center"/>
              <w:rPr>
                <w:szCs w:val="24"/>
              </w:rPr>
            </w:pPr>
            <w:r w:rsidRPr="00BD1AAC">
              <w:rPr>
                <w:szCs w:val="24"/>
              </w:rPr>
              <w:t>45</w:t>
            </w:r>
          </w:p>
        </w:tc>
        <w:tc>
          <w:tcPr>
            <w:tcW w:w="716" w:type="dxa"/>
            <w:tcBorders>
              <w:top w:val="nil"/>
              <w:left w:val="nil"/>
              <w:bottom w:val="nil"/>
              <w:right w:val="nil"/>
            </w:tcBorders>
            <w:shd w:val="clear" w:color="auto" w:fill="auto"/>
            <w:noWrap/>
            <w:vAlign w:val="bottom"/>
            <w:hideMark/>
          </w:tcPr>
          <w:p w14:paraId="3C2055C4" w14:textId="77777777" w:rsidR="00BD1AAC" w:rsidRPr="00BD1AAC" w:rsidRDefault="00BD1AAC" w:rsidP="00BD1AAC">
            <w:pPr>
              <w:spacing w:before="0" w:after="0" w:line="240" w:lineRule="auto"/>
              <w:ind w:firstLine="0"/>
              <w:jc w:val="center"/>
              <w:rPr>
                <w:szCs w:val="24"/>
              </w:rPr>
            </w:pPr>
            <w:r w:rsidRPr="00BD1AAC">
              <w:rPr>
                <w:szCs w:val="24"/>
              </w:rPr>
              <w:t>118</w:t>
            </w:r>
          </w:p>
        </w:tc>
        <w:tc>
          <w:tcPr>
            <w:tcW w:w="1054" w:type="dxa"/>
            <w:tcBorders>
              <w:top w:val="nil"/>
              <w:left w:val="nil"/>
              <w:bottom w:val="nil"/>
              <w:right w:val="nil"/>
            </w:tcBorders>
            <w:shd w:val="clear" w:color="auto" w:fill="auto"/>
            <w:noWrap/>
            <w:vAlign w:val="bottom"/>
            <w:hideMark/>
          </w:tcPr>
          <w:p w14:paraId="3F871D44" w14:textId="77777777" w:rsidR="00BD1AAC" w:rsidRPr="00BD1AAC" w:rsidRDefault="00BD1AAC" w:rsidP="00BD1AAC">
            <w:pPr>
              <w:spacing w:before="0" w:after="0" w:line="240" w:lineRule="auto"/>
              <w:ind w:firstLine="0"/>
              <w:rPr>
                <w:sz w:val="28"/>
                <w:szCs w:val="28"/>
              </w:rPr>
            </w:pPr>
            <w:r w:rsidRPr="00BD1AAC">
              <w:rPr>
                <w:sz w:val="28"/>
                <w:szCs w:val="28"/>
              </w:rPr>
              <w:t xml:space="preserve">   4.739 </w:t>
            </w:r>
          </w:p>
        </w:tc>
      </w:tr>
      <w:tr w:rsidR="00BD1AAC" w:rsidRPr="00BD1AAC" w14:paraId="0A30EC7E" w14:textId="77777777" w:rsidTr="00BD1AAC">
        <w:trPr>
          <w:trHeight w:val="402"/>
        </w:trPr>
        <w:tc>
          <w:tcPr>
            <w:tcW w:w="1613" w:type="dxa"/>
            <w:tcBorders>
              <w:top w:val="nil"/>
              <w:left w:val="nil"/>
              <w:bottom w:val="nil"/>
              <w:right w:val="nil"/>
            </w:tcBorders>
            <w:shd w:val="clear" w:color="auto" w:fill="auto"/>
            <w:noWrap/>
            <w:vAlign w:val="bottom"/>
            <w:hideMark/>
          </w:tcPr>
          <w:p w14:paraId="202AE7D0" w14:textId="77777777" w:rsidR="00BD1AAC" w:rsidRPr="00BD1AAC" w:rsidRDefault="00BD1AAC" w:rsidP="00BD1AAC">
            <w:pPr>
              <w:spacing w:before="0" w:after="0" w:line="240" w:lineRule="auto"/>
              <w:ind w:firstLine="0"/>
              <w:rPr>
                <w:szCs w:val="24"/>
              </w:rPr>
            </w:pPr>
            <w:proofErr w:type="spellStart"/>
            <w:r w:rsidRPr="00BD1AAC">
              <w:rPr>
                <w:szCs w:val="24"/>
              </w:rPr>
              <w:t>Arcoxia</w:t>
            </w:r>
            <w:proofErr w:type="spellEnd"/>
            <w:r w:rsidRPr="00BD1AAC">
              <w:rPr>
                <w:szCs w:val="24"/>
              </w:rPr>
              <w:t xml:space="preserve"> 90</w:t>
            </w:r>
          </w:p>
        </w:tc>
        <w:tc>
          <w:tcPr>
            <w:tcW w:w="2621" w:type="dxa"/>
            <w:tcBorders>
              <w:top w:val="nil"/>
              <w:left w:val="nil"/>
              <w:bottom w:val="nil"/>
              <w:right w:val="nil"/>
            </w:tcBorders>
            <w:shd w:val="clear" w:color="auto" w:fill="auto"/>
            <w:noWrap/>
            <w:vAlign w:val="bottom"/>
            <w:hideMark/>
          </w:tcPr>
          <w:p w14:paraId="290BCE89"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44FF2B8C" w14:textId="77777777" w:rsidR="00BD1AAC" w:rsidRPr="00BD1AAC" w:rsidRDefault="00BD1AAC" w:rsidP="00BD1AAC">
            <w:pPr>
              <w:spacing w:before="0" w:after="0" w:line="240" w:lineRule="auto"/>
              <w:ind w:firstLine="0"/>
              <w:jc w:val="center"/>
              <w:rPr>
                <w:szCs w:val="24"/>
              </w:rPr>
            </w:pPr>
            <w:r w:rsidRPr="00BD1AAC">
              <w:rPr>
                <w:szCs w:val="24"/>
              </w:rPr>
              <w:t>41</w:t>
            </w:r>
          </w:p>
        </w:tc>
        <w:tc>
          <w:tcPr>
            <w:tcW w:w="875" w:type="dxa"/>
            <w:tcBorders>
              <w:top w:val="nil"/>
              <w:left w:val="nil"/>
              <w:bottom w:val="nil"/>
              <w:right w:val="nil"/>
            </w:tcBorders>
            <w:shd w:val="clear" w:color="auto" w:fill="auto"/>
            <w:noWrap/>
            <w:vAlign w:val="bottom"/>
            <w:hideMark/>
          </w:tcPr>
          <w:p w14:paraId="0C36622B" w14:textId="77777777" w:rsidR="00BD1AAC" w:rsidRPr="00BD1AAC" w:rsidRDefault="00BD1AAC" w:rsidP="00BD1AAC">
            <w:pPr>
              <w:spacing w:before="0" w:after="0" w:line="240" w:lineRule="auto"/>
              <w:ind w:firstLine="0"/>
              <w:jc w:val="center"/>
              <w:rPr>
                <w:szCs w:val="24"/>
              </w:rPr>
            </w:pPr>
            <w:r w:rsidRPr="00BD1AAC">
              <w:rPr>
                <w:szCs w:val="24"/>
              </w:rPr>
              <w:t>40</w:t>
            </w:r>
          </w:p>
        </w:tc>
        <w:tc>
          <w:tcPr>
            <w:tcW w:w="656" w:type="dxa"/>
            <w:tcBorders>
              <w:top w:val="nil"/>
              <w:left w:val="nil"/>
              <w:bottom w:val="nil"/>
              <w:right w:val="nil"/>
            </w:tcBorders>
            <w:shd w:val="clear" w:color="auto" w:fill="auto"/>
            <w:noWrap/>
            <w:vAlign w:val="bottom"/>
            <w:hideMark/>
          </w:tcPr>
          <w:p w14:paraId="1D60C9F7" w14:textId="77777777" w:rsidR="00BD1AAC" w:rsidRPr="00BD1AAC" w:rsidRDefault="00BD1AAC" w:rsidP="00BD1AAC">
            <w:pPr>
              <w:spacing w:before="0" w:after="0" w:line="240" w:lineRule="auto"/>
              <w:ind w:firstLine="0"/>
              <w:jc w:val="center"/>
              <w:rPr>
                <w:szCs w:val="24"/>
              </w:rPr>
            </w:pPr>
            <w:r w:rsidRPr="00BD1AAC">
              <w:rPr>
                <w:szCs w:val="24"/>
              </w:rPr>
              <w:t>54</w:t>
            </w:r>
          </w:p>
        </w:tc>
        <w:tc>
          <w:tcPr>
            <w:tcW w:w="716" w:type="dxa"/>
            <w:tcBorders>
              <w:top w:val="nil"/>
              <w:left w:val="nil"/>
              <w:bottom w:val="nil"/>
              <w:right w:val="nil"/>
            </w:tcBorders>
            <w:shd w:val="clear" w:color="auto" w:fill="auto"/>
            <w:noWrap/>
            <w:vAlign w:val="bottom"/>
            <w:hideMark/>
          </w:tcPr>
          <w:p w14:paraId="2530C101" w14:textId="77777777" w:rsidR="00BD1AAC" w:rsidRPr="00BD1AAC" w:rsidRDefault="00BD1AAC" w:rsidP="00BD1AAC">
            <w:pPr>
              <w:spacing w:before="0" w:after="0" w:line="240" w:lineRule="auto"/>
              <w:ind w:firstLine="0"/>
              <w:jc w:val="center"/>
              <w:rPr>
                <w:szCs w:val="24"/>
              </w:rPr>
            </w:pPr>
            <w:r w:rsidRPr="00BD1AAC">
              <w:rPr>
                <w:szCs w:val="24"/>
              </w:rPr>
              <w:t>135</w:t>
            </w:r>
          </w:p>
        </w:tc>
        <w:tc>
          <w:tcPr>
            <w:tcW w:w="1054" w:type="dxa"/>
            <w:tcBorders>
              <w:top w:val="nil"/>
              <w:left w:val="nil"/>
              <w:bottom w:val="nil"/>
              <w:right w:val="nil"/>
            </w:tcBorders>
            <w:shd w:val="clear" w:color="auto" w:fill="auto"/>
            <w:noWrap/>
            <w:vAlign w:val="bottom"/>
            <w:hideMark/>
          </w:tcPr>
          <w:p w14:paraId="5A6906A6" w14:textId="77777777" w:rsidR="00BD1AAC" w:rsidRPr="00BD1AAC" w:rsidRDefault="00BD1AAC" w:rsidP="00BD1AAC">
            <w:pPr>
              <w:spacing w:before="0" w:after="0" w:line="240" w:lineRule="auto"/>
              <w:ind w:firstLine="0"/>
              <w:rPr>
                <w:sz w:val="28"/>
                <w:szCs w:val="28"/>
              </w:rPr>
            </w:pPr>
            <w:r w:rsidRPr="00BD1AAC">
              <w:rPr>
                <w:sz w:val="28"/>
                <w:szCs w:val="28"/>
              </w:rPr>
              <w:t xml:space="preserve">   5.422 </w:t>
            </w:r>
          </w:p>
        </w:tc>
      </w:tr>
      <w:tr w:rsidR="00BD1AAC" w:rsidRPr="00BD1AAC" w14:paraId="4F950BF8" w14:textId="77777777" w:rsidTr="00BD1AAC">
        <w:trPr>
          <w:trHeight w:val="402"/>
        </w:trPr>
        <w:tc>
          <w:tcPr>
            <w:tcW w:w="1613" w:type="dxa"/>
            <w:tcBorders>
              <w:top w:val="nil"/>
              <w:left w:val="nil"/>
              <w:bottom w:val="nil"/>
              <w:right w:val="nil"/>
            </w:tcBorders>
            <w:shd w:val="clear" w:color="auto" w:fill="auto"/>
            <w:noWrap/>
            <w:vAlign w:val="bottom"/>
            <w:hideMark/>
          </w:tcPr>
          <w:p w14:paraId="11ED5D9E" w14:textId="77777777" w:rsidR="00BD1AAC" w:rsidRPr="00BD1AAC" w:rsidRDefault="00BD1AAC" w:rsidP="00BD1AAC">
            <w:pPr>
              <w:spacing w:before="0" w:after="0" w:line="240" w:lineRule="auto"/>
              <w:ind w:firstLine="0"/>
              <w:rPr>
                <w:szCs w:val="24"/>
              </w:rPr>
            </w:pPr>
            <w:proofErr w:type="spellStart"/>
            <w:r w:rsidRPr="00BD1AAC">
              <w:rPr>
                <w:szCs w:val="24"/>
              </w:rPr>
              <w:t>Arcoxia</w:t>
            </w:r>
            <w:proofErr w:type="spellEnd"/>
            <w:r w:rsidRPr="00BD1AAC">
              <w:rPr>
                <w:szCs w:val="24"/>
              </w:rPr>
              <w:t xml:space="preserve"> 120</w:t>
            </w:r>
          </w:p>
        </w:tc>
        <w:tc>
          <w:tcPr>
            <w:tcW w:w="2621" w:type="dxa"/>
            <w:tcBorders>
              <w:top w:val="nil"/>
              <w:left w:val="nil"/>
              <w:bottom w:val="nil"/>
              <w:right w:val="nil"/>
            </w:tcBorders>
            <w:shd w:val="clear" w:color="auto" w:fill="auto"/>
            <w:noWrap/>
            <w:vAlign w:val="bottom"/>
            <w:hideMark/>
          </w:tcPr>
          <w:p w14:paraId="5A2D2095"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1047D816" w14:textId="77777777" w:rsidR="00BD1AAC" w:rsidRPr="00BD1AAC" w:rsidRDefault="00BD1AAC" w:rsidP="00BD1AAC">
            <w:pPr>
              <w:spacing w:before="0" w:after="0" w:line="240" w:lineRule="auto"/>
              <w:ind w:firstLine="0"/>
              <w:jc w:val="center"/>
              <w:rPr>
                <w:szCs w:val="24"/>
              </w:rPr>
            </w:pPr>
            <w:r w:rsidRPr="00BD1AAC">
              <w:rPr>
                <w:szCs w:val="24"/>
              </w:rPr>
              <w:t>4</w:t>
            </w:r>
          </w:p>
        </w:tc>
        <w:tc>
          <w:tcPr>
            <w:tcW w:w="875" w:type="dxa"/>
            <w:tcBorders>
              <w:top w:val="nil"/>
              <w:left w:val="nil"/>
              <w:bottom w:val="nil"/>
              <w:right w:val="nil"/>
            </w:tcBorders>
            <w:shd w:val="clear" w:color="auto" w:fill="auto"/>
            <w:noWrap/>
            <w:vAlign w:val="bottom"/>
            <w:hideMark/>
          </w:tcPr>
          <w:p w14:paraId="2F39834F" w14:textId="77777777" w:rsidR="00BD1AAC" w:rsidRPr="00BD1AAC" w:rsidRDefault="00BD1AAC" w:rsidP="00BD1AAC">
            <w:pPr>
              <w:spacing w:before="0" w:after="0" w:line="240" w:lineRule="auto"/>
              <w:ind w:firstLine="0"/>
              <w:jc w:val="center"/>
              <w:rPr>
                <w:szCs w:val="24"/>
              </w:rPr>
            </w:pPr>
            <w:r w:rsidRPr="00BD1AAC">
              <w:rPr>
                <w:szCs w:val="24"/>
              </w:rPr>
              <w:t>26</w:t>
            </w:r>
          </w:p>
        </w:tc>
        <w:tc>
          <w:tcPr>
            <w:tcW w:w="656" w:type="dxa"/>
            <w:tcBorders>
              <w:top w:val="nil"/>
              <w:left w:val="nil"/>
              <w:bottom w:val="nil"/>
              <w:right w:val="nil"/>
            </w:tcBorders>
            <w:shd w:val="clear" w:color="auto" w:fill="auto"/>
            <w:noWrap/>
            <w:vAlign w:val="bottom"/>
            <w:hideMark/>
          </w:tcPr>
          <w:p w14:paraId="4C6F33D5" w14:textId="77777777" w:rsidR="00BD1AAC" w:rsidRPr="00BD1AAC" w:rsidRDefault="00BD1AAC" w:rsidP="00BD1AAC">
            <w:pPr>
              <w:spacing w:before="0" w:after="0" w:line="240" w:lineRule="auto"/>
              <w:ind w:firstLine="0"/>
              <w:jc w:val="center"/>
              <w:rPr>
                <w:szCs w:val="24"/>
              </w:rPr>
            </w:pPr>
            <w:r w:rsidRPr="00BD1AAC">
              <w:rPr>
                <w:szCs w:val="24"/>
              </w:rPr>
              <w:t>21</w:t>
            </w:r>
          </w:p>
        </w:tc>
        <w:tc>
          <w:tcPr>
            <w:tcW w:w="716" w:type="dxa"/>
            <w:tcBorders>
              <w:top w:val="nil"/>
              <w:left w:val="nil"/>
              <w:bottom w:val="nil"/>
              <w:right w:val="nil"/>
            </w:tcBorders>
            <w:shd w:val="clear" w:color="auto" w:fill="auto"/>
            <w:noWrap/>
            <w:vAlign w:val="bottom"/>
            <w:hideMark/>
          </w:tcPr>
          <w:p w14:paraId="61244CD1" w14:textId="77777777" w:rsidR="00BD1AAC" w:rsidRPr="00BD1AAC" w:rsidRDefault="00BD1AAC" w:rsidP="00BD1AAC">
            <w:pPr>
              <w:spacing w:before="0" w:after="0" w:line="240" w:lineRule="auto"/>
              <w:ind w:firstLine="0"/>
              <w:jc w:val="center"/>
              <w:rPr>
                <w:szCs w:val="24"/>
              </w:rPr>
            </w:pPr>
            <w:r w:rsidRPr="00BD1AAC">
              <w:rPr>
                <w:szCs w:val="24"/>
              </w:rPr>
              <w:t>51</w:t>
            </w:r>
          </w:p>
        </w:tc>
        <w:tc>
          <w:tcPr>
            <w:tcW w:w="1054" w:type="dxa"/>
            <w:tcBorders>
              <w:top w:val="nil"/>
              <w:left w:val="nil"/>
              <w:bottom w:val="nil"/>
              <w:right w:val="nil"/>
            </w:tcBorders>
            <w:shd w:val="clear" w:color="auto" w:fill="auto"/>
            <w:noWrap/>
            <w:vAlign w:val="bottom"/>
            <w:hideMark/>
          </w:tcPr>
          <w:p w14:paraId="48A3D0FB" w14:textId="77777777" w:rsidR="00BD1AAC" w:rsidRPr="00BD1AAC" w:rsidRDefault="00BD1AAC" w:rsidP="00BD1AAC">
            <w:pPr>
              <w:spacing w:before="0" w:after="0" w:line="240" w:lineRule="auto"/>
              <w:ind w:firstLine="0"/>
              <w:rPr>
                <w:sz w:val="28"/>
                <w:szCs w:val="28"/>
              </w:rPr>
            </w:pPr>
            <w:r w:rsidRPr="00BD1AAC">
              <w:rPr>
                <w:sz w:val="28"/>
                <w:szCs w:val="28"/>
              </w:rPr>
              <w:t xml:space="preserve">   2.048 </w:t>
            </w:r>
          </w:p>
        </w:tc>
      </w:tr>
      <w:tr w:rsidR="00BD1AAC" w:rsidRPr="00BD1AAC" w14:paraId="2BBD5DBA" w14:textId="77777777" w:rsidTr="00BD1AAC">
        <w:trPr>
          <w:trHeight w:val="402"/>
        </w:trPr>
        <w:tc>
          <w:tcPr>
            <w:tcW w:w="1613" w:type="dxa"/>
            <w:tcBorders>
              <w:top w:val="nil"/>
              <w:left w:val="nil"/>
              <w:bottom w:val="nil"/>
              <w:right w:val="nil"/>
            </w:tcBorders>
            <w:shd w:val="clear" w:color="auto" w:fill="auto"/>
            <w:noWrap/>
            <w:vAlign w:val="bottom"/>
            <w:hideMark/>
          </w:tcPr>
          <w:p w14:paraId="23F8FA51" w14:textId="77777777" w:rsidR="00BD1AAC" w:rsidRPr="00BD1AAC" w:rsidRDefault="00BD1AAC" w:rsidP="00BD1AAC">
            <w:pPr>
              <w:spacing w:before="0" w:after="0" w:line="240" w:lineRule="auto"/>
              <w:ind w:firstLine="0"/>
              <w:rPr>
                <w:szCs w:val="24"/>
              </w:rPr>
            </w:pPr>
            <w:proofErr w:type="spellStart"/>
            <w:r w:rsidRPr="00BD1AAC">
              <w:rPr>
                <w:szCs w:val="24"/>
              </w:rPr>
              <w:t>Coxiron</w:t>
            </w:r>
            <w:proofErr w:type="spellEnd"/>
            <w:r w:rsidRPr="00BD1AAC">
              <w:rPr>
                <w:szCs w:val="24"/>
              </w:rPr>
              <w:t xml:space="preserve"> 60</w:t>
            </w:r>
          </w:p>
        </w:tc>
        <w:tc>
          <w:tcPr>
            <w:tcW w:w="2621" w:type="dxa"/>
            <w:tcBorders>
              <w:top w:val="nil"/>
              <w:left w:val="nil"/>
              <w:bottom w:val="nil"/>
              <w:right w:val="nil"/>
            </w:tcBorders>
            <w:shd w:val="clear" w:color="auto" w:fill="auto"/>
            <w:noWrap/>
            <w:vAlign w:val="bottom"/>
            <w:hideMark/>
          </w:tcPr>
          <w:p w14:paraId="21A7CB5F"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3D31BC1A" w14:textId="77777777" w:rsidR="00BD1AAC" w:rsidRPr="00BD1AAC" w:rsidRDefault="00BD1AAC" w:rsidP="00BD1AAC">
            <w:pPr>
              <w:spacing w:before="0" w:after="0" w:line="240" w:lineRule="auto"/>
              <w:ind w:firstLine="0"/>
              <w:jc w:val="center"/>
              <w:rPr>
                <w:szCs w:val="24"/>
              </w:rPr>
            </w:pPr>
            <w:r w:rsidRPr="00BD1AAC">
              <w:rPr>
                <w:szCs w:val="24"/>
              </w:rPr>
              <w:t>0</w:t>
            </w:r>
          </w:p>
        </w:tc>
        <w:tc>
          <w:tcPr>
            <w:tcW w:w="875" w:type="dxa"/>
            <w:tcBorders>
              <w:top w:val="nil"/>
              <w:left w:val="nil"/>
              <w:bottom w:val="nil"/>
              <w:right w:val="nil"/>
            </w:tcBorders>
            <w:shd w:val="clear" w:color="auto" w:fill="auto"/>
            <w:noWrap/>
            <w:vAlign w:val="bottom"/>
            <w:hideMark/>
          </w:tcPr>
          <w:p w14:paraId="3809FAF3" w14:textId="77777777" w:rsidR="00BD1AAC" w:rsidRPr="00BD1AAC" w:rsidRDefault="00BD1AAC" w:rsidP="00BD1AAC">
            <w:pPr>
              <w:spacing w:before="0" w:after="0" w:line="240" w:lineRule="auto"/>
              <w:ind w:firstLine="0"/>
              <w:jc w:val="center"/>
              <w:rPr>
                <w:szCs w:val="24"/>
              </w:rPr>
            </w:pPr>
            <w:r w:rsidRPr="00BD1AAC">
              <w:rPr>
                <w:szCs w:val="24"/>
              </w:rPr>
              <w:t>5</w:t>
            </w:r>
          </w:p>
        </w:tc>
        <w:tc>
          <w:tcPr>
            <w:tcW w:w="656" w:type="dxa"/>
            <w:tcBorders>
              <w:top w:val="nil"/>
              <w:left w:val="nil"/>
              <w:bottom w:val="nil"/>
              <w:right w:val="nil"/>
            </w:tcBorders>
            <w:shd w:val="clear" w:color="auto" w:fill="auto"/>
            <w:noWrap/>
            <w:vAlign w:val="bottom"/>
            <w:hideMark/>
          </w:tcPr>
          <w:p w14:paraId="71ED1D62" w14:textId="77777777" w:rsidR="00BD1AAC" w:rsidRPr="00BD1AAC" w:rsidRDefault="00BD1AAC" w:rsidP="00BD1AAC">
            <w:pPr>
              <w:spacing w:before="0" w:after="0" w:line="240" w:lineRule="auto"/>
              <w:ind w:firstLine="0"/>
              <w:jc w:val="center"/>
              <w:rPr>
                <w:szCs w:val="24"/>
              </w:rPr>
            </w:pPr>
            <w:r w:rsidRPr="00BD1AAC">
              <w:rPr>
                <w:szCs w:val="24"/>
              </w:rPr>
              <w:t>0</w:t>
            </w:r>
          </w:p>
        </w:tc>
        <w:tc>
          <w:tcPr>
            <w:tcW w:w="716" w:type="dxa"/>
            <w:tcBorders>
              <w:top w:val="nil"/>
              <w:left w:val="nil"/>
              <w:bottom w:val="nil"/>
              <w:right w:val="nil"/>
            </w:tcBorders>
            <w:shd w:val="clear" w:color="auto" w:fill="auto"/>
            <w:noWrap/>
            <w:vAlign w:val="bottom"/>
            <w:hideMark/>
          </w:tcPr>
          <w:p w14:paraId="308D2207" w14:textId="77777777" w:rsidR="00BD1AAC" w:rsidRPr="00BD1AAC" w:rsidRDefault="00BD1AAC" w:rsidP="00BD1AAC">
            <w:pPr>
              <w:spacing w:before="0" w:after="0" w:line="240" w:lineRule="auto"/>
              <w:ind w:firstLine="0"/>
              <w:jc w:val="center"/>
              <w:rPr>
                <w:szCs w:val="24"/>
              </w:rPr>
            </w:pPr>
            <w:r w:rsidRPr="00BD1AAC">
              <w:rPr>
                <w:szCs w:val="24"/>
              </w:rPr>
              <w:t>5</w:t>
            </w:r>
          </w:p>
        </w:tc>
        <w:tc>
          <w:tcPr>
            <w:tcW w:w="1054" w:type="dxa"/>
            <w:tcBorders>
              <w:top w:val="nil"/>
              <w:left w:val="nil"/>
              <w:bottom w:val="nil"/>
              <w:right w:val="nil"/>
            </w:tcBorders>
            <w:shd w:val="clear" w:color="auto" w:fill="auto"/>
            <w:noWrap/>
            <w:vAlign w:val="bottom"/>
            <w:hideMark/>
          </w:tcPr>
          <w:p w14:paraId="315F2FE6" w14:textId="77777777" w:rsidR="00BD1AAC" w:rsidRPr="00BD1AAC" w:rsidRDefault="00BD1AAC" w:rsidP="00BD1AAC">
            <w:pPr>
              <w:spacing w:before="0" w:after="0" w:line="240" w:lineRule="auto"/>
              <w:ind w:firstLine="0"/>
              <w:rPr>
                <w:sz w:val="28"/>
                <w:szCs w:val="28"/>
              </w:rPr>
            </w:pPr>
            <w:r w:rsidRPr="00BD1AAC">
              <w:rPr>
                <w:sz w:val="28"/>
                <w:szCs w:val="28"/>
              </w:rPr>
              <w:t xml:space="preserve">   0.201 </w:t>
            </w:r>
          </w:p>
        </w:tc>
      </w:tr>
      <w:tr w:rsidR="00BD1AAC" w:rsidRPr="00BD1AAC" w14:paraId="5B8C463B" w14:textId="77777777" w:rsidTr="00BD1AAC">
        <w:trPr>
          <w:trHeight w:val="402"/>
        </w:trPr>
        <w:tc>
          <w:tcPr>
            <w:tcW w:w="1613" w:type="dxa"/>
            <w:tcBorders>
              <w:top w:val="nil"/>
              <w:left w:val="nil"/>
              <w:bottom w:val="nil"/>
              <w:right w:val="nil"/>
            </w:tcBorders>
            <w:shd w:val="clear" w:color="auto" w:fill="auto"/>
            <w:noWrap/>
            <w:vAlign w:val="bottom"/>
            <w:hideMark/>
          </w:tcPr>
          <w:p w14:paraId="1AC173E0" w14:textId="77777777" w:rsidR="00BD1AAC" w:rsidRPr="00BD1AAC" w:rsidRDefault="00BD1AAC" w:rsidP="00BD1AAC">
            <w:pPr>
              <w:spacing w:before="0" w:after="0" w:line="240" w:lineRule="auto"/>
              <w:ind w:firstLine="0"/>
              <w:rPr>
                <w:szCs w:val="24"/>
              </w:rPr>
            </w:pPr>
            <w:proofErr w:type="spellStart"/>
            <w:r w:rsidRPr="00BD1AAC">
              <w:rPr>
                <w:szCs w:val="24"/>
              </w:rPr>
              <w:t>Coxiron</w:t>
            </w:r>
            <w:proofErr w:type="spellEnd"/>
            <w:r w:rsidRPr="00BD1AAC">
              <w:rPr>
                <w:szCs w:val="24"/>
              </w:rPr>
              <w:t xml:space="preserve"> 90</w:t>
            </w:r>
          </w:p>
        </w:tc>
        <w:tc>
          <w:tcPr>
            <w:tcW w:w="2621" w:type="dxa"/>
            <w:tcBorders>
              <w:top w:val="nil"/>
              <w:left w:val="nil"/>
              <w:bottom w:val="nil"/>
              <w:right w:val="nil"/>
            </w:tcBorders>
            <w:shd w:val="clear" w:color="auto" w:fill="auto"/>
            <w:noWrap/>
            <w:vAlign w:val="bottom"/>
            <w:hideMark/>
          </w:tcPr>
          <w:p w14:paraId="0A8720E9"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7D063786" w14:textId="77777777" w:rsidR="00BD1AAC" w:rsidRPr="00BD1AAC" w:rsidRDefault="00BD1AAC" w:rsidP="00BD1AAC">
            <w:pPr>
              <w:spacing w:before="0" w:after="0" w:line="240" w:lineRule="auto"/>
              <w:ind w:firstLine="0"/>
              <w:jc w:val="center"/>
              <w:rPr>
                <w:szCs w:val="24"/>
              </w:rPr>
            </w:pPr>
            <w:r w:rsidRPr="00BD1AAC">
              <w:rPr>
                <w:szCs w:val="24"/>
              </w:rPr>
              <w:t>19</w:t>
            </w:r>
          </w:p>
        </w:tc>
        <w:tc>
          <w:tcPr>
            <w:tcW w:w="875" w:type="dxa"/>
            <w:tcBorders>
              <w:top w:val="nil"/>
              <w:left w:val="nil"/>
              <w:bottom w:val="nil"/>
              <w:right w:val="nil"/>
            </w:tcBorders>
            <w:shd w:val="clear" w:color="auto" w:fill="auto"/>
            <w:noWrap/>
            <w:vAlign w:val="bottom"/>
            <w:hideMark/>
          </w:tcPr>
          <w:p w14:paraId="728D0850" w14:textId="77777777" w:rsidR="00BD1AAC" w:rsidRPr="00BD1AAC" w:rsidRDefault="00BD1AAC" w:rsidP="00BD1AAC">
            <w:pPr>
              <w:spacing w:before="0" w:after="0" w:line="240" w:lineRule="auto"/>
              <w:ind w:firstLine="0"/>
              <w:jc w:val="center"/>
              <w:rPr>
                <w:szCs w:val="24"/>
              </w:rPr>
            </w:pPr>
            <w:r w:rsidRPr="00BD1AAC">
              <w:rPr>
                <w:szCs w:val="24"/>
              </w:rPr>
              <w:t>3</w:t>
            </w:r>
          </w:p>
        </w:tc>
        <w:tc>
          <w:tcPr>
            <w:tcW w:w="656" w:type="dxa"/>
            <w:tcBorders>
              <w:top w:val="nil"/>
              <w:left w:val="nil"/>
              <w:bottom w:val="nil"/>
              <w:right w:val="nil"/>
            </w:tcBorders>
            <w:shd w:val="clear" w:color="auto" w:fill="auto"/>
            <w:noWrap/>
            <w:vAlign w:val="bottom"/>
            <w:hideMark/>
          </w:tcPr>
          <w:p w14:paraId="2784CFFD" w14:textId="77777777" w:rsidR="00BD1AAC" w:rsidRPr="00BD1AAC" w:rsidRDefault="00BD1AAC" w:rsidP="00BD1AAC">
            <w:pPr>
              <w:spacing w:before="0" w:after="0" w:line="240" w:lineRule="auto"/>
              <w:ind w:firstLine="0"/>
              <w:jc w:val="center"/>
              <w:rPr>
                <w:szCs w:val="24"/>
              </w:rPr>
            </w:pPr>
            <w:r w:rsidRPr="00BD1AAC">
              <w:rPr>
                <w:szCs w:val="24"/>
              </w:rPr>
              <w:t>10</w:t>
            </w:r>
          </w:p>
        </w:tc>
        <w:tc>
          <w:tcPr>
            <w:tcW w:w="716" w:type="dxa"/>
            <w:tcBorders>
              <w:top w:val="nil"/>
              <w:left w:val="nil"/>
              <w:bottom w:val="nil"/>
              <w:right w:val="nil"/>
            </w:tcBorders>
            <w:shd w:val="clear" w:color="auto" w:fill="auto"/>
            <w:noWrap/>
            <w:vAlign w:val="bottom"/>
            <w:hideMark/>
          </w:tcPr>
          <w:p w14:paraId="2D2BD82E" w14:textId="77777777" w:rsidR="00BD1AAC" w:rsidRPr="00BD1AAC" w:rsidRDefault="00BD1AAC" w:rsidP="00BD1AAC">
            <w:pPr>
              <w:spacing w:before="0" w:after="0" w:line="240" w:lineRule="auto"/>
              <w:ind w:firstLine="0"/>
              <w:jc w:val="center"/>
              <w:rPr>
                <w:szCs w:val="24"/>
              </w:rPr>
            </w:pPr>
            <w:r w:rsidRPr="00BD1AAC">
              <w:rPr>
                <w:szCs w:val="24"/>
              </w:rPr>
              <w:t>32</w:t>
            </w:r>
          </w:p>
        </w:tc>
        <w:tc>
          <w:tcPr>
            <w:tcW w:w="1054" w:type="dxa"/>
            <w:tcBorders>
              <w:top w:val="nil"/>
              <w:left w:val="nil"/>
              <w:bottom w:val="nil"/>
              <w:right w:val="nil"/>
            </w:tcBorders>
            <w:shd w:val="clear" w:color="auto" w:fill="auto"/>
            <w:noWrap/>
            <w:vAlign w:val="bottom"/>
            <w:hideMark/>
          </w:tcPr>
          <w:p w14:paraId="06112A31" w14:textId="77777777" w:rsidR="00BD1AAC" w:rsidRPr="00BD1AAC" w:rsidRDefault="00BD1AAC" w:rsidP="00BD1AAC">
            <w:pPr>
              <w:spacing w:before="0" w:after="0" w:line="240" w:lineRule="auto"/>
              <w:ind w:firstLine="0"/>
              <w:rPr>
                <w:sz w:val="28"/>
                <w:szCs w:val="28"/>
              </w:rPr>
            </w:pPr>
            <w:r w:rsidRPr="00BD1AAC">
              <w:rPr>
                <w:sz w:val="28"/>
                <w:szCs w:val="28"/>
              </w:rPr>
              <w:t xml:space="preserve">   1.285 </w:t>
            </w:r>
          </w:p>
        </w:tc>
      </w:tr>
      <w:tr w:rsidR="00BD1AAC" w:rsidRPr="00BD1AAC" w14:paraId="670DE514" w14:textId="77777777" w:rsidTr="00BD1AAC">
        <w:trPr>
          <w:trHeight w:val="402"/>
        </w:trPr>
        <w:tc>
          <w:tcPr>
            <w:tcW w:w="1613" w:type="dxa"/>
            <w:tcBorders>
              <w:top w:val="nil"/>
              <w:left w:val="nil"/>
              <w:bottom w:val="nil"/>
              <w:right w:val="nil"/>
            </w:tcBorders>
            <w:shd w:val="clear" w:color="auto" w:fill="auto"/>
            <w:noWrap/>
            <w:vAlign w:val="bottom"/>
            <w:hideMark/>
          </w:tcPr>
          <w:p w14:paraId="2F6F3A9F" w14:textId="77777777" w:rsidR="00BD1AAC" w:rsidRPr="00BD1AAC" w:rsidRDefault="00BD1AAC" w:rsidP="00BD1AAC">
            <w:pPr>
              <w:spacing w:before="0" w:after="0" w:line="240" w:lineRule="auto"/>
              <w:ind w:firstLine="0"/>
              <w:rPr>
                <w:szCs w:val="24"/>
              </w:rPr>
            </w:pPr>
            <w:proofErr w:type="spellStart"/>
            <w:r w:rsidRPr="00BD1AAC">
              <w:rPr>
                <w:szCs w:val="24"/>
              </w:rPr>
              <w:t>Coxiron</w:t>
            </w:r>
            <w:proofErr w:type="spellEnd"/>
            <w:r w:rsidRPr="00BD1AAC">
              <w:rPr>
                <w:szCs w:val="24"/>
              </w:rPr>
              <w:t xml:space="preserve"> 120</w:t>
            </w:r>
          </w:p>
        </w:tc>
        <w:tc>
          <w:tcPr>
            <w:tcW w:w="2621" w:type="dxa"/>
            <w:tcBorders>
              <w:top w:val="nil"/>
              <w:left w:val="nil"/>
              <w:bottom w:val="nil"/>
              <w:right w:val="nil"/>
            </w:tcBorders>
            <w:shd w:val="clear" w:color="auto" w:fill="auto"/>
            <w:noWrap/>
            <w:vAlign w:val="bottom"/>
            <w:hideMark/>
          </w:tcPr>
          <w:p w14:paraId="5928C2E5"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0BC9C2EE" w14:textId="77777777" w:rsidR="00BD1AAC" w:rsidRPr="00BD1AAC" w:rsidRDefault="00BD1AAC" w:rsidP="00BD1AAC">
            <w:pPr>
              <w:spacing w:before="0" w:after="0" w:line="240" w:lineRule="auto"/>
              <w:ind w:firstLine="0"/>
              <w:jc w:val="center"/>
              <w:rPr>
                <w:szCs w:val="24"/>
              </w:rPr>
            </w:pPr>
            <w:r w:rsidRPr="00BD1AAC">
              <w:rPr>
                <w:szCs w:val="24"/>
              </w:rPr>
              <w:t>0</w:t>
            </w:r>
          </w:p>
        </w:tc>
        <w:tc>
          <w:tcPr>
            <w:tcW w:w="875" w:type="dxa"/>
            <w:tcBorders>
              <w:top w:val="nil"/>
              <w:left w:val="nil"/>
              <w:bottom w:val="nil"/>
              <w:right w:val="nil"/>
            </w:tcBorders>
            <w:shd w:val="clear" w:color="auto" w:fill="auto"/>
            <w:noWrap/>
            <w:vAlign w:val="bottom"/>
            <w:hideMark/>
          </w:tcPr>
          <w:p w14:paraId="5647E1FA" w14:textId="77777777" w:rsidR="00BD1AAC" w:rsidRPr="00BD1AAC" w:rsidRDefault="00BD1AAC" w:rsidP="00BD1AAC">
            <w:pPr>
              <w:spacing w:before="0" w:after="0" w:line="240" w:lineRule="auto"/>
              <w:ind w:firstLine="0"/>
              <w:jc w:val="center"/>
              <w:rPr>
                <w:szCs w:val="24"/>
              </w:rPr>
            </w:pPr>
            <w:r w:rsidRPr="00BD1AAC">
              <w:rPr>
                <w:szCs w:val="24"/>
              </w:rPr>
              <w:t>0</w:t>
            </w:r>
          </w:p>
        </w:tc>
        <w:tc>
          <w:tcPr>
            <w:tcW w:w="656" w:type="dxa"/>
            <w:tcBorders>
              <w:top w:val="nil"/>
              <w:left w:val="nil"/>
              <w:bottom w:val="nil"/>
              <w:right w:val="nil"/>
            </w:tcBorders>
            <w:shd w:val="clear" w:color="auto" w:fill="auto"/>
            <w:noWrap/>
            <w:vAlign w:val="bottom"/>
            <w:hideMark/>
          </w:tcPr>
          <w:p w14:paraId="1EB51288" w14:textId="77777777" w:rsidR="00BD1AAC" w:rsidRPr="00BD1AAC" w:rsidRDefault="00BD1AAC" w:rsidP="00BD1AAC">
            <w:pPr>
              <w:spacing w:before="0" w:after="0" w:line="240" w:lineRule="auto"/>
              <w:ind w:firstLine="0"/>
              <w:jc w:val="center"/>
              <w:rPr>
                <w:szCs w:val="24"/>
              </w:rPr>
            </w:pPr>
            <w:r w:rsidRPr="00BD1AAC">
              <w:rPr>
                <w:szCs w:val="24"/>
              </w:rPr>
              <w:t>22</w:t>
            </w:r>
          </w:p>
        </w:tc>
        <w:tc>
          <w:tcPr>
            <w:tcW w:w="716" w:type="dxa"/>
            <w:tcBorders>
              <w:top w:val="nil"/>
              <w:left w:val="nil"/>
              <w:bottom w:val="nil"/>
              <w:right w:val="nil"/>
            </w:tcBorders>
            <w:shd w:val="clear" w:color="auto" w:fill="auto"/>
            <w:noWrap/>
            <w:vAlign w:val="bottom"/>
            <w:hideMark/>
          </w:tcPr>
          <w:p w14:paraId="2394B5AA" w14:textId="77777777" w:rsidR="00BD1AAC" w:rsidRPr="00BD1AAC" w:rsidRDefault="00BD1AAC" w:rsidP="00BD1AAC">
            <w:pPr>
              <w:spacing w:before="0" w:after="0" w:line="240" w:lineRule="auto"/>
              <w:ind w:firstLine="0"/>
              <w:jc w:val="center"/>
              <w:rPr>
                <w:szCs w:val="24"/>
              </w:rPr>
            </w:pPr>
            <w:r w:rsidRPr="00BD1AAC">
              <w:rPr>
                <w:szCs w:val="24"/>
              </w:rPr>
              <w:t>22</w:t>
            </w:r>
          </w:p>
        </w:tc>
        <w:tc>
          <w:tcPr>
            <w:tcW w:w="1054" w:type="dxa"/>
            <w:tcBorders>
              <w:top w:val="nil"/>
              <w:left w:val="nil"/>
              <w:bottom w:val="nil"/>
              <w:right w:val="nil"/>
            </w:tcBorders>
            <w:shd w:val="clear" w:color="auto" w:fill="auto"/>
            <w:noWrap/>
            <w:vAlign w:val="bottom"/>
            <w:hideMark/>
          </w:tcPr>
          <w:p w14:paraId="1B09EE76" w14:textId="77777777" w:rsidR="00BD1AAC" w:rsidRPr="00BD1AAC" w:rsidRDefault="00BD1AAC" w:rsidP="00BD1AAC">
            <w:pPr>
              <w:spacing w:before="0" w:after="0" w:line="240" w:lineRule="auto"/>
              <w:ind w:firstLine="0"/>
              <w:rPr>
                <w:sz w:val="28"/>
                <w:szCs w:val="28"/>
              </w:rPr>
            </w:pPr>
            <w:r w:rsidRPr="00BD1AAC">
              <w:rPr>
                <w:sz w:val="28"/>
                <w:szCs w:val="28"/>
              </w:rPr>
              <w:t xml:space="preserve">   0.884 </w:t>
            </w:r>
          </w:p>
        </w:tc>
      </w:tr>
      <w:tr w:rsidR="00BD1AAC" w:rsidRPr="00BD1AAC" w14:paraId="7892AD65" w14:textId="77777777" w:rsidTr="00BD1AAC">
        <w:trPr>
          <w:trHeight w:val="402"/>
        </w:trPr>
        <w:tc>
          <w:tcPr>
            <w:tcW w:w="1613" w:type="dxa"/>
            <w:tcBorders>
              <w:top w:val="nil"/>
              <w:left w:val="nil"/>
              <w:bottom w:val="nil"/>
              <w:right w:val="nil"/>
            </w:tcBorders>
            <w:shd w:val="clear" w:color="auto" w:fill="auto"/>
            <w:noWrap/>
            <w:vAlign w:val="bottom"/>
            <w:hideMark/>
          </w:tcPr>
          <w:p w14:paraId="1B1A23A8" w14:textId="77777777" w:rsidR="00BD1AAC" w:rsidRPr="00BD1AAC" w:rsidRDefault="00BD1AAC" w:rsidP="00BD1AAC">
            <w:pPr>
              <w:spacing w:before="0" w:after="0" w:line="240" w:lineRule="auto"/>
              <w:ind w:firstLine="0"/>
              <w:rPr>
                <w:szCs w:val="24"/>
              </w:rPr>
            </w:pPr>
            <w:proofErr w:type="spellStart"/>
            <w:r w:rsidRPr="00BD1AAC">
              <w:rPr>
                <w:szCs w:val="24"/>
              </w:rPr>
              <w:t>Orinox</w:t>
            </w:r>
            <w:proofErr w:type="spellEnd"/>
            <w:r w:rsidRPr="00BD1AAC">
              <w:rPr>
                <w:szCs w:val="24"/>
              </w:rPr>
              <w:t xml:space="preserve"> 60</w:t>
            </w:r>
          </w:p>
        </w:tc>
        <w:tc>
          <w:tcPr>
            <w:tcW w:w="2621" w:type="dxa"/>
            <w:tcBorders>
              <w:top w:val="nil"/>
              <w:left w:val="nil"/>
              <w:bottom w:val="nil"/>
              <w:right w:val="nil"/>
            </w:tcBorders>
            <w:shd w:val="clear" w:color="auto" w:fill="auto"/>
            <w:noWrap/>
            <w:vAlign w:val="bottom"/>
            <w:hideMark/>
          </w:tcPr>
          <w:p w14:paraId="54D6B361"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4BAC77CA" w14:textId="77777777" w:rsidR="00BD1AAC" w:rsidRPr="00BD1AAC" w:rsidRDefault="00BD1AAC" w:rsidP="00BD1AAC">
            <w:pPr>
              <w:spacing w:before="0" w:after="0" w:line="240" w:lineRule="auto"/>
              <w:ind w:firstLine="0"/>
              <w:jc w:val="center"/>
              <w:rPr>
                <w:szCs w:val="24"/>
              </w:rPr>
            </w:pPr>
            <w:r w:rsidRPr="00BD1AAC">
              <w:rPr>
                <w:szCs w:val="24"/>
              </w:rPr>
              <w:t>5</w:t>
            </w:r>
          </w:p>
        </w:tc>
        <w:tc>
          <w:tcPr>
            <w:tcW w:w="875" w:type="dxa"/>
            <w:tcBorders>
              <w:top w:val="nil"/>
              <w:left w:val="nil"/>
              <w:bottom w:val="nil"/>
              <w:right w:val="nil"/>
            </w:tcBorders>
            <w:shd w:val="clear" w:color="auto" w:fill="auto"/>
            <w:noWrap/>
            <w:vAlign w:val="bottom"/>
            <w:hideMark/>
          </w:tcPr>
          <w:p w14:paraId="327C5B46" w14:textId="77777777" w:rsidR="00BD1AAC" w:rsidRPr="00BD1AAC" w:rsidRDefault="00BD1AAC" w:rsidP="00BD1AAC">
            <w:pPr>
              <w:spacing w:before="0" w:after="0" w:line="240" w:lineRule="auto"/>
              <w:ind w:firstLine="0"/>
              <w:jc w:val="center"/>
              <w:rPr>
                <w:szCs w:val="24"/>
              </w:rPr>
            </w:pPr>
            <w:r w:rsidRPr="00BD1AAC">
              <w:rPr>
                <w:szCs w:val="24"/>
              </w:rPr>
              <w:t>10</w:t>
            </w:r>
          </w:p>
        </w:tc>
        <w:tc>
          <w:tcPr>
            <w:tcW w:w="656" w:type="dxa"/>
            <w:tcBorders>
              <w:top w:val="nil"/>
              <w:left w:val="nil"/>
              <w:bottom w:val="nil"/>
              <w:right w:val="nil"/>
            </w:tcBorders>
            <w:shd w:val="clear" w:color="auto" w:fill="auto"/>
            <w:noWrap/>
            <w:vAlign w:val="bottom"/>
            <w:hideMark/>
          </w:tcPr>
          <w:p w14:paraId="67C64C91" w14:textId="77777777" w:rsidR="00BD1AAC" w:rsidRPr="00BD1AAC" w:rsidRDefault="00BD1AAC" w:rsidP="00BD1AAC">
            <w:pPr>
              <w:spacing w:before="0" w:after="0" w:line="240" w:lineRule="auto"/>
              <w:ind w:firstLine="0"/>
              <w:jc w:val="center"/>
              <w:rPr>
                <w:szCs w:val="24"/>
              </w:rPr>
            </w:pPr>
            <w:r w:rsidRPr="00BD1AAC">
              <w:rPr>
                <w:szCs w:val="24"/>
              </w:rPr>
              <w:t>0</w:t>
            </w:r>
          </w:p>
        </w:tc>
        <w:tc>
          <w:tcPr>
            <w:tcW w:w="716" w:type="dxa"/>
            <w:tcBorders>
              <w:top w:val="nil"/>
              <w:left w:val="nil"/>
              <w:bottom w:val="nil"/>
              <w:right w:val="nil"/>
            </w:tcBorders>
            <w:shd w:val="clear" w:color="auto" w:fill="auto"/>
            <w:noWrap/>
            <w:vAlign w:val="bottom"/>
            <w:hideMark/>
          </w:tcPr>
          <w:p w14:paraId="3D744319" w14:textId="77777777" w:rsidR="00BD1AAC" w:rsidRPr="00BD1AAC" w:rsidRDefault="00BD1AAC" w:rsidP="00BD1AAC">
            <w:pPr>
              <w:spacing w:before="0" w:after="0" w:line="240" w:lineRule="auto"/>
              <w:ind w:firstLine="0"/>
              <w:jc w:val="center"/>
              <w:rPr>
                <w:szCs w:val="24"/>
              </w:rPr>
            </w:pPr>
            <w:r w:rsidRPr="00BD1AAC">
              <w:rPr>
                <w:szCs w:val="24"/>
              </w:rPr>
              <w:t>15</w:t>
            </w:r>
          </w:p>
        </w:tc>
        <w:tc>
          <w:tcPr>
            <w:tcW w:w="1054" w:type="dxa"/>
            <w:tcBorders>
              <w:top w:val="nil"/>
              <w:left w:val="nil"/>
              <w:bottom w:val="nil"/>
              <w:right w:val="nil"/>
            </w:tcBorders>
            <w:shd w:val="clear" w:color="auto" w:fill="auto"/>
            <w:noWrap/>
            <w:vAlign w:val="bottom"/>
            <w:hideMark/>
          </w:tcPr>
          <w:p w14:paraId="303EE98E" w14:textId="77777777" w:rsidR="00BD1AAC" w:rsidRPr="00BD1AAC" w:rsidRDefault="00BD1AAC" w:rsidP="00BD1AAC">
            <w:pPr>
              <w:spacing w:before="0" w:after="0" w:line="240" w:lineRule="auto"/>
              <w:ind w:firstLine="0"/>
              <w:rPr>
                <w:sz w:val="28"/>
                <w:szCs w:val="28"/>
              </w:rPr>
            </w:pPr>
            <w:r w:rsidRPr="00BD1AAC">
              <w:rPr>
                <w:sz w:val="28"/>
                <w:szCs w:val="28"/>
              </w:rPr>
              <w:t xml:space="preserve">   0.602 </w:t>
            </w:r>
          </w:p>
        </w:tc>
      </w:tr>
      <w:tr w:rsidR="00BD1AAC" w:rsidRPr="00BD1AAC" w14:paraId="7F76B67F" w14:textId="77777777" w:rsidTr="00BD1AAC">
        <w:trPr>
          <w:trHeight w:val="402"/>
        </w:trPr>
        <w:tc>
          <w:tcPr>
            <w:tcW w:w="1613" w:type="dxa"/>
            <w:tcBorders>
              <w:top w:val="nil"/>
              <w:left w:val="nil"/>
              <w:bottom w:val="nil"/>
              <w:right w:val="nil"/>
            </w:tcBorders>
            <w:shd w:val="clear" w:color="auto" w:fill="auto"/>
            <w:noWrap/>
            <w:vAlign w:val="bottom"/>
            <w:hideMark/>
          </w:tcPr>
          <w:p w14:paraId="2E130077" w14:textId="77777777" w:rsidR="00BD1AAC" w:rsidRPr="00BD1AAC" w:rsidRDefault="00BD1AAC" w:rsidP="00BD1AAC">
            <w:pPr>
              <w:spacing w:before="0" w:after="0" w:line="240" w:lineRule="auto"/>
              <w:ind w:firstLine="0"/>
              <w:rPr>
                <w:szCs w:val="24"/>
              </w:rPr>
            </w:pPr>
            <w:proofErr w:type="spellStart"/>
            <w:r w:rsidRPr="00BD1AAC">
              <w:rPr>
                <w:szCs w:val="24"/>
              </w:rPr>
              <w:t>Orinox</w:t>
            </w:r>
            <w:proofErr w:type="spellEnd"/>
            <w:r w:rsidRPr="00BD1AAC">
              <w:rPr>
                <w:szCs w:val="24"/>
              </w:rPr>
              <w:t xml:space="preserve"> 90</w:t>
            </w:r>
          </w:p>
        </w:tc>
        <w:tc>
          <w:tcPr>
            <w:tcW w:w="2621" w:type="dxa"/>
            <w:tcBorders>
              <w:top w:val="nil"/>
              <w:left w:val="nil"/>
              <w:bottom w:val="nil"/>
              <w:right w:val="nil"/>
            </w:tcBorders>
            <w:shd w:val="clear" w:color="auto" w:fill="auto"/>
            <w:noWrap/>
            <w:vAlign w:val="bottom"/>
            <w:hideMark/>
          </w:tcPr>
          <w:p w14:paraId="2A05A9FA"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3656A002" w14:textId="77777777" w:rsidR="00BD1AAC" w:rsidRPr="00BD1AAC" w:rsidRDefault="00BD1AAC" w:rsidP="00BD1AAC">
            <w:pPr>
              <w:spacing w:before="0" w:after="0" w:line="240" w:lineRule="auto"/>
              <w:ind w:firstLine="0"/>
              <w:jc w:val="center"/>
              <w:rPr>
                <w:szCs w:val="24"/>
              </w:rPr>
            </w:pPr>
            <w:r w:rsidRPr="00BD1AAC">
              <w:rPr>
                <w:szCs w:val="24"/>
              </w:rPr>
              <w:t>30</w:t>
            </w:r>
          </w:p>
        </w:tc>
        <w:tc>
          <w:tcPr>
            <w:tcW w:w="875" w:type="dxa"/>
            <w:tcBorders>
              <w:top w:val="nil"/>
              <w:left w:val="nil"/>
              <w:bottom w:val="nil"/>
              <w:right w:val="nil"/>
            </w:tcBorders>
            <w:shd w:val="clear" w:color="auto" w:fill="auto"/>
            <w:noWrap/>
            <w:vAlign w:val="bottom"/>
            <w:hideMark/>
          </w:tcPr>
          <w:p w14:paraId="34452B71" w14:textId="77777777" w:rsidR="00BD1AAC" w:rsidRPr="00BD1AAC" w:rsidRDefault="00BD1AAC" w:rsidP="00BD1AAC">
            <w:pPr>
              <w:spacing w:before="0" w:after="0" w:line="240" w:lineRule="auto"/>
              <w:ind w:firstLine="0"/>
              <w:jc w:val="center"/>
              <w:rPr>
                <w:szCs w:val="24"/>
              </w:rPr>
            </w:pPr>
            <w:r w:rsidRPr="00BD1AAC">
              <w:rPr>
                <w:szCs w:val="24"/>
              </w:rPr>
              <w:t>25</w:t>
            </w:r>
          </w:p>
        </w:tc>
        <w:tc>
          <w:tcPr>
            <w:tcW w:w="656" w:type="dxa"/>
            <w:tcBorders>
              <w:top w:val="nil"/>
              <w:left w:val="nil"/>
              <w:bottom w:val="nil"/>
              <w:right w:val="nil"/>
            </w:tcBorders>
            <w:shd w:val="clear" w:color="auto" w:fill="auto"/>
            <w:noWrap/>
            <w:vAlign w:val="bottom"/>
            <w:hideMark/>
          </w:tcPr>
          <w:p w14:paraId="5CA0692A" w14:textId="77777777" w:rsidR="00BD1AAC" w:rsidRPr="00BD1AAC" w:rsidRDefault="00BD1AAC" w:rsidP="00BD1AAC">
            <w:pPr>
              <w:spacing w:before="0" w:after="0" w:line="240" w:lineRule="auto"/>
              <w:ind w:firstLine="0"/>
              <w:jc w:val="center"/>
              <w:rPr>
                <w:szCs w:val="24"/>
              </w:rPr>
            </w:pPr>
            <w:r w:rsidRPr="00BD1AAC">
              <w:rPr>
                <w:szCs w:val="24"/>
              </w:rPr>
              <w:t>0</w:t>
            </w:r>
          </w:p>
        </w:tc>
        <w:tc>
          <w:tcPr>
            <w:tcW w:w="716" w:type="dxa"/>
            <w:tcBorders>
              <w:top w:val="nil"/>
              <w:left w:val="nil"/>
              <w:bottom w:val="nil"/>
              <w:right w:val="nil"/>
            </w:tcBorders>
            <w:shd w:val="clear" w:color="auto" w:fill="auto"/>
            <w:noWrap/>
            <w:vAlign w:val="bottom"/>
            <w:hideMark/>
          </w:tcPr>
          <w:p w14:paraId="10EF454E" w14:textId="77777777" w:rsidR="00BD1AAC" w:rsidRPr="00BD1AAC" w:rsidRDefault="00BD1AAC" w:rsidP="00BD1AAC">
            <w:pPr>
              <w:spacing w:before="0" w:after="0" w:line="240" w:lineRule="auto"/>
              <w:ind w:firstLine="0"/>
              <w:jc w:val="center"/>
              <w:rPr>
                <w:szCs w:val="24"/>
              </w:rPr>
            </w:pPr>
            <w:r w:rsidRPr="00BD1AAC">
              <w:rPr>
                <w:szCs w:val="24"/>
              </w:rPr>
              <w:t>55</w:t>
            </w:r>
          </w:p>
        </w:tc>
        <w:tc>
          <w:tcPr>
            <w:tcW w:w="1054" w:type="dxa"/>
            <w:tcBorders>
              <w:top w:val="nil"/>
              <w:left w:val="nil"/>
              <w:bottom w:val="nil"/>
              <w:right w:val="nil"/>
            </w:tcBorders>
            <w:shd w:val="clear" w:color="auto" w:fill="auto"/>
            <w:noWrap/>
            <w:vAlign w:val="bottom"/>
            <w:hideMark/>
          </w:tcPr>
          <w:p w14:paraId="46427B08" w14:textId="77777777" w:rsidR="00BD1AAC" w:rsidRPr="00BD1AAC" w:rsidRDefault="00BD1AAC" w:rsidP="00BD1AAC">
            <w:pPr>
              <w:spacing w:before="0" w:after="0" w:line="240" w:lineRule="auto"/>
              <w:ind w:firstLine="0"/>
              <w:rPr>
                <w:sz w:val="28"/>
                <w:szCs w:val="28"/>
              </w:rPr>
            </w:pPr>
            <w:r w:rsidRPr="00BD1AAC">
              <w:rPr>
                <w:sz w:val="28"/>
                <w:szCs w:val="28"/>
              </w:rPr>
              <w:t xml:space="preserve">   2.209 </w:t>
            </w:r>
          </w:p>
        </w:tc>
      </w:tr>
      <w:tr w:rsidR="00BD1AAC" w:rsidRPr="00BD1AAC" w14:paraId="032029B4" w14:textId="77777777" w:rsidTr="00BD1AAC">
        <w:trPr>
          <w:trHeight w:val="402"/>
        </w:trPr>
        <w:tc>
          <w:tcPr>
            <w:tcW w:w="1613" w:type="dxa"/>
            <w:tcBorders>
              <w:top w:val="nil"/>
              <w:left w:val="nil"/>
              <w:bottom w:val="nil"/>
              <w:right w:val="nil"/>
            </w:tcBorders>
            <w:shd w:val="clear" w:color="auto" w:fill="auto"/>
            <w:noWrap/>
            <w:vAlign w:val="bottom"/>
            <w:hideMark/>
          </w:tcPr>
          <w:p w14:paraId="0844291D" w14:textId="77777777" w:rsidR="00BD1AAC" w:rsidRPr="00BD1AAC" w:rsidRDefault="00BD1AAC" w:rsidP="00BD1AAC">
            <w:pPr>
              <w:spacing w:before="0" w:after="0" w:line="240" w:lineRule="auto"/>
              <w:ind w:firstLine="0"/>
              <w:rPr>
                <w:szCs w:val="24"/>
              </w:rPr>
            </w:pPr>
            <w:proofErr w:type="spellStart"/>
            <w:r w:rsidRPr="00BD1AAC">
              <w:rPr>
                <w:szCs w:val="24"/>
              </w:rPr>
              <w:t>Orinox</w:t>
            </w:r>
            <w:proofErr w:type="spellEnd"/>
            <w:r w:rsidRPr="00BD1AAC">
              <w:rPr>
                <w:szCs w:val="24"/>
              </w:rPr>
              <w:t xml:space="preserve"> 120</w:t>
            </w:r>
          </w:p>
        </w:tc>
        <w:tc>
          <w:tcPr>
            <w:tcW w:w="2621" w:type="dxa"/>
            <w:tcBorders>
              <w:top w:val="nil"/>
              <w:left w:val="nil"/>
              <w:bottom w:val="nil"/>
              <w:right w:val="nil"/>
            </w:tcBorders>
            <w:shd w:val="clear" w:color="auto" w:fill="auto"/>
            <w:noWrap/>
            <w:vAlign w:val="bottom"/>
            <w:hideMark/>
          </w:tcPr>
          <w:p w14:paraId="39EA047E" w14:textId="77777777" w:rsidR="00BD1AAC" w:rsidRPr="00BD1AAC" w:rsidRDefault="00BD1AAC" w:rsidP="00BD1AAC">
            <w:pPr>
              <w:spacing w:before="0" w:after="0" w:line="240" w:lineRule="auto"/>
              <w:ind w:firstLine="0"/>
              <w:rPr>
                <w:szCs w:val="24"/>
              </w:rPr>
            </w:pPr>
            <w:r w:rsidRPr="00BD1AAC">
              <w:rPr>
                <w:szCs w:val="24"/>
              </w:rPr>
              <w:t>Etoricoxib</w:t>
            </w:r>
          </w:p>
        </w:tc>
        <w:tc>
          <w:tcPr>
            <w:tcW w:w="736" w:type="dxa"/>
            <w:tcBorders>
              <w:top w:val="nil"/>
              <w:left w:val="nil"/>
              <w:bottom w:val="nil"/>
              <w:right w:val="nil"/>
            </w:tcBorders>
            <w:shd w:val="clear" w:color="auto" w:fill="auto"/>
            <w:noWrap/>
            <w:vAlign w:val="bottom"/>
            <w:hideMark/>
          </w:tcPr>
          <w:p w14:paraId="61BB3023" w14:textId="77777777" w:rsidR="00BD1AAC" w:rsidRPr="00BD1AAC" w:rsidRDefault="00BD1AAC" w:rsidP="00BD1AAC">
            <w:pPr>
              <w:spacing w:before="0" w:after="0" w:line="240" w:lineRule="auto"/>
              <w:ind w:firstLine="0"/>
              <w:jc w:val="center"/>
              <w:rPr>
                <w:szCs w:val="24"/>
              </w:rPr>
            </w:pPr>
            <w:r w:rsidRPr="00BD1AAC">
              <w:rPr>
                <w:szCs w:val="24"/>
              </w:rPr>
              <w:t>10</w:t>
            </w:r>
          </w:p>
        </w:tc>
        <w:tc>
          <w:tcPr>
            <w:tcW w:w="875" w:type="dxa"/>
            <w:tcBorders>
              <w:top w:val="nil"/>
              <w:left w:val="nil"/>
              <w:bottom w:val="nil"/>
              <w:right w:val="nil"/>
            </w:tcBorders>
            <w:shd w:val="clear" w:color="auto" w:fill="auto"/>
            <w:noWrap/>
            <w:vAlign w:val="bottom"/>
            <w:hideMark/>
          </w:tcPr>
          <w:p w14:paraId="65328ACD" w14:textId="77777777" w:rsidR="00BD1AAC" w:rsidRPr="00BD1AAC" w:rsidRDefault="00BD1AAC" w:rsidP="00BD1AAC">
            <w:pPr>
              <w:spacing w:before="0" w:after="0" w:line="240" w:lineRule="auto"/>
              <w:ind w:firstLine="0"/>
              <w:jc w:val="center"/>
              <w:rPr>
                <w:szCs w:val="24"/>
              </w:rPr>
            </w:pPr>
            <w:r w:rsidRPr="00BD1AAC">
              <w:rPr>
                <w:szCs w:val="24"/>
              </w:rPr>
              <w:t>15</w:t>
            </w:r>
          </w:p>
        </w:tc>
        <w:tc>
          <w:tcPr>
            <w:tcW w:w="656" w:type="dxa"/>
            <w:tcBorders>
              <w:top w:val="nil"/>
              <w:left w:val="nil"/>
              <w:bottom w:val="nil"/>
              <w:right w:val="nil"/>
            </w:tcBorders>
            <w:shd w:val="clear" w:color="auto" w:fill="auto"/>
            <w:noWrap/>
            <w:vAlign w:val="bottom"/>
            <w:hideMark/>
          </w:tcPr>
          <w:p w14:paraId="5F03BD60" w14:textId="77777777" w:rsidR="00BD1AAC" w:rsidRPr="00BD1AAC" w:rsidRDefault="00BD1AAC" w:rsidP="00BD1AAC">
            <w:pPr>
              <w:spacing w:before="0" w:after="0" w:line="240" w:lineRule="auto"/>
              <w:ind w:firstLine="0"/>
              <w:jc w:val="center"/>
              <w:rPr>
                <w:szCs w:val="24"/>
              </w:rPr>
            </w:pPr>
            <w:r w:rsidRPr="00BD1AAC">
              <w:rPr>
                <w:szCs w:val="24"/>
              </w:rPr>
              <w:t>2</w:t>
            </w:r>
          </w:p>
        </w:tc>
        <w:tc>
          <w:tcPr>
            <w:tcW w:w="716" w:type="dxa"/>
            <w:tcBorders>
              <w:top w:val="nil"/>
              <w:left w:val="nil"/>
              <w:bottom w:val="nil"/>
              <w:right w:val="nil"/>
            </w:tcBorders>
            <w:shd w:val="clear" w:color="auto" w:fill="auto"/>
            <w:noWrap/>
            <w:vAlign w:val="bottom"/>
            <w:hideMark/>
          </w:tcPr>
          <w:p w14:paraId="2D850316" w14:textId="77777777" w:rsidR="00BD1AAC" w:rsidRPr="00BD1AAC" w:rsidRDefault="00BD1AAC" w:rsidP="00BD1AAC">
            <w:pPr>
              <w:spacing w:before="0" w:after="0" w:line="240" w:lineRule="auto"/>
              <w:ind w:firstLine="0"/>
              <w:jc w:val="center"/>
              <w:rPr>
                <w:szCs w:val="24"/>
              </w:rPr>
            </w:pPr>
            <w:r w:rsidRPr="00BD1AAC">
              <w:rPr>
                <w:szCs w:val="24"/>
              </w:rPr>
              <w:t>27</w:t>
            </w:r>
          </w:p>
        </w:tc>
        <w:tc>
          <w:tcPr>
            <w:tcW w:w="1054" w:type="dxa"/>
            <w:tcBorders>
              <w:top w:val="nil"/>
              <w:left w:val="nil"/>
              <w:bottom w:val="nil"/>
              <w:right w:val="nil"/>
            </w:tcBorders>
            <w:shd w:val="clear" w:color="auto" w:fill="auto"/>
            <w:noWrap/>
            <w:vAlign w:val="bottom"/>
            <w:hideMark/>
          </w:tcPr>
          <w:p w14:paraId="62D43C74" w14:textId="77777777" w:rsidR="00BD1AAC" w:rsidRPr="00BD1AAC" w:rsidRDefault="00BD1AAC" w:rsidP="00BD1AAC">
            <w:pPr>
              <w:spacing w:before="0" w:after="0" w:line="240" w:lineRule="auto"/>
              <w:ind w:firstLine="0"/>
              <w:rPr>
                <w:sz w:val="28"/>
                <w:szCs w:val="28"/>
              </w:rPr>
            </w:pPr>
            <w:r w:rsidRPr="00BD1AAC">
              <w:rPr>
                <w:sz w:val="28"/>
                <w:szCs w:val="28"/>
              </w:rPr>
              <w:t xml:space="preserve">   1.084 </w:t>
            </w:r>
          </w:p>
        </w:tc>
      </w:tr>
      <w:tr w:rsidR="00BD1AAC" w:rsidRPr="00BD1AAC" w14:paraId="3DC0DC31" w14:textId="77777777" w:rsidTr="00BD1AAC">
        <w:trPr>
          <w:trHeight w:val="402"/>
        </w:trPr>
        <w:tc>
          <w:tcPr>
            <w:tcW w:w="1613" w:type="dxa"/>
            <w:tcBorders>
              <w:top w:val="single" w:sz="4" w:space="0" w:color="auto"/>
              <w:left w:val="nil"/>
              <w:bottom w:val="single" w:sz="8" w:space="0" w:color="auto"/>
              <w:right w:val="nil"/>
            </w:tcBorders>
            <w:shd w:val="clear" w:color="auto" w:fill="auto"/>
            <w:noWrap/>
            <w:vAlign w:val="bottom"/>
            <w:hideMark/>
          </w:tcPr>
          <w:p w14:paraId="03EC7FAA" w14:textId="77777777" w:rsidR="00BD1AAC" w:rsidRPr="00BD1AAC" w:rsidRDefault="00BD1AAC" w:rsidP="00BD1AAC">
            <w:pPr>
              <w:spacing w:before="0" w:after="0" w:line="240" w:lineRule="auto"/>
              <w:ind w:firstLine="0"/>
              <w:rPr>
                <w:szCs w:val="24"/>
              </w:rPr>
            </w:pPr>
            <w:r w:rsidRPr="00BD1AAC">
              <w:rPr>
                <w:szCs w:val="24"/>
              </w:rPr>
              <w:lastRenderedPageBreak/>
              <w:t> </w:t>
            </w:r>
          </w:p>
        </w:tc>
        <w:tc>
          <w:tcPr>
            <w:tcW w:w="2621" w:type="dxa"/>
            <w:tcBorders>
              <w:top w:val="single" w:sz="4" w:space="0" w:color="auto"/>
              <w:left w:val="nil"/>
              <w:bottom w:val="single" w:sz="8" w:space="0" w:color="auto"/>
              <w:right w:val="nil"/>
            </w:tcBorders>
            <w:shd w:val="clear" w:color="auto" w:fill="auto"/>
            <w:noWrap/>
            <w:vAlign w:val="bottom"/>
            <w:hideMark/>
          </w:tcPr>
          <w:p w14:paraId="22EA42C0"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single" w:sz="4" w:space="0" w:color="auto"/>
              <w:left w:val="nil"/>
              <w:bottom w:val="single" w:sz="8" w:space="0" w:color="auto"/>
              <w:right w:val="nil"/>
            </w:tcBorders>
            <w:shd w:val="clear" w:color="auto" w:fill="auto"/>
            <w:noWrap/>
            <w:vAlign w:val="bottom"/>
            <w:hideMark/>
          </w:tcPr>
          <w:p w14:paraId="100F8DBF" w14:textId="77777777" w:rsidR="00BD1AAC" w:rsidRPr="00BD1AAC" w:rsidRDefault="00BD1AAC" w:rsidP="00BD1AAC">
            <w:pPr>
              <w:spacing w:before="0" w:after="0" w:line="240" w:lineRule="auto"/>
              <w:ind w:firstLine="0"/>
              <w:jc w:val="center"/>
              <w:rPr>
                <w:szCs w:val="24"/>
              </w:rPr>
            </w:pPr>
            <w:r w:rsidRPr="00BD1AAC">
              <w:rPr>
                <w:szCs w:val="24"/>
              </w:rPr>
              <w:t>147</w:t>
            </w:r>
          </w:p>
        </w:tc>
        <w:tc>
          <w:tcPr>
            <w:tcW w:w="875" w:type="dxa"/>
            <w:tcBorders>
              <w:top w:val="single" w:sz="4" w:space="0" w:color="auto"/>
              <w:left w:val="nil"/>
              <w:bottom w:val="single" w:sz="8" w:space="0" w:color="auto"/>
              <w:right w:val="nil"/>
            </w:tcBorders>
            <w:shd w:val="clear" w:color="auto" w:fill="auto"/>
            <w:noWrap/>
            <w:vAlign w:val="bottom"/>
            <w:hideMark/>
          </w:tcPr>
          <w:p w14:paraId="3FBD7FFD" w14:textId="77777777" w:rsidR="00BD1AAC" w:rsidRPr="00BD1AAC" w:rsidRDefault="00BD1AAC" w:rsidP="00BD1AAC">
            <w:pPr>
              <w:spacing w:before="0" w:after="0" w:line="240" w:lineRule="auto"/>
              <w:ind w:firstLine="0"/>
              <w:jc w:val="center"/>
              <w:rPr>
                <w:szCs w:val="24"/>
              </w:rPr>
            </w:pPr>
            <w:r w:rsidRPr="00BD1AAC">
              <w:rPr>
                <w:szCs w:val="24"/>
              </w:rPr>
              <w:t>159</w:t>
            </w:r>
          </w:p>
        </w:tc>
        <w:tc>
          <w:tcPr>
            <w:tcW w:w="656" w:type="dxa"/>
            <w:tcBorders>
              <w:top w:val="single" w:sz="4" w:space="0" w:color="auto"/>
              <w:left w:val="nil"/>
              <w:bottom w:val="single" w:sz="8" w:space="0" w:color="auto"/>
              <w:right w:val="nil"/>
            </w:tcBorders>
            <w:shd w:val="clear" w:color="auto" w:fill="auto"/>
            <w:noWrap/>
            <w:vAlign w:val="bottom"/>
            <w:hideMark/>
          </w:tcPr>
          <w:p w14:paraId="63E3D374" w14:textId="77777777" w:rsidR="00BD1AAC" w:rsidRPr="00BD1AAC" w:rsidRDefault="00BD1AAC" w:rsidP="00BD1AAC">
            <w:pPr>
              <w:spacing w:before="0" w:after="0" w:line="240" w:lineRule="auto"/>
              <w:ind w:firstLine="0"/>
              <w:jc w:val="center"/>
              <w:rPr>
                <w:szCs w:val="24"/>
              </w:rPr>
            </w:pPr>
            <w:r w:rsidRPr="00BD1AAC">
              <w:rPr>
                <w:szCs w:val="24"/>
              </w:rPr>
              <w:t>154</w:t>
            </w:r>
          </w:p>
        </w:tc>
        <w:tc>
          <w:tcPr>
            <w:tcW w:w="716" w:type="dxa"/>
            <w:tcBorders>
              <w:top w:val="single" w:sz="4" w:space="0" w:color="auto"/>
              <w:left w:val="nil"/>
              <w:bottom w:val="single" w:sz="8" w:space="0" w:color="auto"/>
              <w:right w:val="nil"/>
            </w:tcBorders>
            <w:shd w:val="clear" w:color="auto" w:fill="auto"/>
            <w:noWrap/>
            <w:vAlign w:val="bottom"/>
            <w:hideMark/>
          </w:tcPr>
          <w:p w14:paraId="3633F6B0" w14:textId="77777777" w:rsidR="00BD1AAC" w:rsidRPr="00BD1AAC" w:rsidRDefault="00BD1AAC" w:rsidP="00BD1AAC">
            <w:pPr>
              <w:spacing w:before="0" w:after="0" w:line="240" w:lineRule="auto"/>
              <w:ind w:firstLine="0"/>
              <w:jc w:val="center"/>
              <w:rPr>
                <w:szCs w:val="24"/>
              </w:rPr>
            </w:pPr>
            <w:r w:rsidRPr="00BD1AAC">
              <w:rPr>
                <w:szCs w:val="24"/>
              </w:rPr>
              <w:t>460</w:t>
            </w:r>
          </w:p>
        </w:tc>
        <w:tc>
          <w:tcPr>
            <w:tcW w:w="1054" w:type="dxa"/>
            <w:tcBorders>
              <w:top w:val="single" w:sz="4" w:space="0" w:color="auto"/>
              <w:left w:val="nil"/>
              <w:bottom w:val="single" w:sz="8" w:space="0" w:color="auto"/>
              <w:right w:val="nil"/>
            </w:tcBorders>
            <w:shd w:val="clear" w:color="auto" w:fill="auto"/>
            <w:noWrap/>
            <w:vAlign w:val="bottom"/>
            <w:hideMark/>
          </w:tcPr>
          <w:p w14:paraId="028B86D9"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18.474 </w:t>
            </w:r>
          </w:p>
        </w:tc>
      </w:tr>
      <w:tr w:rsidR="00BD1AAC" w:rsidRPr="00BD1AAC" w14:paraId="6A0A84D1" w14:textId="77777777" w:rsidTr="00BD1AAC">
        <w:trPr>
          <w:trHeight w:val="402"/>
        </w:trPr>
        <w:tc>
          <w:tcPr>
            <w:tcW w:w="1613" w:type="dxa"/>
            <w:tcBorders>
              <w:top w:val="nil"/>
              <w:left w:val="nil"/>
              <w:bottom w:val="nil"/>
              <w:right w:val="nil"/>
            </w:tcBorders>
            <w:shd w:val="clear" w:color="auto" w:fill="auto"/>
            <w:noWrap/>
            <w:vAlign w:val="bottom"/>
            <w:hideMark/>
          </w:tcPr>
          <w:p w14:paraId="2ACC27D6" w14:textId="77777777" w:rsidR="00BD1AAC" w:rsidRPr="00BD1AAC" w:rsidRDefault="00BD1AAC" w:rsidP="00BD1AAC">
            <w:pPr>
              <w:spacing w:before="0" w:after="0" w:line="240" w:lineRule="auto"/>
              <w:ind w:firstLine="0"/>
              <w:rPr>
                <w:szCs w:val="24"/>
              </w:rPr>
            </w:pPr>
            <w:proofErr w:type="spellStart"/>
            <w:r w:rsidRPr="00BD1AAC">
              <w:rPr>
                <w:szCs w:val="24"/>
              </w:rPr>
              <w:t>Kamaflam</w:t>
            </w:r>
            <w:proofErr w:type="spellEnd"/>
            <w:r w:rsidRPr="00BD1AAC">
              <w:rPr>
                <w:szCs w:val="24"/>
              </w:rPr>
              <w:t xml:space="preserve"> 50</w:t>
            </w:r>
          </w:p>
        </w:tc>
        <w:tc>
          <w:tcPr>
            <w:tcW w:w="2621" w:type="dxa"/>
            <w:tcBorders>
              <w:top w:val="nil"/>
              <w:left w:val="nil"/>
              <w:bottom w:val="nil"/>
              <w:right w:val="nil"/>
            </w:tcBorders>
            <w:shd w:val="clear" w:color="auto" w:fill="auto"/>
            <w:noWrap/>
            <w:vAlign w:val="bottom"/>
            <w:hideMark/>
          </w:tcPr>
          <w:p w14:paraId="7520F3A9" w14:textId="77777777" w:rsidR="00BD1AAC" w:rsidRPr="00BD1AAC" w:rsidRDefault="00BD1AAC" w:rsidP="00BD1AAC">
            <w:pPr>
              <w:spacing w:before="0" w:after="0" w:line="240" w:lineRule="auto"/>
              <w:ind w:firstLine="0"/>
              <w:rPr>
                <w:szCs w:val="24"/>
              </w:rPr>
            </w:pPr>
            <w:r w:rsidRPr="00BD1AAC">
              <w:rPr>
                <w:szCs w:val="24"/>
              </w:rPr>
              <w:t xml:space="preserve">Kalium </w:t>
            </w:r>
            <w:proofErr w:type="spellStart"/>
            <w:r w:rsidRPr="00BD1AAC">
              <w:rPr>
                <w:szCs w:val="24"/>
              </w:rPr>
              <w:t>diklofenac</w:t>
            </w:r>
            <w:proofErr w:type="spellEnd"/>
            <w:r w:rsidRPr="00BD1AAC">
              <w:rPr>
                <w:szCs w:val="24"/>
              </w:rPr>
              <w:t xml:space="preserve"> 50</w:t>
            </w:r>
          </w:p>
        </w:tc>
        <w:tc>
          <w:tcPr>
            <w:tcW w:w="736" w:type="dxa"/>
            <w:tcBorders>
              <w:top w:val="nil"/>
              <w:left w:val="nil"/>
              <w:bottom w:val="nil"/>
              <w:right w:val="nil"/>
            </w:tcBorders>
            <w:shd w:val="clear" w:color="auto" w:fill="auto"/>
            <w:noWrap/>
            <w:vAlign w:val="bottom"/>
            <w:hideMark/>
          </w:tcPr>
          <w:p w14:paraId="0C30A012" w14:textId="77777777" w:rsidR="00BD1AAC" w:rsidRPr="00BD1AAC" w:rsidRDefault="00BD1AAC" w:rsidP="00BD1AAC">
            <w:pPr>
              <w:spacing w:before="0" w:after="0" w:line="240" w:lineRule="auto"/>
              <w:ind w:firstLine="0"/>
              <w:jc w:val="center"/>
              <w:rPr>
                <w:szCs w:val="24"/>
              </w:rPr>
            </w:pPr>
            <w:r w:rsidRPr="00BD1AAC">
              <w:rPr>
                <w:szCs w:val="24"/>
              </w:rPr>
              <w:t>10</w:t>
            </w:r>
          </w:p>
        </w:tc>
        <w:tc>
          <w:tcPr>
            <w:tcW w:w="875" w:type="dxa"/>
            <w:tcBorders>
              <w:top w:val="nil"/>
              <w:left w:val="nil"/>
              <w:bottom w:val="nil"/>
              <w:right w:val="nil"/>
            </w:tcBorders>
            <w:shd w:val="clear" w:color="auto" w:fill="auto"/>
            <w:noWrap/>
            <w:vAlign w:val="bottom"/>
            <w:hideMark/>
          </w:tcPr>
          <w:p w14:paraId="407987D0" w14:textId="77777777" w:rsidR="00BD1AAC" w:rsidRPr="00BD1AAC" w:rsidRDefault="00BD1AAC" w:rsidP="00BD1AAC">
            <w:pPr>
              <w:spacing w:before="0" w:after="0" w:line="240" w:lineRule="auto"/>
              <w:ind w:firstLine="0"/>
              <w:jc w:val="center"/>
              <w:rPr>
                <w:szCs w:val="24"/>
              </w:rPr>
            </w:pPr>
            <w:r w:rsidRPr="00BD1AAC">
              <w:rPr>
                <w:szCs w:val="24"/>
              </w:rPr>
              <w:t>0</w:t>
            </w:r>
          </w:p>
        </w:tc>
        <w:tc>
          <w:tcPr>
            <w:tcW w:w="656" w:type="dxa"/>
            <w:tcBorders>
              <w:top w:val="nil"/>
              <w:left w:val="nil"/>
              <w:bottom w:val="nil"/>
              <w:right w:val="nil"/>
            </w:tcBorders>
            <w:shd w:val="clear" w:color="auto" w:fill="auto"/>
            <w:noWrap/>
            <w:vAlign w:val="bottom"/>
            <w:hideMark/>
          </w:tcPr>
          <w:p w14:paraId="115C1606" w14:textId="77777777" w:rsidR="00BD1AAC" w:rsidRPr="00BD1AAC" w:rsidRDefault="00BD1AAC" w:rsidP="00BD1AAC">
            <w:pPr>
              <w:spacing w:before="0" w:after="0" w:line="240" w:lineRule="auto"/>
              <w:ind w:firstLine="0"/>
              <w:jc w:val="center"/>
              <w:rPr>
                <w:szCs w:val="24"/>
              </w:rPr>
            </w:pPr>
            <w:r w:rsidRPr="00BD1AAC">
              <w:rPr>
                <w:szCs w:val="24"/>
              </w:rPr>
              <w:t>30</w:t>
            </w:r>
          </w:p>
        </w:tc>
        <w:tc>
          <w:tcPr>
            <w:tcW w:w="716" w:type="dxa"/>
            <w:tcBorders>
              <w:top w:val="nil"/>
              <w:left w:val="nil"/>
              <w:bottom w:val="nil"/>
              <w:right w:val="nil"/>
            </w:tcBorders>
            <w:shd w:val="clear" w:color="auto" w:fill="auto"/>
            <w:noWrap/>
            <w:vAlign w:val="bottom"/>
            <w:hideMark/>
          </w:tcPr>
          <w:p w14:paraId="14C5A765" w14:textId="77777777" w:rsidR="00BD1AAC" w:rsidRPr="00BD1AAC" w:rsidRDefault="00BD1AAC" w:rsidP="00BD1AAC">
            <w:pPr>
              <w:spacing w:before="0" w:after="0" w:line="240" w:lineRule="auto"/>
              <w:ind w:firstLine="0"/>
              <w:jc w:val="center"/>
              <w:rPr>
                <w:szCs w:val="24"/>
              </w:rPr>
            </w:pPr>
            <w:r w:rsidRPr="00BD1AAC">
              <w:rPr>
                <w:szCs w:val="24"/>
              </w:rPr>
              <w:t>40</w:t>
            </w:r>
          </w:p>
        </w:tc>
        <w:tc>
          <w:tcPr>
            <w:tcW w:w="1054" w:type="dxa"/>
            <w:tcBorders>
              <w:top w:val="nil"/>
              <w:left w:val="nil"/>
              <w:bottom w:val="nil"/>
              <w:right w:val="nil"/>
            </w:tcBorders>
            <w:shd w:val="clear" w:color="auto" w:fill="auto"/>
            <w:noWrap/>
            <w:vAlign w:val="bottom"/>
            <w:hideMark/>
          </w:tcPr>
          <w:p w14:paraId="7DB37E8B" w14:textId="77777777" w:rsidR="00BD1AAC" w:rsidRPr="00BD1AAC" w:rsidRDefault="00BD1AAC" w:rsidP="00BD1AAC">
            <w:pPr>
              <w:spacing w:before="0" w:after="0" w:line="240" w:lineRule="auto"/>
              <w:ind w:firstLine="0"/>
              <w:rPr>
                <w:sz w:val="28"/>
                <w:szCs w:val="28"/>
              </w:rPr>
            </w:pPr>
            <w:r w:rsidRPr="00BD1AAC">
              <w:rPr>
                <w:sz w:val="28"/>
                <w:szCs w:val="28"/>
              </w:rPr>
              <w:t xml:space="preserve">   1.606 </w:t>
            </w:r>
          </w:p>
        </w:tc>
      </w:tr>
      <w:tr w:rsidR="00BD1AAC" w:rsidRPr="00BD1AAC" w14:paraId="0791A6F6" w14:textId="77777777" w:rsidTr="00BD1AAC">
        <w:trPr>
          <w:trHeight w:val="402"/>
        </w:trPr>
        <w:tc>
          <w:tcPr>
            <w:tcW w:w="1613" w:type="dxa"/>
            <w:tcBorders>
              <w:top w:val="nil"/>
              <w:left w:val="nil"/>
              <w:bottom w:val="nil"/>
              <w:right w:val="nil"/>
            </w:tcBorders>
            <w:shd w:val="clear" w:color="auto" w:fill="auto"/>
            <w:noWrap/>
            <w:vAlign w:val="bottom"/>
            <w:hideMark/>
          </w:tcPr>
          <w:p w14:paraId="30963C8A" w14:textId="77777777" w:rsidR="00BD1AAC" w:rsidRPr="00BD1AAC" w:rsidRDefault="00BD1AAC" w:rsidP="00BD1AAC">
            <w:pPr>
              <w:spacing w:before="0" w:after="0" w:line="240" w:lineRule="auto"/>
              <w:ind w:firstLine="0"/>
              <w:rPr>
                <w:szCs w:val="24"/>
              </w:rPr>
            </w:pPr>
            <w:proofErr w:type="spellStart"/>
            <w:r w:rsidRPr="00BD1AAC">
              <w:rPr>
                <w:szCs w:val="24"/>
              </w:rPr>
              <w:t>Cataflam</w:t>
            </w:r>
            <w:proofErr w:type="spellEnd"/>
            <w:r w:rsidRPr="00BD1AAC">
              <w:rPr>
                <w:szCs w:val="24"/>
              </w:rPr>
              <w:t xml:space="preserve"> 50</w:t>
            </w:r>
          </w:p>
        </w:tc>
        <w:tc>
          <w:tcPr>
            <w:tcW w:w="2621" w:type="dxa"/>
            <w:tcBorders>
              <w:top w:val="nil"/>
              <w:left w:val="nil"/>
              <w:bottom w:val="nil"/>
              <w:right w:val="nil"/>
            </w:tcBorders>
            <w:shd w:val="clear" w:color="auto" w:fill="auto"/>
            <w:noWrap/>
            <w:vAlign w:val="bottom"/>
            <w:hideMark/>
          </w:tcPr>
          <w:p w14:paraId="0E9D4238" w14:textId="77777777" w:rsidR="00BD1AAC" w:rsidRPr="00BD1AAC" w:rsidRDefault="00BD1AAC" w:rsidP="00BD1AAC">
            <w:pPr>
              <w:spacing w:before="0" w:after="0" w:line="240" w:lineRule="auto"/>
              <w:ind w:firstLine="0"/>
              <w:rPr>
                <w:szCs w:val="24"/>
              </w:rPr>
            </w:pPr>
            <w:r w:rsidRPr="00BD1AAC">
              <w:rPr>
                <w:szCs w:val="24"/>
              </w:rPr>
              <w:t xml:space="preserve">Kalium </w:t>
            </w:r>
            <w:proofErr w:type="spellStart"/>
            <w:r w:rsidRPr="00BD1AAC">
              <w:rPr>
                <w:szCs w:val="24"/>
              </w:rPr>
              <w:t>diklofenac</w:t>
            </w:r>
            <w:proofErr w:type="spellEnd"/>
            <w:r w:rsidRPr="00BD1AAC">
              <w:rPr>
                <w:szCs w:val="24"/>
              </w:rPr>
              <w:t xml:space="preserve"> 50</w:t>
            </w:r>
          </w:p>
        </w:tc>
        <w:tc>
          <w:tcPr>
            <w:tcW w:w="736" w:type="dxa"/>
            <w:tcBorders>
              <w:top w:val="nil"/>
              <w:left w:val="nil"/>
              <w:bottom w:val="nil"/>
              <w:right w:val="nil"/>
            </w:tcBorders>
            <w:shd w:val="clear" w:color="auto" w:fill="auto"/>
            <w:noWrap/>
            <w:vAlign w:val="bottom"/>
            <w:hideMark/>
          </w:tcPr>
          <w:p w14:paraId="420207C8" w14:textId="77777777" w:rsidR="00BD1AAC" w:rsidRPr="00BD1AAC" w:rsidRDefault="00BD1AAC" w:rsidP="00BD1AAC">
            <w:pPr>
              <w:spacing w:before="0" w:after="0" w:line="240" w:lineRule="auto"/>
              <w:ind w:firstLine="0"/>
              <w:jc w:val="center"/>
              <w:rPr>
                <w:szCs w:val="24"/>
              </w:rPr>
            </w:pPr>
            <w:r w:rsidRPr="00BD1AAC">
              <w:rPr>
                <w:szCs w:val="24"/>
              </w:rPr>
              <w:t>174</w:t>
            </w:r>
          </w:p>
        </w:tc>
        <w:tc>
          <w:tcPr>
            <w:tcW w:w="875" w:type="dxa"/>
            <w:tcBorders>
              <w:top w:val="nil"/>
              <w:left w:val="nil"/>
              <w:bottom w:val="nil"/>
              <w:right w:val="nil"/>
            </w:tcBorders>
            <w:shd w:val="clear" w:color="auto" w:fill="auto"/>
            <w:noWrap/>
            <w:vAlign w:val="bottom"/>
            <w:hideMark/>
          </w:tcPr>
          <w:p w14:paraId="62F1484A" w14:textId="77777777" w:rsidR="00BD1AAC" w:rsidRPr="00BD1AAC" w:rsidRDefault="00BD1AAC" w:rsidP="00BD1AAC">
            <w:pPr>
              <w:spacing w:before="0" w:after="0" w:line="240" w:lineRule="auto"/>
              <w:ind w:firstLine="0"/>
              <w:jc w:val="center"/>
              <w:rPr>
                <w:szCs w:val="24"/>
              </w:rPr>
            </w:pPr>
            <w:r w:rsidRPr="00BD1AAC">
              <w:rPr>
                <w:szCs w:val="24"/>
              </w:rPr>
              <w:t>306</w:t>
            </w:r>
          </w:p>
        </w:tc>
        <w:tc>
          <w:tcPr>
            <w:tcW w:w="656" w:type="dxa"/>
            <w:tcBorders>
              <w:top w:val="nil"/>
              <w:left w:val="nil"/>
              <w:bottom w:val="nil"/>
              <w:right w:val="nil"/>
            </w:tcBorders>
            <w:shd w:val="clear" w:color="auto" w:fill="auto"/>
            <w:noWrap/>
            <w:vAlign w:val="bottom"/>
            <w:hideMark/>
          </w:tcPr>
          <w:p w14:paraId="5D6F2768" w14:textId="77777777" w:rsidR="00BD1AAC" w:rsidRPr="00BD1AAC" w:rsidRDefault="00BD1AAC" w:rsidP="00BD1AAC">
            <w:pPr>
              <w:spacing w:before="0" w:after="0" w:line="240" w:lineRule="auto"/>
              <w:ind w:firstLine="0"/>
              <w:jc w:val="center"/>
              <w:rPr>
                <w:szCs w:val="24"/>
              </w:rPr>
            </w:pPr>
            <w:r w:rsidRPr="00BD1AAC">
              <w:rPr>
                <w:szCs w:val="24"/>
              </w:rPr>
              <w:t>316</w:t>
            </w:r>
          </w:p>
        </w:tc>
        <w:tc>
          <w:tcPr>
            <w:tcW w:w="716" w:type="dxa"/>
            <w:tcBorders>
              <w:top w:val="nil"/>
              <w:left w:val="nil"/>
              <w:bottom w:val="nil"/>
              <w:right w:val="nil"/>
            </w:tcBorders>
            <w:shd w:val="clear" w:color="auto" w:fill="auto"/>
            <w:noWrap/>
            <w:vAlign w:val="bottom"/>
            <w:hideMark/>
          </w:tcPr>
          <w:p w14:paraId="0C47A989" w14:textId="77777777" w:rsidR="00BD1AAC" w:rsidRPr="00BD1AAC" w:rsidRDefault="00BD1AAC" w:rsidP="00BD1AAC">
            <w:pPr>
              <w:spacing w:before="0" w:after="0" w:line="240" w:lineRule="auto"/>
              <w:ind w:firstLine="0"/>
              <w:jc w:val="center"/>
              <w:rPr>
                <w:szCs w:val="24"/>
              </w:rPr>
            </w:pPr>
            <w:r w:rsidRPr="00BD1AAC">
              <w:rPr>
                <w:szCs w:val="24"/>
              </w:rPr>
              <w:t>796</w:t>
            </w:r>
          </w:p>
        </w:tc>
        <w:tc>
          <w:tcPr>
            <w:tcW w:w="1054" w:type="dxa"/>
            <w:tcBorders>
              <w:top w:val="nil"/>
              <w:left w:val="nil"/>
              <w:bottom w:val="nil"/>
              <w:right w:val="nil"/>
            </w:tcBorders>
            <w:shd w:val="clear" w:color="auto" w:fill="auto"/>
            <w:noWrap/>
            <w:vAlign w:val="bottom"/>
            <w:hideMark/>
          </w:tcPr>
          <w:p w14:paraId="343F9DB3" w14:textId="77777777" w:rsidR="00BD1AAC" w:rsidRPr="00BD1AAC" w:rsidRDefault="00BD1AAC" w:rsidP="00BD1AAC">
            <w:pPr>
              <w:spacing w:before="0" w:after="0" w:line="240" w:lineRule="auto"/>
              <w:ind w:firstLine="0"/>
              <w:rPr>
                <w:sz w:val="28"/>
                <w:szCs w:val="28"/>
              </w:rPr>
            </w:pPr>
            <w:r w:rsidRPr="00BD1AAC">
              <w:rPr>
                <w:sz w:val="28"/>
                <w:szCs w:val="28"/>
              </w:rPr>
              <w:t xml:space="preserve"> 31.968 </w:t>
            </w:r>
          </w:p>
        </w:tc>
      </w:tr>
      <w:tr w:rsidR="00BD1AAC" w:rsidRPr="00BD1AAC" w14:paraId="5EE55916" w14:textId="77777777" w:rsidTr="00BD1AAC">
        <w:trPr>
          <w:trHeight w:val="402"/>
        </w:trPr>
        <w:tc>
          <w:tcPr>
            <w:tcW w:w="1613" w:type="dxa"/>
            <w:tcBorders>
              <w:top w:val="single" w:sz="4" w:space="0" w:color="auto"/>
              <w:left w:val="nil"/>
              <w:bottom w:val="single" w:sz="8" w:space="0" w:color="auto"/>
              <w:right w:val="nil"/>
            </w:tcBorders>
            <w:shd w:val="clear" w:color="auto" w:fill="auto"/>
            <w:noWrap/>
            <w:vAlign w:val="bottom"/>
            <w:hideMark/>
          </w:tcPr>
          <w:p w14:paraId="79BED10E" w14:textId="77777777" w:rsidR="00BD1AAC" w:rsidRPr="00BD1AAC" w:rsidRDefault="00BD1AAC" w:rsidP="00BD1AAC">
            <w:pPr>
              <w:spacing w:before="0" w:after="0" w:line="240" w:lineRule="auto"/>
              <w:ind w:firstLine="0"/>
              <w:rPr>
                <w:szCs w:val="24"/>
              </w:rPr>
            </w:pPr>
            <w:r w:rsidRPr="00BD1AAC">
              <w:rPr>
                <w:szCs w:val="24"/>
              </w:rPr>
              <w:t> </w:t>
            </w:r>
          </w:p>
        </w:tc>
        <w:tc>
          <w:tcPr>
            <w:tcW w:w="2621" w:type="dxa"/>
            <w:tcBorders>
              <w:top w:val="single" w:sz="4" w:space="0" w:color="auto"/>
              <w:left w:val="nil"/>
              <w:bottom w:val="single" w:sz="8" w:space="0" w:color="auto"/>
              <w:right w:val="nil"/>
            </w:tcBorders>
            <w:shd w:val="clear" w:color="auto" w:fill="auto"/>
            <w:noWrap/>
            <w:vAlign w:val="bottom"/>
            <w:hideMark/>
          </w:tcPr>
          <w:p w14:paraId="2866EDF0"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single" w:sz="4" w:space="0" w:color="auto"/>
              <w:left w:val="nil"/>
              <w:bottom w:val="single" w:sz="8" w:space="0" w:color="auto"/>
              <w:right w:val="nil"/>
            </w:tcBorders>
            <w:shd w:val="clear" w:color="auto" w:fill="auto"/>
            <w:noWrap/>
            <w:vAlign w:val="bottom"/>
            <w:hideMark/>
          </w:tcPr>
          <w:p w14:paraId="0FC2E0BD" w14:textId="77777777" w:rsidR="00BD1AAC" w:rsidRPr="00BD1AAC" w:rsidRDefault="00BD1AAC" w:rsidP="00BD1AAC">
            <w:pPr>
              <w:spacing w:before="0" w:after="0" w:line="240" w:lineRule="auto"/>
              <w:ind w:firstLine="0"/>
              <w:jc w:val="center"/>
              <w:rPr>
                <w:szCs w:val="24"/>
              </w:rPr>
            </w:pPr>
            <w:r w:rsidRPr="00BD1AAC">
              <w:rPr>
                <w:szCs w:val="24"/>
              </w:rPr>
              <w:t>184</w:t>
            </w:r>
          </w:p>
        </w:tc>
        <w:tc>
          <w:tcPr>
            <w:tcW w:w="875" w:type="dxa"/>
            <w:tcBorders>
              <w:top w:val="single" w:sz="4" w:space="0" w:color="auto"/>
              <w:left w:val="nil"/>
              <w:bottom w:val="single" w:sz="8" w:space="0" w:color="auto"/>
              <w:right w:val="nil"/>
            </w:tcBorders>
            <w:shd w:val="clear" w:color="auto" w:fill="auto"/>
            <w:noWrap/>
            <w:vAlign w:val="bottom"/>
            <w:hideMark/>
          </w:tcPr>
          <w:p w14:paraId="42347040" w14:textId="77777777" w:rsidR="00BD1AAC" w:rsidRPr="00BD1AAC" w:rsidRDefault="00BD1AAC" w:rsidP="00BD1AAC">
            <w:pPr>
              <w:spacing w:before="0" w:after="0" w:line="240" w:lineRule="auto"/>
              <w:ind w:firstLine="0"/>
              <w:jc w:val="center"/>
              <w:rPr>
                <w:szCs w:val="24"/>
              </w:rPr>
            </w:pPr>
            <w:r w:rsidRPr="00BD1AAC">
              <w:rPr>
                <w:szCs w:val="24"/>
              </w:rPr>
              <w:t>306</w:t>
            </w:r>
          </w:p>
        </w:tc>
        <w:tc>
          <w:tcPr>
            <w:tcW w:w="656" w:type="dxa"/>
            <w:tcBorders>
              <w:top w:val="single" w:sz="4" w:space="0" w:color="auto"/>
              <w:left w:val="nil"/>
              <w:bottom w:val="single" w:sz="8" w:space="0" w:color="auto"/>
              <w:right w:val="nil"/>
            </w:tcBorders>
            <w:shd w:val="clear" w:color="auto" w:fill="auto"/>
            <w:noWrap/>
            <w:vAlign w:val="bottom"/>
            <w:hideMark/>
          </w:tcPr>
          <w:p w14:paraId="70C32CED" w14:textId="77777777" w:rsidR="00BD1AAC" w:rsidRPr="00BD1AAC" w:rsidRDefault="00BD1AAC" w:rsidP="00BD1AAC">
            <w:pPr>
              <w:spacing w:before="0" w:after="0" w:line="240" w:lineRule="auto"/>
              <w:ind w:firstLine="0"/>
              <w:jc w:val="center"/>
              <w:rPr>
                <w:szCs w:val="24"/>
              </w:rPr>
            </w:pPr>
            <w:r w:rsidRPr="00BD1AAC">
              <w:rPr>
                <w:szCs w:val="24"/>
              </w:rPr>
              <w:t>346</w:t>
            </w:r>
          </w:p>
        </w:tc>
        <w:tc>
          <w:tcPr>
            <w:tcW w:w="716" w:type="dxa"/>
            <w:tcBorders>
              <w:top w:val="single" w:sz="4" w:space="0" w:color="auto"/>
              <w:left w:val="nil"/>
              <w:bottom w:val="single" w:sz="8" w:space="0" w:color="auto"/>
              <w:right w:val="nil"/>
            </w:tcBorders>
            <w:shd w:val="clear" w:color="auto" w:fill="auto"/>
            <w:noWrap/>
            <w:vAlign w:val="bottom"/>
            <w:hideMark/>
          </w:tcPr>
          <w:p w14:paraId="0A9F6C99" w14:textId="77777777" w:rsidR="00BD1AAC" w:rsidRPr="00BD1AAC" w:rsidRDefault="00BD1AAC" w:rsidP="00BD1AAC">
            <w:pPr>
              <w:spacing w:before="0" w:after="0" w:line="240" w:lineRule="auto"/>
              <w:ind w:firstLine="0"/>
              <w:jc w:val="center"/>
              <w:rPr>
                <w:szCs w:val="24"/>
              </w:rPr>
            </w:pPr>
            <w:r w:rsidRPr="00BD1AAC">
              <w:rPr>
                <w:szCs w:val="24"/>
              </w:rPr>
              <w:t>836</w:t>
            </w:r>
          </w:p>
        </w:tc>
        <w:tc>
          <w:tcPr>
            <w:tcW w:w="1054" w:type="dxa"/>
            <w:tcBorders>
              <w:top w:val="single" w:sz="4" w:space="0" w:color="auto"/>
              <w:left w:val="nil"/>
              <w:bottom w:val="single" w:sz="8" w:space="0" w:color="auto"/>
              <w:right w:val="nil"/>
            </w:tcBorders>
            <w:shd w:val="clear" w:color="auto" w:fill="auto"/>
            <w:noWrap/>
            <w:vAlign w:val="bottom"/>
            <w:hideMark/>
          </w:tcPr>
          <w:p w14:paraId="2115DDA9"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33.574 </w:t>
            </w:r>
          </w:p>
        </w:tc>
      </w:tr>
      <w:tr w:rsidR="00BD1AAC" w:rsidRPr="00BD1AAC" w14:paraId="11CF90CE" w14:textId="77777777" w:rsidTr="00BD1AAC">
        <w:trPr>
          <w:trHeight w:val="402"/>
        </w:trPr>
        <w:tc>
          <w:tcPr>
            <w:tcW w:w="1613" w:type="dxa"/>
            <w:tcBorders>
              <w:top w:val="nil"/>
              <w:left w:val="nil"/>
              <w:bottom w:val="nil"/>
              <w:right w:val="nil"/>
            </w:tcBorders>
            <w:shd w:val="clear" w:color="auto" w:fill="auto"/>
            <w:noWrap/>
            <w:vAlign w:val="bottom"/>
            <w:hideMark/>
          </w:tcPr>
          <w:p w14:paraId="1F977FC7" w14:textId="77777777" w:rsidR="00BD1AAC" w:rsidRPr="00BD1AAC" w:rsidRDefault="00BD1AAC" w:rsidP="00BD1AAC">
            <w:pPr>
              <w:spacing w:before="0" w:after="0" w:line="240" w:lineRule="auto"/>
              <w:ind w:firstLine="0"/>
              <w:rPr>
                <w:szCs w:val="24"/>
              </w:rPr>
            </w:pPr>
            <w:proofErr w:type="spellStart"/>
            <w:r w:rsidRPr="00BD1AAC">
              <w:rPr>
                <w:szCs w:val="24"/>
              </w:rPr>
              <w:t>Klotaren</w:t>
            </w:r>
            <w:proofErr w:type="spellEnd"/>
            <w:r w:rsidRPr="00BD1AAC">
              <w:rPr>
                <w:szCs w:val="24"/>
              </w:rPr>
              <w:t xml:space="preserve"> 50</w:t>
            </w:r>
          </w:p>
        </w:tc>
        <w:tc>
          <w:tcPr>
            <w:tcW w:w="2621" w:type="dxa"/>
            <w:tcBorders>
              <w:top w:val="nil"/>
              <w:left w:val="nil"/>
              <w:bottom w:val="nil"/>
              <w:right w:val="nil"/>
            </w:tcBorders>
            <w:shd w:val="clear" w:color="auto" w:fill="auto"/>
            <w:noWrap/>
            <w:vAlign w:val="bottom"/>
            <w:hideMark/>
          </w:tcPr>
          <w:p w14:paraId="120DC685" w14:textId="77777777" w:rsidR="00BD1AAC" w:rsidRPr="00BD1AAC" w:rsidRDefault="00BD1AAC" w:rsidP="00BD1AAC">
            <w:pPr>
              <w:spacing w:before="0" w:after="0" w:line="240" w:lineRule="auto"/>
              <w:ind w:firstLine="0"/>
              <w:rPr>
                <w:szCs w:val="24"/>
              </w:rPr>
            </w:pPr>
            <w:r w:rsidRPr="00BD1AAC">
              <w:rPr>
                <w:szCs w:val="24"/>
              </w:rPr>
              <w:t xml:space="preserve">Natrium </w:t>
            </w:r>
            <w:proofErr w:type="spellStart"/>
            <w:r w:rsidRPr="00BD1AAC">
              <w:rPr>
                <w:szCs w:val="24"/>
              </w:rPr>
              <w:t>diklofenac</w:t>
            </w:r>
            <w:proofErr w:type="spellEnd"/>
            <w:r w:rsidRPr="00BD1AAC">
              <w:rPr>
                <w:szCs w:val="24"/>
              </w:rPr>
              <w:t xml:space="preserve"> 50</w:t>
            </w:r>
          </w:p>
        </w:tc>
        <w:tc>
          <w:tcPr>
            <w:tcW w:w="736" w:type="dxa"/>
            <w:tcBorders>
              <w:top w:val="nil"/>
              <w:left w:val="nil"/>
              <w:bottom w:val="nil"/>
              <w:right w:val="nil"/>
            </w:tcBorders>
            <w:shd w:val="clear" w:color="auto" w:fill="auto"/>
            <w:noWrap/>
            <w:vAlign w:val="bottom"/>
            <w:hideMark/>
          </w:tcPr>
          <w:p w14:paraId="35858BE6" w14:textId="77777777" w:rsidR="00BD1AAC" w:rsidRPr="00BD1AAC" w:rsidRDefault="00BD1AAC" w:rsidP="00BD1AAC">
            <w:pPr>
              <w:spacing w:before="0" w:after="0" w:line="240" w:lineRule="auto"/>
              <w:ind w:firstLine="0"/>
              <w:jc w:val="center"/>
              <w:rPr>
                <w:szCs w:val="24"/>
              </w:rPr>
            </w:pPr>
            <w:r w:rsidRPr="00BD1AAC">
              <w:rPr>
                <w:szCs w:val="24"/>
              </w:rPr>
              <w:t>10</w:t>
            </w:r>
          </w:p>
        </w:tc>
        <w:tc>
          <w:tcPr>
            <w:tcW w:w="875" w:type="dxa"/>
            <w:tcBorders>
              <w:top w:val="nil"/>
              <w:left w:val="nil"/>
              <w:bottom w:val="nil"/>
              <w:right w:val="nil"/>
            </w:tcBorders>
            <w:shd w:val="clear" w:color="auto" w:fill="auto"/>
            <w:noWrap/>
            <w:vAlign w:val="bottom"/>
            <w:hideMark/>
          </w:tcPr>
          <w:p w14:paraId="5F54B724" w14:textId="77777777" w:rsidR="00BD1AAC" w:rsidRPr="00BD1AAC" w:rsidRDefault="00BD1AAC" w:rsidP="00BD1AAC">
            <w:pPr>
              <w:spacing w:before="0" w:after="0" w:line="240" w:lineRule="auto"/>
              <w:ind w:firstLine="0"/>
              <w:jc w:val="center"/>
              <w:rPr>
                <w:szCs w:val="24"/>
              </w:rPr>
            </w:pPr>
            <w:r w:rsidRPr="00BD1AAC">
              <w:rPr>
                <w:szCs w:val="24"/>
              </w:rPr>
              <w:t>10</w:t>
            </w:r>
          </w:p>
        </w:tc>
        <w:tc>
          <w:tcPr>
            <w:tcW w:w="656" w:type="dxa"/>
            <w:tcBorders>
              <w:top w:val="nil"/>
              <w:left w:val="nil"/>
              <w:bottom w:val="nil"/>
              <w:right w:val="nil"/>
            </w:tcBorders>
            <w:shd w:val="clear" w:color="auto" w:fill="auto"/>
            <w:noWrap/>
            <w:vAlign w:val="bottom"/>
            <w:hideMark/>
          </w:tcPr>
          <w:p w14:paraId="5002CFF2" w14:textId="77777777" w:rsidR="00BD1AAC" w:rsidRPr="00BD1AAC" w:rsidRDefault="00BD1AAC" w:rsidP="00BD1AAC">
            <w:pPr>
              <w:spacing w:before="0" w:after="0" w:line="240" w:lineRule="auto"/>
              <w:ind w:firstLine="0"/>
              <w:jc w:val="center"/>
              <w:rPr>
                <w:szCs w:val="24"/>
              </w:rPr>
            </w:pPr>
            <w:r w:rsidRPr="00BD1AAC">
              <w:rPr>
                <w:szCs w:val="24"/>
              </w:rPr>
              <w:t>0</w:t>
            </w:r>
          </w:p>
        </w:tc>
        <w:tc>
          <w:tcPr>
            <w:tcW w:w="716" w:type="dxa"/>
            <w:tcBorders>
              <w:top w:val="nil"/>
              <w:left w:val="nil"/>
              <w:bottom w:val="nil"/>
              <w:right w:val="nil"/>
            </w:tcBorders>
            <w:shd w:val="clear" w:color="auto" w:fill="auto"/>
            <w:noWrap/>
            <w:vAlign w:val="bottom"/>
            <w:hideMark/>
          </w:tcPr>
          <w:p w14:paraId="16F05806" w14:textId="77777777" w:rsidR="00BD1AAC" w:rsidRPr="00BD1AAC" w:rsidRDefault="00BD1AAC" w:rsidP="00BD1AAC">
            <w:pPr>
              <w:spacing w:before="0" w:after="0" w:line="240" w:lineRule="auto"/>
              <w:ind w:firstLine="0"/>
              <w:jc w:val="center"/>
              <w:rPr>
                <w:szCs w:val="24"/>
              </w:rPr>
            </w:pPr>
            <w:r w:rsidRPr="00BD1AAC">
              <w:rPr>
                <w:szCs w:val="24"/>
              </w:rPr>
              <w:t>20</w:t>
            </w:r>
          </w:p>
        </w:tc>
        <w:tc>
          <w:tcPr>
            <w:tcW w:w="1054" w:type="dxa"/>
            <w:tcBorders>
              <w:top w:val="nil"/>
              <w:left w:val="nil"/>
              <w:bottom w:val="nil"/>
              <w:right w:val="nil"/>
            </w:tcBorders>
            <w:shd w:val="clear" w:color="auto" w:fill="auto"/>
            <w:noWrap/>
            <w:vAlign w:val="bottom"/>
            <w:hideMark/>
          </w:tcPr>
          <w:p w14:paraId="1D6DA13E"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0.803 </w:t>
            </w:r>
          </w:p>
        </w:tc>
      </w:tr>
      <w:tr w:rsidR="00BD1AAC" w:rsidRPr="00BD1AAC" w14:paraId="25E85698" w14:textId="77777777" w:rsidTr="00BD1AAC">
        <w:trPr>
          <w:trHeight w:val="402"/>
        </w:trPr>
        <w:tc>
          <w:tcPr>
            <w:tcW w:w="1613" w:type="dxa"/>
            <w:tcBorders>
              <w:top w:val="nil"/>
              <w:left w:val="nil"/>
              <w:bottom w:val="nil"/>
              <w:right w:val="nil"/>
            </w:tcBorders>
            <w:shd w:val="clear" w:color="auto" w:fill="auto"/>
            <w:noWrap/>
            <w:vAlign w:val="bottom"/>
            <w:hideMark/>
          </w:tcPr>
          <w:p w14:paraId="62F2FB09" w14:textId="77777777" w:rsidR="00BD1AAC" w:rsidRPr="00BD1AAC" w:rsidRDefault="00BD1AAC" w:rsidP="00BD1AAC">
            <w:pPr>
              <w:spacing w:before="0" w:after="0" w:line="240" w:lineRule="auto"/>
              <w:ind w:firstLine="0"/>
              <w:rPr>
                <w:szCs w:val="24"/>
              </w:rPr>
            </w:pPr>
            <w:proofErr w:type="spellStart"/>
            <w:r w:rsidRPr="00BD1AAC">
              <w:rPr>
                <w:szCs w:val="24"/>
              </w:rPr>
              <w:t>Voltaren</w:t>
            </w:r>
            <w:proofErr w:type="spellEnd"/>
            <w:r w:rsidRPr="00BD1AAC">
              <w:rPr>
                <w:szCs w:val="24"/>
              </w:rPr>
              <w:t xml:space="preserve"> 50</w:t>
            </w:r>
          </w:p>
        </w:tc>
        <w:tc>
          <w:tcPr>
            <w:tcW w:w="2621" w:type="dxa"/>
            <w:tcBorders>
              <w:top w:val="nil"/>
              <w:left w:val="nil"/>
              <w:bottom w:val="nil"/>
              <w:right w:val="nil"/>
            </w:tcBorders>
            <w:shd w:val="clear" w:color="auto" w:fill="auto"/>
            <w:noWrap/>
            <w:vAlign w:val="bottom"/>
            <w:hideMark/>
          </w:tcPr>
          <w:p w14:paraId="1E957E0F" w14:textId="77777777" w:rsidR="00BD1AAC" w:rsidRPr="00BD1AAC" w:rsidRDefault="00BD1AAC" w:rsidP="00BD1AAC">
            <w:pPr>
              <w:spacing w:before="0" w:after="0" w:line="240" w:lineRule="auto"/>
              <w:ind w:firstLine="0"/>
              <w:rPr>
                <w:szCs w:val="24"/>
              </w:rPr>
            </w:pPr>
            <w:r w:rsidRPr="00BD1AAC">
              <w:rPr>
                <w:szCs w:val="24"/>
              </w:rPr>
              <w:t xml:space="preserve">Natrium </w:t>
            </w:r>
            <w:proofErr w:type="spellStart"/>
            <w:r w:rsidRPr="00BD1AAC">
              <w:rPr>
                <w:szCs w:val="24"/>
              </w:rPr>
              <w:t>diklofenac</w:t>
            </w:r>
            <w:proofErr w:type="spellEnd"/>
            <w:r w:rsidRPr="00BD1AAC">
              <w:rPr>
                <w:szCs w:val="24"/>
              </w:rPr>
              <w:t xml:space="preserve"> 50</w:t>
            </w:r>
          </w:p>
        </w:tc>
        <w:tc>
          <w:tcPr>
            <w:tcW w:w="736" w:type="dxa"/>
            <w:tcBorders>
              <w:top w:val="nil"/>
              <w:left w:val="nil"/>
              <w:bottom w:val="nil"/>
              <w:right w:val="nil"/>
            </w:tcBorders>
            <w:shd w:val="clear" w:color="auto" w:fill="auto"/>
            <w:noWrap/>
            <w:vAlign w:val="bottom"/>
            <w:hideMark/>
          </w:tcPr>
          <w:p w14:paraId="6811CD9A" w14:textId="77777777" w:rsidR="00BD1AAC" w:rsidRPr="00BD1AAC" w:rsidRDefault="00BD1AAC" w:rsidP="00BD1AAC">
            <w:pPr>
              <w:spacing w:before="0" w:after="0" w:line="240" w:lineRule="auto"/>
              <w:ind w:firstLine="0"/>
              <w:jc w:val="center"/>
              <w:rPr>
                <w:szCs w:val="24"/>
              </w:rPr>
            </w:pPr>
            <w:r w:rsidRPr="00BD1AAC">
              <w:rPr>
                <w:szCs w:val="24"/>
              </w:rPr>
              <w:t>47</w:t>
            </w:r>
          </w:p>
        </w:tc>
        <w:tc>
          <w:tcPr>
            <w:tcW w:w="875" w:type="dxa"/>
            <w:tcBorders>
              <w:top w:val="nil"/>
              <w:left w:val="nil"/>
              <w:bottom w:val="nil"/>
              <w:right w:val="nil"/>
            </w:tcBorders>
            <w:shd w:val="clear" w:color="auto" w:fill="auto"/>
            <w:noWrap/>
            <w:vAlign w:val="bottom"/>
            <w:hideMark/>
          </w:tcPr>
          <w:p w14:paraId="0E098A14" w14:textId="77777777" w:rsidR="00BD1AAC" w:rsidRPr="00BD1AAC" w:rsidRDefault="00BD1AAC" w:rsidP="00BD1AAC">
            <w:pPr>
              <w:spacing w:before="0" w:after="0" w:line="240" w:lineRule="auto"/>
              <w:ind w:firstLine="0"/>
              <w:jc w:val="center"/>
              <w:rPr>
                <w:szCs w:val="24"/>
              </w:rPr>
            </w:pPr>
            <w:r w:rsidRPr="00BD1AAC">
              <w:rPr>
                <w:szCs w:val="24"/>
              </w:rPr>
              <w:t>0</w:t>
            </w:r>
          </w:p>
        </w:tc>
        <w:tc>
          <w:tcPr>
            <w:tcW w:w="656" w:type="dxa"/>
            <w:tcBorders>
              <w:top w:val="nil"/>
              <w:left w:val="nil"/>
              <w:bottom w:val="nil"/>
              <w:right w:val="nil"/>
            </w:tcBorders>
            <w:shd w:val="clear" w:color="auto" w:fill="auto"/>
            <w:noWrap/>
            <w:vAlign w:val="bottom"/>
            <w:hideMark/>
          </w:tcPr>
          <w:p w14:paraId="1F02E1C8" w14:textId="77777777" w:rsidR="00BD1AAC" w:rsidRPr="00BD1AAC" w:rsidRDefault="00BD1AAC" w:rsidP="00BD1AAC">
            <w:pPr>
              <w:spacing w:before="0" w:after="0" w:line="240" w:lineRule="auto"/>
              <w:ind w:firstLine="0"/>
              <w:jc w:val="center"/>
              <w:rPr>
                <w:szCs w:val="24"/>
              </w:rPr>
            </w:pPr>
            <w:r w:rsidRPr="00BD1AAC">
              <w:rPr>
                <w:szCs w:val="24"/>
              </w:rPr>
              <w:t>18</w:t>
            </w:r>
          </w:p>
        </w:tc>
        <w:tc>
          <w:tcPr>
            <w:tcW w:w="716" w:type="dxa"/>
            <w:tcBorders>
              <w:top w:val="nil"/>
              <w:left w:val="nil"/>
              <w:bottom w:val="nil"/>
              <w:right w:val="nil"/>
            </w:tcBorders>
            <w:shd w:val="clear" w:color="auto" w:fill="auto"/>
            <w:noWrap/>
            <w:vAlign w:val="bottom"/>
            <w:hideMark/>
          </w:tcPr>
          <w:p w14:paraId="4C9C7831" w14:textId="77777777" w:rsidR="00BD1AAC" w:rsidRPr="00BD1AAC" w:rsidRDefault="00BD1AAC" w:rsidP="00BD1AAC">
            <w:pPr>
              <w:spacing w:before="0" w:after="0" w:line="240" w:lineRule="auto"/>
              <w:ind w:firstLine="0"/>
              <w:jc w:val="center"/>
              <w:rPr>
                <w:szCs w:val="24"/>
              </w:rPr>
            </w:pPr>
            <w:r w:rsidRPr="00BD1AAC">
              <w:rPr>
                <w:szCs w:val="24"/>
              </w:rPr>
              <w:t>65</w:t>
            </w:r>
          </w:p>
        </w:tc>
        <w:tc>
          <w:tcPr>
            <w:tcW w:w="1054" w:type="dxa"/>
            <w:tcBorders>
              <w:top w:val="nil"/>
              <w:left w:val="nil"/>
              <w:bottom w:val="nil"/>
              <w:right w:val="nil"/>
            </w:tcBorders>
            <w:shd w:val="clear" w:color="auto" w:fill="auto"/>
            <w:noWrap/>
            <w:vAlign w:val="bottom"/>
            <w:hideMark/>
          </w:tcPr>
          <w:p w14:paraId="29BBD508" w14:textId="77777777" w:rsidR="00BD1AAC" w:rsidRPr="00BD1AAC" w:rsidRDefault="00BD1AAC" w:rsidP="00BD1AAC">
            <w:pPr>
              <w:spacing w:before="0" w:after="0" w:line="240" w:lineRule="auto"/>
              <w:ind w:firstLine="0"/>
              <w:rPr>
                <w:sz w:val="28"/>
                <w:szCs w:val="28"/>
              </w:rPr>
            </w:pPr>
            <w:r w:rsidRPr="00BD1AAC">
              <w:rPr>
                <w:sz w:val="28"/>
                <w:szCs w:val="28"/>
              </w:rPr>
              <w:t xml:space="preserve">   2.610 </w:t>
            </w:r>
          </w:p>
        </w:tc>
      </w:tr>
      <w:tr w:rsidR="00BD1AAC" w:rsidRPr="00BD1AAC" w14:paraId="42169204" w14:textId="77777777" w:rsidTr="00BD1AAC">
        <w:trPr>
          <w:trHeight w:val="402"/>
        </w:trPr>
        <w:tc>
          <w:tcPr>
            <w:tcW w:w="1613" w:type="dxa"/>
            <w:tcBorders>
              <w:top w:val="nil"/>
              <w:left w:val="nil"/>
              <w:bottom w:val="nil"/>
              <w:right w:val="nil"/>
            </w:tcBorders>
            <w:shd w:val="clear" w:color="auto" w:fill="auto"/>
            <w:noWrap/>
            <w:vAlign w:val="bottom"/>
            <w:hideMark/>
          </w:tcPr>
          <w:p w14:paraId="5D4ED205" w14:textId="77777777" w:rsidR="00BD1AAC" w:rsidRPr="00BD1AAC" w:rsidRDefault="00BD1AAC" w:rsidP="00BD1AAC">
            <w:pPr>
              <w:spacing w:before="0" w:after="0" w:line="240" w:lineRule="auto"/>
              <w:ind w:firstLine="0"/>
              <w:rPr>
                <w:szCs w:val="24"/>
              </w:rPr>
            </w:pPr>
            <w:proofErr w:type="spellStart"/>
            <w:r w:rsidRPr="00BD1AAC">
              <w:rPr>
                <w:szCs w:val="24"/>
              </w:rPr>
              <w:t>Neurofenac</w:t>
            </w:r>
            <w:proofErr w:type="spellEnd"/>
            <w:r w:rsidRPr="00BD1AAC">
              <w:rPr>
                <w:szCs w:val="24"/>
              </w:rPr>
              <w:t xml:space="preserve"> Plus</w:t>
            </w:r>
          </w:p>
        </w:tc>
        <w:tc>
          <w:tcPr>
            <w:tcW w:w="2621" w:type="dxa"/>
            <w:tcBorders>
              <w:top w:val="nil"/>
              <w:left w:val="nil"/>
              <w:bottom w:val="nil"/>
              <w:right w:val="nil"/>
            </w:tcBorders>
            <w:shd w:val="clear" w:color="auto" w:fill="auto"/>
            <w:noWrap/>
            <w:vAlign w:val="bottom"/>
            <w:hideMark/>
          </w:tcPr>
          <w:p w14:paraId="33DBEAA0" w14:textId="77777777" w:rsidR="00BD1AAC" w:rsidRPr="00BD1AAC" w:rsidRDefault="00BD1AAC" w:rsidP="00BD1AAC">
            <w:pPr>
              <w:spacing w:before="0" w:after="0" w:line="240" w:lineRule="auto"/>
              <w:ind w:firstLine="0"/>
              <w:rPr>
                <w:szCs w:val="24"/>
              </w:rPr>
            </w:pPr>
            <w:r w:rsidRPr="00BD1AAC">
              <w:rPr>
                <w:szCs w:val="24"/>
              </w:rPr>
              <w:t xml:space="preserve">Natrium </w:t>
            </w:r>
            <w:proofErr w:type="spellStart"/>
            <w:r w:rsidRPr="00BD1AAC">
              <w:rPr>
                <w:szCs w:val="24"/>
              </w:rPr>
              <w:t>diklofenac</w:t>
            </w:r>
            <w:proofErr w:type="spellEnd"/>
            <w:r w:rsidRPr="00BD1AAC">
              <w:rPr>
                <w:szCs w:val="24"/>
              </w:rPr>
              <w:t xml:space="preserve"> 50</w:t>
            </w:r>
          </w:p>
        </w:tc>
        <w:tc>
          <w:tcPr>
            <w:tcW w:w="736" w:type="dxa"/>
            <w:tcBorders>
              <w:top w:val="nil"/>
              <w:left w:val="nil"/>
              <w:bottom w:val="nil"/>
              <w:right w:val="nil"/>
            </w:tcBorders>
            <w:shd w:val="clear" w:color="auto" w:fill="auto"/>
            <w:noWrap/>
            <w:vAlign w:val="bottom"/>
            <w:hideMark/>
          </w:tcPr>
          <w:p w14:paraId="16C4C9AE" w14:textId="77777777" w:rsidR="00BD1AAC" w:rsidRPr="00BD1AAC" w:rsidRDefault="00BD1AAC" w:rsidP="00BD1AAC">
            <w:pPr>
              <w:spacing w:before="0" w:after="0" w:line="240" w:lineRule="auto"/>
              <w:ind w:firstLine="0"/>
              <w:jc w:val="center"/>
              <w:rPr>
                <w:szCs w:val="24"/>
              </w:rPr>
            </w:pPr>
            <w:r w:rsidRPr="00BD1AAC">
              <w:rPr>
                <w:szCs w:val="24"/>
              </w:rPr>
              <w:t>7</w:t>
            </w:r>
          </w:p>
        </w:tc>
        <w:tc>
          <w:tcPr>
            <w:tcW w:w="875" w:type="dxa"/>
            <w:tcBorders>
              <w:top w:val="nil"/>
              <w:left w:val="nil"/>
              <w:bottom w:val="nil"/>
              <w:right w:val="nil"/>
            </w:tcBorders>
            <w:shd w:val="clear" w:color="auto" w:fill="auto"/>
            <w:noWrap/>
            <w:vAlign w:val="bottom"/>
            <w:hideMark/>
          </w:tcPr>
          <w:p w14:paraId="1679CB9D" w14:textId="77777777" w:rsidR="00BD1AAC" w:rsidRPr="00BD1AAC" w:rsidRDefault="00BD1AAC" w:rsidP="00BD1AAC">
            <w:pPr>
              <w:spacing w:before="0" w:after="0" w:line="240" w:lineRule="auto"/>
              <w:ind w:firstLine="0"/>
              <w:jc w:val="center"/>
              <w:rPr>
                <w:szCs w:val="24"/>
              </w:rPr>
            </w:pPr>
            <w:r w:rsidRPr="00BD1AAC">
              <w:rPr>
                <w:szCs w:val="24"/>
              </w:rPr>
              <w:t>10</w:t>
            </w:r>
          </w:p>
        </w:tc>
        <w:tc>
          <w:tcPr>
            <w:tcW w:w="656" w:type="dxa"/>
            <w:tcBorders>
              <w:top w:val="nil"/>
              <w:left w:val="nil"/>
              <w:bottom w:val="nil"/>
              <w:right w:val="nil"/>
            </w:tcBorders>
            <w:shd w:val="clear" w:color="auto" w:fill="auto"/>
            <w:noWrap/>
            <w:vAlign w:val="bottom"/>
            <w:hideMark/>
          </w:tcPr>
          <w:p w14:paraId="598510BD" w14:textId="77777777" w:rsidR="00BD1AAC" w:rsidRPr="00BD1AAC" w:rsidRDefault="00BD1AAC" w:rsidP="00BD1AAC">
            <w:pPr>
              <w:spacing w:before="0" w:after="0" w:line="240" w:lineRule="auto"/>
              <w:ind w:firstLine="0"/>
              <w:jc w:val="center"/>
              <w:rPr>
                <w:szCs w:val="24"/>
              </w:rPr>
            </w:pPr>
            <w:r w:rsidRPr="00BD1AAC">
              <w:rPr>
                <w:szCs w:val="24"/>
              </w:rPr>
              <w:t>20</w:t>
            </w:r>
          </w:p>
        </w:tc>
        <w:tc>
          <w:tcPr>
            <w:tcW w:w="716" w:type="dxa"/>
            <w:tcBorders>
              <w:top w:val="nil"/>
              <w:left w:val="nil"/>
              <w:bottom w:val="nil"/>
              <w:right w:val="nil"/>
            </w:tcBorders>
            <w:shd w:val="clear" w:color="auto" w:fill="auto"/>
            <w:noWrap/>
            <w:vAlign w:val="bottom"/>
            <w:hideMark/>
          </w:tcPr>
          <w:p w14:paraId="60E0002B" w14:textId="77777777" w:rsidR="00BD1AAC" w:rsidRPr="00BD1AAC" w:rsidRDefault="00BD1AAC" w:rsidP="00BD1AAC">
            <w:pPr>
              <w:spacing w:before="0" w:after="0" w:line="240" w:lineRule="auto"/>
              <w:ind w:firstLine="0"/>
              <w:jc w:val="center"/>
              <w:rPr>
                <w:szCs w:val="24"/>
              </w:rPr>
            </w:pPr>
            <w:r w:rsidRPr="00BD1AAC">
              <w:rPr>
                <w:szCs w:val="24"/>
              </w:rPr>
              <w:t>37</w:t>
            </w:r>
          </w:p>
        </w:tc>
        <w:tc>
          <w:tcPr>
            <w:tcW w:w="1054" w:type="dxa"/>
            <w:tcBorders>
              <w:top w:val="nil"/>
              <w:left w:val="nil"/>
              <w:bottom w:val="nil"/>
              <w:right w:val="nil"/>
            </w:tcBorders>
            <w:shd w:val="clear" w:color="auto" w:fill="auto"/>
            <w:noWrap/>
            <w:vAlign w:val="bottom"/>
            <w:hideMark/>
          </w:tcPr>
          <w:p w14:paraId="0C7365D7" w14:textId="77777777" w:rsidR="00BD1AAC" w:rsidRPr="00BD1AAC" w:rsidRDefault="00BD1AAC" w:rsidP="00BD1AAC">
            <w:pPr>
              <w:spacing w:before="0" w:after="0" w:line="240" w:lineRule="auto"/>
              <w:ind w:firstLine="0"/>
              <w:rPr>
                <w:sz w:val="28"/>
                <w:szCs w:val="28"/>
              </w:rPr>
            </w:pPr>
            <w:r w:rsidRPr="00BD1AAC">
              <w:rPr>
                <w:sz w:val="28"/>
                <w:szCs w:val="28"/>
              </w:rPr>
              <w:t xml:space="preserve">   1.486 </w:t>
            </w:r>
          </w:p>
        </w:tc>
      </w:tr>
      <w:tr w:rsidR="00BD1AAC" w:rsidRPr="00BD1AAC" w14:paraId="220364A4" w14:textId="77777777" w:rsidTr="00BD1AAC">
        <w:trPr>
          <w:trHeight w:val="402"/>
        </w:trPr>
        <w:tc>
          <w:tcPr>
            <w:tcW w:w="1613" w:type="dxa"/>
            <w:tcBorders>
              <w:top w:val="single" w:sz="4" w:space="0" w:color="auto"/>
              <w:left w:val="nil"/>
              <w:bottom w:val="single" w:sz="8" w:space="0" w:color="auto"/>
              <w:right w:val="nil"/>
            </w:tcBorders>
            <w:shd w:val="clear" w:color="auto" w:fill="auto"/>
            <w:noWrap/>
            <w:vAlign w:val="bottom"/>
            <w:hideMark/>
          </w:tcPr>
          <w:p w14:paraId="76EC8408" w14:textId="77777777" w:rsidR="00BD1AAC" w:rsidRPr="00BD1AAC" w:rsidRDefault="00BD1AAC" w:rsidP="00BD1AAC">
            <w:pPr>
              <w:spacing w:before="0" w:after="0" w:line="240" w:lineRule="auto"/>
              <w:ind w:firstLine="0"/>
              <w:rPr>
                <w:szCs w:val="24"/>
              </w:rPr>
            </w:pPr>
            <w:r w:rsidRPr="00BD1AAC">
              <w:rPr>
                <w:szCs w:val="24"/>
              </w:rPr>
              <w:t> </w:t>
            </w:r>
          </w:p>
        </w:tc>
        <w:tc>
          <w:tcPr>
            <w:tcW w:w="2621" w:type="dxa"/>
            <w:tcBorders>
              <w:top w:val="single" w:sz="4" w:space="0" w:color="auto"/>
              <w:left w:val="nil"/>
              <w:bottom w:val="single" w:sz="8" w:space="0" w:color="auto"/>
              <w:right w:val="nil"/>
            </w:tcBorders>
            <w:shd w:val="clear" w:color="auto" w:fill="auto"/>
            <w:noWrap/>
            <w:vAlign w:val="bottom"/>
            <w:hideMark/>
          </w:tcPr>
          <w:p w14:paraId="6A922C47"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single" w:sz="4" w:space="0" w:color="auto"/>
              <w:left w:val="nil"/>
              <w:bottom w:val="single" w:sz="8" w:space="0" w:color="auto"/>
              <w:right w:val="nil"/>
            </w:tcBorders>
            <w:shd w:val="clear" w:color="auto" w:fill="auto"/>
            <w:noWrap/>
            <w:vAlign w:val="bottom"/>
            <w:hideMark/>
          </w:tcPr>
          <w:p w14:paraId="04B985ED" w14:textId="77777777" w:rsidR="00BD1AAC" w:rsidRPr="00BD1AAC" w:rsidRDefault="00BD1AAC" w:rsidP="00BD1AAC">
            <w:pPr>
              <w:spacing w:before="0" w:after="0" w:line="240" w:lineRule="auto"/>
              <w:ind w:firstLine="0"/>
              <w:jc w:val="center"/>
              <w:rPr>
                <w:szCs w:val="24"/>
              </w:rPr>
            </w:pPr>
            <w:r w:rsidRPr="00BD1AAC">
              <w:rPr>
                <w:szCs w:val="24"/>
              </w:rPr>
              <w:t>64</w:t>
            </w:r>
          </w:p>
        </w:tc>
        <w:tc>
          <w:tcPr>
            <w:tcW w:w="875" w:type="dxa"/>
            <w:tcBorders>
              <w:top w:val="single" w:sz="4" w:space="0" w:color="auto"/>
              <w:left w:val="nil"/>
              <w:bottom w:val="single" w:sz="8" w:space="0" w:color="auto"/>
              <w:right w:val="nil"/>
            </w:tcBorders>
            <w:shd w:val="clear" w:color="auto" w:fill="auto"/>
            <w:noWrap/>
            <w:vAlign w:val="bottom"/>
            <w:hideMark/>
          </w:tcPr>
          <w:p w14:paraId="5C537850" w14:textId="77777777" w:rsidR="00BD1AAC" w:rsidRPr="00BD1AAC" w:rsidRDefault="00BD1AAC" w:rsidP="00BD1AAC">
            <w:pPr>
              <w:spacing w:before="0" w:after="0" w:line="240" w:lineRule="auto"/>
              <w:ind w:firstLine="0"/>
              <w:jc w:val="center"/>
              <w:rPr>
                <w:szCs w:val="24"/>
              </w:rPr>
            </w:pPr>
            <w:r w:rsidRPr="00BD1AAC">
              <w:rPr>
                <w:szCs w:val="24"/>
              </w:rPr>
              <w:t>20</w:t>
            </w:r>
          </w:p>
        </w:tc>
        <w:tc>
          <w:tcPr>
            <w:tcW w:w="656" w:type="dxa"/>
            <w:tcBorders>
              <w:top w:val="single" w:sz="4" w:space="0" w:color="auto"/>
              <w:left w:val="nil"/>
              <w:bottom w:val="single" w:sz="8" w:space="0" w:color="auto"/>
              <w:right w:val="nil"/>
            </w:tcBorders>
            <w:shd w:val="clear" w:color="auto" w:fill="auto"/>
            <w:noWrap/>
            <w:vAlign w:val="bottom"/>
            <w:hideMark/>
          </w:tcPr>
          <w:p w14:paraId="093B7D24" w14:textId="77777777" w:rsidR="00BD1AAC" w:rsidRPr="00BD1AAC" w:rsidRDefault="00BD1AAC" w:rsidP="00BD1AAC">
            <w:pPr>
              <w:spacing w:before="0" w:after="0" w:line="240" w:lineRule="auto"/>
              <w:ind w:firstLine="0"/>
              <w:jc w:val="center"/>
              <w:rPr>
                <w:szCs w:val="24"/>
              </w:rPr>
            </w:pPr>
            <w:r w:rsidRPr="00BD1AAC">
              <w:rPr>
                <w:szCs w:val="24"/>
              </w:rPr>
              <w:t>38</w:t>
            </w:r>
          </w:p>
        </w:tc>
        <w:tc>
          <w:tcPr>
            <w:tcW w:w="716" w:type="dxa"/>
            <w:tcBorders>
              <w:top w:val="single" w:sz="4" w:space="0" w:color="auto"/>
              <w:left w:val="nil"/>
              <w:bottom w:val="single" w:sz="8" w:space="0" w:color="auto"/>
              <w:right w:val="nil"/>
            </w:tcBorders>
            <w:shd w:val="clear" w:color="auto" w:fill="auto"/>
            <w:noWrap/>
            <w:vAlign w:val="bottom"/>
            <w:hideMark/>
          </w:tcPr>
          <w:p w14:paraId="4A3C8D05" w14:textId="77777777" w:rsidR="00BD1AAC" w:rsidRPr="00BD1AAC" w:rsidRDefault="00BD1AAC" w:rsidP="00BD1AAC">
            <w:pPr>
              <w:spacing w:before="0" w:after="0" w:line="240" w:lineRule="auto"/>
              <w:ind w:firstLine="0"/>
              <w:jc w:val="center"/>
              <w:rPr>
                <w:szCs w:val="24"/>
              </w:rPr>
            </w:pPr>
            <w:r w:rsidRPr="00BD1AAC">
              <w:rPr>
                <w:szCs w:val="24"/>
              </w:rPr>
              <w:t>122</w:t>
            </w:r>
          </w:p>
        </w:tc>
        <w:tc>
          <w:tcPr>
            <w:tcW w:w="1054" w:type="dxa"/>
            <w:tcBorders>
              <w:top w:val="single" w:sz="4" w:space="0" w:color="auto"/>
              <w:left w:val="nil"/>
              <w:bottom w:val="single" w:sz="8" w:space="0" w:color="auto"/>
              <w:right w:val="nil"/>
            </w:tcBorders>
            <w:shd w:val="clear" w:color="auto" w:fill="auto"/>
            <w:noWrap/>
            <w:vAlign w:val="bottom"/>
            <w:hideMark/>
          </w:tcPr>
          <w:p w14:paraId="0FFAC279"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4.900 </w:t>
            </w:r>
          </w:p>
        </w:tc>
      </w:tr>
      <w:tr w:rsidR="00BD1AAC" w:rsidRPr="00BD1AAC" w14:paraId="1A6E6A19" w14:textId="77777777" w:rsidTr="00BD1AAC">
        <w:trPr>
          <w:trHeight w:val="402"/>
        </w:trPr>
        <w:tc>
          <w:tcPr>
            <w:tcW w:w="1613" w:type="dxa"/>
            <w:tcBorders>
              <w:top w:val="nil"/>
              <w:left w:val="nil"/>
              <w:bottom w:val="nil"/>
              <w:right w:val="nil"/>
            </w:tcBorders>
            <w:shd w:val="clear" w:color="auto" w:fill="auto"/>
            <w:noWrap/>
            <w:vAlign w:val="bottom"/>
            <w:hideMark/>
          </w:tcPr>
          <w:p w14:paraId="7738A265" w14:textId="77777777" w:rsidR="00BD1AAC" w:rsidRPr="00BD1AAC" w:rsidRDefault="00BD1AAC" w:rsidP="00BD1AAC">
            <w:pPr>
              <w:spacing w:before="0" w:after="0" w:line="240" w:lineRule="auto"/>
              <w:ind w:firstLine="0"/>
              <w:rPr>
                <w:szCs w:val="24"/>
              </w:rPr>
            </w:pPr>
            <w:proofErr w:type="spellStart"/>
            <w:r w:rsidRPr="00BD1AAC">
              <w:rPr>
                <w:szCs w:val="24"/>
              </w:rPr>
              <w:t>Ketesse</w:t>
            </w:r>
            <w:proofErr w:type="spellEnd"/>
          </w:p>
        </w:tc>
        <w:tc>
          <w:tcPr>
            <w:tcW w:w="2621" w:type="dxa"/>
            <w:tcBorders>
              <w:top w:val="nil"/>
              <w:left w:val="nil"/>
              <w:bottom w:val="nil"/>
              <w:right w:val="nil"/>
            </w:tcBorders>
            <w:shd w:val="clear" w:color="auto" w:fill="auto"/>
            <w:noWrap/>
            <w:vAlign w:val="bottom"/>
            <w:hideMark/>
          </w:tcPr>
          <w:p w14:paraId="52BAED15" w14:textId="77777777" w:rsidR="00BD1AAC" w:rsidRPr="00BD1AAC" w:rsidRDefault="00BD1AAC" w:rsidP="00BD1AAC">
            <w:pPr>
              <w:spacing w:before="0" w:after="0" w:line="240" w:lineRule="auto"/>
              <w:ind w:firstLine="0"/>
              <w:rPr>
                <w:color w:val="4D5156"/>
                <w:szCs w:val="24"/>
              </w:rPr>
            </w:pPr>
            <w:proofErr w:type="spellStart"/>
            <w:r w:rsidRPr="00BD1AAC">
              <w:rPr>
                <w:color w:val="4D5156"/>
                <w:szCs w:val="24"/>
              </w:rPr>
              <w:t>Dexketoprofen</w:t>
            </w:r>
            <w:proofErr w:type="spellEnd"/>
            <w:r w:rsidRPr="00BD1AAC">
              <w:rPr>
                <w:color w:val="4D5156"/>
                <w:szCs w:val="24"/>
              </w:rPr>
              <w:t xml:space="preserve"> trometamol</w:t>
            </w:r>
          </w:p>
        </w:tc>
        <w:tc>
          <w:tcPr>
            <w:tcW w:w="736" w:type="dxa"/>
            <w:tcBorders>
              <w:top w:val="nil"/>
              <w:left w:val="nil"/>
              <w:bottom w:val="nil"/>
              <w:right w:val="nil"/>
            </w:tcBorders>
            <w:shd w:val="clear" w:color="auto" w:fill="auto"/>
            <w:noWrap/>
            <w:vAlign w:val="bottom"/>
            <w:hideMark/>
          </w:tcPr>
          <w:p w14:paraId="68262A26" w14:textId="77777777" w:rsidR="00BD1AAC" w:rsidRPr="00BD1AAC" w:rsidRDefault="00BD1AAC" w:rsidP="00BD1AAC">
            <w:pPr>
              <w:spacing w:before="0" w:after="0" w:line="240" w:lineRule="auto"/>
              <w:ind w:firstLine="0"/>
              <w:jc w:val="center"/>
              <w:rPr>
                <w:szCs w:val="24"/>
              </w:rPr>
            </w:pPr>
            <w:r w:rsidRPr="00BD1AAC">
              <w:rPr>
                <w:szCs w:val="24"/>
              </w:rPr>
              <w:t>10</w:t>
            </w:r>
          </w:p>
        </w:tc>
        <w:tc>
          <w:tcPr>
            <w:tcW w:w="875" w:type="dxa"/>
            <w:tcBorders>
              <w:top w:val="nil"/>
              <w:left w:val="nil"/>
              <w:bottom w:val="nil"/>
              <w:right w:val="nil"/>
            </w:tcBorders>
            <w:shd w:val="clear" w:color="auto" w:fill="auto"/>
            <w:noWrap/>
            <w:vAlign w:val="bottom"/>
            <w:hideMark/>
          </w:tcPr>
          <w:p w14:paraId="1B2BE6BF" w14:textId="77777777" w:rsidR="00BD1AAC" w:rsidRPr="00BD1AAC" w:rsidRDefault="00BD1AAC" w:rsidP="00BD1AAC">
            <w:pPr>
              <w:spacing w:before="0" w:after="0" w:line="240" w:lineRule="auto"/>
              <w:ind w:firstLine="0"/>
              <w:jc w:val="center"/>
              <w:rPr>
                <w:szCs w:val="24"/>
              </w:rPr>
            </w:pPr>
            <w:r w:rsidRPr="00BD1AAC">
              <w:rPr>
                <w:szCs w:val="24"/>
              </w:rPr>
              <w:t>10</w:t>
            </w:r>
          </w:p>
        </w:tc>
        <w:tc>
          <w:tcPr>
            <w:tcW w:w="656" w:type="dxa"/>
            <w:tcBorders>
              <w:top w:val="nil"/>
              <w:left w:val="nil"/>
              <w:bottom w:val="nil"/>
              <w:right w:val="nil"/>
            </w:tcBorders>
            <w:shd w:val="clear" w:color="auto" w:fill="auto"/>
            <w:noWrap/>
            <w:vAlign w:val="bottom"/>
            <w:hideMark/>
          </w:tcPr>
          <w:p w14:paraId="7E3FF949" w14:textId="77777777" w:rsidR="00BD1AAC" w:rsidRPr="00BD1AAC" w:rsidRDefault="00BD1AAC" w:rsidP="00BD1AAC">
            <w:pPr>
              <w:spacing w:before="0" w:after="0" w:line="240" w:lineRule="auto"/>
              <w:ind w:firstLine="0"/>
              <w:jc w:val="center"/>
              <w:rPr>
                <w:szCs w:val="24"/>
              </w:rPr>
            </w:pPr>
            <w:r w:rsidRPr="00BD1AAC">
              <w:rPr>
                <w:szCs w:val="24"/>
              </w:rPr>
              <w:t>10</w:t>
            </w:r>
          </w:p>
        </w:tc>
        <w:tc>
          <w:tcPr>
            <w:tcW w:w="716" w:type="dxa"/>
            <w:tcBorders>
              <w:top w:val="nil"/>
              <w:left w:val="nil"/>
              <w:bottom w:val="nil"/>
              <w:right w:val="nil"/>
            </w:tcBorders>
            <w:shd w:val="clear" w:color="auto" w:fill="auto"/>
            <w:noWrap/>
            <w:vAlign w:val="bottom"/>
            <w:hideMark/>
          </w:tcPr>
          <w:p w14:paraId="774B65CB" w14:textId="77777777" w:rsidR="00BD1AAC" w:rsidRPr="00BD1AAC" w:rsidRDefault="00BD1AAC" w:rsidP="00BD1AAC">
            <w:pPr>
              <w:spacing w:before="0" w:after="0" w:line="240" w:lineRule="auto"/>
              <w:ind w:firstLine="0"/>
              <w:jc w:val="center"/>
              <w:rPr>
                <w:szCs w:val="24"/>
              </w:rPr>
            </w:pPr>
            <w:r w:rsidRPr="00BD1AAC">
              <w:rPr>
                <w:szCs w:val="24"/>
              </w:rPr>
              <w:t>30</w:t>
            </w:r>
          </w:p>
        </w:tc>
        <w:tc>
          <w:tcPr>
            <w:tcW w:w="1054" w:type="dxa"/>
            <w:tcBorders>
              <w:top w:val="nil"/>
              <w:left w:val="nil"/>
              <w:bottom w:val="nil"/>
              <w:right w:val="nil"/>
            </w:tcBorders>
            <w:shd w:val="clear" w:color="auto" w:fill="auto"/>
            <w:noWrap/>
            <w:vAlign w:val="bottom"/>
            <w:hideMark/>
          </w:tcPr>
          <w:p w14:paraId="228D1BC0" w14:textId="77777777" w:rsidR="00BD1AAC" w:rsidRPr="00BD1AAC" w:rsidRDefault="00BD1AAC" w:rsidP="00BD1AAC">
            <w:pPr>
              <w:spacing w:before="0" w:after="0" w:line="240" w:lineRule="auto"/>
              <w:ind w:firstLine="0"/>
              <w:rPr>
                <w:sz w:val="28"/>
                <w:szCs w:val="28"/>
              </w:rPr>
            </w:pPr>
            <w:r w:rsidRPr="00BD1AAC">
              <w:rPr>
                <w:sz w:val="28"/>
                <w:szCs w:val="28"/>
              </w:rPr>
              <w:t xml:space="preserve">   1.205 </w:t>
            </w:r>
          </w:p>
        </w:tc>
      </w:tr>
      <w:tr w:rsidR="00BD1AAC" w:rsidRPr="00BD1AAC" w14:paraId="4089BD64" w14:textId="77777777" w:rsidTr="00BD1AAC">
        <w:trPr>
          <w:trHeight w:val="402"/>
        </w:trPr>
        <w:tc>
          <w:tcPr>
            <w:tcW w:w="1613" w:type="dxa"/>
            <w:tcBorders>
              <w:top w:val="nil"/>
              <w:left w:val="nil"/>
              <w:bottom w:val="nil"/>
              <w:right w:val="nil"/>
            </w:tcBorders>
            <w:shd w:val="clear" w:color="auto" w:fill="auto"/>
            <w:noWrap/>
            <w:vAlign w:val="bottom"/>
            <w:hideMark/>
          </w:tcPr>
          <w:p w14:paraId="18E8F04A" w14:textId="77777777" w:rsidR="00BD1AAC" w:rsidRPr="00BD1AAC" w:rsidRDefault="00BD1AAC" w:rsidP="00BD1AAC">
            <w:pPr>
              <w:spacing w:before="0" w:after="0" w:line="240" w:lineRule="auto"/>
              <w:ind w:firstLine="0"/>
              <w:rPr>
                <w:szCs w:val="24"/>
              </w:rPr>
            </w:pPr>
            <w:proofErr w:type="spellStart"/>
            <w:r w:rsidRPr="00BD1AAC">
              <w:rPr>
                <w:szCs w:val="24"/>
              </w:rPr>
              <w:t>Kaltrofen</w:t>
            </w:r>
            <w:proofErr w:type="spellEnd"/>
          </w:p>
        </w:tc>
        <w:tc>
          <w:tcPr>
            <w:tcW w:w="2621" w:type="dxa"/>
            <w:tcBorders>
              <w:top w:val="nil"/>
              <w:left w:val="nil"/>
              <w:bottom w:val="nil"/>
              <w:right w:val="nil"/>
            </w:tcBorders>
            <w:shd w:val="clear" w:color="auto" w:fill="auto"/>
            <w:noWrap/>
            <w:vAlign w:val="bottom"/>
            <w:hideMark/>
          </w:tcPr>
          <w:p w14:paraId="3B570AFE" w14:textId="77777777" w:rsidR="00BD1AAC" w:rsidRPr="00BD1AAC" w:rsidRDefault="00BD1AAC" w:rsidP="00BD1AAC">
            <w:pPr>
              <w:spacing w:before="0" w:after="0" w:line="240" w:lineRule="auto"/>
              <w:ind w:firstLine="0"/>
              <w:rPr>
                <w:szCs w:val="24"/>
              </w:rPr>
            </w:pPr>
            <w:r w:rsidRPr="00BD1AAC">
              <w:rPr>
                <w:szCs w:val="24"/>
              </w:rPr>
              <w:t>ketoprofen</w:t>
            </w:r>
          </w:p>
        </w:tc>
        <w:tc>
          <w:tcPr>
            <w:tcW w:w="736" w:type="dxa"/>
            <w:tcBorders>
              <w:top w:val="nil"/>
              <w:left w:val="nil"/>
              <w:bottom w:val="nil"/>
              <w:right w:val="nil"/>
            </w:tcBorders>
            <w:shd w:val="clear" w:color="auto" w:fill="auto"/>
            <w:noWrap/>
            <w:vAlign w:val="bottom"/>
            <w:hideMark/>
          </w:tcPr>
          <w:p w14:paraId="154D9063" w14:textId="77777777" w:rsidR="00BD1AAC" w:rsidRPr="00BD1AAC" w:rsidRDefault="00BD1AAC" w:rsidP="00BD1AAC">
            <w:pPr>
              <w:spacing w:before="0" w:after="0" w:line="240" w:lineRule="auto"/>
              <w:ind w:firstLine="0"/>
              <w:jc w:val="center"/>
              <w:rPr>
                <w:szCs w:val="24"/>
              </w:rPr>
            </w:pPr>
            <w:r w:rsidRPr="00BD1AAC">
              <w:rPr>
                <w:szCs w:val="24"/>
              </w:rPr>
              <w:t>10</w:t>
            </w:r>
          </w:p>
        </w:tc>
        <w:tc>
          <w:tcPr>
            <w:tcW w:w="875" w:type="dxa"/>
            <w:tcBorders>
              <w:top w:val="nil"/>
              <w:left w:val="nil"/>
              <w:bottom w:val="nil"/>
              <w:right w:val="nil"/>
            </w:tcBorders>
            <w:shd w:val="clear" w:color="auto" w:fill="auto"/>
            <w:noWrap/>
            <w:vAlign w:val="bottom"/>
            <w:hideMark/>
          </w:tcPr>
          <w:p w14:paraId="5BA8DED6" w14:textId="77777777" w:rsidR="00BD1AAC" w:rsidRPr="00BD1AAC" w:rsidRDefault="00BD1AAC" w:rsidP="00BD1AAC">
            <w:pPr>
              <w:spacing w:before="0" w:after="0" w:line="240" w:lineRule="auto"/>
              <w:ind w:firstLine="0"/>
              <w:jc w:val="center"/>
              <w:rPr>
                <w:szCs w:val="24"/>
              </w:rPr>
            </w:pPr>
            <w:r w:rsidRPr="00BD1AAC">
              <w:rPr>
                <w:szCs w:val="24"/>
              </w:rPr>
              <w:t>30</w:t>
            </w:r>
          </w:p>
        </w:tc>
        <w:tc>
          <w:tcPr>
            <w:tcW w:w="656" w:type="dxa"/>
            <w:tcBorders>
              <w:top w:val="nil"/>
              <w:left w:val="nil"/>
              <w:bottom w:val="nil"/>
              <w:right w:val="nil"/>
            </w:tcBorders>
            <w:shd w:val="clear" w:color="auto" w:fill="auto"/>
            <w:noWrap/>
            <w:vAlign w:val="bottom"/>
            <w:hideMark/>
          </w:tcPr>
          <w:p w14:paraId="78798C68" w14:textId="77777777" w:rsidR="00BD1AAC" w:rsidRPr="00BD1AAC" w:rsidRDefault="00BD1AAC" w:rsidP="00BD1AAC">
            <w:pPr>
              <w:spacing w:before="0" w:after="0" w:line="240" w:lineRule="auto"/>
              <w:ind w:firstLine="0"/>
              <w:jc w:val="center"/>
              <w:rPr>
                <w:szCs w:val="24"/>
              </w:rPr>
            </w:pPr>
            <w:r w:rsidRPr="00BD1AAC">
              <w:rPr>
                <w:szCs w:val="24"/>
              </w:rPr>
              <w:t>22</w:t>
            </w:r>
          </w:p>
        </w:tc>
        <w:tc>
          <w:tcPr>
            <w:tcW w:w="716" w:type="dxa"/>
            <w:tcBorders>
              <w:top w:val="nil"/>
              <w:left w:val="nil"/>
              <w:bottom w:val="nil"/>
              <w:right w:val="nil"/>
            </w:tcBorders>
            <w:shd w:val="clear" w:color="auto" w:fill="auto"/>
            <w:noWrap/>
            <w:vAlign w:val="bottom"/>
            <w:hideMark/>
          </w:tcPr>
          <w:p w14:paraId="6A0C7BB9" w14:textId="77777777" w:rsidR="00BD1AAC" w:rsidRPr="00BD1AAC" w:rsidRDefault="00BD1AAC" w:rsidP="00BD1AAC">
            <w:pPr>
              <w:spacing w:before="0" w:after="0" w:line="240" w:lineRule="auto"/>
              <w:ind w:firstLine="0"/>
              <w:jc w:val="center"/>
              <w:rPr>
                <w:szCs w:val="24"/>
              </w:rPr>
            </w:pPr>
            <w:r w:rsidRPr="00BD1AAC">
              <w:rPr>
                <w:szCs w:val="24"/>
              </w:rPr>
              <w:t>62</w:t>
            </w:r>
          </w:p>
        </w:tc>
        <w:tc>
          <w:tcPr>
            <w:tcW w:w="1054" w:type="dxa"/>
            <w:tcBorders>
              <w:top w:val="nil"/>
              <w:left w:val="nil"/>
              <w:bottom w:val="nil"/>
              <w:right w:val="nil"/>
            </w:tcBorders>
            <w:shd w:val="clear" w:color="auto" w:fill="auto"/>
            <w:noWrap/>
            <w:vAlign w:val="bottom"/>
            <w:hideMark/>
          </w:tcPr>
          <w:p w14:paraId="7BF3517A" w14:textId="77777777" w:rsidR="00BD1AAC" w:rsidRPr="00BD1AAC" w:rsidRDefault="00BD1AAC" w:rsidP="00BD1AAC">
            <w:pPr>
              <w:spacing w:before="0" w:after="0" w:line="240" w:lineRule="auto"/>
              <w:ind w:firstLine="0"/>
              <w:rPr>
                <w:sz w:val="28"/>
                <w:szCs w:val="28"/>
              </w:rPr>
            </w:pPr>
            <w:r w:rsidRPr="00BD1AAC">
              <w:rPr>
                <w:sz w:val="28"/>
                <w:szCs w:val="28"/>
              </w:rPr>
              <w:t xml:space="preserve">   2.490 </w:t>
            </w:r>
          </w:p>
        </w:tc>
      </w:tr>
      <w:tr w:rsidR="00BD1AAC" w:rsidRPr="00BD1AAC" w14:paraId="127F55C0" w14:textId="77777777" w:rsidTr="00BD1AAC">
        <w:trPr>
          <w:trHeight w:val="402"/>
        </w:trPr>
        <w:tc>
          <w:tcPr>
            <w:tcW w:w="1613" w:type="dxa"/>
            <w:tcBorders>
              <w:top w:val="single" w:sz="4" w:space="0" w:color="auto"/>
              <w:left w:val="nil"/>
              <w:bottom w:val="single" w:sz="8" w:space="0" w:color="auto"/>
              <w:right w:val="nil"/>
            </w:tcBorders>
            <w:shd w:val="clear" w:color="auto" w:fill="auto"/>
            <w:noWrap/>
            <w:vAlign w:val="bottom"/>
            <w:hideMark/>
          </w:tcPr>
          <w:p w14:paraId="7F3379C5" w14:textId="77777777" w:rsidR="00BD1AAC" w:rsidRPr="00BD1AAC" w:rsidRDefault="00BD1AAC" w:rsidP="00BD1AAC">
            <w:pPr>
              <w:spacing w:before="0" w:after="0" w:line="240" w:lineRule="auto"/>
              <w:ind w:firstLine="0"/>
              <w:rPr>
                <w:szCs w:val="24"/>
              </w:rPr>
            </w:pPr>
            <w:r w:rsidRPr="00BD1AAC">
              <w:rPr>
                <w:szCs w:val="24"/>
              </w:rPr>
              <w:t> </w:t>
            </w:r>
          </w:p>
        </w:tc>
        <w:tc>
          <w:tcPr>
            <w:tcW w:w="2621" w:type="dxa"/>
            <w:tcBorders>
              <w:top w:val="single" w:sz="4" w:space="0" w:color="auto"/>
              <w:left w:val="nil"/>
              <w:bottom w:val="single" w:sz="8" w:space="0" w:color="auto"/>
              <w:right w:val="nil"/>
            </w:tcBorders>
            <w:shd w:val="clear" w:color="auto" w:fill="auto"/>
            <w:noWrap/>
            <w:vAlign w:val="bottom"/>
            <w:hideMark/>
          </w:tcPr>
          <w:p w14:paraId="74D36F9A" w14:textId="77777777" w:rsidR="00BD1AAC" w:rsidRPr="00BD1AAC" w:rsidRDefault="00BD1AAC" w:rsidP="00BD1AAC">
            <w:pPr>
              <w:spacing w:before="0" w:after="0" w:line="240" w:lineRule="auto"/>
              <w:ind w:firstLine="0"/>
              <w:rPr>
                <w:szCs w:val="24"/>
              </w:rPr>
            </w:pPr>
            <w:r w:rsidRPr="00BD1AAC">
              <w:rPr>
                <w:szCs w:val="24"/>
              </w:rPr>
              <w:t>T O T A L</w:t>
            </w:r>
          </w:p>
        </w:tc>
        <w:tc>
          <w:tcPr>
            <w:tcW w:w="736" w:type="dxa"/>
            <w:tcBorders>
              <w:top w:val="single" w:sz="4" w:space="0" w:color="auto"/>
              <w:left w:val="nil"/>
              <w:bottom w:val="single" w:sz="8" w:space="0" w:color="auto"/>
              <w:right w:val="nil"/>
            </w:tcBorders>
            <w:shd w:val="clear" w:color="auto" w:fill="auto"/>
            <w:noWrap/>
            <w:vAlign w:val="bottom"/>
            <w:hideMark/>
          </w:tcPr>
          <w:p w14:paraId="6E6D5CA8" w14:textId="77777777" w:rsidR="00BD1AAC" w:rsidRPr="00BD1AAC" w:rsidRDefault="00BD1AAC" w:rsidP="00BD1AAC">
            <w:pPr>
              <w:spacing w:before="0" w:after="0" w:line="240" w:lineRule="auto"/>
              <w:ind w:firstLine="0"/>
              <w:jc w:val="center"/>
              <w:rPr>
                <w:szCs w:val="24"/>
              </w:rPr>
            </w:pPr>
            <w:r w:rsidRPr="00BD1AAC">
              <w:rPr>
                <w:szCs w:val="24"/>
              </w:rPr>
              <w:t>20</w:t>
            </w:r>
          </w:p>
        </w:tc>
        <w:tc>
          <w:tcPr>
            <w:tcW w:w="875" w:type="dxa"/>
            <w:tcBorders>
              <w:top w:val="single" w:sz="4" w:space="0" w:color="auto"/>
              <w:left w:val="nil"/>
              <w:bottom w:val="single" w:sz="8" w:space="0" w:color="auto"/>
              <w:right w:val="nil"/>
            </w:tcBorders>
            <w:shd w:val="clear" w:color="auto" w:fill="auto"/>
            <w:noWrap/>
            <w:vAlign w:val="bottom"/>
            <w:hideMark/>
          </w:tcPr>
          <w:p w14:paraId="748880A7" w14:textId="77777777" w:rsidR="00BD1AAC" w:rsidRPr="00BD1AAC" w:rsidRDefault="00BD1AAC" w:rsidP="00BD1AAC">
            <w:pPr>
              <w:spacing w:before="0" w:after="0" w:line="240" w:lineRule="auto"/>
              <w:ind w:firstLine="0"/>
              <w:jc w:val="center"/>
              <w:rPr>
                <w:szCs w:val="24"/>
              </w:rPr>
            </w:pPr>
            <w:r w:rsidRPr="00BD1AAC">
              <w:rPr>
                <w:szCs w:val="24"/>
              </w:rPr>
              <w:t>40</w:t>
            </w:r>
          </w:p>
        </w:tc>
        <w:tc>
          <w:tcPr>
            <w:tcW w:w="656" w:type="dxa"/>
            <w:tcBorders>
              <w:top w:val="single" w:sz="4" w:space="0" w:color="auto"/>
              <w:left w:val="nil"/>
              <w:bottom w:val="single" w:sz="8" w:space="0" w:color="auto"/>
              <w:right w:val="nil"/>
            </w:tcBorders>
            <w:shd w:val="clear" w:color="auto" w:fill="auto"/>
            <w:noWrap/>
            <w:vAlign w:val="bottom"/>
            <w:hideMark/>
          </w:tcPr>
          <w:p w14:paraId="33BC8EF7" w14:textId="77777777" w:rsidR="00BD1AAC" w:rsidRPr="00BD1AAC" w:rsidRDefault="00BD1AAC" w:rsidP="00BD1AAC">
            <w:pPr>
              <w:spacing w:before="0" w:after="0" w:line="240" w:lineRule="auto"/>
              <w:ind w:firstLine="0"/>
              <w:jc w:val="center"/>
              <w:rPr>
                <w:szCs w:val="24"/>
              </w:rPr>
            </w:pPr>
            <w:r w:rsidRPr="00BD1AAC">
              <w:rPr>
                <w:szCs w:val="24"/>
              </w:rPr>
              <w:t>32</w:t>
            </w:r>
          </w:p>
        </w:tc>
        <w:tc>
          <w:tcPr>
            <w:tcW w:w="716" w:type="dxa"/>
            <w:tcBorders>
              <w:top w:val="single" w:sz="4" w:space="0" w:color="auto"/>
              <w:left w:val="nil"/>
              <w:bottom w:val="single" w:sz="8" w:space="0" w:color="auto"/>
              <w:right w:val="nil"/>
            </w:tcBorders>
            <w:shd w:val="clear" w:color="auto" w:fill="auto"/>
            <w:noWrap/>
            <w:vAlign w:val="bottom"/>
            <w:hideMark/>
          </w:tcPr>
          <w:p w14:paraId="63C55CCA" w14:textId="77777777" w:rsidR="00BD1AAC" w:rsidRPr="00BD1AAC" w:rsidRDefault="00BD1AAC" w:rsidP="00BD1AAC">
            <w:pPr>
              <w:spacing w:before="0" w:after="0" w:line="240" w:lineRule="auto"/>
              <w:ind w:firstLine="0"/>
              <w:jc w:val="center"/>
              <w:rPr>
                <w:szCs w:val="24"/>
              </w:rPr>
            </w:pPr>
            <w:r w:rsidRPr="00BD1AAC">
              <w:rPr>
                <w:szCs w:val="24"/>
              </w:rPr>
              <w:t>92</w:t>
            </w:r>
          </w:p>
        </w:tc>
        <w:tc>
          <w:tcPr>
            <w:tcW w:w="1054" w:type="dxa"/>
            <w:tcBorders>
              <w:top w:val="single" w:sz="4" w:space="0" w:color="auto"/>
              <w:left w:val="nil"/>
              <w:bottom w:val="single" w:sz="8" w:space="0" w:color="auto"/>
              <w:right w:val="nil"/>
            </w:tcBorders>
            <w:shd w:val="clear" w:color="auto" w:fill="auto"/>
            <w:noWrap/>
            <w:vAlign w:val="bottom"/>
            <w:hideMark/>
          </w:tcPr>
          <w:p w14:paraId="2585A107" w14:textId="77777777" w:rsidR="00BD1AAC" w:rsidRPr="00BD1AAC" w:rsidRDefault="00BD1AAC" w:rsidP="00BD1AAC">
            <w:pPr>
              <w:spacing w:before="0" w:after="0" w:line="240" w:lineRule="auto"/>
              <w:ind w:firstLine="0"/>
              <w:jc w:val="center"/>
              <w:rPr>
                <w:sz w:val="28"/>
                <w:szCs w:val="28"/>
              </w:rPr>
            </w:pPr>
            <w:r w:rsidRPr="00BD1AAC">
              <w:rPr>
                <w:sz w:val="28"/>
                <w:szCs w:val="28"/>
              </w:rPr>
              <w:t xml:space="preserve">   3.695 </w:t>
            </w:r>
          </w:p>
        </w:tc>
      </w:tr>
      <w:tr w:rsidR="00BD1AAC" w:rsidRPr="00BD1AAC" w14:paraId="2509A43E" w14:textId="77777777" w:rsidTr="00BD1AAC">
        <w:trPr>
          <w:trHeight w:val="402"/>
        </w:trPr>
        <w:tc>
          <w:tcPr>
            <w:tcW w:w="1613" w:type="dxa"/>
            <w:tcBorders>
              <w:top w:val="nil"/>
              <w:left w:val="nil"/>
              <w:bottom w:val="nil"/>
              <w:right w:val="nil"/>
            </w:tcBorders>
            <w:shd w:val="clear" w:color="auto" w:fill="auto"/>
            <w:noWrap/>
            <w:vAlign w:val="bottom"/>
            <w:hideMark/>
          </w:tcPr>
          <w:p w14:paraId="3A094FD0" w14:textId="77777777" w:rsidR="00BD1AAC" w:rsidRPr="00BD1AAC" w:rsidRDefault="00BD1AAC" w:rsidP="00BD1AAC">
            <w:pPr>
              <w:spacing w:before="0" w:after="0" w:line="240" w:lineRule="auto"/>
              <w:ind w:firstLine="0"/>
              <w:rPr>
                <w:szCs w:val="24"/>
              </w:rPr>
            </w:pPr>
            <w:r w:rsidRPr="00BD1AAC">
              <w:rPr>
                <w:szCs w:val="24"/>
              </w:rPr>
              <w:t xml:space="preserve">total </w:t>
            </w:r>
            <w:proofErr w:type="spellStart"/>
            <w:r w:rsidRPr="00BD1AAC">
              <w:rPr>
                <w:szCs w:val="24"/>
              </w:rPr>
              <w:t>observasi</w:t>
            </w:r>
            <w:proofErr w:type="spellEnd"/>
          </w:p>
        </w:tc>
        <w:tc>
          <w:tcPr>
            <w:tcW w:w="2621" w:type="dxa"/>
            <w:tcBorders>
              <w:top w:val="nil"/>
              <w:left w:val="nil"/>
              <w:bottom w:val="nil"/>
              <w:right w:val="nil"/>
            </w:tcBorders>
            <w:shd w:val="clear" w:color="auto" w:fill="auto"/>
            <w:noWrap/>
            <w:vAlign w:val="bottom"/>
            <w:hideMark/>
          </w:tcPr>
          <w:p w14:paraId="1247A6B9" w14:textId="77777777" w:rsidR="00BD1AAC" w:rsidRPr="00BD1AAC" w:rsidRDefault="00BD1AAC" w:rsidP="00BD1AAC">
            <w:pPr>
              <w:spacing w:before="0" w:after="0" w:line="240" w:lineRule="auto"/>
              <w:ind w:firstLine="0"/>
              <w:jc w:val="right"/>
              <w:rPr>
                <w:szCs w:val="24"/>
              </w:rPr>
            </w:pPr>
            <w:r w:rsidRPr="00BD1AAC">
              <w:rPr>
                <w:szCs w:val="24"/>
              </w:rPr>
              <w:t>2490</w:t>
            </w:r>
          </w:p>
        </w:tc>
        <w:tc>
          <w:tcPr>
            <w:tcW w:w="736" w:type="dxa"/>
            <w:tcBorders>
              <w:top w:val="nil"/>
              <w:left w:val="nil"/>
              <w:bottom w:val="nil"/>
              <w:right w:val="nil"/>
            </w:tcBorders>
            <w:shd w:val="clear" w:color="auto" w:fill="auto"/>
            <w:noWrap/>
            <w:vAlign w:val="bottom"/>
            <w:hideMark/>
          </w:tcPr>
          <w:p w14:paraId="61D3B79C" w14:textId="77777777" w:rsidR="00BD1AAC" w:rsidRPr="00BD1AAC" w:rsidRDefault="00BD1AAC" w:rsidP="00BD1AAC">
            <w:pPr>
              <w:spacing w:before="0" w:after="0" w:line="240" w:lineRule="auto"/>
              <w:ind w:firstLine="0"/>
              <w:jc w:val="right"/>
              <w:rPr>
                <w:szCs w:val="24"/>
              </w:rPr>
            </w:pPr>
          </w:p>
        </w:tc>
        <w:tc>
          <w:tcPr>
            <w:tcW w:w="875" w:type="dxa"/>
            <w:tcBorders>
              <w:top w:val="nil"/>
              <w:left w:val="nil"/>
              <w:bottom w:val="nil"/>
              <w:right w:val="nil"/>
            </w:tcBorders>
            <w:shd w:val="clear" w:color="auto" w:fill="auto"/>
            <w:noWrap/>
            <w:vAlign w:val="bottom"/>
            <w:hideMark/>
          </w:tcPr>
          <w:p w14:paraId="1237C28D" w14:textId="77777777" w:rsidR="00BD1AAC" w:rsidRPr="00BD1AAC" w:rsidRDefault="00BD1AAC" w:rsidP="00BD1AAC">
            <w:pPr>
              <w:spacing w:before="0" w:after="0" w:line="240" w:lineRule="auto"/>
              <w:ind w:firstLine="0"/>
              <w:rPr>
                <w:color w:val="auto"/>
                <w:sz w:val="20"/>
                <w:szCs w:val="20"/>
              </w:rPr>
            </w:pPr>
          </w:p>
        </w:tc>
        <w:tc>
          <w:tcPr>
            <w:tcW w:w="656" w:type="dxa"/>
            <w:tcBorders>
              <w:top w:val="nil"/>
              <w:left w:val="nil"/>
              <w:bottom w:val="nil"/>
              <w:right w:val="nil"/>
            </w:tcBorders>
            <w:shd w:val="clear" w:color="auto" w:fill="auto"/>
            <w:noWrap/>
            <w:vAlign w:val="bottom"/>
            <w:hideMark/>
          </w:tcPr>
          <w:p w14:paraId="002F5DC3" w14:textId="77777777" w:rsidR="00BD1AAC" w:rsidRPr="00BD1AAC" w:rsidRDefault="00BD1AAC" w:rsidP="00BD1AAC">
            <w:pPr>
              <w:spacing w:before="0" w:after="0" w:line="240" w:lineRule="auto"/>
              <w:ind w:firstLine="0"/>
              <w:rPr>
                <w:color w:val="auto"/>
                <w:sz w:val="20"/>
                <w:szCs w:val="20"/>
              </w:rPr>
            </w:pPr>
          </w:p>
        </w:tc>
        <w:tc>
          <w:tcPr>
            <w:tcW w:w="716" w:type="dxa"/>
            <w:tcBorders>
              <w:top w:val="nil"/>
              <w:left w:val="nil"/>
              <w:bottom w:val="nil"/>
              <w:right w:val="nil"/>
            </w:tcBorders>
            <w:shd w:val="clear" w:color="auto" w:fill="auto"/>
            <w:noWrap/>
            <w:vAlign w:val="bottom"/>
            <w:hideMark/>
          </w:tcPr>
          <w:p w14:paraId="342CC0B5" w14:textId="77777777" w:rsidR="00BD1AAC" w:rsidRPr="00BD1AAC" w:rsidRDefault="00BD1AAC" w:rsidP="00BD1AAC">
            <w:pPr>
              <w:spacing w:before="0" w:after="0" w:line="240" w:lineRule="auto"/>
              <w:ind w:firstLine="0"/>
              <w:rPr>
                <w:color w:val="auto"/>
                <w:sz w:val="20"/>
                <w:szCs w:val="20"/>
              </w:rPr>
            </w:pPr>
          </w:p>
        </w:tc>
        <w:tc>
          <w:tcPr>
            <w:tcW w:w="1054" w:type="dxa"/>
            <w:tcBorders>
              <w:top w:val="nil"/>
              <w:left w:val="nil"/>
              <w:bottom w:val="nil"/>
              <w:right w:val="nil"/>
            </w:tcBorders>
            <w:shd w:val="clear" w:color="auto" w:fill="auto"/>
            <w:noWrap/>
            <w:vAlign w:val="bottom"/>
            <w:hideMark/>
          </w:tcPr>
          <w:p w14:paraId="33E9A271" w14:textId="77777777" w:rsidR="00BD1AAC" w:rsidRPr="00BD1AAC" w:rsidRDefault="00BD1AAC" w:rsidP="00BD1AAC">
            <w:pPr>
              <w:spacing w:before="0" w:after="0" w:line="240" w:lineRule="auto"/>
              <w:ind w:firstLine="0"/>
              <w:jc w:val="center"/>
              <w:rPr>
                <w:color w:val="auto"/>
                <w:sz w:val="20"/>
                <w:szCs w:val="20"/>
              </w:rPr>
            </w:pPr>
          </w:p>
        </w:tc>
      </w:tr>
    </w:tbl>
    <w:p w14:paraId="4677F3F2" w14:textId="7DEE942B" w:rsidR="00BD1AAC" w:rsidRDefault="00BD1AAC">
      <w:pPr>
        <w:spacing w:before="0" w:after="160" w:line="259" w:lineRule="auto"/>
        <w:ind w:firstLine="0"/>
        <w:rPr>
          <w:rFonts w:asciiTheme="minorHAnsi" w:eastAsia="SimSun" w:hAnsiTheme="minorHAnsi" w:cstheme="minorBidi"/>
          <w:color w:val="auto"/>
          <w:sz w:val="22"/>
        </w:rPr>
      </w:pPr>
      <w:r>
        <w:fldChar w:fldCharType="end"/>
      </w:r>
      <w:r>
        <w:fldChar w:fldCharType="begin"/>
      </w:r>
      <w:r>
        <w:instrText xml:space="preserve"> LINK Excel.Sheet.12 "https://d.docs.live.net/5a9b56184f031584/Documents/bab 4n5.xlsx" "Sheet7!R1C1:R29C7" \a \f 4 \h </w:instrText>
      </w:r>
      <w:r>
        <w:fldChar w:fldCharType="separate"/>
      </w:r>
    </w:p>
    <w:p w14:paraId="379AF16C" w14:textId="6F60A211" w:rsidR="00C759DA" w:rsidRDefault="00BD1AAC">
      <w:pPr>
        <w:spacing w:before="0" w:after="160" w:line="259" w:lineRule="auto"/>
        <w:ind w:firstLine="0"/>
      </w:pPr>
      <w:r>
        <w:fldChar w:fldCharType="end"/>
      </w:r>
      <w:r w:rsidR="00C759DA">
        <w:br w:type="page"/>
      </w:r>
    </w:p>
    <w:p w14:paraId="20D0B9B4" w14:textId="77777777" w:rsidR="00C759DA" w:rsidRPr="00E25A60" w:rsidRDefault="00C759DA" w:rsidP="00C759DA">
      <w:pPr>
        <w:ind w:firstLine="0"/>
      </w:pPr>
    </w:p>
    <w:p w14:paraId="289FEFA1" w14:textId="643E96D9" w:rsidR="00F8396F" w:rsidRDefault="007A7E14" w:rsidP="00F8396F">
      <w:pPr>
        <w:pStyle w:val="Heading2"/>
      </w:pPr>
      <w:bookmarkStart w:id="133" w:name="_Toc117635109"/>
      <w:bookmarkStart w:id="134" w:name="_Toc117636177"/>
      <w:proofErr w:type="spellStart"/>
      <w:r>
        <w:t>Analisis</w:t>
      </w:r>
      <w:proofErr w:type="spellEnd"/>
      <w:r>
        <w:t xml:space="preserve"> dan </w:t>
      </w:r>
      <w:proofErr w:type="spellStart"/>
      <w:r w:rsidR="00F8396F">
        <w:t>Pembahasan</w:t>
      </w:r>
      <w:bookmarkEnd w:id="133"/>
      <w:bookmarkEnd w:id="134"/>
      <w:proofErr w:type="spellEnd"/>
    </w:p>
    <w:p w14:paraId="5DBBAADF" w14:textId="77777777" w:rsidR="007A7E14" w:rsidRDefault="007A7E14" w:rsidP="007A7E14">
      <w:pPr>
        <w:pStyle w:val="BodyText"/>
        <w:rPr>
          <w:color w:val="auto"/>
          <w:lang w:val="id-ID"/>
        </w:rPr>
      </w:pPr>
      <w:r>
        <w:rPr>
          <w:lang w:val="id-ID"/>
        </w:rPr>
        <w:t>Setelah di list data nama – nama obat yang termasuk dalam  efek NSAID ,kemudian  didata satu persatu  di  inventory  dalam periode Januari – Maret 2022,diperoleh data sebagai berikut:</w:t>
      </w:r>
    </w:p>
    <w:p w14:paraId="039718EA" w14:textId="77777777" w:rsidR="007A7E14" w:rsidRDefault="007A7E14" w:rsidP="007A7E14">
      <w:pPr>
        <w:pStyle w:val="BodyText"/>
        <w:rPr>
          <w:lang w:val="id-ID"/>
        </w:rPr>
      </w:pPr>
      <w:r>
        <w:rPr>
          <w:lang w:val="id-ID"/>
        </w:rPr>
        <w:t>Dari hasil data di atas didapatkan:</w:t>
      </w:r>
    </w:p>
    <w:p w14:paraId="56A36BB3" w14:textId="77777777" w:rsidR="007A7E14" w:rsidRDefault="007A7E14" w:rsidP="007A7E14">
      <w:pPr>
        <w:pStyle w:val="BodyText"/>
        <w:rPr>
          <w:lang w:val="id-ID"/>
        </w:rPr>
      </w:pPr>
      <w:r>
        <w:rPr>
          <w:lang w:val="id-ID"/>
        </w:rPr>
        <w:tab/>
        <w:t>P = f/n  x 100%</w:t>
      </w:r>
    </w:p>
    <w:p w14:paraId="56678FB0" w14:textId="77777777" w:rsidR="007A7E14" w:rsidRDefault="007A7E14" w:rsidP="007A7E14">
      <w:pPr>
        <w:pStyle w:val="BodyText"/>
        <w:rPr>
          <w:lang w:val="id-ID"/>
        </w:rPr>
      </w:pPr>
      <w:r>
        <w:rPr>
          <w:lang w:val="id-ID"/>
        </w:rPr>
        <w:t xml:space="preserve">Keterangan : </w:t>
      </w:r>
    </w:p>
    <w:p w14:paraId="5E002EB9" w14:textId="77777777" w:rsidR="007A7E14" w:rsidRDefault="007A7E14" w:rsidP="007A7E14">
      <w:pPr>
        <w:pStyle w:val="BodyText"/>
        <w:rPr>
          <w:lang w:val="id-ID"/>
        </w:rPr>
      </w:pPr>
      <w:r>
        <w:rPr>
          <w:lang w:val="id-ID"/>
        </w:rPr>
        <w:t>P = Presentase</w:t>
      </w:r>
    </w:p>
    <w:p w14:paraId="480D5C9A" w14:textId="77777777" w:rsidR="007A7E14" w:rsidRDefault="007A7E14" w:rsidP="007A7E14">
      <w:pPr>
        <w:pStyle w:val="BodyText"/>
        <w:rPr>
          <w:lang w:val="id-ID"/>
        </w:rPr>
      </w:pPr>
      <w:r>
        <w:rPr>
          <w:lang w:val="id-ID"/>
        </w:rPr>
        <w:t>F = Frekuensi</w:t>
      </w:r>
    </w:p>
    <w:p w14:paraId="43A66147" w14:textId="77777777" w:rsidR="007A7E14" w:rsidRDefault="007A7E14" w:rsidP="007A7E14">
      <w:pPr>
        <w:pStyle w:val="BodyText"/>
        <w:rPr>
          <w:lang w:val="id-ID"/>
        </w:rPr>
      </w:pPr>
      <w:r>
        <w:rPr>
          <w:lang w:val="id-ID"/>
        </w:rPr>
        <w:t>N = Jumlah total observasi</w:t>
      </w:r>
    </w:p>
    <w:p w14:paraId="60EEB8C2" w14:textId="77777777" w:rsidR="007A7E14" w:rsidRDefault="007A7E14" w:rsidP="007A7E14">
      <w:pPr>
        <w:pStyle w:val="BodyText"/>
        <w:rPr>
          <w:lang w:val="id-ID"/>
        </w:rPr>
      </w:pPr>
    </w:p>
    <w:p w14:paraId="502DF82B" w14:textId="5FD406EC" w:rsidR="007A7E14" w:rsidRDefault="007A7E14" w:rsidP="007A7E14">
      <w:proofErr w:type="spellStart"/>
      <w:r>
        <w:t>Jumlah</w:t>
      </w:r>
      <w:proofErr w:type="spellEnd"/>
      <w:r w:rsidR="00733681">
        <w:t xml:space="preserve"> </w:t>
      </w:r>
      <w:proofErr w:type="spellStart"/>
      <w:r w:rsidR="00733681">
        <w:t>prosentase</w:t>
      </w:r>
      <w:proofErr w:type="spellEnd"/>
      <w:r>
        <w:t xml:space="preserve"> </w:t>
      </w:r>
      <w:proofErr w:type="spellStart"/>
      <w:r>
        <w:t>penggunaan</w:t>
      </w:r>
      <w:proofErr w:type="spellEnd"/>
      <w:r>
        <w:t xml:space="preserve"> NSAID </w:t>
      </w:r>
      <w:proofErr w:type="spellStart"/>
      <w:r>
        <w:t>berdasarkan</w:t>
      </w:r>
      <w:proofErr w:type="spellEnd"/>
      <w:r>
        <w:t xml:space="preserve"> </w:t>
      </w:r>
      <w:proofErr w:type="spellStart"/>
      <w:r>
        <w:t>zat</w:t>
      </w:r>
      <w:proofErr w:type="spellEnd"/>
      <w:r>
        <w:t xml:space="preserve"> </w:t>
      </w:r>
      <w:proofErr w:type="spellStart"/>
      <w:proofErr w:type="gramStart"/>
      <w:r>
        <w:t>aktifnya</w:t>
      </w:r>
      <w:proofErr w:type="spellEnd"/>
      <w:r>
        <w:t xml:space="preserve"> </w:t>
      </w:r>
      <w:r w:rsidR="00733681">
        <w:t>:</w:t>
      </w:r>
      <w:proofErr w:type="gramEnd"/>
    </w:p>
    <w:p w14:paraId="641A680B" w14:textId="25623B9E" w:rsidR="00733681" w:rsidRDefault="00675A45" w:rsidP="00675A45">
      <w:pPr>
        <w:pStyle w:val="Caption"/>
        <w:ind w:firstLine="720"/>
        <w:rPr>
          <w:rFonts w:ascii="Times New Roman" w:hAnsi="Times New Roman" w:cs="Times New Roman"/>
          <w:i w:val="0"/>
          <w:iCs w:val="0"/>
          <w:color w:val="auto"/>
          <w:sz w:val="24"/>
          <w:szCs w:val="24"/>
        </w:rPr>
      </w:pPr>
      <w:bookmarkStart w:id="135" w:name="_Toc115875630"/>
      <w:proofErr w:type="spellStart"/>
      <w:r w:rsidRPr="00675A45">
        <w:rPr>
          <w:rFonts w:ascii="Times New Roman" w:hAnsi="Times New Roman" w:cs="Times New Roman"/>
          <w:i w:val="0"/>
          <w:iCs w:val="0"/>
          <w:color w:val="auto"/>
          <w:sz w:val="24"/>
          <w:szCs w:val="24"/>
        </w:rPr>
        <w:t>Tabel</w:t>
      </w:r>
      <w:proofErr w:type="spellEnd"/>
      <w:r w:rsidRPr="00675A45">
        <w:rPr>
          <w:rFonts w:ascii="Times New Roman" w:hAnsi="Times New Roman" w:cs="Times New Roman"/>
          <w:i w:val="0"/>
          <w:iCs w:val="0"/>
          <w:color w:val="auto"/>
          <w:sz w:val="24"/>
          <w:szCs w:val="24"/>
        </w:rPr>
        <w:t xml:space="preserve"> 5.  </w:t>
      </w:r>
      <w:r w:rsidRPr="00675A45">
        <w:rPr>
          <w:rFonts w:ascii="Times New Roman" w:hAnsi="Times New Roman" w:cs="Times New Roman"/>
          <w:i w:val="0"/>
          <w:iCs w:val="0"/>
          <w:color w:val="auto"/>
          <w:sz w:val="24"/>
          <w:szCs w:val="24"/>
        </w:rPr>
        <w:fldChar w:fldCharType="begin"/>
      </w:r>
      <w:r w:rsidRPr="00675A45">
        <w:rPr>
          <w:rFonts w:ascii="Times New Roman" w:hAnsi="Times New Roman" w:cs="Times New Roman"/>
          <w:i w:val="0"/>
          <w:iCs w:val="0"/>
          <w:color w:val="auto"/>
          <w:sz w:val="24"/>
          <w:szCs w:val="24"/>
        </w:rPr>
        <w:instrText xml:space="preserve"> SEQ Tabel_5._ \* ARABIC </w:instrText>
      </w:r>
      <w:r w:rsidRPr="00675A45">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3</w:t>
      </w:r>
      <w:r w:rsidRPr="00675A45">
        <w:rPr>
          <w:rFonts w:ascii="Times New Roman" w:hAnsi="Times New Roman" w:cs="Times New Roman"/>
          <w:i w:val="0"/>
          <w:iCs w:val="0"/>
          <w:color w:val="auto"/>
          <w:sz w:val="24"/>
          <w:szCs w:val="24"/>
        </w:rPr>
        <w:fldChar w:fldCharType="end"/>
      </w:r>
      <w:r w:rsidRPr="00675A45">
        <w:rPr>
          <w:rFonts w:ascii="Times New Roman" w:hAnsi="Times New Roman" w:cs="Times New Roman"/>
          <w:i w:val="0"/>
          <w:iCs w:val="0"/>
          <w:color w:val="auto"/>
          <w:sz w:val="24"/>
          <w:szCs w:val="24"/>
        </w:rPr>
        <w:t xml:space="preserve">  </w:t>
      </w:r>
      <w:r w:rsidR="00321383">
        <w:rPr>
          <w:rFonts w:ascii="Times New Roman" w:hAnsi="Times New Roman" w:cs="Times New Roman"/>
          <w:i w:val="0"/>
          <w:iCs w:val="0"/>
          <w:color w:val="auto"/>
          <w:sz w:val="24"/>
          <w:szCs w:val="24"/>
        </w:rPr>
        <w:tab/>
      </w:r>
      <w:proofErr w:type="spellStart"/>
      <w:r w:rsidRPr="00675A45">
        <w:rPr>
          <w:rFonts w:ascii="Times New Roman" w:hAnsi="Times New Roman" w:cs="Times New Roman"/>
          <w:i w:val="0"/>
          <w:iCs w:val="0"/>
          <w:color w:val="auto"/>
          <w:sz w:val="24"/>
          <w:szCs w:val="24"/>
        </w:rPr>
        <w:t>Prosentase</w:t>
      </w:r>
      <w:proofErr w:type="spellEnd"/>
      <w:r w:rsidRPr="00675A45">
        <w:rPr>
          <w:rFonts w:ascii="Times New Roman" w:hAnsi="Times New Roman" w:cs="Times New Roman"/>
          <w:i w:val="0"/>
          <w:iCs w:val="0"/>
          <w:color w:val="auto"/>
          <w:sz w:val="24"/>
          <w:szCs w:val="24"/>
        </w:rPr>
        <w:t xml:space="preserve"> </w:t>
      </w:r>
      <w:proofErr w:type="spellStart"/>
      <w:r w:rsidRPr="00675A45">
        <w:rPr>
          <w:rFonts w:ascii="Times New Roman" w:hAnsi="Times New Roman" w:cs="Times New Roman"/>
          <w:i w:val="0"/>
          <w:iCs w:val="0"/>
          <w:color w:val="auto"/>
          <w:sz w:val="24"/>
          <w:szCs w:val="24"/>
        </w:rPr>
        <w:t>nsaid</w:t>
      </w:r>
      <w:proofErr w:type="spellEnd"/>
      <w:r w:rsidRPr="00675A45">
        <w:rPr>
          <w:rFonts w:ascii="Times New Roman" w:hAnsi="Times New Roman" w:cs="Times New Roman"/>
          <w:i w:val="0"/>
          <w:iCs w:val="0"/>
          <w:color w:val="auto"/>
          <w:sz w:val="24"/>
          <w:szCs w:val="24"/>
        </w:rPr>
        <w:t xml:space="preserve"> </w:t>
      </w:r>
      <w:r w:rsidR="00DD4796">
        <w:rPr>
          <w:rFonts w:ascii="Times New Roman" w:hAnsi="Times New Roman" w:cs="Times New Roman"/>
          <w:i w:val="0"/>
          <w:iCs w:val="0"/>
          <w:color w:val="auto"/>
          <w:sz w:val="24"/>
          <w:szCs w:val="24"/>
        </w:rPr>
        <w:t>generic</w:t>
      </w:r>
      <w:bookmarkEnd w:id="135"/>
    </w:p>
    <w:p w14:paraId="26AC5CD7" w14:textId="77777777" w:rsidR="00DD4796" w:rsidRPr="00DD4796" w:rsidRDefault="00DD4796" w:rsidP="00DD4796"/>
    <w:tbl>
      <w:tblPr>
        <w:tblW w:w="5919" w:type="dxa"/>
        <w:tblInd w:w="108" w:type="dxa"/>
        <w:tblLook w:val="04A0" w:firstRow="1" w:lastRow="0" w:firstColumn="1" w:lastColumn="0" w:noHBand="0" w:noVBand="1"/>
      </w:tblPr>
      <w:tblGrid>
        <w:gridCol w:w="3580"/>
        <w:gridCol w:w="839"/>
        <w:gridCol w:w="1500"/>
      </w:tblGrid>
      <w:tr w:rsidR="00DD4796" w:rsidRPr="00DD4796" w14:paraId="7453A35E" w14:textId="77777777" w:rsidTr="00DD4796">
        <w:trPr>
          <w:trHeight w:val="499"/>
        </w:trPr>
        <w:tc>
          <w:tcPr>
            <w:tcW w:w="3580" w:type="dxa"/>
            <w:tcBorders>
              <w:top w:val="single" w:sz="4" w:space="0" w:color="auto"/>
              <w:left w:val="nil"/>
              <w:bottom w:val="double" w:sz="6" w:space="0" w:color="auto"/>
              <w:right w:val="nil"/>
            </w:tcBorders>
            <w:shd w:val="clear" w:color="auto" w:fill="auto"/>
            <w:noWrap/>
            <w:vAlign w:val="bottom"/>
            <w:hideMark/>
          </w:tcPr>
          <w:p w14:paraId="2B575894" w14:textId="77777777" w:rsidR="00DD4796" w:rsidRPr="00957AC0" w:rsidRDefault="00DD4796" w:rsidP="00DD4796">
            <w:pPr>
              <w:spacing w:before="0" w:after="0" w:line="240" w:lineRule="auto"/>
              <w:ind w:firstLine="0"/>
              <w:rPr>
                <w:szCs w:val="24"/>
              </w:rPr>
            </w:pPr>
            <w:r w:rsidRPr="00957AC0">
              <w:rPr>
                <w:szCs w:val="24"/>
              </w:rPr>
              <w:t>NAMA ZAT AKTIF</w:t>
            </w:r>
          </w:p>
        </w:tc>
        <w:tc>
          <w:tcPr>
            <w:tcW w:w="839" w:type="dxa"/>
            <w:tcBorders>
              <w:top w:val="single" w:sz="4" w:space="0" w:color="auto"/>
              <w:left w:val="nil"/>
              <w:bottom w:val="double" w:sz="6" w:space="0" w:color="auto"/>
              <w:right w:val="nil"/>
            </w:tcBorders>
            <w:shd w:val="clear" w:color="auto" w:fill="auto"/>
            <w:noWrap/>
            <w:vAlign w:val="bottom"/>
            <w:hideMark/>
          </w:tcPr>
          <w:p w14:paraId="50EDDF89" w14:textId="597AA554" w:rsidR="00DD4796" w:rsidRPr="00957AC0" w:rsidRDefault="00DD4796" w:rsidP="00DD4796">
            <w:pPr>
              <w:spacing w:before="0" w:after="0" w:line="240" w:lineRule="auto"/>
              <w:ind w:firstLine="0"/>
              <w:jc w:val="center"/>
              <w:rPr>
                <w:szCs w:val="24"/>
              </w:rPr>
            </w:pPr>
          </w:p>
        </w:tc>
        <w:tc>
          <w:tcPr>
            <w:tcW w:w="1500" w:type="dxa"/>
            <w:tcBorders>
              <w:top w:val="single" w:sz="4" w:space="0" w:color="auto"/>
              <w:left w:val="nil"/>
              <w:bottom w:val="double" w:sz="6" w:space="0" w:color="auto"/>
              <w:right w:val="nil"/>
            </w:tcBorders>
            <w:shd w:val="clear" w:color="auto" w:fill="auto"/>
            <w:noWrap/>
            <w:vAlign w:val="bottom"/>
            <w:hideMark/>
          </w:tcPr>
          <w:p w14:paraId="50A56655" w14:textId="77777777" w:rsidR="00DD4796" w:rsidRPr="00957AC0" w:rsidRDefault="00DD4796" w:rsidP="00DD4796">
            <w:pPr>
              <w:spacing w:before="0" w:after="0" w:line="240" w:lineRule="auto"/>
              <w:ind w:firstLine="0"/>
              <w:jc w:val="center"/>
              <w:rPr>
                <w:szCs w:val="24"/>
              </w:rPr>
            </w:pPr>
            <w:r w:rsidRPr="00957AC0">
              <w:rPr>
                <w:szCs w:val="24"/>
              </w:rPr>
              <w:t>%</w:t>
            </w:r>
          </w:p>
        </w:tc>
      </w:tr>
      <w:tr w:rsidR="00DD4796" w:rsidRPr="00DD4796" w14:paraId="7B94AC45" w14:textId="77777777" w:rsidTr="00DD4796">
        <w:trPr>
          <w:trHeight w:val="499"/>
        </w:trPr>
        <w:tc>
          <w:tcPr>
            <w:tcW w:w="3580" w:type="dxa"/>
            <w:tcBorders>
              <w:top w:val="nil"/>
              <w:left w:val="nil"/>
              <w:bottom w:val="nil"/>
              <w:right w:val="nil"/>
            </w:tcBorders>
            <w:shd w:val="clear" w:color="auto" w:fill="auto"/>
            <w:noWrap/>
            <w:vAlign w:val="bottom"/>
            <w:hideMark/>
          </w:tcPr>
          <w:p w14:paraId="47AF3AD8" w14:textId="77777777" w:rsidR="00DD4796" w:rsidRPr="00957AC0" w:rsidRDefault="00DD4796" w:rsidP="00DD4796">
            <w:pPr>
              <w:spacing w:before="0" w:after="0" w:line="240" w:lineRule="auto"/>
              <w:ind w:firstLine="0"/>
              <w:rPr>
                <w:szCs w:val="24"/>
              </w:rPr>
            </w:pPr>
            <w:proofErr w:type="spellStart"/>
            <w:r w:rsidRPr="00957AC0">
              <w:rPr>
                <w:szCs w:val="24"/>
              </w:rPr>
              <w:t>Asam</w:t>
            </w:r>
            <w:proofErr w:type="spellEnd"/>
            <w:r w:rsidRPr="00957AC0">
              <w:rPr>
                <w:szCs w:val="24"/>
              </w:rPr>
              <w:t xml:space="preserve"> </w:t>
            </w:r>
            <w:proofErr w:type="spellStart"/>
            <w:r w:rsidRPr="00957AC0">
              <w:rPr>
                <w:szCs w:val="24"/>
              </w:rPr>
              <w:t>mefenamat</w:t>
            </w:r>
            <w:proofErr w:type="spellEnd"/>
            <w:r w:rsidRPr="00957AC0">
              <w:rPr>
                <w:szCs w:val="24"/>
              </w:rPr>
              <w:t xml:space="preserve"> 500mg</w:t>
            </w:r>
          </w:p>
        </w:tc>
        <w:tc>
          <w:tcPr>
            <w:tcW w:w="839" w:type="dxa"/>
            <w:tcBorders>
              <w:top w:val="nil"/>
              <w:left w:val="nil"/>
              <w:bottom w:val="nil"/>
              <w:right w:val="nil"/>
            </w:tcBorders>
            <w:shd w:val="clear" w:color="auto" w:fill="auto"/>
            <w:noWrap/>
            <w:vAlign w:val="bottom"/>
            <w:hideMark/>
          </w:tcPr>
          <w:p w14:paraId="28714750" w14:textId="77777777" w:rsidR="00DD4796" w:rsidRPr="00957AC0" w:rsidRDefault="00DD4796" w:rsidP="00DD4796">
            <w:pPr>
              <w:spacing w:before="0" w:after="0" w:line="240" w:lineRule="auto"/>
              <w:ind w:firstLine="0"/>
              <w:rPr>
                <w:szCs w:val="24"/>
              </w:rPr>
            </w:pPr>
          </w:p>
        </w:tc>
        <w:tc>
          <w:tcPr>
            <w:tcW w:w="1500" w:type="dxa"/>
            <w:tcBorders>
              <w:top w:val="nil"/>
              <w:left w:val="nil"/>
              <w:bottom w:val="nil"/>
              <w:right w:val="nil"/>
            </w:tcBorders>
            <w:shd w:val="clear" w:color="auto" w:fill="auto"/>
            <w:noWrap/>
            <w:vAlign w:val="bottom"/>
            <w:hideMark/>
          </w:tcPr>
          <w:p w14:paraId="1CC98F8C" w14:textId="77777777" w:rsidR="00DD4796" w:rsidRPr="00957AC0" w:rsidRDefault="00DD4796" w:rsidP="00DD4796">
            <w:pPr>
              <w:spacing w:before="0" w:after="0" w:line="240" w:lineRule="auto"/>
              <w:ind w:firstLine="0"/>
              <w:jc w:val="right"/>
              <w:rPr>
                <w:szCs w:val="24"/>
              </w:rPr>
            </w:pPr>
            <w:r w:rsidRPr="00957AC0">
              <w:rPr>
                <w:szCs w:val="24"/>
              </w:rPr>
              <w:t>3.636</w:t>
            </w:r>
          </w:p>
        </w:tc>
      </w:tr>
      <w:tr w:rsidR="00DD4796" w:rsidRPr="00DD4796" w14:paraId="7F1073C7" w14:textId="77777777" w:rsidTr="00DD4796">
        <w:trPr>
          <w:trHeight w:val="499"/>
        </w:trPr>
        <w:tc>
          <w:tcPr>
            <w:tcW w:w="3580" w:type="dxa"/>
            <w:tcBorders>
              <w:top w:val="nil"/>
              <w:left w:val="nil"/>
              <w:bottom w:val="nil"/>
              <w:right w:val="nil"/>
            </w:tcBorders>
            <w:shd w:val="clear" w:color="auto" w:fill="auto"/>
            <w:noWrap/>
            <w:vAlign w:val="bottom"/>
            <w:hideMark/>
          </w:tcPr>
          <w:p w14:paraId="11A1DF09" w14:textId="77777777" w:rsidR="00DD4796" w:rsidRPr="00957AC0" w:rsidRDefault="00DD4796" w:rsidP="00DD4796">
            <w:pPr>
              <w:spacing w:before="0" w:after="0" w:line="240" w:lineRule="auto"/>
              <w:ind w:firstLine="0"/>
              <w:rPr>
                <w:szCs w:val="24"/>
              </w:rPr>
            </w:pPr>
            <w:r w:rsidRPr="00957AC0">
              <w:rPr>
                <w:szCs w:val="24"/>
              </w:rPr>
              <w:t>Piroxicam 10mg</w:t>
            </w:r>
          </w:p>
        </w:tc>
        <w:tc>
          <w:tcPr>
            <w:tcW w:w="839" w:type="dxa"/>
            <w:tcBorders>
              <w:top w:val="nil"/>
              <w:left w:val="nil"/>
              <w:bottom w:val="nil"/>
              <w:right w:val="nil"/>
            </w:tcBorders>
            <w:shd w:val="clear" w:color="auto" w:fill="auto"/>
            <w:noWrap/>
            <w:vAlign w:val="bottom"/>
            <w:hideMark/>
          </w:tcPr>
          <w:p w14:paraId="09F61B70" w14:textId="77777777" w:rsidR="00DD4796" w:rsidRPr="00957AC0" w:rsidRDefault="00DD4796" w:rsidP="00DD4796">
            <w:pPr>
              <w:spacing w:before="0" w:after="0" w:line="240" w:lineRule="auto"/>
              <w:ind w:firstLine="0"/>
              <w:rPr>
                <w:szCs w:val="24"/>
              </w:rPr>
            </w:pPr>
          </w:p>
        </w:tc>
        <w:tc>
          <w:tcPr>
            <w:tcW w:w="1500" w:type="dxa"/>
            <w:tcBorders>
              <w:top w:val="nil"/>
              <w:left w:val="nil"/>
              <w:bottom w:val="nil"/>
              <w:right w:val="nil"/>
            </w:tcBorders>
            <w:shd w:val="clear" w:color="auto" w:fill="auto"/>
            <w:noWrap/>
            <w:vAlign w:val="bottom"/>
            <w:hideMark/>
          </w:tcPr>
          <w:p w14:paraId="41874FE2" w14:textId="77777777" w:rsidR="00DD4796" w:rsidRPr="00957AC0" w:rsidRDefault="00DD4796" w:rsidP="00DD4796">
            <w:pPr>
              <w:spacing w:before="0" w:after="0" w:line="240" w:lineRule="auto"/>
              <w:ind w:firstLine="0"/>
              <w:jc w:val="right"/>
              <w:rPr>
                <w:szCs w:val="24"/>
              </w:rPr>
            </w:pPr>
            <w:r w:rsidRPr="00957AC0">
              <w:rPr>
                <w:szCs w:val="24"/>
              </w:rPr>
              <w:t>34.545</w:t>
            </w:r>
          </w:p>
        </w:tc>
      </w:tr>
      <w:tr w:rsidR="00DD4796" w:rsidRPr="00DD4796" w14:paraId="7485D9FE" w14:textId="77777777" w:rsidTr="00DD4796">
        <w:trPr>
          <w:trHeight w:val="499"/>
        </w:trPr>
        <w:tc>
          <w:tcPr>
            <w:tcW w:w="3580" w:type="dxa"/>
            <w:tcBorders>
              <w:top w:val="nil"/>
              <w:left w:val="nil"/>
              <w:bottom w:val="nil"/>
              <w:right w:val="nil"/>
            </w:tcBorders>
            <w:shd w:val="clear" w:color="auto" w:fill="auto"/>
            <w:noWrap/>
            <w:vAlign w:val="bottom"/>
            <w:hideMark/>
          </w:tcPr>
          <w:p w14:paraId="3536A1F7" w14:textId="77777777" w:rsidR="00DD4796" w:rsidRPr="00957AC0" w:rsidRDefault="00DD4796" w:rsidP="00DD4796">
            <w:pPr>
              <w:spacing w:before="0" w:after="0" w:line="240" w:lineRule="auto"/>
              <w:ind w:firstLine="0"/>
              <w:rPr>
                <w:szCs w:val="24"/>
              </w:rPr>
            </w:pPr>
            <w:r w:rsidRPr="00957AC0">
              <w:rPr>
                <w:szCs w:val="24"/>
              </w:rPr>
              <w:t>Piroxicam 20mg</w:t>
            </w:r>
          </w:p>
        </w:tc>
        <w:tc>
          <w:tcPr>
            <w:tcW w:w="839" w:type="dxa"/>
            <w:tcBorders>
              <w:top w:val="nil"/>
              <w:left w:val="nil"/>
              <w:bottom w:val="nil"/>
              <w:right w:val="nil"/>
            </w:tcBorders>
            <w:shd w:val="clear" w:color="auto" w:fill="auto"/>
            <w:noWrap/>
            <w:vAlign w:val="bottom"/>
            <w:hideMark/>
          </w:tcPr>
          <w:p w14:paraId="0BF04033" w14:textId="77777777" w:rsidR="00DD4796" w:rsidRPr="00957AC0" w:rsidRDefault="00DD4796" w:rsidP="00DD4796">
            <w:pPr>
              <w:spacing w:before="0" w:after="0" w:line="240" w:lineRule="auto"/>
              <w:ind w:firstLine="0"/>
              <w:rPr>
                <w:szCs w:val="24"/>
              </w:rPr>
            </w:pPr>
          </w:p>
        </w:tc>
        <w:tc>
          <w:tcPr>
            <w:tcW w:w="1500" w:type="dxa"/>
            <w:tcBorders>
              <w:top w:val="nil"/>
              <w:left w:val="nil"/>
              <w:bottom w:val="nil"/>
              <w:right w:val="nil"/>
            </w:tcBorders>
            <w:shd w:val="clear" w:color="auto" w:fill="auto"/>
            <w:noWrap/>
            <w:vAlign w:val="bottom"/>
            <w:hideMark/>
          </w:tcPr>
          <w:p w14:paraId="1ADB923C" w14:textId="77777777" w:rsidR="00DD4796" w:rsidRPr="00957AC0" w:rsidRDefault="00DD4796" w:rsidP="00DD4796">
            <w:pPr>
              <w:spacing w:before="0" w:after="0" w:line="240" w:lineRule="auto"/>
              <w:ind w:firstLine="0"/>
              <w:jc w:val="right"/>
              <w:rPr>
                <w:szCs w:val="24"/>
              </w:rPr>
            </w:pPr>
            <w:r w:rsidRPr="00957AC0">
              <w:rPr>
                <w:szCs w:val="24"/>
              </w:rPr>
              <w:t>34.545</w:t>
            </w:r>
          </w:p>
        </w:tc>
      </w:tr>
      <w:tr w:rsidR="00DD4796" w:rsidRPr="00DD4796" w14:paraId="49344A22" w14:textId="77777777" w:rsidTr="00DD4796">
        <w:trPr>
          <w:trHeight w:val="499"/>
        </w:trPr>
        <w:tc>
          <w:tcPr>
            <w:tcW w:w="3580" w:type="dxa"/>
            <w:tcBorders>
              <w:top w:val="nil"/>
              <w:left w:val="nil"/>
              <w:bottom w:val="nil"/>
              <w:right w:val="nil"/>
            </w:tcBorders>
            <w:shd w:val="clear" w:color="auto" w:fill="auto"/>
            <w:noWrap/>
            <w:vAlign w:val="bottom"/>
            <w:hideMark/>
          </w:tcPr>
          <w:p w14:paraId="4E08C914" w14:textId="77777777" w:rsidR="00DD4796" w:rsidRPr="00957AC0" w:rsidRDefault="00DD4796" w:rsidP="00DD4796">
            <w:pPr>
              <w:spacing w:before="0" w:after="0" w:line="240" w:lineRule="auto"/>
              <w:ind w:firstLine="0"/>
              <w:rPr>
                <w:szCs w:val="24"/>
              </w:rPr>
            </w:pPr>
            <w:r w:rsidRPr="00957AC0">
              <w:rPr>
                <w:szCs w:val="24"/>
              </w:rPr>
              <w:t xml:space="preserve">Natrium </w:t>
            </w:r>
            <w:proofErr w:type="spellStart"/>
            <w:r w:rsidRPr="00957AC0">
              <w:rPr>
                <w:szCs w:val="24"/>
              </w:rPr>
              <w:t>Diklofenac</w:t>
            </w:r>
            <w:proofErr w:type="spellEnd"/>
            <w:r w:rsidRPr="00957AC0">
              <w:rPr>
                <w:szCs w:val="24"/>
              </w:rPr>
              <w:t xml:space="preserve"> 50mg</w:t>
            </w:r>
          </w:p>
        </w:tc>
        <w:tc>
          <w:tcPr>
            <w:tcW w:w="839" w:type="dxa"/>
            <w:tcBorders>
              <w:top w:val="nil"/>
              <w:left w:val="nil"/>
              <w:bottom w:val="nil"/>
              <w:right w:val="nil"/>
            </w:tcBorders>
            <w:shd w:val="clear" w:color="auto" w:fill="auto"/>
            <w:noWrap/>
            <w:vAlign w:val="bottom"/>
            <w:hideMark/>
          </w:tcPr>
          <w:p w14:paraId="4216DC02" w14:textId="77777777" w:rsidR="00DD4796" w:rsidRPr="00957AC0" w:rsidRDefault="00DD4796" w:rsidP="00DD4796">
            <w:pPr>
              <w:spacing w:before="0" w:after="0" w:line="240" w:lineRule="auto"/>
              <w:ind w:firstLine="0"/>
              <w:rPr>
                <w:szCs w:val="24"/>
              </w:rPr>
            </w:pPr>
          </w:p>
        </w:tc>
        <w:tc>
          <w:tcPr>
            <w:tcW w:w="1500" w:type="dxa"/>
            <w:tcBorders>
              <w:top w:val="nil"/>
              <w:left w:val="nil"/>
              <w:bottom w:val="nil"/>
              <w:right w:val="nil"/>
            </w:tcBorders>
            <w:shd w:val="clear" w:color="auto" w:fill="auto"/>
            <w:noWrap/>
            <w:vAlign w:val="bottom"/>
            <w:hideMark/>
          </w:tcPr>
          <w:p w14:paraId="0203071B" w14:textId="77777777" w:rsidR="00DD4796" w:rsidRPr="00957AC0" w:rsidRDefault="00DD4796" w:rsidP="00DD4796">
            <w:pPr>
              <w:spacing w:before="0" w:after="0" w:line="240" w:lineRule="auto"/>
              <w:ind w:firstLine="0"/>
              <w:jc w:val="right"/>
              <w:rPr>
                <w:szCs w:val="24"/>
              </w:rPr>
            </w:pPr>
            <w:r w:rsidRPr="00957AC0">
              <w:rPr>
                <w:szCs w:val="24"/>
              </w:rPr>
              <w:t>12.727</w:t>
            </w:r>
          </w:p>
        </w:tc>
      </w:tr>
      <w:tr w:rsidR="00DD4796" w:rsidRPr="00DD4796" w14:paraId="64BD60BB" w14:textId="77777777" w:rsidTr="00DD4796">
        <w:trPr>
          <w:trHeight w:val="499"/>
        </w:trPr>
        <w:tc>
          <w:tcPr>
            <w:tcW w:w="3580" w:type="dxa"/>
            <w:tcBorders>
              <w:top w:val="nil"/>
              <w:left w:val="nil"/>
              <w:bottom w:val="nil"/>
              <w:right w:val="nil"/>
            </w:tcBorders>
            <w:shd w:val="clear" w:color="auto" w:fill="auto"/>
            <w:noWrap/>
            <w:vAlign w:val="bottom"/>
            <w:hideMark/>
          </w:tcPr>
          <w:p w14:paraId="760CE473" w14:textId="77777777" w:rsidR="00DD4796" w:rsidRPr="00957AC0" w:rsidRDefault="00DD4796" w:rsidP="00DD4796">
            <w:pPr>
              <w:spacing w:before="0" w:after="0" w:line="240" w:lineRule="auto"/>
              <w:ind w:firstLine="0"/>
              <w:rPr>
                <w:szCs w:val="24"/>
              </w:rPr>
            </w:pPr>
            <w:r w:rsidRPr="00957AC0">
              <w:rPr>
                <w:szCs w:val="24"/>
              </w:rPr>
              <w:t xml:space="preserve">Kalium </w:t>
            </w:r>
            <w:proofErr w:type="spellStart"/>
            <w:r w:rsidRPr="00957AC0">
              <w:rPr>
                <w:szCs w:val="24"/>
              </w:rPr>
              <w:t>Dikloenac</w:t>
            </w:r>
            <w:proofErr w:type="spellEnd"/>
            <w:r w:rsidRPr="00957AC0">
              <w:rPr>
                <w:szCs w:val="24"/>
              </w:rPr>
              <w:t xml:space="preserve"> 50mg</w:t>
            </w:r>
          </w:p>
        </w:tc>
        <w:tc>
          <w:tcPr>
            <w:tcW w:w="839" w:type="dxa"/>
            <w:tcBorders>
              <w:top w:val="nil"/>
              <w:left w:val="nil"/>
              <w:bottom w:val="nil"/>
              <w:right w:val="nil"/>
            </w:tcBorders>
            <w:shd w:val="clear" w:color="auto" w:fill="auto"/>
            <w:noWrap/>
            <w:vAlign w:val="bottom"/>
            <w:hideMark/>
          </w:tcPr>
          <w:p w14:paraId="67A50869" w14:textId="77777777" w:rsidR="00DD4796" w:rsidRPr="00957AC0" w:rsidRDefault="00DD4796" w:rsidP="00DD4796">
            <w:pPr>
              <w:spacing w:before="0" w:after="0" w:line="240" w:lineRule="auto"/>
              <w:ind w:firstLine="0"/>
              <w:rPr>
                <w:szCs w:val="24"/>
              </w:rPr>
            </w:pPr>
          </w:p>
        </w:tc>
        <w:tc>
          <w:tcPr>
            <w:tcW w:w="1500" w:type="dxa"/>
            <w:tcBorders>
              <w:top w:val="nil"/>
              <w:left w:val="nil"/>
              <w:bottom w:val="nil"/>
              <w:right w:val="nil"/>
            </w:tcBorders>
            <w:shd w:val="clear" w:color="auto" w:fill="auto"/>
            <w:noWrap/>
            <w:vAlign w:val="bottom"/>
            <w:hideMark/>
          </w:tcPr>
          <w:p w14:paraId="41408F11" w14:textId="77777777" w:rsidR="00DD4796" w:rsidRPr="00957AC0" w:rsidRDefault="00DD4796" w:rsidP="00DD4796">
            <w:pPr>
              <w:spacing w:before="0" w:after="0" w:line="240" w:lineRule="auto"/>
              <w:ind w:firstLine="0"/>
              <w:jc w:val="right"/>
              <w:rPr>
                <w:szCs w:val="24"/>
              </w:rPr>
            </w:pPr>
            <w:r w:rsidRPr="00957AC0">
              <w:rPr>
                <w:szCs w:val="24"/>
              </w:rPr>
              <w:t>18.182</w:t>
            </w:r>
          </w:p>
        </w:tc>
      </w:tr>
      <w:tr w:rsidR="00DD4796" w:rsidRPr="00DD4796" w14:paraId="3AF13DF8" w14:textId="77777777" w:rsidTr="00DD4796">
        <w:trPr>
          <w:trHeight w:val="499"/>
        </w:trPr>
        <w:tc>
          <w:tcPr>
            <w:tcW w:w="3580" w:type="dxa"/>
            <w:tcBorders>
              <w:top w:val="single" w:sz="4" w:space="0" w:color="auto"/>
              <w:left w:val="nil"/>
              <w:bottom w:val="single" w:sz="4" w:space="0" w:color="auto"/>
              <w:right w:val="nil"/>
            </w:tcBorders>
            <w:shd w:val="clear" w:color="auto" w:fill="auto"/>
            <w:noWrap/>
            <w:vAlign w:val="bottom"/>
            <w:hideMark/>
          </w:tcPr>
          <w:p w14:paraId="5034D2CE" w14:textId="77777777" w:rsidR="00DD4796" w:rsidRPr="00957AC0" w:rsidRDefault="00DD4796" w:rsidP="00DD4796">
            <w:pPr>
              <w:spacing w:before="0" w:after="0" w:line="240" w:lineRule="auto"/>
              <w:ind w:firstLine="0"/>
              <w:rPr>
                <w:szCs w:val="24"/>
              </w:rPr>
            </w:pPr>
            <w:r w:rsidRPr="00DD4796">
              <w:rPr>
                <w:sz w:val="28"/>
                <w:szCs w:val="28"/>
              </w:rPr>
              <w:t xml:space="preserve"> </w:t>
            </w:r>
            <w:r w:rsidRPr="00957AC0">
              <w:rPr>
                <w:szCs w:val="24"/>
              </w:rPr>
              <w:t>T O T A L</w:t>
            </w:r>
          </w:p>
        </w:tc>
        <w:tc>
          <w:tcPr>
            <w:tcW w:w="839" w:type="dxa"/>
            <w:tcBorders>
              <w:top w:val="single" w:sz="4" w:space="0" w:color="auto"/>
              <w:left w:val="nil"/>
              <w:bottom w:val="single" w:sz="4" w:space="0" w:color="auto"/>
              <w:right w:val="nil"/>
            </w:tcBorders>
            <w:shd w:val="clear" w:color="auto" w:fill="auto"/>
            <w:noWrap/>
            <w:vAlign w:val="bottom"/>
            <w:hideMark/>
          </w:tcPr>
          <w:p w14:paraId="1587FFC1" w14:textId="77777777" w:rsidR="00DD4796" w:rsidRPr="00DD4796" w:rsidRDefault="00DD4796" w:rsidP="00DD4796">
            <w:pPr>
              <w:spacing w:before="0" w:after="0" w:line="240" w:lineRule="auto"/>
              <w:ind w:firstLine="0"/>
              <w:jc w:val="center"/>
              <w:rPr>
                <w:sz w:val="28"/>
                <w:szCs w:val="28"/>
              </w:rPr>
            </w:pPr>
            <w:r w:rsidRPr="00DD4796">
              <w:rPr>
                <w:sz w:val="28"/>
                <w:szCs w:val="28"/>
              </w:rPr>
              <w:t> </w:t>
            </w:r>
          </w:p>
        </w:tc>
        <w:tc>
          <w:tcPr>
            <w:tcW w:w="1500" w:type="dxa"/>
            <w:tcBorders>
              <w:top w:val="single" w:sz="4" w:space="0" w:color="auto"/>
              <w:left w:val="nil"/>
              <w:bottom w:val="single" w:sz="4" w:space="0" w:color="auto"/>
              <w:right w:val="nil"/>
            </w:tcBorders>
            <w:shd w:val="clear" w:color="auto" w:fill="auto"/>
            <w:noWrap/>
            <w:vAlign w:val="bottom"/>
            <w:hideMark/>
          </w:tcPr>
          <w:p w14:paraId="1D6B5D91" w14:textId="77777777" w:rsidR="00DD4796" w:rsidRPr="00DD4796" w:rsidRDefault="00DD4796" w:rsidP="00DD4796">
            <w:pPr>
              <w:spacing w:before="0" w:after="0" w:line="240" w:lineRule="auto"/>
              <w:ind w:firstLine="0"/>
              <w:rPr>
                <w:sz w:val="28"/>
                <w:szCs w:val="28"/>
              </w:rPr>
            </w:pPr>
            <w:r w:rsidRPr="00DD4796">
              <w:rPr>
                <w:sz w:val="28"/>
                <w:szCs w:val="28"/>
              </w:rPr>
              <w:t> </w:t>
            </w:r>
          </w:p>
        </w:tc>
      </w:tr>
    </w:tbl>
    <w:p w14:paraId="59D95C86" w14:textId="77777777" w:rsidR="00DD4796" w:rsidRPr="00DD4796" w:rsidRDefault="00DD4796" w:rsidP="00DD4796"/>
    <w:p w14:paraId="421D825C" w14:textId="6074EF90" w:rsidR="00F13C9C" w:rsidRDefault="007A7E14" w:rsidP="00064331">
      <w:pPr>
        <w:jc w:val="both"/>
        <w:rPr>
          <w:szCs w:val="24"/>
        </w:rPr>
      </w:pPr>
      <w:r>
        <w:rPr>
          <w:szCs w:val="24"/>
        </w:rPr>
        <w:lastRenderedPageBreak/>
        <w:t xml:space="preserve">Dari data </w:t>
      </w:r>
      <w:proofErr w:type="spellStart"/>
      <w:r>
        <w:rPr>
          <w:szCs w:val="24"/>
        </w:rPr>
        <w:t>diatas</w:t>
      </w:r>
      <w:proofErr w:type="spellEnd"/>
      <w:r>
        <w:rPr>
          <w:szCs w:val="24"/>
        </w:rPr>
        <w:t xml:space="preserve"> </w:t>
      </w:r>
      <w:proofErr w:type="spellStart"/>
      <w:r>
        <w:rPr>
          <w:szCs w:val="24"/>
        </w:rPr>
        <w:t>didapatkan</w:t>
      </w:r>
      <w:proofErr w:type="spellEnd"/>
      <w:r>
        <w:rPr>
          <w:szCs w:val="24"/>
        </w:rPr>
        <w:t xml:space="preserve"> </w:t>
      </w:r>
      <w:proofErr w:type="spellStart"/>
      <w:r>
        <w:rPr>
          <w:szCs w:val="24"/>
        </w:rPr>
        <w:t>generik</w:t>
      </w:r>
      <w:proofErr w:type="spellEnd"/>
      <w:r>
        <w:rPr>
          <w:szCs w:val="24"/>
        </w:rPr>
        <w:t xml:space="preserve"> </w:t>
      </w:r>
      <w:r w:rsidR="008751BF">
        <w:rPr>
          <w:szCs w:val="24"/>
        </w:rPr>
        <w:t>OAINS</w:t>
      </w:r>
      <w:r>
        <w:rPr>
          <w:szCs w:val="24"/>
        </w:rPr>
        <w:t xml:space="preserve"> yang </w:t>
      </w:r>
      <w:proofErr w:type="spellStart"/>
      <w:r>
        <w:rPr>
          <w:szCs w:val="24"/>
        </w:rPr>
        <w:t>banyak</w:t>
      </w:r>
      <w:proofErr w:type="spellEnd"/>
      <w:r>
        <w:rPr>
          <w:szCs w:val="24"/>
        </w:rPr>
        <w:t xml:space="preserve"> </w:t>
      </w:r>
      <w:proofErr w:type="spellStart"/>
      <w:r>
        <w:rPr>
          <w:szCs w:val="24"/>
        </w:rPr>
        <w:t>dipergunakan</w:t>
      </w:r>
      <w:proofErr w:type="spellEnd"/>
      <w:r>
        <w:rPr>
          <w:szCs w:val="24"/>
        </w:rPr>
        <w:t xml:space="preserve"> </w:t>
      </w:r>
      <w:proofErr w:type="spellStart"/>
      <w:r>
        <w:rPr>
          <w:szCs w:val="24"/>
        </w:rPr>
        <w:t>adalah</w:t>
      </w:r>
      <w:proofErr w:type="spellEnd"/>
      <w:r>
        <w:rPr>
          <w:szCs w:val="24"/>
        </w:rPr>
        <w:t xml:space="preserve"> Piroxicam </w:t>
      </w:r>
      <w:proofErr w:type="spellStart"/>
      <w:r w:rsidR="00F07257">
        <w:rPr>
          <w:szCs w:val="24"/>
        </w:rPr>
        <w:t>dari</w:t>
      </w:r>
      <w:proofErr w:type="spellEnd"/>
      <w:r w:rsidR="00F07257">
        <w:rPr>
          <w:szCs w:val="24"/>
        </w:rPr>
        <w:t xml:space="preserve"> </w:t>
      </w:r>
      <w:proofErr w:type="spellStart"/>
      <w:r w:rsidR="00F07257">
        <w:rPr>
          <w:szCs w:val="24"/>
        </w:rPr>
        <w:t>golongan</w:t>
      </w:r>
      <w:proofErr w:type="spellEnd"/>
      <w:r w:rsidR="00F07257">
        <w:rPr>
          <w:szCs w:val="24"/>
        </w:rPr>
        <w:t xml:space="preserve"> </w:t>
      </w:r>
      <w:proofErr w:type="spellStart"/>
      <w:r w:rsidR="00F07257">
        <w:rPr>
          <w:szCs w:val="24"/>
        </w:rPr>
        <w:t>klasifikasi</w:t>
      </w:r>
      <w:proofErr w:type="spellEnd"/>
      <w:r w:rsidR="00F07257">
        <w:rPr>
          <w:szCs w:val="24"/>
        </w:rPr>
        <w:t xml:space="preserve"> COX non </w:t>
      </w:r>
      <w:proofErr w:type="spellStart"/>
      <w:r w:rsidR="00F07257">
        <w:rPr>
          <w:szCs w:val="24"/>
        </w:rPr>
        <w:t>selektif</w:t>
      </w:r>
      <w:proofErr w:type="spellEnd"/>
      <w:r w:rsidR="00F07257">
        <w:rPr>
          <w:szCs w:val="24"/>
        </w:rPr>
        <w:t xml:space="preserve"> </w:t>
      </w:r>
      <w:proofErr w:type="spellStart"/>
      <w:r>
        <w:rPr>
          <w:szCs w:val="24"/>
        </w:rPr>
        <w:t>dengan</w:t>
      </w:r>
      <w:proofErr w:type="spellEnd"/>
      <w:r>
        <w:rPr>
          <w:szCs w:val="24"/>
        </w:rPr>
        <w:t xml:space="preserve"> </w:t>
      </w:r>
      <w:proofErr w:type="spellStart"/>
      <w:r>
        <w:rPr>
          <w:szCs w:val="24"/>
        </w:rPr>
        <w:t>prosentase</w:t>
      </w:r>
      <w:proofErr w:type="spellEnd"/>
      <w:r>
        <w:rPr>
          <w:szCs w:val="24"/>
        </w:rPr>
        <w:t xml:space="preserve"> 34,545 </w:t>
      </w:r>
      <w:proofErr w:type="gramStart"/>
      <w:r>
        <w:rPr>
          <w:szCs w:val="24"/>
        </w:rPr>
        <w:t>% .</w:t>
      </w:r>
      <w:proofErr w:type="spellStart"/>
      <w:r w:rsidR="00EC75E1">
        <w:rPr>
          <w:szCs w:val="24"/>
        </w:rPr>
        <w:t>hal</w:t>
      </w:r>
      <w:proofErr w:type="spellEnd"/>
      <w:proofErr w:type="gramEnd"/>
      <w:r w:rsidR="00EC75E1">
        <w:rPr>
          <w:szCs w:val="24"/>
        </w:rPr>
        <w:t xml:space="preserve"> </w:t>
      </w:r>
      <w:proofErr w:type="spellStart"/>
      <w:r w:rsidR="00EC75E1">
        <w:rPr>
          <w:szCs w:val="24"/>
        </w:rPr>
        <w:t>ini</w:t>
      </w:r>
      <w:proofErr w:type="spellEnd"/>
      <w:r w:rsidR="00EC75E1">
        <w:rPr>
          <w:szCs w:val="24"/>
        </w:rPr>
        <w:t xml:space="preserve"> </w:t>
      </w:r>
      <w:proofErr w:type="spellStart"/>
      <w:r w:rsidR="00EC75E1">
        <w:rPr>
          <w:szCs w:val="24"/>
        </w:rPr>
        <w:t>disebabkan</w:t>
      </w:r>
      <w:proofErr w:type="spellEnd"/>
      <w:r w:rsidR="00EC75E1">
        <w:rPr>
          <w:szCs w:val="24"/>
        </w:rPr>
        <w:t xml:space="preserve"> </w:t>
      </w:r>
      <w:proofErr w:type="spellStart"/>
      <w:r w:rsidR="00EC75E1">
        <w:rPr>
          <w:szCs w:val="24"/>
        </w:rPr>
        <w:t>karena</w:t>
      </w:r>
      <w:proofErr w:type="spellEnd"/>
      <w:r w:rsidR="00EC75E1">
        <w:rPr>
          <w:szCs w:val="24"/>
        </w:rPr>
        <w:t xml:space="preserve"> </w:t>
      </w:r>
      <w:proofErr w:type="spellStart"/>
      <w:r w:rsidR="00EC75E1">
        <w:rPr>
          <w:szCs w:val="24"/>
        </w:rPr>
        <w:t>adanya</w:t>
      </w:r>
      <w:proofErr w:type="spellEnd"/>
      <w:r w:rsidR="00B03C75">
        <w:rPr>
          <w:szCs w:val="24"/>
        </w:rPr>
        <w:t xml:space="preserve"> </w:t>
      </w:r>
      <w:proofErr w:type="spellStart"/>
      <w:r w:rsidR="00B03C75">
        <w:rPr>
          <w:szCs w:val="24"/>
        </w:rPr>
        <w:t>pasien</w:t>
      </w:r>
      <w:proofErr w:type="spellEnd"/>
      <w:r w:rsidR="00B03C75">
        <w:rPr>
          <w:szCs w:val="24"/>
        </w:rPr>
        <w:t xml:space="preserve"> </w:t>
      </w:r>
      <w:proofErr w:type="spellStart"/>
      <w:r w:rsidR="00B03C75">
        <w:rPr>
          <w:szCs w:val="24"/>
        </w:rPr>
        <w:t>langganan</w:t>
      </w:r>
      <w:proofErr w:type="spellEnd"/>
      <w:r w:rsidR="00B03C75">
        <w:rPr>
          <w:szCs w:val="24"/>
        </w:rPr>
        <w:t xml:space="preserve"> </w:t>
      </w:r>
      <w:proofErr w:type="spellStart"/>
      <w:r w:rsidR="00B03C75">
        <w:rPr>
          <w:szCs w:val="24"/>
        </w:rPr>
        <w:t>apotek</w:t>
      </w:r>
      <w:proofErr w:type="spellEnd"/>
      <w:r w:rsidR="00B03C75">
        <w:rPr>
          <w:szCs w:val="24"/>
        </w:rPr>
        <w:t xml:space="preserve"> yang </w:t>
      </w:r>
      <w:proofErr w:type="spellStart"/>
      <w:r w:rsidR="00B03C75">
        <w:rPr>
          <w:szCs w:val="24"/>
        </w:rPr>
        <w:t>mengkonsumsi</w:t>
      </w:r>
      <w:proofErr w:type="spellEnd"/>
      <w:r w:rsidR="00B03C75">
        <w:rPr>
          <w:szCs w:val="24"/>
        </w:rPr>
        <w:t xml:space="preserve"> piroxicam </w:t>
      </w:r>
      <w:proofErr w:type="spellStart"/>
      <w:r w:rsidR="00B03C75">
        <w:rPr>
          <w:szCs w:val="24"/>
        </w:rPr>
        <w:t>untuk</w:t>
      </w:r>
      <w:proofErr w:type="spellEnd"/>
      <w:r w:rsidR="00B03C75">
        <w:rPr>
          <w:szCs w:val="24"/>
        </w:rPr>
        <w:t xml:space="preserve"> </w:t>
      </w:r>
      <w:proofErr w:type="spellStart"/>
      <w:r w:rsidR="00B03C75">
        <w:rPr>
          <w:szCs w:val="24"/>
        </w:rPr>
        <w:t>penyakit</w:t>
      </w:r>
      <w:proofErr w:type="spellEnd"/>
      <w:r w:rsidR="00B03C75">
        <w:rPr>
          <w:szCs w:val="24"/>
        </w:rPr>
        <w:t xml:space="preserve"> </w:t>
      </w:r>
      <w:proofErr w:type="spellStart"/>
      <w:r w:rsidR="00B03C75">
        <w:rPr>
          <w:szCs w:val="24"/>
        </w:rPr>
        <w:t>rematik</w:t>
      </w:r>
      <w:proofErr w:type="spellEnd"/>
      <w:r w:rsidR="00B03C75">
        <w:rPr>
          <w:szCs w:val="24"/>
        </w:rPr>
        <w:t xml:space="preserve"> </w:t>
      </w:r>
      <w:proofErr w:type="spellStart"/>
      <w:r w:rsidR="00B03C75">
        <w:rPr>
          <w:szCs w:val="24"/>
        </w:rPr>
        <w:t>asam</w:t>
      </w:r>
      <w:proofErr w:type="spellEnd"/>
      <w:r w:rsidR="00B03C75">
        <w:rPr>
          <w:szCs w:val="24"/>
        </w:rPr>
        <w:t xml:space="preserve"> </w:t>
      </w:r>
      <w:proofErr w:type="spellStart"/>
      <w:r w:rsidR="00B03C75">
        <w:rPr>
          <w:szCs w:val="24"/>
        </w:rPr>
        <w:t>uratnya</w:t>
      </w:r>
      <w:proofErr w:type="spellEnd"/>
      <w:r w:rsidR="00B03C75">
        <w:rPr>
          <w:szCs w:val="24"/>
        </w:rPr>
        <w:t xml:space="preserve"> </w:t>
      </w:r>
      <w:proofErr w:type="spellStart"/>
      <w:r>
        <w:rPr>
          <w:szCs w:val="24"/>
        </w:rPr>
        <w:t>sedangkan</w:t>
      </w:r>
      <w:proofErr w:type="spellEnd"/>
      <w:r>
        <w:rPr>
          <w:szCs w:val="24"/>
        </w:rPr>
        <w:t xml:space="preserve"> </w:t>
      </w:r>
      <w:proofErr w:type="spellStart"/>
      <w:r>
        <w:rPr>
          <w:szCs w:val="24"/>
        </w:rPr>
        <w:t>asam</w:t>
      </w:r>
      <w:proofErr w:type="spellEnd"/>
      <w:r>
        <w:rPr>
          <w:szCs w:val="24"/>
        </w:rPr>
        <w:t xml:space="preserve"> </w:t>
      </w:r>
      <w:proofErr w:type="spellStart"/>
      <w:r>
        <w:rPr>
          <w:szCs w:val="24"/>
        </w:rPr>
        <w:t>mefenamat</w:t>
      </w:r>
      <w:proofErr w:type="spellEnd"/>
      <w:r>
        <w:rPr>
          <w:szCs w:val="24"/>
        </w:rPr>
        <w:t xml:space="preserve"> </w:t>
      </w:r>
      <w:proofErr w:type="spellStart"/>
      <w:r w:rsidR="00F07257">
        <w:rPr>
          <w:szCs w:val="24"/>
        </w:rPr>
        <w:t>dari</w:t>
      </w:r>
      <w:proofErr w:type="spellEnd"/>
      <w:r w:rsidR="00F07257">
        <w:rPr>
          <w:szCs w:val="24"/>
        </w:rPr>
        <w:t xml:space="preserve"> </w:t>
      </w:r>
      <w:proofErr w:type="spellStart"/>
      <w:r w:rsidR="00F07257">
        <w:rPr>
          <w:szCs w:val="24"/>
        </w:rPr>
        <w:t>golongan</w:t>
      </w:r>
      <w:proofErr w:type="spellEnd"/>
      <w:r w:rsidR="00F07257">
        <w:rPr>
          <w:szCs w:val="24"/>
        </w:rPr>
        <w:t xml:space="preserve"> </w:t>
      </w:r>
      <w:proofErr w:type="spellStart"/>
      <w:r w:rsidR="00F07257">
        <w:rPr>
          <w:szCs w:val="24"/>
        </w:rPr>
        <w:t>klasifikasi</w:t>
      </w:r>
      <w:proofErr w:type="spellEnd"/>
      <w:r w:rsidR="00F07257">
        <w:rPr>
          <w:szCs w:val="24"/>
        </w:rPr>
        <w:t xml:space="preserve"> COX non </w:t>
      </w:r>
      <w:proofErr w:type="spellStart"/>
      <w:r w:rsidR="00F07257">
        <w:rPr>
          <w:szCs w:val="24"/>
        </w:rPr>
        <w:t>selektif</w:t>
      </w:r>
      <w:proofErr w:type="spellEnd"/>
      <w:r w:rsidR="00F07257">
        <w:rPr>
          <w:szCs w:val="24"/>
        </w:rPr>
        <w:t xml:space="preserve"> </w:t>
      </w:r>
      <w:proofErr w:type="spellStart"/>
      <w:r>
        <w:rPr>
          <w:szCs w:val="24"/>
        </w:rPr>
        <w:t>hanya</w:t>
      </w:r>
      <w:proofErr w:type="spellEnd"/>
      <w:r>
        <w:rPr>
          <w:szCs w:val="24"/>
        </w:rPr>
        <w:t xml:space="preserve"> 3,636 % </w:t>
      </w:r>
      <w:proofErr w:type="spellStart"/>
      <w:r>
        <w:rPr>
          <w:szCs w:val="24"/>
        </w:rPr>
        <w:t>hal</w:t>
      </w:r>
      <w:proofErr w:type="spellEnd"/>
      <w:r>
        <w:rPr>
          <w:szCs w:val="24"/>
        </w:rPr>
        <w:t xml:space="preserve"> </w:t>
      </w:r>
      <w:proofErr w:type="spellStart"/>
      <w:r>
        <w:rPr>
          <w:szCs w:val="24"/>
        </w:rPr>
        <w:t>ini</w:t>
      </w:r>
      <w:proofErr w:type="spellEnd"/>
      <w:r>
        <w:rPr>
          <w:szCs w:val="24"/>
        </w:rPr>
        <w:t xml:space="preserve"> </w:t>
      </w:r>
      <w:proofErr w:type="spellStart"/>
      <w:r>
        <w:rPr>
          <w:szCs w:val="24"/>
        </w:rPr>
        <w:t>disebabkan</w:t>
      </w:r>
      <w:proofErr w:type="spellEnd"/>
      <w:r>
        <w:rPr>
          <w:szCs w:val="24"/>
        </w:rPr>
        <w:t xml:space="preserve"> </w:t>
      </w:r>
      <w:proofErr w:type="spellStart"/>
      <w:r>
        <w:rPr>
          <w:szCs w:val="24"/>
        </w:rPr>
        <w:t>karena</w:t>
      </w:r>
      <w:proofErr w:type="spellEnd"/>
      <w:r>
        <w:rPr>
          <w:szCs w:val="24"/>
        </w:rPr>
        <w:t xml:space="preserve"> </w:t>
      </w:r>
      <w:proofErr w:type="spellStart"/>
      <w:r>
        <w:rPr>
          <w:szCs w:val="24"/>
        </w:rPr>
        <w:t>adanya</w:t>
      </w:r>
      <w:proofErr w:type="spellEnd"/>
      <w:r>
        <w:rPr>
          <w:szCs w:val="24"/>
        </w:rPr>
        <w:t xml:space="preserve"> </w:t>
      </w:r>
      <w:proofErr w:type="spellStart"/>
      <w:r>
        <w:rPr>
          <w:szCs w:val="24"/>
        </w:rPr>
        <w:t>kekosongan</w:t>
      </w:r>
      <w:proofErr w:type="spellEnd"/>
      <w:r>
        <w:rPr>
          <w:szCs w:val="24"/>
        </w:rPr>
        <w:t xml:space="preserve"> </w:t>
      </w:r>
      <w:proofErr w:type="spellStart"/>
      <w:r>
        <w:rPr>
          <w:szCs w:val="24"/>
        </w:rPr>
        <w:t>stok</w:t>
      </w:r>
      <w:proofErr w:type="spellEnd"/>
      <w:r>
        <w:rPr>
          <w:szCs w:val="24"/>
        </w:rPr>
        <w:t xml:space="preserve"> </w:t>
      </w:r>
      <w:proofErr w:type="spellStart"/>
      <w:r>
        <w:rPr>
          <w:szCs w:val="24"/>
        </w:rPr>
        <w:t>obat</w:t>
      </w:r>
      <w:proofErr w:type="spellEnd"/>
      <w:r>
        <w:rPr>
          <w:szCs w:val="24"/>
        </w:rPr>
        <w:t xml:space="preserve"> yang </w:t>
      </w:r>
      <w:proofErr w:type="spellStart"/>
      <w:r>
        <w:rPr>
          <w:szCs w:val="24"/>
        </w:rPr>
        <w:t>cukup</w:t>
      </w:r>
      <w:proofErr w:type="spellEnd"/>
      <w:r>
        <w:rPr>
          <w:szCs w:val="24"/>
        </w:rPr>
        <w:t xml:space="preserve"> lama.</w:t>
      </w:r>
    </w:p>
    <w:p w14:paraId="77BA21A9" w14:textId="77777777" w:rsidR="00321383" w:rsidRDefault="00321383" w:rsidP="002B4575">
      <w:pPr>
        <w:ind w:firstLine="0"/>
        <w:rPr>
          <w:color w:val="auto"/>
          <w:szCs w:val="24"/>
        </w:rPr>
      </w:pPr>
    </w:p>
    <w:p w14:paraId="4EF078AD" w14:textId="16F777E4" w:rsidR="007A7E14" w:rsidRDefault="007A7E14" w:rsidP="007A7E14">
      <w:pPr>
        <w:ind w:firstLine="0"/>
        <w:rPr>
          <w:szCs w:val="24"/>
        </w:rPr>
      </w:pPr>
      <w:proofErr w:type="spellStart"/>
      <w:r>
        <w:rPr>
          <w:szCs w:val="24"/>
        </w:rPr>
        <w:t>Jumlah</w:t>
      </w:r>
      <w:proofErr w:type="spellEnd"/>
      <w:r>
        <w:rPr>
          <w:szCs w:val="24"/>
        </w:rPr>
        <w:t xml:space="preserve"> </w:t>
      </w:r>
      <w:proofErr w:type="spellStart"/>
      <w:r>
        <w:rPr>
          <w:szCs w:val="24"/>
        </w:rPr>
        <w:t>penggunaan</w:t>
      </w:r>
      <w:proofErr w:type="spellEnd"/>
      <w:r>
        <w:rPr>
          <w:szCs w:val="24"/>
        </w:rPr>
        <w:t xml:space="preserve"> NSAID </w:t>
      </w:r>
      <w:proofErr w:type="spellStart"/>
      <w:r>
        <w:rPr>
          <w:szCs w:val="24"/>
        </w:rPr>
        <w:t>berdasarkan</w:t>
      </w:r>
      <w:proofErr w:type="spellEnd"/>
      <w:r>
        <w:rPr>
          <w:szCs w:val="24"/>
        </w:rPr>
        <w:t xml:space="preserve"> </w:t>
      </w:r>
      <w:proofErr w:type="spellStart"/>
      <w:r>
        <w:rPr>
          <w:szCs w:val="24"/>
        </w:rPr>
        <w:t>mereknya</w:t>
      </w:r>
      <w:proofErr w:type="spellEnd"/>
      <w:r>
        <w:rPr>
          <w:szCs w:val="24"/>
        </w:rPr>
        <w:t>:</w:t>
      </w:r>
    </w:p>
    <w:p w14:paraId="2EBF2D0D" w14:textId="690615D4" w:rsidR="00733681" w:rsidRPr="00675A45" w:rsidRDefault="00675A45" w:rsidP="00675A45">
      <w:pPr>
        <w:pStyle w:val="Caption"/>
        <w:rPr>
          <w:rFonts w:ascii="Times New Roman" w:hAnsi="Times New Roman" w:cs="Times New Roman"/>
          <w:i w:val="0"/>
          <w:iCs w:val="0"/>
          <w:color w:val="auto"/>
          <w:sz w:val="24"/>
          <w:szCs w:val="24"/>
        </w:rPr>
      </w:pPr>
      <w:bookmarkStart w:id="136" w:name="_Toc115875631"/>
      <w:proofErr w:type="spellStart"/>
      <w:r w:rsidRPr="00675A45">
        <w:rPr>
          <w:rFonts w:ascii="Times New Roman" w:hAnsi="Times New Roman" w:cs="Times New Roman"/>
          <w:i w:val="0"/>
          <w:iCs w:val="0"/>
          <w:color w:val="auto"/>
          <w:sz w:val="24"/>
          <w:szCs w:val="24"/>
        </w:rPr>
        <w:t>Tabel</w:t>
      </w:r>
      <w:proofErr w:type="spellEnd"/>
      <w:r w:rsidRPr="00675A45">
        <w:rPr>
          <w:rFonts w:ascii="Times New Roman" w:hAnsi="Times New Roman" w:cs="Times New Roman"/>
          <w:i w:val="0"/>
          <w:iCs w:val="0"/>
          <w:color w:val="auto"/>
          <w:sz w:val="24"/>
          <w:szCs w:val="24"/>
        </w:rPr>
        <w:t xml:space="preserve"> 5.  </w:t>
      </w:r>
      <w:r w:rsidRPr="00675A45">
        <w:rPr>
          <w:rFonts w:ascii="Times New Roman" w:hAnsi="Times New Roman" w:cs="Times New Roman"/>
          <w:i w:val="0"/>
          <w:iCs w:val="0"/>
          <w:color w:val="auto"/>
          <w:sz w:val="24"/>
          <w:szCs w:val="24"/>
        </w:rPr>
        <w:fldChar w:fldCharType="begin"/>
      </w:r>
      <w:r w:rsidRPr="00675A45">
        <w:rPr>
          <w:rFonts w:ascii="Times New Roman" w:hAnsi="Times New Roman" w:cs="Times New Roman"/>
          <w:i w:val="0"/>
          <w:iCs w:val="0"/>
          <w:color w:val="auto"/>
          <w:sz w:val="24"/>
          <w:szCs w:val="24"/>
        </w:rPr>
        <w:instrText xml:space="preserve"> SEQ Tabel_5._ \* ARABIC </w:instrText>
      </w:r>
      <w:r w:rsidRPr="00675A45">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4</w:t>
      </w:r>
      <w:r w:rsidRPr="00675A45">
        <w:rPr>
          <w:rFonts w:ascii="Times New Roman" w:hAnsi="Times New Roman" w:cs="Times New Roman"/>
          <w:i w:val="0"/>
          <w:iCs w:val="0"/>
          <w:color w:val="auto"/>
          <w:sz w:val="24"/>
          <w:szCs w:val="24"/>
        </w:rPr>
        <w:fldChar w:fldCharType="end"/>
      </w:r>
      <w:r w:rsidRPr="00675A45">
        <w:rPr>
          <w:rFonts w:ascii="Times New Roman" w:hAnsi="Times New Roman" w:cs="Times New Roman"/>
          <w:i w:val="0"/>
          <w:iCs w:val="0"/>
          <w:color w:val="auto"/>
          <w:sz w:val="24"/>
          <w:szCs w:val="24"/>
        </w:rPr>
        <w:t xml:space="preserve"> </w:t>
      </w:r>
      <w:r w:rsidR="00321383">
        <w:rPr>
          <w:rFonts w:ascii="Times New Roman" w:hAnsi="Times New Roman" w:cs="Times New Roman"/>
          <w:i w:val="0"/>
          <w:iCs w:val="0"/>
          <w:color w:val="auto"/>
          <w:sz w:val="24"/>
          <w:szCs w:val="24"/>
        </w:rPr>
        <w:tab/>
      </w:r>
      <w:proofErr w:type="spellStart"/>
      <w:r w:rsidRPr="00675A45">
        <w:rPr>
          <w:rFonts w:ascii="Times New Roman" w:hAnsi="Times New Roman" w:cs="Times New Roman"/>
          <w:i w:val="0"/>
          <w:iCs w:val="0"/>
          <w:color w:val="auto"/>
          <w:sz w:val="24"/>
          <w:szCs w:val="24"/>
        </w:rPr>
        <w:t>Prosentase</w:t>
      </w:r>
      <w:proofErr w:type="spellEnd"/>
      <w:r w:rsidRPr="00675A45">
        <w:rPr>
          <w:rFonts w:ascii="Times New Roman" w:hAnsi="Times New Roman" w:cs="Times New Roman"/>
          <w:i w:val="0"/>
          <w:iCs w:val="0"/>
          <w:color w:val="auto"/>
          <w:sz w:val="24"/>
          <w:szCs w:val="24"/>
        </w:rPr>
        <w:t xml:space="preserve"> </w:t>
      </w:r>
      <w:proofErr w:type="spellStart"/>
      <w:r w:rsidRPr="00675A45">
        <w:rPr>
          <w:rFonts w:ascii="Times New Roman" w:hAnsi="Times New Roman" w:cs="Times New Roman"/>
          <w:i w:val="0"/>
          <w:iCs w:val="0"/>
          <w:color w:val="auto"/>
          <w:sz w:val="24"/>
          <w:szCs w:val="24"/>
        </w:rPr>
        <w:t>nsaid</w:t>
      </w:r>
      <w:proofErr w:type="spellEnd"/>
      <w:r w:rsidRPr="00675A45">
        <w:rPr>
          <w:rFonts w:ascii="Times New Roman" w:hAnsi="Times New Roman" w:cs="Times New Roman"/>
          <w:i w:val="0"/>
          <w:iCs w:val="0"/>
          <w:color w:val="auto"/>
          <w:sz w:val="24"/>
          <w:szCs w:val="24"/>
        </w:rPr>
        <w:t xml:space="preserve"> </w:t>
      </w:r>
      <w:proofErr w:type="spellStart"/>
      <w:r w:rsidRPr="00675A45">
        <w:rPr>
          <w:rFonts w:ascii="Times New Roman" w:hAnsi="Times New Roman" w:cs="Times New Roman"/>
          <w:i w:val="0"/>
          <w:iCs w:val="0"/>
          <w:color w:val="auto"/>
          <w:sz w:val="24"/>
          <w:szCs w:val="24"/>
        </w:rPr>
        <w:t>bermerek</w:t>
      </w:r>
      <w:bookmarkEnd w:id="136"/>
      <w:proofErr w:type="spellEnd"/>
    </w:p>
    <w:tbl>
      <w:tblPr>
        <w:tblW w:w="7620" w:type="dxa"/>
        <w:tblInd w:w="108" w:type="dxa"/>
        <w:tblLook w:val="04A0" w:firstRow="1" w:lastRow="0" w:firstColumn="1" w:lastColumn="0" w:noHBand="0" w:noVBand="1"/>
      </w:tblPr>
      <w:tblGrid>
        <w:gridCol w:w="3340"/>
        <w:gridCol w:w="3220"/>
        <w:gridCol w:w="1060"/>
      </w:tblGrid>
      <w:tr w:rsidR="00DD4796" w:rsidRPr="00957AC0" w14:paraId="39889C82" w14:textId="77777777" w:rsidTr="00DD4796">
        <w:trPr>
          <w:trHeight w:val="390"/>
        </w:trPr>
        <w:tc>
          <w:tcPr>
            <w:tcW w:w="3340" w:type="dxa"/>
            <w:tcBorders>
              <w:top w:val="single" w:sz="4" w:space="0" w:color="auto"/>
              <w:left w:val="nil"/>
              <w:bottom w:val="double" w:sz="6" w:space="0" w:color="auto"/>
              <w:right w:val="nil"/>
            </w:tcBorders>
            <w:shd w:val="clear" w:color="auto" w:fill="auto"/>
            <w:noWrap/>
            <w:vAlign w:val="center"/>
            <w:hideMark/>
          </w:tcPr>
          <w:p w14:paraId="61CFD239" w14:textId="77777777" w:rsidR="00DD4796" w:rsidRPr="00957AC0" w:rsidRDefault="00DD4796" w:rsidP="00DD4796">
            <w:pPr>
              <w:spacing w:before="0" w:after="0" w:line="240" w:lineRule="auto"/>
              <w:ind w:firstLine="0"/>
              <w:jc w:val="center"/>
              <w:rPr>
                <w:szCs w:val="24"/>
              </w:rPr>
            </w:pPr>
            <w:r w:rsidRPr="00957AC0">
              <w:rPr>
                <w:szCs w:val="24"/>
              </w:rPr>
              <w:t>MEREK OBAT</w:t>
            </w:r>
          </w:p>
        </w:tc>
        <w:tc>
          <w:tcPr>
            <w:tcW w:w="3220" w:type="dxa"/>
            <w:tcBorders>
              <w:top w:val="single" w:sz="4" w:space="0" w:color="auto"/>
              <w:left w:val="nil"/>
              <w:bottom w:val="double" w:sz="6" w:space="0" w:color="auto"/>
              <w:right w:val="nil"/>
            </w:tcBorders>
            <w:shd w:val="clear" w:color="auto" w:fill="auto"/>
            <w:noWrap/>
            <w:vAlign w:val="center"/>
            <w:hideMark/>
          </w:tcPr>
          <w:p w14:paraId="7CC0AED8" w14:textId="77777777" w:rsidR="00DD4796" w:rsidRPr="00957AC0" w:rsidRDefault="00DD4796" w:rsidP="00DD4796">
            <w:pPr>
              <w:spacing w:before="0" w:after="0" w:line="240" w:lineRule="auto"/>
              <w:ind w:firstLine="0"/>
              <w:jc w:val="center"/>
              <w:rPr>
                <w:szCs w:val="24"/>
              </w:rPr>
            </w:pPr>
            <w:r w:rsidRPr="00957AC0">
              <w:rPr>
                <w:szCs w:val="24"/>
              </w:rPr>
              <w:t>NAMA ZAT AKTIF</w:t>
            </w:r>
          </w:p>
        </w:tc>
        <w:tc>
          <w:tcPr>
            <w:tcW w:w="1060" w:type="dxa"/>
            <w:tcBorders>
              <w:top w:val="nil"/>
              <w:left w:val="nil"/>
              <w:bottom w:val="double" w:sz="6" w:space="0" w:color="auto"/>
              <w:right w:val="nil"/>
            </w:tcBorders>
            <w:shd w:val="clear" w:color="auto" w:fill="auto"/>
            <w:noWrap/>
            <w:vAlign w:val="center"/>
            <w:hideMark/>
          </w:tcPr>
          <w:p w14:paraId="07008205" w14:textId="77777777" w:rsidR="00DD4796" w:rsidRPr="00957AC0" w:rsidRDefault="00DD4796" w:rsidP="00DD4796">
            <w:pPr>
              <w:spacing w:before="0" w:after="0" w:line="240" w:lineRule="auto"/>
              <w:ind w:firstLine="0"/>
              <w:jc w:val="center"/>
              <w:rPr>
                <w:szCs w:val="24"/>
              </w:rPr>
            </w:pPr>
            <w:r w:rsidRPr="00957AC0">
              <w:rPr>
                <w:szCs w:val="24"/>
              </w:rPr>
              <w:t>%</w:t>
            </w:r>
          </w:p>
        </w:tc>
      </w:tr>
      <w:tr w:rsidR="00DD4796" w:rsidRPr="00957AC0" w14:paraId="20C68347" w14:textId="77777777" w:rsidTr="00DD4796">
        <w:trPr>
          <w:trHeight w:val="390"/>
        </w:trPr>
        <w:tc>
          <w:tcPr>
            <w:tcW w:w="3340" w:type="dxa"/>
            <w:tcBorders>
              <w:top w:val="nil"/>
              <w:left w:val="nil"/>
              <w:bottom w:val="nil"/>
              <w:right w:val="nil"/>
            </w:tcBorders>
            <w:shd w:val="clear" w:color="auto" w:fill="auto"/>
            <w:noWrap/>
            <w:vAlign w:val="center"/>
            <w:hideMark/>
          </w:tcPr>
          <w:p w14:paraId="48E904E3" w14:textId="77777777" w:rsidR="00DD4796" w:rsidRPr="00957AC0" w:rsidRDefault="00DD4796" w:rsidP="00DD4796">
            <w:pPr>
              <w:spacing w:before="0" w:after="0" w:line="240" w:lineRule="auto"/>
              <w:ind w:firstLine="0"/>
              <w:rPr>
                <w:szCs w:val="24"/>
              </w:rPr>
            </w:pPr>
            <w:proofErr w:type="spellStart"/>
            <w:r w:rsidRPr="00957AC0">
              <w:rPr>
                <w:szCs w:val="24"/>
              </w:rPr>
              <w:t>Ponstan</w:t>
            </w:r>
            <w:proofErr w:type="spellEnd"/>
            <w:r w:rsidRPr="00957AC0">
              <w:rPr>
                <w:szCs w:val="24"/>
              </w:rPr>
              <w:t xml:space="preserve"> 500</w:t>
            </w:r>
          </w:p>
        </w:tc>
        <w:tc>
          <w:tcPr>
            <w:tcW w:w="3220" w:type="dxa"/>
            <w:tcBorders>
              <w:top w:val="nil"/>
              <w:left w:val="nil"/>
              <w:bottom w:val="nil"/>
              <w:right w:val="nil"/>
            </w:tcBorders>
            <w:shd w:val="clear" w:color="auto" w:fill="auto"/>
            <w:noWrap/>
            <w:vAlign w:val="center"/>
            <w:hideMark/>
          </w:tcPr>
          <w:p w14:paraId="2E6D5441" w14:textId="77777777" w:rsidR="00DD4796" w:rsidRPr="00957AC0" w:rsidRDefault="00DD4796" w:rsidP="00DD4796">
            <w:pPr>
              <w:spacing w:before="0" w:after="0" w:line="240" w:lineRule="auto"/>
              <w:ind w:firstLine="0"/>
              <w:rPr>
                <w:szCs w:val="24"/>
              </w:rPr>
            </w:pPr>
            <w:proofErr w:type="spellStart"/>
            <w:r w:rsidRPr="00957AC0">
              <w:rPr>
                <w:szCs w:val="24"/>
              </w:rPr>
              <w:t>Asam</w:t>
            </w:r>
            <w:proofErr w:type="spellEnd"/>
            <w:r w:rsidRPr="00957AC0">
              <w:rPr>
                <w:szCs w:val="24"/>
              </w:rPr>
              <w:t xml:space="preserve"> </w:t>
            </w:r>
            <w:proofErr w:type="spellStart"/>
            <w:r w:rsidRPr="00957AC0">
              <w:rPr>
                <w:szCs w:val="24"/>
              </w:rPr>
              <w:t>mefenamat</w:t>
            </w:r>
            <w:proofErr w:type="spellEnd"/>
          </w:p>
        </w:tc>
        <w:tc>
          <w:tcPr>
            <w:tcW w:w="1060" w:type="dxa"/>
            <w:tcBorders>
              <w:top w:val="nil"/>
              <w:left w:val="nil"/>
              <w:bottom w:val="nil"/>
              <w:right w:val="nil"/>
            </w:tcBorders>
            <w:shd w:val="clear" w:color="auto" w:fill="auto"/>
            <w:noWrap/>
            <w:vAlign w:val="bottom"/>
            <w:hideMark/>
          </w:tcPr>
          <w:p w14:paraId="334608A5" w14:textId="77777777" w:rsidR="00DD4796" w:rsidRPr="00957AC0" w:rsidRDefault="00DD4796" w:rsidP="00DD4796">
            <w:pPr>
              <w:spacing w:before="0" w:after="0" w:line="240" w:lineRule="auto"/>
              <w:ind w:firstLine="0"/>
              <w:rPr>
                <w:szCs w:val="24"/>
              </w:rPr>
            </w:pPr>
            <w:r w:rsidRPr="00957AC0">
              <w:rPr>
                <w:szCs w:val="24"/>
              </w:rPr>
              <w:t xml:space="preserve">   8.153 </w:t>
            </w:r>
          </w:p>
        </w:tc>
      </w:tr>
      <w:tr w:rsidR="00DD4796" w:rsidRPr="00957AC0" w14:paraId="7203D5D2" w14:textId="77777777" w:rsidTr="00DD4796">
        <w:trPr>
          <w:trHeight w:val="375"/>
        </w:trPr>
        <w:tc>
          <w:tcPr>
            <w:tcW w:w="3340" w:type="dxa"/>
            <w:tcBorders>
              <w:top w:val="nil"/>
              <w:left w:val="nil"/>
              <w:bottom w:val="nil"/>
              <w:right w:val="nil"/>
            </w:tcBorders>
            <w:shd w:val="clear" w:color="auto" w:fill="auto"/>
            <w:noWrap/>
            <w:vAlign w:val="bottom"/>
            <w:hideMark/>
          </w:tcPr>
          <w:p w14:paraId="7AA6EC64" w14:textId="77777777" w:rsidR="00DD4796" w:rsidRPr="00957AC0" w:rsidRDefault="00DD4796" w:rsidP="00DD4796">
            <w:pPr>
              <w:spacing w:before="0" w:after="0" w:line="240" w:lineRule="auto"/>
              <w:ind w:firstLine="0"/>
              <w:rPr>
                <w:szCs w:val="24"/>
              </w:rPr>
            </w:pPr>
            <w:proofErr w:type="spellStart"/>
            <w:r w:rsidRPr="00957AC0">
              <w:rPr>
                <w:szCs w:val="24"/>
              </w:rPr>
              <w:t>Topgesic</w:t>
            </w:r>
            <w:proofErr w:type="spellEnd"/>
            <w:r w:rsidRPr="00957AC0">
              <w:rPr>
                <w:szCs w:val="24"/>
              </w:rPr>
              <w:t xml:space="preserve"> 500</w:t>
            </w:r>
          </w:p>
        </w:tc>
        <w:tc>
          <w:tcPr>
            <w:tcW w:w="3220" w:type="dxa"/>
            <w:tcBorders>
              <w:top w:val="nil"/>
              <w:left w:val="nil"/>
              <w:bottom w:val="nil"/>
              <w:right w:val="nil"/>
            </w:tcBorders>
            <w:shd w:val="clear" w:color="auto" w:fill="auto"/>
            <w:noWrap/>
            <w:vAlign w:val="bottom"/>
            <w:hideMark/>
          </w:tcPr>
          <w:p w14:paraId="70C7C1F8" w14:textId="77777777" w:rsidR="00DD4796" w:rsidRPr="00957AC0" w:rsidRDefault="00DD4796" w:rsidP="00DD4796">
            <w:pPr>
              <w:spacing w:before="0" w:after="0" w:line="240" w:lineRule="auto"/>
              <w:ind w:firstLine="0"/>
              <w:rPr>
                <w:szCs w:val="24"/>
              </w:rPr>
            </w:pPr>
            <w:proofErr w:type="spellStart"/>
            <w:r w:rsidRPr="00957AC0">
              <w:rPr>
                <w:szCs w:val="24"/>
              </w:rPr>
              <w:t>Asam</w:t>
            </w:r>
            <w:proofErr w:type="spellEnd"/>
            <w:r w:rsidRPr="00957AC0">
              <w:rPr>
                <w:szCs w:val="24"/>
              </w:rPr>
              <w:t xml:space="preserve"> </w:t>
            </w:r>
            <w:proofErr w:type="spellStart"/>
            <w:r w:rsidRPr="00957AC0">
              <w:rPr>
                <w:szCs w:val="24"/>
              </w:rPr>
              <w:t>mefenamat</w:t>
            </w:r>
            <w:proofErr w:type="spellEnd"/>
          </w:p>
        </w:tc>
        <w:tc>
          <w:tcPr>
            <w:tcW w:w="1060" w:type="dxa"/>
            <w:tcBorders>
              <w:top w:val="nil"/>
              <w:left w:val="nil"/>
              <w:bottom w:val="nil"/>
              <w:right w:val="nil"/>
            </w:tcBorders>
            <w:shd w:val="clear" w:color="auto" w:fill="auto"/>
            <w:noWrap/>
            <w:vAlign w:val="bottom"/>
            <w:hideMark/>
          </w:tcPr>
          <w:p w14:paraId="3A693ADC" w14:textId="77777777" w:rsidR="00DD4796" w:rsidRPr="00957AC0" w:rsidRDefault="00DD4796" w:rsidP="00DD4796">
            <w:pPr>
              <w:spacing w:before="0" w:after="0" w:line="240" w:lineRule="auto"/>
              <w:ind w:firstLine="0"/>
              <w:rPr>
                <w:szCs w:val="24"/>
              </w:rPr>
            </w:pPr>
            <w:r w:rsidRPr="00957AC0">
              <w:rPr>
                <w:szCs w:val="24"/>
              </w:rPr>
              <w:t xml:space="preserve">   9.639 </w:t>
            </w:r>
          </w:p>
        </w:tc>
      </w:tr>
      <w:tr w:rsidR="00DD4796" w:rsidRPr="00957AC0" w14:paraId="17283B44" w14:textId="77777777" w:rsidTr="00DD4796">
        <w:trPr>
          <w:trHeight w:val="375"/>
        </w:trPr>
        <w:tc>
          <w:tcPr>
            <w:tcW w:w="3340" w:type="dxa"/>
            <w:tcBorders>
              <w:top w:val="nil"/>
              <w:left w:val="nil"/>
              <w:bottom w:val="nil"/>
              <w:right w:val="nil"/>
            </w:tcBorders>
            <w:shd w:val="clear" w:color="auto" w:fill="auto"/>
            <w:noWrap/>
            <w:vAlign w:val="bottom"/>
            <w:hideMark/>
          </w:tcPr>
          <w:p w14:paraId="182ED992" w14:textId="77777777" w:rsidR="00DD4796" w:rsidRPr="00957AC0" w:rsidRDefault="00DD4796" w:rsidP="00DD4796">
            <w:pPr>
              <w:spacing w:before="0" w:after="0" w:line="240" w:lineRule="auto"/>
              <w:ind w:firstLine="0"/>
              <w:rPr>
                <w:szCs w:val="24"/>
              </w:rPr>
            </w:pPr>
            <w:proofErr w:type="spellStart"/>
            <w:r w:rsidRPr="00957AC0">
              <w:rPr>
                <w:szCs w:val="24"/>
              </w:rPr>
              <w:t>Mefinal</w:t>
            </w:r>
            <w:proofErr w:type="spellEnd"/>
            <w:r w:rsidRPr="00957AC0">
              <w:rPr>
                <w:szCs w:val="24"/>
              </w:rPr>
              <w:t xml:space="preserve"> 500</w:t>
            </w:r>
          </w:p>
        </w:tc>
        <w:tc>
          <w:tcPr>
            <w:tcW w:w="3220" w:type="dxa"/>
            <w:tcBorders>
              <w:top w:val="nil"/>
              <w:left w:val="nil"/>
              <w:bottom w:val="nil"/>
              <w:right w:val="nil"/>
            </w:tcBorders>
            <w:shd w:val="clear" w:color="auto" w:fill="auto"/>
            <w:noWrap/>
            <w:vAlign w:val="bottom"/>
            <w:hideMark/>
          </w:tcPr>
          <w:p w14:paraId="585D6851" w14:textId="77777777" w:rsidR="00DD4796" w:rsidRPr="00957AC0" w:rsidRDefault="00DD4796" w:rsidP="00DD4796">
            <w:pPr>
              <w:spacing w:before="0" w:after="0" w:line="240" w:lineRule="auto"/>
              <w:ind w:firstLine="0"/>
              <w:rPr>
                <w:szCs w:val="24"/>
              </w:rPr>
            </w:pPr>
            <w:proofErr w:type="spellStart"/>
            <w:r w:rsidRPr="00957AC0">
              <w:rPr>
                <w:szCs w:val="24"/>
              </w:rPr>
              <w:t>Asam</w:t>
            </w:r>
            <w:proofErr w:type="spellEnd"/>
            <w:r w:rsidRPr="00957AC0">
              <w:rPr>
                <w:szCs w:val="24"/>
              </w:rPr>
              <w:t xml:space="preserve"> </w:t>
            </w:r>
            <w:proofErr w:type="spellStart"/>
            <w:r w:rsidRPr="00957AC0">
              <w:rPr>
                <w:szCs w:val="24"/>
              </w:rPr>
              <w:t>mefenamat</w:t>
            </w:r>
            <w:proofErr w:type="spellEnd"/>
          </w:p>
        </w:tc>
        <w:tc>
          <w:tcPr>
            <w:tcW w:w="1060" w:type="dxa"/>
            <w:tcBorders>
              <w:top w:val="nil"/>
              <w:left w:val="nil"/>
              <w:bottom w:val="nil"/>
              <w:right w:val="nil"/>
            </w:tcBorders>
            <w:shd w:val="clear" w:color="auto" w:fill="auto"/>
            <w:noWrap/>
            <w:vAlign w:val="bottom"/>
            <w:hideMark/>
          </w:tcPr>
          <w:p w14:paraId="1277C0B3" w14:textId="77777777" w:rsidR="00DD4796" w:rsidRPr="00957AC0" w:rsidRDefault="00DD4796" w:rsidP="00DD4796">
            <w:pPr>
              <w:spacing w:before="0" w:after="0" w:line="240" w:lineRule="auto"/>
              <w:ind w:firstLine="0"/>
              <w:rPr>
                <w:szCs w:val="24"/>
              </w:rPr>
            </w:pPr>
            <w:r w:rsidRPr="00957AC0">
              <w:rPr>
                <w:szCs w:val="24"/>
              </w:rPr>
              <w:t xml:space="preserve"> 27.510 </w:t>
            </w:r>
          </w:p>
        </w:tc>
      </w:tr>
      <w:tr w:rsidR="00DD4796" w:rsidRPr="00957AC0" w14:paraId="02F8738A"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7D7667EE" w14:textId="77777777" w:rsidR="00DD4796" w:rsidRPr="00957AC0" w:rsidRDefault="00DD4796" w:rsidP="00DD4796">
            <w:pPr>
              <w:spacing w:before="0" w:after="0" w:line="240" w:lineRule="auto"/>
              <w:ind w:firstLine="0"/>
              <w:rPr>
                <w:szCs w:val="24"/>
              </w:rPr>
            </w:pPr>
            <w:r w:rsidRPr="00957AC0">
              <w:rPr>
                <w:szCs w:val="24"/>
              </w:rPr>
              <w:t> </w:t>
            </w:r>
          </w:p>
        </w:tc>
        <w:tc>
          <w:tcPr>
            <w:tcW w:w="3220" w:type="dxa"/>
            <w:tcBorders>
              <w:top w:val="single" w:sz="4" w:space="0" w:color="auto"/>
              <w:left w:val="nil"/>
              <w:bottom w:val="single" w:sz="8" w:space="0" w:color="auto"/>
              <w:right w:val="nil"/>
            </w:tcBorders>
            <w:shd w:val="clear" w:color="auto" w:fill="auto"/>
            <w:noWrap/>
            <w:vAlign w:val="bottom"/>
            <w:hideMark/>
          </w:tcPr>
          <w:p w14:paraId="427E198F"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7AA765C7" w14:textId="77777777" w:rsidR="00DD4796" w:rsidRPr="00957AC0" w:rsidRDefault="00DD4796" w:rsidP="00DD4796">
            <w:pPr>
              <w:spacing w:before="0" w:after="0" w:line="240" w:lineRule="auto"/>
              <w:ind w:firstLine="0"/>
              <w:jc w:val="center"/>
              <w:rPr>
                <w:szCs w:val="24"/>
              </w:rPr>
            </w:pPr>
            <w:r w:rsidRPr="00957AC0">
              <w:rPr>
                <w:szCs w:val="24"/>
              </w:rPr>
              <w:t xml:space="preserve"> 45.301 </w:t>
            </w:r>
          </w:p>
        </w:tc>
      </w:tr>
      <w:tr w:rsidR="00DD4796" w:rsidRPr="00957AC0" w14:paraId="27B7A97D" w14:textId="77777777" w:rsidTr="00DD4796">
        <w:trPr>
          <w:trHeight w:val="375"/>
        </w:trPr>
        <w:tc>
          <w:tcPr>
            <w:tcW w:w="3340" w:type="dxa"/>
            <w:tcBorders>
              <w:top w:val="nil"/>
              <w:left w:val="nil"/>
              <w:bottom w:val="nil"/>
              <w:right w:val="nil"/>
            </w:tcBorders>
            <w:shd w:val="clear" w:color="auto" w:fill="auto"/>
            <w:noWrap/>
            <w:vAlign w:val="bottom"/>
            <w:hideMark/>
          </w:tcPr>
          <w:p w14:paraId="10752C82" w14:textId="77777777" w:rsidR="00DD4796" w:rsidRPr="00957AC0" w:rsidRDefault="00DD4796" w:rsidP="00DD4796">
            <w:pPr>
              <w:spacing w:before="0" w:after="0" w:line="240" w:lineRule="auto"/>
              <w:ind w:firstLine="0"/>
              <w:rPr>
                <w:szCs w:val="24"/>
              </w:rPr>
            </w:pPr>
            <w:r w:rsidRPr="00957AC0">
              <w:rPr>
                <w:szCs w:val="24"/>
              </w:rPr>
              <w:t>Celebrex 100</w:t>
            </w:r>
          </w:p>
        </w:tc>
        <w:tc>
          <w:tcPr>
            <w:tcW w:w="3220" w:type="dxa"/>
            <w:tcBorders>
              <w:top w:val="nil"/>
              <w:left w:val="nil"/>
              <w:bottom w:val="nil"/>
              <w:right w:val="nil"/>
            </w:tcBorders>
            <w:shd w:val="clear" w:color="auto" w:fill="auto"/>
            <w:noWrap/>
            <w:vAlign w:val="bottom"/>
            <w:hideMark/>
          </w:tcPr>
          <w:p w14:paraId="7A39339E" w14:textId="77777777" w:rsidR="00DD4796" w:rsidRPr="00957AC0" w:rsidRDefault="00DD4796" w:rsidP="00DD4796">
            <w:pPr>
              <w:spacing w:before="0" w:after="0" w:line="240" w:lineRule="auto"/>
              <w:ind w:firstLine="0"/>
              <w:rPr>
                <w:szCs w:val="24"/>
              </w:rPr>
            </w:pPr>
            <w:proofErr w:type="spellStart"/>
            <w:r w:rsidRPr="00957AC0">
              <w:rPr>
                <w:szCs w:val="24"/>
              </w:rPr>
              <w:t>Celexocib</w:t>
            </w:r>
            <w:proofErr w:type="spellEnd"/>
          </w:p>
        </w:tc>
        <w:tc>
          <w:tcPr>
            <w:tcW w:w="1060" w:type="dxa"/>
            <w:tcBorders>
              <w:top w:val="nil"/>
              <w:left w:val="nil"/>
              <w:bottom w:val="nil"/>
              <w:right w:val="nil"/>
            </w:tcBorders>
            <w:shd w:val="clear" w:color="auto" w:fill="auto"/>
            <w:noWrap/>
            <w:vAlign w:val="bottom"/>
            <w:hideMark/>
          </w:tcPr>
          <w:p w14:paraId="7F7E34AC" w14:textId="77777777" w:rsidR="00DD4796" w:rsidRPr="00957AC0" w:rsidRDefault="00DD4796" w:rsidP="00DD4796">
            <w:pPr>
              <w:spacing w:before="0" w:after="0" w:line="240" w:lineRule="auto"/>
              <w:ind w:firstLine="0"/>
              <w:rPr>
                <w:szCs w:val="24"/>
              </w:rPr>
            </w:pPr>
            <w:r w:rsidRPr="00957AC0">
              <w:rPr>
                <w:szCs w:val="24"/>
              </w:rPr>
              <w:t xml:space="preserve">   1.807 </w:t>
            </w:r>
          </w:p>
        </w:tc>
      </w:tr>
      <w:tr w:rsidR="00DD4796" w:rsidRPr="00957AC0" w14:paraId="3A3252B0" w14:textId="77777777" w:rsidTr="00DD4796">
        <w:trPr>
          <w:trHeight w:val="375"/>
        </w:trPr>
        <w:tc>
          <w:tcPr>
            <w:tcW w:w="3340" w:type="dxa"/>
            <w:tcBorders>
              <w:top w:val="nil"/>
              <w:left w:val="nil"/>
              <w:bottom w:val="nil"/>
              <w:right w:val="nil"/>
            </w:tcBorders>
            <w:shd w:val="clear" w:color="auto" w:fill="auto"/>
            <w:noWrap/>
            <w:vAlign w:val="bottom"/>
            <w:hideMark/>
          </w:tcPr>
          <w:p w14:paraId="4BEDF5C1" w14:textId="77777777" w:rsidR="00DD4796" w:rsidRPr="00957AC0" w:rsidRDefault="00DD4796" w:rsidP="00DD4796">
            <w:pPr>
              <w:spacing w:before="0" w:after="0" w:line="240" w:lineRule="auto"/>
              <w:ind w:firstLine="0"/>
              <w:rPr>
                <w:szCs w:val="24"/>
              </w:rPr>
            </w:pPr>
            <w:r w:rsidRPr="00957AC0">
              <w:rPr>
                <w:szCs w:val="24"/>
              </w:rPr>
              <w:t>Celebrex 200</w:t>
            </w:r>
          </w:p>
        </w:tc>
        <w:tc>
          <w:tcPr>
            <w:tcW w:w="3220" w:type="dxa"/>
            <w:tcBorders>
              <w:top w:val="nil"/>
              <w:left w:val="nil"/>
              <w:bottom w:val="nil"/>
              <w:right w:val="nil"/>
            </w:tcBorders>
            <w:shd w:val="clear" w:color="auto" w:fill="auto"/>
            <w:noWrap/>
            <w:vAlign w:val="bottom"/>
            <w:hideMark/>
          </w:tcPr>
          <w:p w14:paraId="02F9C2AF" w14:textId="77777777" w:rsidR="00DD4796" w:rsidRPr="00957AC0" w:rsidRDefault="00DD4796" w:rsidP="00DD4796">
            <w:pPr>
              <w:spacing w:before="0" w:after="0" w:line="240" w:lineRule="auto"/>
              <w:ind w:firstLine="0"/>
              <w:rPr>
                <w:szCs w:val="24"/>
              </w:rPr>
            </w:pPr>
            <w:proofErr w:type="spellStart"/>
            <w:r w:rsidRPr="00957AC0">
              <w:rPr>
                <w:szCs w:val="24"/>
              </w:rPr>
              <w:t>Celexocib</w:t>
            </w:r>
            <w:proofErr w:type="spellEnd"/>
          </w:p>
        </w:tc>
        <w:tc>
          <w:tcPr>
            <w:tcW w:w="1060" w:type="dxa"/>
            <w:tcBorders>
              <w:top w:val="nil"/>
              <w:left w:val="nil"/>
              <w:bottom w:val="nil"/>
              <w:right w:val="nil"/>
            </w:tcBorders>
            <w:shd w:val="clear" w:color="auto" w:fill="auto"/>
            <w:noWrap/>
            <w:vAlign w:val="bottom"/>
            <w:hideMark/>
          </w:tcPr>
          <w:p w14:paraId="42AE77AF" w14:textId="77777777" w:rsidR="00DD4796" w:rsidRPr="00957AC0" w:rsidRDefault="00DD4796" w:rsidP="00DD4796">
            <w:pPr>
              <w:spacing w:before="0" w:after="0" w:line="240" w:lineRule="auto"/>
              <w:ind w:firstLine="0"/>
              <w:rPr>
                <w:szCs w:val="24"/>
              </w:rPr>
            </w:pPr>
            <w:r w:rsidRPr="00957AC0">
              <w:rPr>
                <w:szCs w:val="24"/>
              </w:rPr>
              <w:t xml:space="preserve">   0.402 </w:t>
            </w:r>
          </w:p>
        </w:tc>
      </w:tr>
      <w:tr w:rsidR="00DD4796" w:rsidRPr="00957AC0" w14:paraId="41871B85"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379AF9D0" w14:textId="77777777" w:rsidR="00DD4796" w:rsidRPr="00957AC0" w:rsidRDefault="00DD4796" w:rsidP="00DD4796">
            <w:pPr>
              <w:spacing w:before="0" w:after="0" w:line="240" w:lineRule="auto"/>
              <w:ind w:firstLine="0"/>
              <w:rPr>
                <w:szCs w:val="24"/>
              </w:rPr>
            </w:pPr>
            <w:r w:rsidRPr="00957AC0">
              <w:rPr>
                <w:szCs w:val="24"/>
              </w:rPr>
              <w:t> </w:t>
            </w:r>
          </w:p>
        </w:tc>
        <w:tc>
          <w:tcPr>
            <w:tcW w:w="3220" w:type="dxa"/>
            <w:tcBorders>
              <w:top w:val="single" w:sz="4" w:space="0" w:color="auto"/>
              <w:left w:val="nil"/>
              <w:bottom w:val="single" w:sz="8" w:space="0" w:color="auto"/>
              <w:right w:val="nil"/>
            </w:tcBorders>
            <w:shd w:val="clear" w:color="auto" w:fill="auto"/>
            <w:noWrap/>
            <w:vAlign w:val="bottom"/>
            <w:hideMark/>
          </w:tcPr>
          <w:p w14:paraId="4F6E6C2A"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5A386BA9" w14:textId="77777777" w:rsidR="00DD4796" w:rsidRPr="00957AC0" w:rsidRDefault="00DD4796" w:rsidP="00DD4796">
            <w:pPr>
              <w:spacing w:before="0" w:after="0" w:line="240" w:lineRule="auto"/>
              <w:ind w:firstLine="0"/>
              <w:jc w:val="center"/>
              <w:rPr>
                <w:szCs w:val="24"/>
              </w:rPr>
            </w:pPr>
            <w:r w:rsidRPr="00957AC0">
              <w:rPr>
                <w:szCs w:val="24"/>
              </w:rPr>
              <w:t xml:space="preserve">   2.209 </w:t>
            </w:r>
          </w:p>
        </w:tc>
      </w:tr>
      <w:tr w:rsidR="00DD4796" w:rsidRPr="00957AC0" w14:paraId="032FEED5" w14:textId="77777777" w:rsidTr="00DD4796">
        <w:trPr>
          <w:trHeight w:val="375"/>
        </w:trPr>
        <w:tc>
          <w:tcPr>
            <w:tcW w:w="3340" w:type="dxa"/>
            <w:tcBorders>
              <w:top w:val="nil"/>
              <w:left w:val="nil"/>
              <w:bottom w:val="nil"/>
              <w:right w:val="nil"/>
            </w:tcBorders>
            <w:shd w:val="clear" w:color="auto" w:fill="auto"/>
            <w:noWrap/>
            <w:vAlign w:val="bottom"/>
            <w:hideMark/>
          </w:tcPr>
          <w:p w14:paraId="77379115" w14:textId="77777777" w:rsidR="00DD4796" w:rsidRPr="00957AC0" w:rsidRDefault="00DD4796" w:rsidP="00DD4796">
            <w:pPr>
              <w:spacing w:before="0" w:after="0" w:line="240" w:lineRule="auto"/>
              <w:ind w:firstLine="0"/>
              <w:rPr>
                <w:szCs w:val="24"/>
              </w:rPr>
            </w:pPr>
            <w:proofErr w:type="spellStart"/>
            <w:r w:rsidRPr="00957AC0">
              <w:rPr>
                <w:szCs w:val="24"/>
              </w:rPr>
              <w:t>Arcoxia</w:t>
            </w:r>
            <w:proofErr w:type="spellEnd"/>
            <w:r w:rsidRPr="00957AC0">
              <w:rPr>
                <w:szCs w:val="24"/>
              </w:rPr>
              <w:t xml:space="preserve"> 60</w:t>
            </w:r>
          </w:p>
        </w:tc>
        <w:tc>
          <w:tcPr>
            <w:tcW w:w="3220" w:type="dxa"/>
            <w:tcBorders>
              <w:top w:val="nil"/>
              <w:left w:val="nil"/>
              <w:bottom w:val="nil"/>
              <w:right w:val="nil"/>
            </w:tcBorders>
            <w:shd w:val="clear" w:color="auto" w:fill="auto"/>
            <w:noWrap/>
            <w:vAlign w:val="bottom"/>
            <w:hideMark/>
          </w:tcPr>
          <w:p w14:paraId="29C5D5AE"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25A34237" w14:textId="77777777" w:rsidR="00DD4796" w:rsidRPr="00957AC0" w:rsidRDefault="00DD4796" w:rsidP="00DD4796">
            <w:pPr>
              <w:spacing w:before="0" w:after="0" w:line="240" w:lineRule="auto"/>
              <w:ind w:firstLine="0"/>
              <w:rPr>
                <w:szCs w:val="24"/>
              </w:rPr>
            </w:pPr>
            <w:r w:rsidRPr="00957AC0">
              <w:rPr>
                <w:szCs w:val="24"/>
              </w:rPr>
              <w:t xml:space="preserve">   4.739 </w:t>
            </w:r>
          </w:p>
        </w:tc>
      </w:tr>
      <w:tr w:rsidR="00DD4796" w:rsidRPr="00957AC0" w14:paraId="5107F01E" w14:textId="77777777" w:rsidTr="00DD4796">
        <w:trPr>
          <w:trHeight w:val="375"/>
        </w:trPr>
        <w:tc>
          <w:tcPr>
            <w:tcW w:w="3340" w:type="dxa"/>
            <w:tcBorders>
              <w:top w:val="nil"/>
              <w:left w:val="nil"/>
              <w:bottom w:val="nil"/>
              <w:right w:val="nil"/>
            </w:tcBorders>
            <w:shd w:val="clear" w:color="auto" w:fill="auto"/>
            <w:noWrap/>
            <w:vAlign w:val="bottom"/>
            <w:hideMark/>
          </w:tcPr>
          <w:p w14:paraId="60EA135B" w14:textId="77777777" w:rsidR="00DD4796" w:rsidRPr="00957AC0" w:rsidRDefault="00DD4796" w:rsidP="00DD4796">
            <w:pPr>
              <w:spacing w:before="0" w:after="0" w:line="240" w:lineRule="auto"/>
              <w:ind w:firstLine="0"/>
              <w:rPr>
                <w:szCs w:val="24"/>
              </w:rPr>
            </w:pPr>
            <w:proofErr w:type="spellStart"/>
            <w:r w:rsidRPr="00957AC0">
              <w:rPr>
                <w:szCs w:val="24"/>
              </w:rPr>
              <w:t>Arcoxia</w:t>
            </w:r>
            <w:proofErr w:type="spellEnd"/>
            <w:r w:rsidRPr="00957AC0">
              <w:rPr>
                <w:szCs w:val="24"/>
              </w:rPr>
              <w:t xml:space="preserve"> 90</w:t>
            </w:r>
          </w:p>
        </w:tc>
        <w:tc>
          <w:tcPr>
            <w:tcW w:w="3220" w:type="dxa"/>
            <w:tcBorders>
              <w:top w:val="nil"/>
              <w:left w:val="nil"/>
              <w:bottom w:val="nil"/>
              <w:right w:val="nil"/>
            </w:tcBorders>
            <w:shd w:val="clear" w:color="auto" w:fill="auto"/>
            <w:noWrap/>
            <w:vAlign w:val="bottom"/>
            <w:hideMark/>
          </w:tcPr>
          <w:p w14:paraId="0EF569D3"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77E96D02" w14:textId="77777777" w:rsidR="00DD4796" w:rsidRPr="00957AC0" w:rsidRDefault="00DD4796" w:rsidP="00DD4796">
            <w:pPr>
              <w:spacing w:before="0" w:after="0" w:line="240" w:lineRule="auto"/>
              <w:ind w:firstLine="0"/>
              <w:rPr>
                <w:szCs w:val="24"/>
              </w:rPr>
            </w:pPr>
            <w:r w:rsidRPr="00957AC0">
              <w:rPr>
                <w:szCs w:val="24"/>
              </w:rPr>
              <w:t xml:space="preserve">   5.422 </w:t>
            </w:r>
          </w:p>
        </w:tc>
      </w:tr>
      <w:tr w:rsidR="00DD4796" w:rsidRPr="00957AC0" w14:paraId="02C88265" w14:textId="77777777" w:rsidTr="00DD4796">
        <w:trPr>
          <w:trHeight w:val="375"/>
        </w:trPr>
        <w:tc>
          <w:tcPr>
            <w:tcW w:w="3340" w:type="dxa"/>
            <w:tcBorders>
              <w:top w:val="nil"/>
              <w:left w:val="nil"/>
              <w:bottom w:val="nil"/>
              <w:right w:val="nil"/>
            </w:tcBorders>
            <w:shd w:val="clear" w:color="auto" w:fill="auto"/>
            <w:noWrap/>
            <w:vAlign w:val="bottom"/>
            <w:hideMark/>
          </w:tcPr>
          <w:p w14:paraId="38939B9F" w14:textId="77777777" w:rsidR="00DD4796" w:rsidRPr="00957AC0" w:rsidRDefault="00DD4796" w:rsidP="00DD4796">
            <w:pPr>
              <w:spacing w:before="0" w:after="0" w:line="240" w:lineRule="auto"/>
              <w:ind w:firstLine="0"/>
              <w:rPr>
                <w:szCs w:val="24"/>
              </w:rPr>
            </w:pPr>
            <w:proofErr w:type="spellStart"/>
            <w:r w:rsidRPr="00957AC0">
              <w:rPr>
                <w:szCs w:val="24"/>
              </w:rPr>
              <w:t>Arcoxia</w:t>
            </w:r>
            <w:proofErr w:type="spellEnd"/>
            <w:r w:rsidRPr="00957AC0">
              <w:rPr>
                <w:szCs w:val="24"/>
              </w:rPr>
              <w:t xml:space="preserve"> 120</w:t>
            </w:r>
          </w:p>
        </w:tc>
        <w:tc>
          <w:tcPr>
            <w:tcW w:w="3220" w:type="dxa"/>
            <w:tcBorders>
              <w:top w:val="nil"/>
              <w:left w:val="nil"/>
              <w:bottom w:val="nil"/>
              <w:right w:val="nil"/>
            </w:tcBorders>
            <w:shd w:val="clear" w:color="auto" w:fill="auto"/>
            <w:noWrap/>
            <w:vAlign w:val="bottom"/>
            <w:hideMark/>
          </w:tcPr>
          <w:p w14:paraId="11C5EBBF"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70F1AEB6" w14:textId="77777777" w:rsidR="00DD4796" w:rsidRPr="00957AC0" w:rsidRDefault="00DD4796" w:rsidP="00DD4796">
            <w:pPr>
              <w:spacing w:before="0" w:after="0" w:line="240" w:lineRule="auto"/>
              <w:ind w:firstLine="0"/>
              <w:rPr>
                <w:szCs w:val="24"/>
              </w:rPr>
            </w:pPr>
            <w:r w:rsidRPr="00957AC0">
              <w:rPr>
                <w:szCs w:val="24"/>
              </w:rPr>
              <w:t xml:space="preserve">   2.048 </w:t>
            </w:r>
          </w:p>
        </w:tc>
      </w:tr>
      <w:tr w:rsidR="00DD4796" w:rsidRPr="00957AC0" w14:paraId="0F9D68D5" w14:textId="77777777" w:rsidTr="00DD4796">
        <w:trPr>
          <w:trHeight w:val="375"/>
        </w:trPr>
        <w:tc>
          <w:tcPr>
            <w:tcW w:w="3340" w:type="dxa"/>
            <w:tcBorders>
              <w:top w:val="nil"/>
              <w:left w:val="nil"/>
              <w:bottom w:val="nil"/>
              <w:right w:val="nil"/>
            </w:tcBorders>
            <w:shd w:val="clear" w:color="auto" w:fill="auto"/>
            <w:noWrap/>
            <w:vAlign w:val="bottom"/>
            <w:hideMark/>
          </w:tcPr>
          <w:p w14:paraId="613EFCFC" w14:textId="77777777" w:rsidR="00DD4796" w:rsidRPr="00957AC0" w:rsidRDefault="00DD4796" w:rsidP="00DD4796">
            <w:pPr>
              <w:spacing w:before="0" w:after="0" w:line="240" w:lineRule="auto"/>
              <w:ind w:firstLine="0"/>
              <w:rPr>
                <w:szCs w:val="24"/>
              </w:rPr>
            </w:pPr>
            <w:proofErr w:type="spellStart"/>
            <w:r w:rsidRPr="00957AC0">
              <w:rPr>
                <w:szCs w:val="24"/>
              </w:rPr>
              <w:t>Coxiron</w:t>
            </w:r>
            <w:proofErr w:type="spellEnd"/>
            <w:r w:rsidRPr="00957AC0">
              <w:rPr>
                <w:szCs w:val="24"/>
              </w:rPr>
              <w:t xml:space="preserve"> 60</w:t>
            </w:r>
          </w:p>
        </w:tc>
        <w:tc>
          <w:tcPr>
            <w:tcW w:w="3220" w:type="dxa"/>
            <w:tcBorders>
              <w:top w:val="nil"/>
              <w:left w:val="nil"/>
              <w:bottom w:val="nil"/>
              <w:right w:val="nil"/>
            </w:tcBorders>
            <w:shd w:val="clear" w:color="auto" w:fill="auto"/>
            <w:noWrap/>
            <w:vAlign w:val="bottom"/>
            <w:hideMark/>
          </w:tcPr>
          <w:p w14:paraId="487C3467"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5FF330A1" w14:textId="77777777" w:rsidR="00DD4796" w:rsidRPr="00957AC0" w:rsidRDefault="00DD4796" w:rsidP="00DD4796">
            <w:pPr>
              <w:spacing w:before="0" w:after="0" w:line="240" w:lineRule="auto"/>
              <w:ind w:firstLine="0"/>
              <w:rPr>
                <w:szCs w:val="24"/>
              </w:rPr>
            </w:pPr>
            <w:r w:rsidRPr="00957AC0">
              <w:rPr>
                <w:szCs w:val="24"/>
              </w:rPr>
              <w:t xml:space="preserve">   0.201 </w:t>
            </w:r>
          </w:p>
        </w:tc>
      </w:tr>
      <w:tr w:rsidR="00DD4796" w:rsidRPr="00957AC0" w14:paraId="058F15E6" w14:textId="77777777" w:rsidTr="00DD4796">
        <w:trPr>
          <w:trHeight w:val="375"/>
        </w:trPr>
        <w:tc>
          <w:tcPr>
            <w:tcW w:w="3340" w:type="dxa"/>
            <w:tcBorders>
              <w:top w:val="nil"/>
              <w:left w:val="nil"/>
              <w:bottom w:val="nil"/>
              <w:right w:val="nil"/>
            </w:tcBorders>
            <w:shd w:val="clear" w:color="auto" w:fill="auto"/>
            <w:noWrap/>
            <w:vAlign w:val="bottom"/>
            <w:hideMark/>
          </w:tcPr>
          <w:p w14:paraId="24CB6CC7" w14:textId="77777777" w:rsidR="00DD4796" w:rsidRPr="00957AC0" w:rsidRDefault="00DD4796" w:rsidP="00DD4796">
            <w:pPr>
              <w:spacing w:before="0" w:after="0" w:line="240" w:lineRule="auto"/>
              <w:ind w:firstLine="0"/>
              <w:rPr>
                <w:szCs w:val="24"/>
              </w:rPr>
            </w:pPr>
            <w:proofErr w:type="spellStart"/>
            <w:r w:rsidRPr="00957AC0">
              <w:rPr>
                <w:szCs w:val="24"/>
              </w:rPr>
              <w:t>Coxiron</w:t>
            </w:r>
            <w:proofErr w:type="spellEnd"/>
            <w:r w:rsidRPr="00957AC0">
              <w:rPr>
                <w:szCs w:val="24"/>
              </w:rPr>
              <w:t xml:space="preserve"> 90</w:t>
            </w:r>
          </w:p>
        </w:tc>
        <w:tc>
          <w:tcPr>
            <w:tcW w:w="3220" w:type="dxa"/>
            <w:tcBorders>
              <w:top w:val="nil"/>
              <w:left w:val="nil"/>
              <w:bottom w:val="nil"/>
              <w:right w:val="nil"/>
            </w:tcBorders>
            <w:shd w:val="clear" w:color="auto" w:fill="auto"/>
            <w:noWrap/>
            <w:vAlign w:val="bottom"/>
            <w:hideMark/>
          </w:tcPr>
          <w:p w14:paraId="2B18C704"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7097AB2F" w14:textId="77777777" w:rsidR="00DD4796" w:rsidRPr="00957AC0" w:rsidRDefault="00DD4796" w:rsidP="00DD4796">
            <w:pPr>
              <w:spacing w:before="0" w:after="0" w:line="240" w:lineRule="auto"/>
              <w:ind w:firstLine="0"/>
              <w:rPr>
                <w:szCs w:val="24"/>
              </w:rPr>
            </w:pPr>
            <w:r w:rsidRPr="00957AC0">
              <w:rPr>
                <w:szCs w:val="24"/>
              </w:rPr>
              <w:t xml:space="preserve">   1.285 </w:t>
            </w:r>
          </w:p>
        </w:tc>
      </w:tr>
      <w:tr w:rsidR="00DD4796" w:rsidRPr="00957AC0" w14:paraId="50FFDF7F" w14:textId="77777777" w:rsidTr="00DD4796">
        <w:trPr>
          <w:trHeight w:val="375"/>
        </w:trPr>
        <w:tc>
          <w:tcPr>
            <w:tcW w:w="3340" w:type="dxa"/>
            <w:tcBorders>
              <w:top w:val="nil"/>
              <w:left w:val="nil"/>
              <w:bottom w:val="nil"/>
              <w:right w:val="nil"/>
            </w:tcBorders>
            <w:shd w:val="clear" w:color="auto" w:fill="auto"/>
            <w:noWrap/>
            <w:vAlign w:val="bottom"/>
            <w:hideMark/>
          </w:tcPr>
          <w:p w14:paraId="5D47DAB7" w14:textId="77777777" w:rsidR="00DD4796" w:rsidRPr="00957AC0" w:rsidRDefault="00DD4796" w:rsidP="00DD4796">
            <w:pPr>
              <w:spacing w:before="0" w:after="0" w:line="240" w:lineRule="auto"/>
              <w:ind w:firstLine="0"/>
              <w:rPr>
                <w:szCs w:val="24"/>
              </w:rPr>
            </w:pPr>
            <w:proofErr w:type="spellStart"/>
            <w:r w:rsidRPr="00957AC0">
              <w:rPr>
                <w:szCs w:val="24"/>
              </w:rPr>
              <w:t>Coxiron</w:t>
            </w:r>
            <w:proofErr w:type="spellEnd"/>
            <w:r w:rsidRPr="00957AC0">
              <w:rPr>
                <w:szCs w:val="24"/>
              </w:rPr>
              <w:t xml:space="preserve"> 120</w:t>
            </w:r>
          </w:p>
        </w:tc>
        <w:tc>
          <w:tcPr>
            <w:tcW w:w="3220" w:type="dxa"/>
            <w:tcBorders>
              <w:top w:val="nil"/>
              <w:left w:val="nil"/>
              <w:bottom w:val="nil"/>
              <w:right w:val="nil"/>
            </w:tcBorders>
            <w:shd w:val="clear" w:color="auto" w:fill="auto"/>
            <w:noWrap/>
            <w:vAlign w:val="bottom"/>
            <w:hideMark/>
          </w:tcPr>
          <w:p w14:paraId="289E873B"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64B6B9B9" w14:textId="77777777" w:rsidR="00DD4796" w:rsidRPr="00957AC0" w:rsidRDefault="00DD4796" w:rsidP="00DD4796">
            <w:pPr>
              <w:spacing w:before="0" w:after="0" w:line="240" w:lineRule="auto"/>
              <w:ind w:firstLine="0"/>
              <w:rPr>
                <w:szCs w:val="24"/>
              </w:rPr>
            </w:pPr>
            <w:r w:rsidRPr="00957AC0">
              <w:rPr>
                <w:szCs w:val="24"/>
              </w:rPr>
              <w:t xml:space="preserve">   0.884 </w:t>
            </w:r>
          </w:p>
        </w:tc>
      </w:tr>
      <w:tr w:rsidR="00DD4796" w:rsidRPr="00957AC0" w14:paraId="6CCADDFE" w14:textId="77777777" w:rsidTr="00DD4796">
        <w:trPr>
          <w:trHeight w:val="375"/>
        </w:trPr>
        <w:tc>
          <w:tcPr>
            <w:tcW w:w="3340" w:type="dxa"/>
            <w:tcBorders>
              <w:top w:val="nil"/>
              <w:left w:val="nil"/>
              <w:bottom w:val="nil"/>
              <w:right w:val="nil"/>
            </w:tcBorders>
            <w:shd w:val="clear" w:color="auto" w:fill="auto"/>
            <w:noWrap/>
            <w:vAlign w:val="bottom"/>
            <w:hideMark/>
          </w:tcPr>
          <w:p w14:paraId="032DFD8E" w14:textId="77777777" w:rsidR="00DD4796" w:rsidRPr="00957AC0" w:rsidRDefault="00DD4796" w:rsidP="00DD4796">
            <w:pPr>
              <w:spacing w:before="0" w:after="0" w:line="240" w:lineRule="auto"/>
              <w:ind w:firstLine="0"/>
              <w:rPr>
                <w:szCs w:val="24"/>
              </w:rPr>
            </w:pPr>
            <w:proofErr w:type="spellStart"/>
            <w:r w:rsidRPr="00957AC0">
              <w:rPr>
                <w:szCs w:val="24"/>
              </w:rPr>
              <w:t>Orinox</w:t>
            </w:r>
            <w:proofErr w:type="spellEnd"/>
            <w:r w:rsidRPr="00957AC0">
              <w:rPr>
                <w:szCs w:val="24"/>
              </w:rPr>
              <w:t xml:space="preserve"> 60</w:t>
            </w:r>
          </w:p>
        </w:tc>
        <w:tc>
          <w:tcPr>
            <w:tcW w:w="3220" w:type="dxa"/>
            <w:tcBorders>
              <w:top w:val="nil"/>
              <w:left w:val="nil"/>
              <w:bottom w:val="nil"/>
              <w:right w:val="nil"/>
            </w:tcBorders>
            <w:shd w:val="clear" w:color="auto" w:fill="auto"/>
            <w:noWrap/>
            <w:vAlign w:val="bottom"/>
            <w:hideMark/>
          </w:tcPr>
          <w:p w14:paraId="1664F213"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39A7934E" w14:textId="77777777" w:rsidR="00DD4796" w:rsidRPr="00957AC0" w:rsidRDefault="00DD4796" w:rsidP="00DD4796">
            <w:pPr>
              <w:spacing w:before="0" w:after="0" w:line="240" w:lineRule="auto"/>
              <w:ind w:firstLine="0"/>
              <w:rPr>
                <w:szCs w:val="24"/>
              </w:rPr>
            </w:pPr>
            <w:r w:rsidRPr="00957AC0">
              <w:rPr>
                <w:szCs w:val="24"/>
              </w:rPr>
              <w:t xml:space="preserve">   0.602 </w:t>
            </w:r>
          </w:p>
        </w:tc>
      </w:tr>
      <w:tr w:rsidR="00DD4796" w:rsidRPr="00957AC0" w14:paraId="48E1C4C1" w14:textId="77777777" w:rsidTr="00DD4796">
        <w:trPr>
          <w:trHeight w:val="375"/>
        </w:trPr>
        <w:tc>
          <w:tcPr>
            <w:tcW w:w="3340" w:type="dxa"/>
            <w:tcBorders>
              <w:top w:val="nil"/>
              <w:left w:val="nil"/>
              <w:bottom w:val="nil"/>
              <w:right w:val="nil"/>
            </w:tcBorders>
            <w:shd w:val="clear" w:color="auto" w:fill="auto"/>
            <w:noWrap/>
            <w:vAlign w:val="bottom"/>
            <w:hideMark/>
          </w:tcPr>
          <w:p w14:paraId="3DB33E21" w14:textId="77777777" w:rsidR="00DD4796" w:rsidRPr="00957AC0" w:rsidRDefault="00DD4796" w:rsidP="00DD4796">
            <w:pPr>
              <w:spacing w:before="0" w:after="0" w:line="240" w:lineRule="auto"/>
              <w:ind w:firstLine="0"/>
              <w:rPr>
                <w:szCs w:val="24"/>
              </w:rPr>
            </w:pPr>
            <w:proofErr w:type="spellStart"/>
            <w:r w:rsidRPr="00957AC0">
              <w:rPr>
                <w:szCs w:val="24"/>
              </w:rPr>
              <w:t>Orinox</w:t>
            </w:r>
            <w:proofErr w:type="spellEnd"/>
            <w:r w:rsidRPr="00957AC0">
              <w:rPr>
                <w:szCs w:val="24"/>
              </w:rPr>
              <w:t xml:space="preserve"> 90</w:t>
            </w:r>
          </w:p>
        </w:tc>
        <w:tc>
          <w:tcPr>
            <w:tcW w:w="3220" w:type="dxa"/>
            <w:tcBorders>
              <w:top w:val="nil"/>
              <w:left w:val="nil"/>
              <w:bottom w:val="nil"/>
              <w:right w:val="nil"/>
            </w:tcBorders>
            <w:shd w:val="clear" w:color="auto" w:fill="auto"/>
            <w:noWrap/>
            <w:vAlign w:val="bottom"/>
            <w:hideMark/>
          </w:tcPr>
          <w:p w14:paraId="20633E59"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1A5BA551" w14:textId="77777777" w:rsidR="00DD4796" w:rsidRPr="00957AC0" w:rsidRDefault="00DD4796" w:rsidP="00DD4796">
            <w:pPr>
              <w:spacing w:before="0" w:after="0" w:line="240" w:lineRule="auto"/>
              <w:ind w:firstLine="0"/>
              <w:rPr>
                <w:szCs w:val="24"/>
              </w:rPr>
            </w:pPr>
            <w:r w:rsidRPr="00957AC0">
              <w:rPr>
                <w:szCs w:val="24"/>
              </w:rPr>
              <w:t xml:space="preserve">   2.209 </w:t>
            </w:r>
          </w:p>
        </w:tc>
      </w:tr>
      <w:tr w:rsidR="00DD4796" w:rsidRPr="00957AC0" w14:paraId="7A131DC9" w14:textId="77777777" w:rsidTr="00DD4796">
        <w:trPr>
          <w:trHeight w:val="375"/>
        </w:trPr>
        <w:tc>
          <w:tcPr>
            <w:tcW w:w="3340" w:type="dxa"/>
            <w:tcBorders>
              <w:top w:val="nil"/>
              <w:left w:val="nil"/>
              <w:bottom w:val="nil"/>
              <w:right w:val="nil"/>
            </w:tcBorders>
            <w:shd w:val="clear" w:color="auto" w:fill="auto"/>
            <w:noWrap/>
            <w:vAlign w:val="bottom"/>
            <w:hideMark/>
          </w:tcPr>
          <w:p w14:paraId="18460006" w14:textId="77777777" w:rsidR="00DD4796" w:rsidRPr="00957AC0" w:rsidRDefault="00DD4796" w:rsidP="00DD4796">
            <w:pPr>
              <w:spacing w:before="0" w:after="0" w:line="240" w:lineRule="auto"/>
              <w:ind w:firstLine="0"/>
              <w:rPr>
                <w:szCs w:val="24"/>
              </w:rPr>
            </w:pPr>
            <w:proofErr w:type="spellStart"/>
            <w:r w:rsidRPr="00957AC0">
              <w:rPr>
                <w:szCs w:val="24"/>
              </w:rPr>
              <w:t>Orinox</w:t>
            </w:r>
            <w:proofErr w:type="spellEnd"/>
            <w:r w:rsidRPr="00957AC0">
              <w:rPr>
                <w:szCs w:val="24"/>
              </w:rPr>
              <w:t xml:space="preserve"> 120</w:t>
            </w:r>
          </w:p>
        </w:tc>
        <w:tc>
          <w:tcPr>
            <w:tcW w:w="3220" w:type="dxa"/>
            <w:tcBorders>
              <w:top w:val="nil"/>
              <w:left w:val="nil"/>
              <w:bottom w:val="nil"/>
              <w:right w:val="nil"/>
            </w:tcBorders>
            <w:shd w:val="clear" w:color="auto" w:fill="auto"/>
            <w:noWrap/>
            <w:vAlign w:val="bottom"/>
            <w:hideMark/>
          </w:tcPr>
          <w:p w14:paraId="507BACD6" w14:textId="77777777" w:rsidR="00DD4796" w:rsidRPr="00957AC0" w:rsidRDefault="00DD4796" w:rsidP="00DD4796">
            <w:pPr>
              <w:spacing w:before="0" w:after="0" w:line="240" w:lineRule="auto"/>
              <w:ind w:firstLine="0"/>
              <w:rPr>
                <w:szCs w:val="24"/>
              </w:rPr>
            </w:pPr>
            <w:r w:rsidRPr="00957AC0">
              <w:rPr>
                <w:szCs w:val="24"/>
              </w:rPr>
              <w:t>Etoricoxib</w:t>
            </w:r>
          </w:p>
        </w:tc>
        <w:tc>
          <w:tcPr>
            <w:tcW w:w="1060" w:type="dxa"/>
            <w:tcBorders>
              <w:top w:val="nil"/>
              <w:left w:val="nil"/>
              <w:bottom w:val="nil"/>
              <w:right w:val="nil"/>
            </w:tcBorders>
            <w:shd w:val="clear" w:color="auto" w:fill="auto"/>
            <w:noWrap/>
            <w:vAlign w:val="bottom"/>
            <w:hideMark/>
          </w:tcPr>
          <w:p w14:paraId="33A27299" w14:textId="77777777" w:rsidR="00DD4796" w:rsidRPr="00957AC0" w:rsidRDefault="00DD4796" w:rsidP="00DD4796">
            <w:pPr>
              <w:spacing w:before="0" w:after="0" w:line="240" w:lineRule="auto"/>
              <w:ind w:firstLine="0"/>
              <w:rPr>
                <w:szCs w:val="24"/>
              </w:rPr>
            </w:pPr>
            <w:r w:rsidRPr="00957AC0">
              <w:rPr>
                <w:szCs w:val="24"/>
              </w:rPr>
              <w:t xml:space="preserve">   1.084 </w:t>
            </w:r>
          </w:p>
        </w:tc>
      </w:tr>
      <w:tr w:rsidR="00DD4796" w:rsidRPr="00957AC0" w14:paraId="3DC5B158"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4A6AAFCA" w14:textId="77777777" w:rsidR="00DD4796" w:rsidRPr="00957AC0" w:rsidRDefault="00DD4796" w:rsidP="00DD4796">
            <w:pPr>
              <w:spacing w:before="0" w:after="0" w:line="240" w:lineRule="auto"/>
              <w:ind w:firstLine="0"/>
              <w:rPr>
                <w:szCs w:val="24"/>
              </w:rPr>
            </w:pPr>
            <w:r w:rsidRPr="00957AC0">
              <w:rPr>
                <w:szCs w:val="24"/>
              </w:rPr>
              <w:t> </w:t>
            </w:r>
          </w:p>
        </w:tc>
        <w:tc>
          <w:tcPr>
            <w:tcW w:w="3220" w:type="dxa"/>
            <w:tcBorders>
              <w:top w:val="single" w:sz="4" w:space="0" w:color="auto"/>
              <w:left w:val="nil"/>
              <w:bottom w:val="single" w:sz="8" w:space="0" w:color="auto"/>
              <w:right w:val="nil"/>
            </w:tcBorders>
            <w:shd w:val="clear" w:color="auto" w:fill="auto"/>
            <w:noWrap/>
            <w:vAlign w:val="bottom"/>
            <w:hideMark/>
          </w:tcPr>
          <w:p w14:paraId="79E6B750"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23137D96" w14:textId="77777777" w:rsidR="00DD4796" w:rsidRPr="00957AC0" w:rsidRDefault="00DD4796" w:rsidP="00DD4796">
            <w:pPr>
              <w:spacing w:before="0" w:after="0" w:line="240" w:lineRule="auto"/>
              <w:ind w:firstLine="0"/>
              <w:jc w:val="center"/>
              <w:rPr>
                <w:szCs w:val="24"/>
              </w:rPr>
            </w:pPr>
            <w:r w:rsidRPr="00957AC0">
              <w:rPr>
                <w:szCs w:val="24"/>
              </w:rPr>
              <w:t xml:space="preserve"> 18.474 </w:t>
            </w:r>
          </w:p>
        </w:tc>
      </w:tr>
      <w:tr w:rsidR="00DD4796" w:rsidRPr="00957AC0" w14:paraId="468A790E" w14:textId="77777777" w:rsidTr="00DD4796">
        <w:trPr>
          <w:trHeight w:val="375"/>
        </w:trPr>
        <w:tc>
          <w:tcPr>
            <w:tcW w:w="3340" w:type="dxa"/>
            <w:tcBorders>
              <w:top w:val="nil"/>
              <w:left w:val="nil"/>
              <w:bottom w:val="nil"/>
              <w:right w:val="nil"/>
            </w:tcBorders>
            <w:shd w:val="clear" w:color="auto" w:fill="auto"/>
            <w:noWrap/>
            <w:vAlign w:val="bottom"/>
            <w:hideMark/>
          </w:tcPr>
          <w:p w14:paraId="64314C3E" w14:textId="77777777" w:rsidR="00DD4796" w:rsidRPr="00957AC0" w:rsidRDefault="00DD4796" w:rsidP="00DD4796">
            <w:pPr>
              <w:spacing w:before="0" w:after="0" w:line="240" w:lineRule="auto"/>
              <w:ind w:firstLine="0"/>
              <w:rPr>
                <w:szCs w:val="24"/>
              </w:rPr>
            </w:pPr>
            <w:proofErr w:type="spellStart"/>
            <w:r w:rsidRPr="00957AC0">
              <w:rPr>
                <w:szCs w:val="24"/>
              </w:rPr>
              <w:t>Kamaflam</w:t>
            </w:r>
            <w:proofErr w:type="spellEnd"/>
            <w:r w:rsidRPr="00957AC0">
              <w:rPr>
                <w:szCs w:val="24"/>
              </w:rPr>
              <w:t xml:space="preserve"> 50</w:t>
            </w:r>
          </w:p>
        </w:tc>
        <w:tc>
          <w:tcPr>
            <w:tcW w:w="3220" w:type="dxa"/>
            <w:tcBorders>
              <w:top w:val="nil"/>
              <w:left w:val="nil"/>
              <w:bottom w:val="nil"/>
              <w:right w:val="nil"/>
            </w:tcBorders>
            <w:shd w:val="clear" w:color="auto" w:fill="auto"/>
            <w:noWrap/>
            <w:vAlign w:val="bottom"/>
            <w:hideMark/>
          </w:tcPr>
          <w:p w14:paraId="5246C71B" w14:textId="77777777" w:rsidR="00DD4796" w:rsidRPr="00957AC0" w:rsidRDefault="00DD4796" w:rsidP="00DD4796">
            <w:pPr>
              <w:spacing w:before="0" w:after="0" w:line="240" w:lineRule="auto"/>
              <w:ind w:firstLine="0"/>
              <w:rPr>
                <w:szCs w:val="24"/>
              </w:rPr>
            </w:pPr>
            <w:r w:rsidRPr="00957AC0">
              <w:rPr>
                <w:szCs w:val="24"/>
              </w:rPr>
              <w:t xml:space="preserve">Kalium </w:t>
            </w:r>
            <w:proofErr w:type="spellStart"/>
            <w:r w:rsidRPr="00957AC0">
              <w:rPr>
                <w:szCs w:val="24"/>
              </w:rPr>
              <w:t>diklofenac</w:t>
            </w:r>
            <w:proofErr w:type="spellEnd"/>
            <w:r w:rsidRPr="00957AC0">
              <w:rPr>
                <w:szCs w:val="24"/>
              </w:rPr>
              <w:t xml:space="preserve"> 50</w:t>
            </w:r>
          </w:p>
        </w:tc>
        <w:tc>
          <w:tcPr>
            <w:tcW w:w="1060" w:type="dxa"/>
            <w:tcBorders>
              <w:top w:val="nil"/>
              <w:left w:val="nil"/>
              <w:bottom w:val="nil"/>
              <w:right w:val="nil"/>
            </w:tcBorders>
            <w:shd w:val="clear" w:color="auto" w:fill="auto"/>
            <w:noWrap/>
            <w:vAlign w:val="bottom"/>
            <w:hideMark/>
          </w:tcPr>
          <w:p w14:paraId="005135D2" w14:textId="77777777" w:rsidR="00DD4796" w:rsidRPr="00957AC0" w:rsidRDefault="00DD4796" w:rsidP="00DD4796">
            <w:pPr>
              <w:spacing w:before="0" w:after="0" w:line="240" w:lineRule="auto"/>
              <w:ind w:firstLine="0"/>
              <w:rPr>
                <w:szCs w:val="24"/>
              </w:rPr>
            </w:pPr>
            <w:r w:rsidRPr="00957AC0">
              <w:rPr>
                <w:szCs w:val="24"/>
              </w:rPr>
              <w:t xml:space="preserve">   1.606 </w:t>
            </w:r>
          </w:p>
        </w:tc>
      </w:tr>
      <w:tr w:rsidR="00DD4796" w:rsidRPr="00957AC0" w14:paraId="37735A3D" w14:textId="77777777" w:rsidTr="00DD4796">
        <w:trPr>
          <w:trHeight w:val="375"/>
        </w:trPr>
        <w:tc>
          <w:tcPr>
            <w:tcW w:w="3340" w:type="dxa"/>
            <w:tcBorders>
              <w:top w:val="nil"/>
              <w:left w:val="nil"/>
              <w:bottom w:val="nil"/>
              <w:right w:val="nil"/>
            </w:tcBorders>
            <w:shd w:val="clear" w:color="auto" w:fill="auto"/>
            <w:noWrap/>
            <w:vAlign w:val="bottom"/>
            <w:hideMark/>
          </w:tcPr>
          <w:p w14:paraId="4952D7AB" w14:textId="77777777" w:rsidR="00DD4796" w:rsidRPr="00957AC0" w:rsidRDefault="00DD4796" w:rsidP="00DD4796">
            <w:pPr>
              <w:spacing w:before="0" w:after="0" w:line="240" w:lineRule="auto"/>
              <w:ind w:firstLine="0"/>
              <w:rPr>
                <w:szCs w:val="24"/>
              </w:rPr>
            </w:pPr>
            <w:proofErr w:type="spellStart"/>
            <w:r w:rsidRPr="00957AC0">
              <w:rPr>
                <w:szCs w:val="24"/>
              </w:rPr>
              <w:t>Cataflam</w:t>
            </w:r>
            <w:proofErr w:type="spellEnd"/>
            <w:r w:rsidRPr="00957AC0">
              <w:rPr>
                <w:szCs w:val="24"/>
              </w:rPr>
              <w:t xml:space="preserve"> 50</w:t>
            </w:r>
          </w:p>
        </w:tc>
        <w:tc>
          <w:tcPr>
            <w:tcW w:w="3220" w:type="dxa"/>
            <w:tcBorders>
              <w:top w:val="nil"/>
              <w:left w:val="nil"/>
              <w:bottom w:val="nil"/>
              <w:right w:val="nil"/>
            </w:tcBorders>
            <w:shd w:val="clear" w:color="auto" w:fill="auto"/>
            <w:noWrap/>
            <w:vAlign w:val="bottom"/>
            <w:hideMark/>
          </w:tcPr>
          <w:p w14:paraId="0A288B39" w14:textId="77777777" w:rsidR="00DD4796" w:rsidRPr="00957AC0" w:rsidRDefault="00DD4796" w:rsidP="00DD4796">
            <w:pPr>
              <w:spacing w:before="0" w:after="0" w:line="240" w:lineRule="auto"/>
              <w:ind w:firstLine="0"/>
              <w:rPr>
                <w:szCs w:val="24"/>
              </w:rPr>
            </w:pPr>
            <w:r w:rsidRPr="00957AC0">
              <w:rPr>
                <w:szCs w:val="24"/>
              </w:rPr>
              <w:t xml:space="preserve">Kalium </w:t>
            </w:r>
            <w:proofErr w:type="spellStart"/>
            <w:r w:rsidRPr="00957AC0">
              <w:rPr>
                <w:szCs w:val="24"/>
              </w:rPr>
              <w:t>diklofenac</w:t>
            </w:r>
            <w:proofErr w:type="spellEnd"/>
            <w:r w:rsidRPr="00957AC0">
              <w:rPr>
                <w:szCs w:val="24"/>
              </w:rPr>
              <w:t xml:space="preserve"> 50</w:t>
            </w:r>
          </w:p>
        </w:tc>
        <w:tc>
          <w:tcPr>
            <w:tcW w:w="1060" w:type="dxa"/>
            <w:tcBorders>
              <w:top w:val="nil"/>
              <w:left w:val="nil"/>
              <w:bottom w:val="nil"/>
              <w:right w:val="nil"/>
            </w:tcBorders>
            <w:shd w:val="clear" w:color="auto" w:fill="auto"/>
            <w:noWrap/>
            <w:vAlign w:val="bottom"/>
            <w:hideMark/>
          </w:tcPr>
          <w:p w14:paraId="5071C3DA" w14:textId="77777777" w:rsidR="00DD4796" w:rsidRPr="00957AC0" w:rsidRDefault="00DD4796" w:rsidP="00DD4796">
            <w:pPr>
              <w:spacing w:before="0" w:after="0" w:line="240" w:lineRule="auto"/>
              <w:ind w:firstLine="0"/>
              <w:rPr>
                <w:szCs w:val="24"/>
              </w:rPr>
            </w:pPr>
            <w:r w:rsidRPr="00957AC0">
              <w:rPr>
                <w:szCs w:val="24"/>
              </w:rPr>
              <w:t xml:space="preserve"> 31.968 </w:t>
            </w:r>
          </w:p>
        </w:tc>
      </w:tr>
      <w:tr w:rsidR="00DD4796" w:rsidRPr="00957AC0" w14:paraId="0E15E031"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5F599A0B" w14:textId="77777777" w:rsidR="00DD4796" w:rsidRPr="00957AC0" w:rsidRDefault="00DD4796" w:rsidP="00DD4796">
            <w:pPr>
              <w:spacing w:before="0" w:after="0" w:line="240" w:lineRule="auto"/>
              <w:ind w:firstLine="0"/>
              <w:rPr>
                <w:szCs w:val="24"/>
              </w:rPr>
            </w:pPr>
            <w:r w:rsidRPr="00957AC0">
              <w:rPr>
                <w:szCs w:val="24"/>
              </w:rPr>
              <w:lastRenderedPageBreak/>
              <w:t> </w:t>
            </w:r>
          </w:p>
        </w:tc>
        <w:tc>
          <w:tcPr>
            <w:tcW w:w="3220" w:type="dxa"/>
            <w:tcBorders>
              <w:top w:val="single" w:sz="4" w:space="0" w:color="auto"/>
              <w:left w:val="nil"/>
              <w:bottom w:val="single" w:sz="8" w:space="0" w:color="auto"/>
              <w:right w:val="nil"/>
            </w:tcBorders>
            <w:shd w:val="clear" w:color="auto" w:fill="auto"/>
            <w:noWrap/>
            <w:vAlign w:val="bottom"/>
            <w:hideMark/>
          </w:tcPr>
          <w:p w14:paraId="0B778791"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03988AEA" w14:textId="77777777" w:rsidR="00DD4796" w:rsidRPr="00957AC0" w:rsidRDefault="00DD4796" w:rsidP="00DD4796">
            <w:pPr>
              <w:spacing w:before="0" w:after="0" w:line="240" w:lineRule="auto"/>
              <w:ind w:firstLine="0"/>
              <w:jc w:val="center"/>
              <w:rPr>
                <w:szCs w:val="24"/>
              </w:rPr>
            </w:pPr>
            <w:r w:rsidRPr="00957AC0">
              <w:rPr>
                <w:szCs w:val="24"/>
              </w:rPr>
              <w:t xml:space="preserve"> 33.574 </w:t>
            </w:r>
          </w:p>
        </w:tc>
      </w:tr>
      <w:tr w:rsidR="00DD4796" w:rsidRPr="00957AC0" w14:paraId="70AD92CE" w14:textId="77777777" w:rsidTr="00DD4796">
        <w:trPr>
          <w:trHeight w:val="375"/>
        </w:trPr>
        <w:tc>
          <w:tcPr>
            <w:tcW w:w="3340" w:type="dxa"/>
            <w:tcBorders>
              <w:top w:val="nil"/>
              <w:left w:val="nil"/>
              <w:bottom w:val="nil"/>
              <w:right w:val="nil"/>
            </w:tcBorders>
            <w:shd w:val="clear" w:color="auto" w:fill="auto"/>
            <w:noWrap/>
            <w:vAlign w:val="bottom"/>
            <w:hideMark/>
          </w:tcPr>
          <w:p w14:paraId="78467F94" w14:textId="77777777" w:rsidR="00DD4796" w:rsidRPr="00957AC0" w:rsidRDefault="00DD4796" w:rsidP="00DD4796">
            <w:pPr>
              <w:spacing w:before="0" w:after="0" w:line="240" w:lineRule="auto"/>
              <w:ind w:firstLine="0"/>
              <w:rPr>
                <w:szCs w:val="24"/>
              </w:rPr>
            </w:pPr>
            <w:proofErr w:type="spellStart"/>
            <w:r w:rsidRPr="00957AC0">
              <w:rPr>
                <w:szCs w:val="24"/>
              </w:rPr>
              <w:t>Klotaren</w:t>
            </w:r>
            <w:proofErr w:type="spellEnd"/>
            <w:r w:rsidRPr="00957AC0">
              <w:rPr>
                <w:szCs w:val="24"/>
              </w:rPr>
              <w:t xml:space="preserve"> 50</w:t>
            </w:r>
          </w:p>
        </w:tc>
        <w:tc>
          <w:tcPr>
            <w:tcW w:w="3220" w:type="dxa"/>
            <w:tcBorders>
              <w:top w:val="nil"/>
              <w:left w:val="nil"/>
              <w:bottom w:val="nil"/>
              <w:right w:val="nil"/>
            </w:tcBorders>
            <w:shd w:val="clear" w:color="auto" w:fill="auto"/>
            <w:noWrap/>
            <w:vAlign w:val="bottom"/>
            <w:hideMark/>
          </w:tcPr>
          <w:p w14:paraId="4399516B" w14:textId="77777777" w:rsidR="00DD4796" w:rsidRPr="00957AC0" w:rsidRDefault="00DD4796" w:rsidP="00DD4796">
            <w:pPr>
              <w:spacing w:before="0" w:after="0" w:line="240" w:lineRule="auto"/>
              <w:ind w:firstLine="0"/>
              <w:rPr>
                <w:szCs w:val="24"/>
              </w:rPr>
            </w:pPr>
            <w:r w:rsidRPr="00957AC0">
              <w:rPr>
                <w:szCs w:val="24"/>
              </w:rPr>
              <w:t xml:space="preserve">Natrium </w:t>
            </w:r>
            <w:proofErr w:type="spellStart"/>
            <w:r w:rsidRPr="00957AC0">
              <w:rPr>
                <w:szCs w:val="24"/>
              </w:rPr>
              <w:t>diklofenac</w:t>
            </w:r>
            <w:proofErr w:type="spellEnd"/>
            <w:r w:rsidRPr="00957AC0">
              <w:rPr>
                <w:szCs w:val="24"/>
              </w:rPr>
              <w:t xml:space="preserve"> 50</w:t>
            </w:r>
          </w:p>
        </w:tc>
        <w:tc>
          <w:tcPr>
            <w:tcW w:w="1060" w:type="dxa"/>
            <w:tcBorders>
              <w:top w:val="nil"/>
              <w:left w:val="nil"/>
              <w:bottom w:val="nil"/>
              <w:right w:val="nil"/>
            </w:tcBorders>
            <w:shd w:val="clear" w:color="auto" w:fill="auto"/>
            <w:noWrap/>
            <w:vAlign w:val="bottom"/>
            <w:hideMark/>
          </w:tcPr>
          <w:p w14:paraId="6BD54B10" w14:textId="77777777" w:rsidR="00DD4796" w:rsidRPr="00957AC0" w:rsidRDefault="00DD4796" w:rsidP="00DD4796">
            <w:pPr>
              <w:spacing w:before="0" w:after="0" w:line="240" w:lineRule="auto"/>
              <w:ind w:firstLine="0"/>
              <w:jc w:val="center"/>
              <w:rPr>
                <w:szCs w:val="24"/>
              </w:rPr>
            </w:pPr>
            <w:r w:rsidRPr="00957AC0">
              <w:rPr>
                <w:szCs w:val="24"/>
              </w:rPr>
              <w:t xml:space="preserve">   0.803 </w:t>
            </w:r>
          </w:p>
        </w:tc>
      </w:tr>
      <w:tr w:rsidR="00DD4796" w:rsidRPr="00957AC0" w14:paraId="21969E31" w14:textId="77777777" w:rsidTr="00DD4796">
        <w:trPr>
          <w:trHeight w:val="375"/>
        </w:trPr>
        <w:tc>
          <w:tcPr>
            <w:tcW w:w="3340" w:type="dxa"/>
            <w:tcBorders>
              <w:top w:val="nil"/>
              <w:left w:val="nil"/>
              <w:bottom w:val="nil"/>
              <w:right w:val="nil"/>
            </w:tcBorders>
            <w:shd w:val="clear" w:color="auto" w:fill="auto"/>
            <w:noWrap/>
            <w:vAlign w:val="bottom"/>
            <w:hideMark/>
          </w:tcPr>
          <w:p w14:paraId="4DE5DB8D" w14:textId="77777777" w:rsidR="00DD4796" w:rsidRPr="00957AC0" w:rsidRDefault="00DD4796" w:rsidP="00DD4796">
            <w:pPr>
              <w:spacing w:before="0" w:after="0" w:line="240" w:lineRule="auto"/>
              <w:ind w:firstLine="0"/>
              <w:rPr>
                <w:szCs w:val="24"/>
              </w:rPr>
            </w:pPr>
            <w:proofErr w:type="spellStart"/>
            <w:r w:rsidRPr="00957AC0">
              <w:rPr>
                <w:szCs w:val="24"/>
              </w:rPr>
              <w:t>Voltaren</w:t>
            </w:r>
            <w:proofErr w:type="spellEnd"/>
            <w:r w:rsidRPr="00957AC0">
              <w:rPr>
                <w:szCs w:val="24"/>
              </w:rPr>
              <w:t xml:space="preserve"> 50</w:t>
            </w:r>
          </w:p>
        </w:tc>
        <w:tc>
          <w:tcPr>
            <w:tcW w:w="3220" w:type="dxa"/>
            <w:tcBorders>
              <w:top w:val="nil"/>
              <w:left w:val="nil"/>
              <w:bottom w:val="nil"/>
              <w:right w:val="nil"/>
            </w:tcBorders>
            <w:shd w:val="clear" w:color="auto" w:fill="auto"/>
            <w:noWrap/>
            <w:vAlign w:val="bottom"/>
            <w:hideMark/>
          </w:tcPr>
          <w:p w14:paraId="06248DA9" w14:textId="77777777" w:rsidR="00DD4796" w:rsidRPr="00957AC0" w:rsidRDefault="00DD4796" w:rsidP="00DD4796">
            <w:pPr>
              <w:spacing w:before="0" w:after="0" w:line="240" w:lineRule="auto"/>
              <w:ind w:firstLine="0"/>
              <w:rPr>
                <w:szCs w:val="24"/>
              </w:rPr>
            </w:pPr>
            <w:r w:rsidRPr="00957AC0">
              <w:rPr>
                <w:szCs w:val="24"/>
              </w:rPr>
              <w:t xml:space="preserve">Natrium </w:t>
            </w:r>
            <w:proofErr w:type="spellStart"/>
            <w:r w:rsidRPr="00957AC0">
              <w:rPr>
                <w:szCs w:val="24"/>
              </w:rPr>
              <w:t>diklofenac</w:t>
            </w:r>
            <w:proofErr w:type="spellEnd"/>
            <w:r w:rsidRPr="00957AC0">
              <w:rPr>
                <w:szCs w:val="24"/>
              </w:rPr>
              <w:t xml:space="preserve"> 50</w:t>
            </w:r>
          </w:p>
        </w:tc>
        <w:tc>
          <w:tcPr>
            <w:tcW w:w="1060" w:type="dxa"/>
            <w:tcBorders>
              <w:top w:val="nil"/>
              <w:left w:val="nil"/>
              <w:bottom w:val="nil"/>
              <w:right w:val="nil"/>
            </w:tcBorders>
            <w:shd w:val="clear" w:color="auto" w:fill="auto"/>
            <w:noWrap/>
            <w:vAlign w:val="bottom"/>
            <w:hideMark/>
          </w:tcPr>
          <w:p w14:paraId="435B5347" w14:textId="77777777" w:rsidR="00DD4796" w:rsidRPr="00957AC0" w:rsidRDefault="00DD4796" w:rsidP="00DD4796">
            <w:pPr>
              <w:spacing w:before="0" w:after="0" w:line="240" w:lineRule="auto"/>
              <w:ind w:firstLine="0"/>
              <w:rPr>
                <w:szCs w:val="24"/>
              </w:rPr>
            </w:pPr>
            <w:r w:rsidRPr="00957AC0">
              <w:rPr>
                <w:szCs w:val="24"/>
              </w:rPr>
              <w:t xml:space="preserve">   2.610 </w:t>
            </w:r>
          </w:p>
        </w:tc>
      </w:tr>
      <w:tr w:rsidR="00DD4796" w:rsidRPr="00957AC0" w14:paraId="03C58B3A" w14:textId="77777777" w:rsidTr="00DD4796">
        <w:trPr>
          <w:trHeight w:val="375"/>
        </w:trPr>
        <w:tc>
          <w:tcPr>
            <w:tcW w:w="3340" w:type="dxa"/>
            <w:tcBorders>
              <w:top w:val="nil"/>
              <w:left w:val="nil"/>
              <w:bottom w:val="nil"/>
              <w:right w:val="nil"/>
            </w:tcBorders>
            <w:shd w:val="clear" w:color="auto" w:fill="auto"/>
            <w:noWrap/>
            <w:vAlign w:val="bottom"/>
            <w:hideMark/>
          </w:tcPr>
          <w:p w14:paraId="2A3F77A6" w14:textId="77777777" w:rsidR="00DD4796" w:rsidRPr="00957AC0" w:rsidRDefault="00DD4796" w:rsidP="00DD4796">
            <w:pPr>
              <w:spacing w:before="0" w:after="0" w:line="240" w:lineRule="auto"/>
              <w:ind w:firstLine="0"/>
              <w:rPr>
                <w:szCs w:val="24"/>
              </w:rPr>
            </w:pPr>
            <w:proofErr w:type="spellStart"/>
            <w:r w:rsidRPr="00957AC0">
              <w:rPr>
                <w:szCs w:val="24"/>
              </w:rPr>
              <w:t>Neurofenac</w:t>
            </w:r>
            <w:proofErr w:type="spellEnd"/>
            <w:r w:rsidRPr="00957AC0">
              <w:rPr>
                <w:szCs w:val="24"/>
              </w:rPr>
              <w:t xml:space="preserve"> Plus</w:t>
            </w:r>
          </w:p>
        </w:tc>
        <w:tc>
          <w:tcPr>
            <w:tcW w:w="3220" w:type="dxa"/>
            <w:tcBorders>
              <w:top w:val="nil"/>
              <w:left w:val="nil"/>
              <w:bottom w:val="nil"/>
              <w:right w:val="nil"/>
            </w:tcBorders>
            <w:shd w:val="clear" w:color="auto" w:fill="auto"/>
            <w:noWrap/>
            <w:vAlign w:val="bottom"/>
            <w:hideMark/>
          </w:tcPr>
          <w:p w14:paraId="5FDDD778" w14:textId="77777777" w:rsidR="00DD4796" w:rsidRPr="00957AC0" w:rsidRDefault="00DD4796" w:rsidP="00DD4796">
            <w:pPr>
              <w:spacing w:before="0" w:after="0" w:line="240" w:lineRule="auto"/>
              <w:ind w:firstLine="0"/>
              <w:rPr>
                <w:szCs w:val="24"/>
              </w:rPr>
            </w:pPr>
            <w:r w:rsidRPr="00957AC0">
              <w:rPr>
                <w:szCs w:val="24"/>
              </w:rPr>
              <w:t xml:space="preserve">Natrium </w:t>
            </w:r>
            <w:proofErr w:type="spellStart"/>
            <w:r w:rsidRPr="00957AC0">
              <w:rPr>
                <w:szCs w:val="24"/>
              </w:rPr>
              <w:t>diklofenac</w:t>
            </w:r>
            <w:proofErr w:type="spellEnd"/>
            <w:r w:rsidRPr="00957AC0">
              <w:rPr>
                <w:szCs w:val="24"/>
              </w:rPr>
              <w:t xml:space="preserve"> 50</w:t>
            </w:r>
          </w:p>
        </w:tc>
        <w:tc>
          <w:tcPr>
            <w:tcW w:w="1060" w:type="dxa"/>
            <w:tcBorders>
              <w:top w:val="nil"/>
              <w:left w:val="nil"/>
              <w:bottom w:val="nil"/>
              <w:right w:val="nil"/>
            </w:tcBorders>
            <w:shd w:val="clear" w:color="auto" w:fill="auto"/>
            <w:noWrap/>
            <w:vAlign w:val="bottom"/>
            <w:hideMark/>
          </w:tcPr>
          <w:p w14:paraId="5CA01153" w14:textId="77777777" w:rsidR="00DD4796" w:rsidRPr="00957AC0" w:rsidRDefault="00DD4796" w:rsidP="00DD4796">
            <w:pPr>
              <w:spacing w:before="0" w:after="0" w:line="240" w:lineRule="auto"/>
              <w:ind w:firstLine="0"/>
              <w:rPr>
                <w:szCs w:val="24"/>
              </w:rPr>
            </w:pPr>
            <w:r w:rsidRPr="00957AC0">
              <w:rPr>
                <w:szCs w:val="24"/>
              </w:rPr>
              <w:t xml:space="preserve">   1.486 </w:t>
            </w:r>
          </w:p>
        </w:tc>
      </w:tr>
      <w:tr w:rsidR="00DD4796" w:rsidRPr="00957AC0" w14:paraId="53CDCBB1"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4C7ADD07" w14:textId="77777777" w:rsidR="00DD4796" w:rsidRPr="00957AC0" w:rsidRDefault="00DD4796" w:rsidP="00DD4796">
            <w:pPr>
              <w:spacing w:before="0" w:after="0" w:line="240" w:lineRule="auto"/>
              <w:ind w:firstLine="0"/>
              <w:rPr>
                <w:szCs w:val="24"/>
              </w:rPr>
            </w:pPr>
            <w:r w:rsidRPr="00957AC0">
              <w:rPr>
                <w:szCs w:val="24"/>
              </w:rPr>
              <w:t> </w:t>
            </w:r>
          </w:p>
        </w:tc>
        <w:tc>
          <w:tcPr>
            <w:tcW w:w="3220" w:type="dxa"/>
            <w:tcBorders>
              <w:top w:val="single" w:sz="4" w:space="0" w:color="auto"/>
              <w:left w:val="nil"/>
              <w:bottom w:val="single" w:sz="8" w:space="0" w:color="auto"/>
              <w:right w:val="nil"/>
            </w:tcBorders>
            <w:shd w:val="clear" w:color="auto" w:fill="auto"/>
            <w:noWrap/>
            <w:vAlign w:val="bottom"/>
            <w:hideMark/>
          </w:tcPr>
          <w:p w14:paraId="207E2EC9"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23D5954F" w14:textId="77777777" w:rsidR="00DD4796" w:rsidRPr="00957AC0" w:rsidRDefault="00DD4796" w:rsidP="00DD4796">
            <w:pPr>
              <w:spacing w:before="0" w:after="0" w:line="240" w:lineRule="auto"/>
              <w:ind w:firstLine="0"/>
              <w:jc w:val="center"/>
              <w:rPr>
                <w:szCs w:val="24"/>
              </w:rPr>
            </w:pPr>
            <w:r w:rsidRPr="00957AC0">
              <w:rPr>
                <w:szCs w:val="24"/>
              </w:rPr>
              <w:t xml:space="preserve">   4.900 </w:t>
            </w:r>
          </w:p>
        </w:tc>
      </w:tr>
      <w:tr w:rsidR="00DD4796" w:rsidRPr="00957AC0" w14:paraId="3BE94795" w14:textId="77777777" w:rsidTr="00DD4796">
        <w:trPr>
          <w:trHeight w:val="375"/>
        </w:trPr>
        <w:tc>
          <w:tcPr>
            <w:tcW w:w="3340" w:type="dxa"/>
            <w:tcBorders>
              <w:top w:val="nil"/>
              <w:left w:val="nil"/>
              <w:bottom w:val="nil"/>
              <w:right w:val="nil"/>
            </w:tcBorders>
            <w:shd w:val="clear" w:color="auto" w:fill="auto"/>
            <w:noWrap/>
            <w:vAlign w:val="bottom"/>
            <w:hideMark/>
          </w:tcPr>
          <w:p w14:paraId="190C36E5" w14:textId="77777777" w:rsidR="00DD4796" w:rsidRPr="00957AC0" w:rsidRDefault="00DD4796" w:rsidP="00DD4796">
            <w:pPr>
              <w:spacing w:before="0" w:after="0" w:line="240" w:lineRule="auto"/>
              <w:ind w:firstLine="0"/>
              <w:rPr>
                <w:szCs w:val="24"/>
              </w:rPr>
            </w:pPr>
            <w:proofErr w:type="spellStart"/>
            <w:r w:rsidRPr="00957AC0">
              <w:rPr>
                <w:szCs w:val="24"/>
              </w:rPr>
              <w:t>Ketesse</w:t>
            </w:r>
            <w:proofErr w:type="spellEnd"/>
          </w:p>
        </w:tc>
        <w:tc>
          <w:tcPr>
            <w:tcW w:w="3220" w:type="dxa"/>
            <w:tcBorders>
              <w:top w:val="nil"/>
              <w:left w:val="nil"/>
              <w:bottom w:val="nil"/>
              <w:right w:val="nil"/>
            </w:tcBorders>
            <w:shd w:val="clear" w:color="auto" w:fill="auto"/>
            <w:noWrap/>
            <w:vAlign w:val="bottom"/>
            <w:hideMark/>
          </w:tcPr>
          <w:p w14:paraId="04A2B0C2" w14:textId="77777777" w:rsidR="00DD4796" w:rsidRPr="00957AC0" w:rsidRDefault="00DD4796" w:rsidP="00DD4796">
            <w:pPr>
              <w:spacing w:before="0" w:after="0" w:line="240" w:lineRule="auto"/>
              <w:ind w:firstLine="0"/>
              <w:rPr>
                <w:color w:val="4D5156"/>
                <w:szCs w:val="24"/>
              </w:rPr>
            </w:pPr>
            <w:proofErr w:type="spellStart"/>
            <w:r w:rsidRPr="00957AC0">
              <w:rPr>
                <w:color w:val="4D5156"/>
                <w:szCs w:val="24"/>
              </w:rPr>
              <w:t>Dexketoprofen</w:t>
            </w:r>
            <w:proofErr w:type="spellEnd"/>
            <w:r w:rsidRPr="00957AC0">
              <w:rPr>
                <w:color w:val="4D5156"/>
                <w:szCs w:val="24"/>
              </w:rPr>
              <w:t xml:space="preserve"> trometamol</w:t>
            </w:r>
          </w:p>
        </w:tc>
        <w:tc>
          <w:tcPr>
            <w:tcW w:w="1060" w:type="dxa"/>
            <w:tcBorders>
              <w:top w:val="nil"/>
              <w:left w:val="nil"/>
              <w:bottom w:val="nil"/>
              <w:right w:val="nil"/>
            </w:tcBorders>
            <w:shd w:val="clear" w:color="auto" w:fill="auto"/>
            <w:noWrap/>
            <w:vAlign w:val="bottom"/>
            <w:hideMark/>
          </w:tcPr>
          <w:p w14:paraId="7063B37A" w14:textId="77777777" w:rsidR="00DD4796" w:rsidRPr="00957AC0" w:rsidRDefault="00DD4796" w:rsidP="00DD4796">
            <w:pPr>
              <w:spacing w:before="0" w:after="0" w:line="240" w:lineRule="auto"/>
              <w:ind w:firstLine="0"/>
              <w:rPr>
                <w:szCs w:val="24"/>
              </w:rPr>
            </w:pPr>
            <w:r w:rsidRPr="00957AC0">
              <w:rPr>
                <w:szCs w:val="24"/>
              </w:rPr>
              <w:t xml:space="preserve">   1.205 </w:t>
            </w:r>
          </w:p>
        </w:tc>
      </w:tr>
      <w:tr w:rsidR="00DD4796" w:rsidRPr="00957AC0" w14:paraId="7140482F" w14:textId="77777777" w:rsidTr="00DD4796">
        <w:trPr>
          <w:trHeight w:val="375"/>
        </w:trPr>
        <w:tc>
          <w:tcPr>
            <w:tcW w:w="3340" w:type="dxa"/>
            <w:tcBorders>
              <w:top w:val="nil"/>
              <w:left w:val="nil"/>
              <w:bottom w:val="nil"/>
              <w:right w:val="nil"/>
            </w:tcBorders>
            <w:shd w:val="clear" w:color="auto" w:fill="auto"/>
            <w:noWrap/>
            <w:vAlign w:val="bottom"/>
            <w:hideMark/>
          </w:tcPr>
          <w:p w14:paraId="7F6BE722" w14:textId="77777777" w:rsidR="00DD4796" w:rsidRPr="00957AC0" w:rsidRDefault="00DD4796" w:rsidP="00DD4796">
            <w:pPr>
              <w:spacing w:before="0" w:after="0" w:line="240" w:lineRule="auto"/>
              <w:ind w:firstLine="0"/>
              <w:rPr>
                <w:szCs w:val="24"/>
              </w:rPr>
            </w:pPr>
            <w:proofErr w:type="spellStart"/>
            <w:r w:rsidRPr="00957AC0">
              <w:rPr>
                <w:szCs w:val="24"/>
              </w:rPr>
              <w:t>Kaltrofen</w:t>
            </w:r>
            <w:proofErr w:type="spellEnd"/>
          </w:p>
        </w:tc>
        <w:tc>
          <w:tcPr>
            <w:tcW w:w="3220" w:type="dxa"/>
            <w:tcBorders>
              <w:top w:val="nil"/>
              <w:left w:val="nil"/>
              <w:bottom w:val="nil"/>
              <w:right w:val="nil"/>
            </w:tcBorders>
            <w:shd w:val="clear" w:color="auto" w:fill="auto"/>
            <w:noWrap/>
            <w:vAlign w:val="bottom"/>
            <w:hideMark/>
          </w:tcPr>
          <w:p w14:paraId="698EF28B" w14:textId="77777777" w:rsidR="00DD4796" w:rsidRPr="00957AC0" w:rsidRDefault="00DD4796" w:rsidP="00DD4796">
            <w:pPr>
              <w:spacing w:before="0" w:after="0" w:line="240" w:lineRule="auto"/>
              <w:ind w:firstLine="0"/>
              <w:rPr>
                <w:szCs w:val="24"/>
              </w:rPr>
            </w:pPr>
            <w:r w:rsidRPr="00957AC0">
              <w:rPr>
                <w:szCs w:val="24"/>
              </w:rPr>
              <w:t>ketoprofen</w:t>
            </w:r>
          </w:p>
        </w:tc>
        <w:tc>
          <w:tcPr>
            <w:tcW w:w="1060" w:type="dxa"/>
            <w:tcBorders>
              <w:top w:val="nil"/>
              <w:left w:val="nil"/>
              <w:bottom w:val="nil"/>
              <w:right w:val="nil"/>
            </w:tcBorders>
            <w:shd w:val="clear" w:color="auto" w:fill="auto"/>
            <w:noWrap/>
            <w:vAlign w:val="bottom"/>
            <w:hideMark/>
          </w:tcPr>
          <w:p w14:paraId="2BFBAD9E" w14:textId="77777777" w:rsidR="00DD4796" w:rsidRPr="00957AC0" w:rsidRDefault="00DD4796" w:rsidP="00DD4796">
            <w:pPr>
              <w:spacing w:before="0" w:after="0" w:line="240" w:lineRule="auto"/>
              <w:ind w:firstLine="0"/>
              <w:rPr>
                <w:szCs w:val="24"/>
              </w:rPr>
            </w:pPr>
            <w:r w:rsidRPr="00957AC0">
              <w:rPr>
                <w:szCs w:val="24"/>
              </w:rPr>
              <w:t xml:space="preserve">   2.490 </w:t>
            </w:r>
          </w:p>
        </w:tc>
      </w:tr>
      <w:tr w:rsidR="00DD4796" w:rsidRPr="00957AC0" w14:paraId="7953C7F1" w14:textId="77777777" w:rsidTr="00DD4796">
        <w:trPr>
          <w:trHeight w:val="390"/>
        </w:trPr>
        <w:tc>
          <w:tcPr>
            <w:tcW w:w="3340" w:type="dxa"/>
            <w:tcBorders>
              <w:top w:val="single" w:sz="4" w:space="0" w:color="auto"/>
              <w:left w:val="nil"/>
              <w:bottom w:val="single" w:sz="8" w:space="0" w:color="auto"/>
              <w:right w:val="nil"/>
            </w:tcBorders>
            <w:shd w:val="clear" w:color="auto" w:fill="auto"/>
            <w:noWrap/>
            <w:vAlign w:val="bottom"/>
            <w:hideMark/>
          </w:tcPr>
          <w:p w14:paraId="4A1E1F58" w14:textId="77777777" w:rsidR="00DD4796" w:rsidRPr="00957AC0" w:rsidRDefault="00DD4796" w:rsidP="00DD4796">
            <w:pPr>
              <w:spacing w:before="0" w:after="0" w:line="240" w:lineRule="auto"/>
              <w:ind w:firstLine="0"/>
              <w:rPr>
                <w:szCs w:val="24"/>
              </w:rPr>
            </w:pPr>
            <w:r w:rsidRPr="00957AC0">
              <w:rPr>
                <w:szCs w:val="24"/>
              </w:rPr>
              <w:t> </w:t>
            </w:r>
          </w:p>
        </w:tc>
        <w:tc>
          <w:tcPr>
            <w:tcW w:w="3220" w:type="dxa"/>
            <w:tcBorders>
              <w:top w:val="single" w:sz="4" w:space="0" w:color="auto"/>
              <w:left w:val="nil"/>
              <w:bottom w:val="single" w:sz="8" w:space="0" w:color="auto"/>
              <w:right w:val="nil"/>
            </w:tcBorders>
            <w:shd w:val="clear" w:color="auto" w:fill="auto"/>
            <w:noWrap/>
            <w:vAlign w:val="bottom"/>
            <w:hideMark/>
          </w:tcPr>
          <w:p w14:paraId="00A55EF2" w14:textId="77777777" w:rsidR="00DD4796" w:rsidRPr="00957AC0" w:rsidRDefault="00DD4796" w:rsidP="00DD4796">
            <w:pPr>
              <w:spacing w:before="0" w:after="0" w:line="240" w:lineRule="auto"/>
              <w:ind w:firstLine="0"/>
              <w:rPr>
                <w:szCs w:val="24"/>
              </w:rPr>
            </w:pPr>
            <w:r w:rsidRPr="00957AC0">
              <w:rPr>
                <w:szCs w:val="24"/>
              </w:rPr>
              <w:t>T O T A L</w:t>
            </w:r>
          </w:p>
        </w:tc>
        <w:tc>
          <w:tcPr>
            <w:tcW w:w="1060" w:type="dxa"/>
            <w:tcBorders>
              <w:top w:val="single" w:sz="4" w:space="0" w:color="auto"/>
              <w:left w:val="nil"/>
              <w:bottom w:val="single" w:sz="8" w:space="0" w:color="auto"/>
              <w:right w:val="nil"/>
            </w:tcBorders>
            <w:shd w:val="clear" w:color="auto" w:fill="auto"/>
            <w:noWrap/>
            <w:vAlign w:val="bottom"/>
            <w:hideMark/>
          </w:tcPr>
          <w:p w14:paraId="63381393" w14:textId="77777777" w:rsidR="00DD4796" w:rsidRPr="00957AC0" w:rsidRDefault="00DD4796" w:rsidP="00DD4796">
            <w:pPr>
              <w:spacing w:before="0" w:after="0" w:line="240" w:lineRule="auto"/>
              <w:ind w:firstLine="0"/>
              <w:jc w:val="center"/>
              <w:rPr>
                <w:szCs w:val="24"/>
              </w:rPr>
            </w:pPr>
            <w:r w:rsidRPr="00957AC0">
              <w:rPr>
                <w:szCs w:val="24"/>
              </w:rPr>
              <w:t xml:space="preserve">   3.695 </w:t>
            </w:r>
          </w:p>
        </w:tc>
      </w:tr>
      <w:tr w:rsidR="00DD4796" w:rsidRPr="00957AC0" w14:paraId="266AB6C1" w14:textId="77777777" w:rsidTr="00DD4796">
        <w:trPr>
          <w:trHeight w:val="375"/>
        </w:trPr>
        <w:tc>
          <w:tcPr>
            <w:tcW w:w="3340" w:type="dxa"/>
            <w:tcBorders>
              <w:top w:val="nil"/>
              <w:left w:val="nil"/>
              <w:bottom w:val="nil"/>
              <w:right w:val="nil"/>
            </w:tcBorders>
            <w:shd w:val="clear" w:color="auto" w:fill="auto"/>
            <w:noWrap/>
            <w:vAlign w:val="bottom"/>
            <w:hideMark/>
          </w:tcPr>
          <w:p w14:paraId="1E2A502E" w14:textId="77777777" w:rsidR="00DD4796" w:rsidRPr="00957AC0" w:rsidRDefault="00DD4796" w:rsidP="00DD4796">
            <w:pPr>
              <w:spacing w:before="0" w:after="0" w:line="240" w:lineRule="auto"/>
              <w:ind w:firstLine="0"/>
              <w:rPr>
                <w:szCs w:val="24"/>
              </w:rPr>
            </w:pPr>
            <w:r w:rsidRPr="00957AC0">
              <w:rPr>
                <w:szCs w:val="24"/>
              </w:rPr>
              <w:t xml:space="preserve">total </w:t>
            </w:r>
            <w:proofErr w:type="spellStart"/>
            <w:r w:rsidRPr="00957AC0">
              <w:rPr>
                <w:szCs w:val="24"/>
              </w:rPr>
              <w:t>observasi</w:t>
            </w:r>
            <w:proofErr w:type="spellEnd"/>
          </w:p>
        </w:tc>
        <w:tc>
          <w:tcPr>
            <w:tcW w:w="3220" w:type="dxa"/>
            <w:tcBorders>
              <w:top w:val="nil"/>
              <w:left w:val="nil"/>
              <w:bottom w:val="nil"/>
              <w:right w:val="nil"/>
            </w:tcBorders>
            <w:shd w:val="clear" w:color="auto" w:fill="auto"/>
            <w:noWrap/>
            <w:vAlign w:val="bottom"/>
            <w:hideMark/>
          </w:tcPr>
          <w:p w14:paraId="5852B047" w14:textId="77777777" w:rsidR="00DD4796" w:rsidRPr="00957AC0" w:rsidRDefault="00DD4796" w:rsidP="00DD4796">
            <w:pPr>
              <w:spacing w:before="0" w:after="0" w:line="240" w:lineRule="auto"/>
              <w:ind w:firstLine="0"/>
              <w:jc w:val="right"/>
              <w:rPr>
                <w:szCs w:val="24"/>
              </w:rPr>
            </w:pPr>
            <w:r w:rsidRPr="00957AC0">
              <w:rPr>
                <w:szCs w:val="24"/>
              </w:rPr>
              <w:t>2490</w:t>
            </w:r>
          </w:p>
        </w:tc>
        <w:tc>
          <w:tcPr>
            <w:tcW w:w="1060" w:type="dxa"/>
            <w:tcBorders>
              <w:top w:val="nil"/>
              <w:left w:val="nil"/>
              <w:bottom w:val="nil"/>
              <w:right w:val="nil"/>
            </w:tcBorders>
            <w:shd w:val="clear" w:color="auto" w:fill="auto"/>
            <w:noWrap/>
            <w:vAlign w:val="bottom"/>
            <w:hideMark/>
          </w:tcPr>
          <w:p w14:paraId="77417D24" w14:textId="77777777" w:rsidR="00DD4796" w:rsidRPr="00957AC0" w:rsidRDefault="00DD4796" w:rsidP="00DD4796">
            <w:pPr>
              <w:spacing w:before="0" w:after="0" w:line="240" w:lineRule="auto"/>
              <w:ind w:firstLine="0"/>
              <w:jc w:val="right"/>
              <w:rPr>
                <w:szCs w:val="24"/>
              </w:rPr>
            </w:pPr>
          </w:p>
        </w:tc>
      </w:tr>
    </w:tbl>
    <w:p w14:paraId="1B90C95D" w14:textId="77777777" w:rsidR="0077227C" w:rsidRPr="00957AC0" w:rsidRDefault="0077227C" w:rsidP="007A7E14">
      <w:pPr>
        <w:rPr>
          <w:szCs w:val="24"/>
        </w:rPr>
      </w:pPr>
    </w:p>
    <w:p w14:paraId="49CA2B2C" w14:textId="5B23841B" w:rsidR="007A7E14" w:rsidRDefault="007A7E14" w:rsidP="00064331">
      <w:pPr>
        <w:jc w:val="both"/>
        <w:rPr>
          <w:color w:val="auto"/>
          <w:szCs w:val="24"/>
        </w:rPr>
      </w:pPr>
      <w:r>
        <w:rPr>
          <w:szCs w:val="24"/>
        </w:rPr>
        <w:t xml:space="preserve">Dari </w:t>
      </w:r>
      <w:proofErr w:type="spellStart"/>
      <w:r>
        <w:rPr>
          <w:szCs w:val="24"/>
        </w:rPr>
        <w:t>hasil</w:t>
      </w:r>
      <w:proofErr w:type="spellEnd"/>
      <w:r>
        <w:rPr>
          <w:szCs w:val="24"/>
        </w:rPr>
        <w:t xml:space="preserve"> </w:t>
      </w:r>
      <w:proofErr w:type="spellStart"/>
      <w:r>
        <w:rPr>
          <w:szCs w:val="24"/>
        </w:rPr>
        <w:t>analisis</w:t>
      </w:r>
      <w:proofErr w:type="spellEnd"/>
      <w:r>
        <w:rPr>
          <w:szCs w:val="24"/>
        </w:rPr>
        <w:t xml:space="preserve"> data </w:t>
      </w:r>
      <w:proofErr w:type="spellStart"/>
      <w:r>
        <w:rPr>
          <w:szCs w:val="24"/>
        </w:rPr>
        <w:t>diatas</w:t>
      </w:r>
      <w:proofErr w:type="spellEnd"/>
      <w:r>
        <w:rPr>
          <w:szCs w:val="24"/>
        </w:rPr>
        <w:t xml:space="preserve"> </w:t>
      </w:r>
      <w:proofErr w:type="spellStart"/>
      <w:r>
        <w:rPr>
          <w:szCs w:val="24"/>
        </w:rPr>
        <w:t>didapatkan</w:t>
      </w:r>
      <w:proofErr w:type="spellEnd"/>
      <w:r>
        <w:rPr>
          <w:szCs w:val="24"/>
        </w:rPr>
        <w:t xml:space="preserve"> NSAID </w:t>
      </w:r>
      <w:proofErr w:type="spellStart"/>
      <w:r>
        <w:rPr>
          <w:szCs w:val="24"/>
        </w:rPr>
        <w:t>bermerek</w:t>
      </w:r>
      <w:proofErr w:type="spellEnd"/>
      <w:r>
        <w:rPr>
          <w:szCs w:val="24"/>
        </w:rPr>
        <w:t xml:space="preserve"> yang </w:t>
      </w:r>
      <w:proofErr w:type="spellStart"/>
      <w:r>
        <w:rPr>
          <w:szCs w:val="24"/>
        </w:rPr>
        <w:t>banyak</w:t>
      </w:r>
      <w:proofErr w:type="spellEnd"/>
      <w:r>
        <w:rPr>
          <w:szCs w:val="24"/>
        </w:rPr>
        <w:t xml:space="preserve"> </w:t>
      </w:r>
      <w:proofErr w:type="spellStart"/>
      <w:r>
        <w:rPr>
          <w:szCs w:val="24"/>
        </w:rPr>
        <w:t>dipergunakan</w:t>
      </w:r>
      <w:proofErr w:type="spellEnd"/>
      <w:r>
        <w:rPr>
          <w:szCs w:val="24"/>
        </w:rPr>
        <w:t xml:space="preserve"> </w:t>
      </w:r>
      <w:proofErr w:type="spellStart"/>
      <w:r>
        <w:rPr>
          <w:szCs w:val="24"/>
        </w:rPr>
        <w:t>adalah</w:t>
      </w:r>
      <w:proofErr w:type="spellEnd"/>
      <w:r>
        <w:rPr>
          <w:szCs w:val="24"/>
        </w:rPr>
        <w:t xml:space="preserve"> </w:t>
      </w:r>
      <w:proofErr w:type="spellStart"/>
      <w:r>
        <w:rPr>
          <w:szCs w:val="24"/>
        </w:rPr>
        <w:t>Cataflam</w:t>
      </w:r>
      <w:proofErr w:type="spellEnd"/>
      <w:r>
        <w:rPr>
          <w:szCs w:val="24"/>
        </w:rPr>
        <w:t xml:space="preserve"> </w:t>
      </w:r>
      <w:proofErr w:type="spellStart"/>
      <w:r>
        <w:rPr>
          <w:szCs w:val="24"/>
        </w:rPr>
        <w:t>dosis</w:t>
      </w:r>
      <w:proofErr w:type="spellEnd"/>
      <w:r>
        <w:rPr>
          <w:szCs w:val="24"/>
        </w:rPr>
        <w:t xml:space="preserve"> 50 mg </w:t>
      </w:r>
      <w:proofErr w:type="spellStart"/>
      <w:r>
        <w:rPr>
          <w:szCs w:val="24"/>
        </w:rPr>
        <w:t>dengan</w:t>
      </w:r>
      <w:proofErr w:type="spellEnd"/>
      <w:r>
        <w:rPr>
          <w:szCs w:val="24"/>
        </w:rPr>
        <w:t xml:space="preserve"> </w:t>
      </w:r>
      <w:proofErr w:type="spellStart"/>
      <w:r>
        <w:rPr>
          <w:szCs w:val="24"/>
        </w:rPr>
        <w:t>prosentase</w:t>
      </w:r>
      <w:proofErr w:type="spellEnd"/>
      <w:r>
        <w:rPr>
          <w:szCs w:val="24"/>
        </w:rPr>
        <w:t xml:space="preserve"> </w:t>
      </w:r>
      <w:r w:rsidR="00F07257">
        <w:rPr>
          <w:szCs w:val="24"/>
        </w:rPr>
        <w:t>31,96</w:t>
      </w:r>
      <w:r>
        <w:rPr>
          <w:szCs w:val="24"/>
        </w:rPr>
        <w:t xml:space="preserve"> </w:t>
      </w:r>
      <w:proofErr w:type="gramStart"/>
      <w:r>
        <w:rPr>
          <w:szCs w:val="24"/>
        </w:rPr>
        <w:t>% ,</w:t>
      </w:r>
      <w:proofErr w:type="gramEnd"/>
      <w:r>
        <w:rPr>
          <w:szCs w:val="24"/>
        </w:rPr>
        <w:t xml:space="preserve"> </w:t>
      </w:r>
      <w:proofErr w:type="spellStart"/>
      <w:r w:rsidR="00F07257">
        <w:rPr>
          <w:szCs w:val="24"/>
        </w:rPr>
        <w:t>dari</w:t>
      </w:r>
      <w:proofErr w:type="spellEnd"/>
      <w:r w:rsidR="00F07257">
        <w:rPr>
          <w:szCs w:val="24"/>
        </w:rPr>
        <w:t xml:space="preserve"> </w:t>
      </w:r>
      <w:proofErr w:type="spellStart"/>
      <w:r w:rsidR="00F07257">
        <w:rPr>
          <w:szCs w:val="24"/>
        </w:rPr>
        <w:t>golongan</w:t>
      </w:r>
      <w:proofErr w:type="spellEnd"/>
      <w:r w:rsidR="00F07257">
        <w:rPr>
          <w:szCs w:val="24"/>
        </w:rPr>
        <w:t xml:space="preserve"> </w:t>
      </w:r>
      <w:proofErr w:type="spellStart"/>
      <w:r w:rsidR="00F07257">
        <w:rPr>
          <w:szCs w:val="24"/>
        </w:rPr>
        <w:t>klasifikasi</w:t>
      </w:r>
      <w:proofErr w:type="spellEnd"/>
      <w:r w:rsidR="00F07257">
        <w:rPr>
          <w:szCs w:val="24"/>
        </w:rPr>
        <w:t xml:space="preserve"> COX-2 preferential </w:t>
      </w:r>
      <w:r>
        <w:rPr>
          <w:szCs w:val="24"/>
        </w:rPr>
        <w:t xml:space="preserve">dan </w:t>
      </w:r>
      <w:proofErr w:type="spellStart"/>
      <w:r>
        <w:rPr>
          <w:szCs w:val="24"/>
        </w:rPr>
        <w:t>dari</w:t>
      </w:r>
      <w:proofErr w:type="spellEnd"/>
      <w:r>
        <w:rPr>
          <w:szCs w:val="24"/>
        </w:rPr>
        <w:t xml:space="preserve"> </w:t>
      </w:r>
      <w:proofErr w:type="spellStart"/>
      <w:r>
        <w:rPr>
          <w:szCs w:val="24"/>
        </w:rPr>
        <w:t>hasil</w:t>
      </w:r>
      <w:proofErr w:type="spellEnd"/>
      <w:r>
        <w:rPr>
          <w:szCs w:val="24"/>
        </w:rPr>
        <w:t xml:space="preserve"> </w:t>
      </w:r>
      <w:proofErr w:type="spellStart"/>
      <w:r>
        <w:rPr>
          <w:szCs w:val="24"/>
        </w:rPr>
        <w:t>pengamatan</w:t>
      </w:r>
      <w:proofErr w:type="spellEnd"/>
      <w:r>
        <w:rPr>
          <w:szCs w:val="24"/>
        </w:rPr>
        <w:t xml:space="preserve"> </w:t>
      </w:r>
      <w:proofErr w:type="spellStart"/>
      <w:r>
        <w:rPr>
          <w:szCs w:val="24"/>
        </w:rPr>
        <w:t>kebanyakan</w:t>
      </w:r>
      <w:proofErr w:type="spellEnd"/>
      <w:r>
        <w:rPr>
          <w:szCs w:val="24"/>
        </w:rPr>
        <w:t xml:space="preserve"> </w:t>
      </w:r>
      <w:proofErr w:type="spellStart"/>
      <w:r>
        <w:rPr>
          <w:szCs w:val="24"/>
        </w:rPr>
        <w:t>cataflam</w:t>
      </w:r>
      <w:proofErr w:type="spellEnd"/>
      <w:r>
        <w:rPr>
          <w:szCs w:val="24"/>
        </w:rPr>
        <w:t xml:space="preserve"> 50 mg </w:t>
      </w:r>
      <w:proofErr w:type="spellStart"/>
      <w:r>
        <w:rPr>
          <w:szCs w:val="24"/>
        </w:rPr>
        <w:t>banyak</w:t>
      </w:r>
      <w:proofErr w:type="spellEnd"/>
      <w:r>
        <w:rPr>
          <w:szCs w:val="24"/>
        </w:rPr>
        <w:t xml:space="preserve"> </w:t>
      </w:r>
      <w:proofErr w:type="spellStart"/>
      <w:r>
        <w:rPr>
          <w:szCs w:val="24"/>
        </w:rPr>
        <w:t>dicari</w:t>
      </w:r>
      <w:proofErr w:type="spellEnd"/>
      <w:r>
        <w:rPr>
          <w:szCs w:val="24"/>
        </w:rPr>
        <w:t xml:space="preserve"> dan </w:t>
      </w:r>
      <w:proofErr w:type="spellStart"/>
      <w:r>
        <w:rPr>
          <w:szCs w:val="24"/>
        </w:rPr>
        <w:t>dipergunakan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sakit</w:t>
      </w:r>
      <w:proofErr w:type="spellEnd"/>
      <w:r>
        <w:rPr>
          <w:szCs w:val="24"/>
        </w:rPr>
        <w:t xml:space="preserve"> </w:t>
      </w:r>
      <w:proofErr w:type="spellStart"/>
      <w:r>
        <w:rPr>
          <w:szCs w:val="24"/>
        </w:rPr>
        <w:t>gigi</w:t>
      </w:r>
      <w:proofErr w:type="spellEnd"/>
      <w:r w:rsidR="00934C22">
        <w:rPr>
          <w:szCs w:val="24"/>
        </w:rPr>
        <w:t>.</w:t>
      </w:r>
    </w:p>
    <w:p w14:paraId="6BE71937" w14:textId="0133FA37" w:rsidR="007A7E14" w:rsidRDefault="007A7E14" w:rsidP="00064331">
      <w:pPr>
        <w:jc w:val="both"/>
        <w:rPr>
          <w:szCs w:val="24"/>
        </w:rPr>
      </w:pPr>
      <w:r>
        <w:rPr>
          <w:szCs w:val="24"/>
        </w:rPr>
        <w:t xml:space="preserve">Dari </w:t>
      </w:r>
      <w:proofErr w:type="spellStart"/>
      <w:r>
        <w:rPr>
          <w:szCs w:val="24"/>
        </w:rPr>
        <w:t>hasil</w:t>
      </w:r>
      <w:proofErr w:type="spellEnd"/>
      <w:r>
        <w:rPr>
          <w:szCs w:val="24"/>
        </w:rPr>
        <w:t xml:space="preserve"> </w:t>
      </w:r>
      <w:proofErr w:type="spellStart"/>
      <w:r>
        <w:rPr>
          <w:szCs w:val="24"/>
        </w:rPr>
        <w:t>analisis</w:t>
      </w:r>
      <w:proofErr w:type="spellEnd"/>
      <w:r>
        <w:rPr>
          <w:szCs w:val="24"/>
        </w:rPr>
        <w:t xml:space="preserve"> data di </w:t>
      </w:r>
      <w:proofErr w:type="spellStart"/>
      <w:r>
        <w:rPr>
          <w:szCs w:val="24"/>
        </w:rPr>
        <w:t>atas</w:t>
      </w:r>
      <w:proofErr w:type="spellEnd"/>
      <w:r>
        <w:rPr>
          <w:szCs w:val="24"/>
        </w:rPr>
        <w:t xml:space="preserve"> juga </w:t>
      </w:r>
      <w:proofErr w:type="spellStart"/>
      <w:r>
        <w:rPr>
          <w:szCs w:val="24"/>
        </w:rPr>
        <w:t>didapatkan</w:t>
      </w:r>
      <w:proofErr w:type="spellEnd"/>
      <w:r>
        <w:rPr>
          <w:szCs w:val="24"/>
        </w:rPr>
        <w:t xml:space="preserve"> </w:t>
      </w:r>
      <w:proofErr w:type="spellStart"/>
      <w:r>
        <w:rPr>
          <w:szCs w:val="24"/>
        </w:rPr>
        <w:t>prosentase</w:t>
      </w:r>
      <w:proofErr w:type="spellEnd"/>
      <w:r>
        <w:rPr>
          <w:szCs w:val="24"/>
        </w:rPr>
        <w:t xml:space="preserve"> yang </w:t>
      </w:r>
      <w:proofErr w:type="spellStart"/>
      <w:r w:rsidR="00B03C75">
        <w:rPr>
          <w:szCs w:val="24"/>
        </w:rPr>
        <w:t>ter</w:t>
      </w:r>
      <w:r>
        <w:rPr>
          <w:szCs w:val="24"/>
        </w:rPr>
        <w:t>banyak</w:t>
      </w:r>
      <w:proofErr w:type="spellEnd"/>
      <w:r>
        <w:rPr>
          <w:szCs w:val="24"/>
        </w:rPr>
        <w:t xml:space="preserve"> </w:t>
      </w:r>
      <w:proofErr w:type="spellStart"/>
      <w:r>
        <w:rPr>
          <w:szCs w:val="24"/>
        </w:rPr>
        <w:t>dipergunakan</w:t>
      </w:r>
      <w:proofErr w:type="spellEnd"/>
      <w:r w:rsidR="00B03C75">
        <w:rPr>
          <w:szCs w:val="24"/>
        </w:rPr>
        <w:t xml:space="preserve"> </w:t>
      </w:r>
      <w:proofErr w:type="spellStart"/>
      <w:r w:rsidR="00B03C75">
        <w:rPr>
          <w:szCs w:val="24"/>
        </w:rPr>
        <w:t>ke</w:t>
      </w:r>
      <w:proofErr w:type="spellEnd"/>
      <w:r w:rsidR="00B03C75">
        <w:rPr>
          <w:szCs w:val="24"/>
        </w:rPr>
        <w:t xml:space="preserve"> </w:t>
      </w:r>
      <w:proofErr w:type="spellStart"/>
      <w:r w:rsidR="00B03C75">
        <w:rPr>
          <w:szCs w:val="24"/>
        </w:rPr>
        <w:t>dua</w:t>
      </w:r>
      <w:proofErr w:type="spellEnd"/>
      <w:r>
        <w:rPr>
          <w:szCs w:val="24"/>
        </w:rPr>
        <w:t xml:space="preserve"> </w:t>
      </w:r>
      <w:proofErr w:type="spellStart"/>
      <w:r>
        <w:rPr>
          <w:szCs w:val="24"/>
        </w:rPr>
        <w:t>adalah</w:t>
      </w:r>
      <w:proofErr w:type="spellEnd"/>
      <w:r>
        <w:rPr>
          <w:szCs w:val="24"/>
        </w:rPr>
        <w:t xml:space="preserve"> </w:t>
      </w:r>
      <w:proofErr w:type="spellStart"/>
      <w:r>
        <w:rPr>
          <w:szCs w:val="24"/>
        </w:rPr>
        <w:t>dari</w:t>
      </w:r>
      <w:proofErr w:type="spellEnd"/>
      <w:r>
        <w:rPr>
          <w:szCs w:val="24"/>
        </w:rPr>
        <w:t xml:space="preserve"> </w:t>
      </w:r>
      <w:proofErr w:type="spellStart"/>
      <w:r>
        <w:rPr>
          <w:szCs w:val="24"/>
        </w:rPr>
        <w:t>golongan</w:t>
      </w:r>
      <w:proofErr w:type="spellEnd"/>
      <w:r>
        <w:rPr>
          <w:szCs w:val="24"/>
        </w:rPr>
        <w:t xml:space="preserve"> </w:t>
      </w:r>
      <w:proofErr w:type="spellStart"/>
      <w:r>
        <w:rPr>
          <w:szCs w:val="24"/>
        </w:rPr>
        <w:t>zat</w:t>
      </w:r>
      <w:proofErr w:type="spellEnd"/>
      <w:r>
        <w:rPr>
          <w:szCs w:val="24"/>
        </w:rPr>
        <w:t xml:space="preserve"> </w:t>
      </w:r>
      <w:proofErr w:type="spellStart"/>
      <w:r>
        <w:rPr>
          <w:szCs w:val="24"/>
        </w:rPr>
        <w:t>aktif</w:t>
      </w:r>
      <w:proofErr w:type="spellEnd"/>
      <w:r>
        <w:rPr>
          <w:szCs w:val="24"/>
        </w:rPr>
        <w:t xml:space="preserve"> </w:t>
      </w:r>
      <w:proofErr w:type="spellStart"/>
      <w:r>
        <w:rPr>
          <w:szCs w:val="24"/>
        </w:rPr>
        <w:t>asam</w:t>
      </w:r>
      <w:proofErr w:type="spellEnd"/>
      <w:r>
        <w:rPr>
          <w:szCs w:val="24"/>
        </w:rPr>
        <w:t xml:space="preserve"> </w:t>
      </w:r>
      <w:proofErr w:type="spellStart"/>
      <w:r>
        <w:rPr>
          <w:szCs w:val="24"/>
        </w:rPr>
        <w:t>mefenamat</w:t>
      </w:r>
      <w:proofErr w:type="spellEnd"/>
      <w:r>
        <w:rPr>
          <w:szCs w:val="24"/>
        </w:rPr>
        <w:t xml:space="preserve"> </w:t>
      </w:r>
      <w:proofErr w:type="spellStart"/>
      <w:r>
        <w:rPr>
          <w:szCs w:val="24"/>
        </w:rPr>
        <w:t>sebanyak</w:t>
      </w:r>
      <w:proofErr w:type="spellEnd"/>
      <w:r>
        <w:rPr>
          <w:szCs w:val="24"/>
        </w:rPr>
        <w:t xml:space="preserve"> </w:t>
      </w:r>
      <w:r w:rsidR="00B03C75">
        <w:rPr>
          <w:szCs w:val="24"/>
        </w:rPr>
        <w:t>37,14</w:t>
      </w:r>
      <w:r>
        <w:rPr>
          <w:szCs w:val="24"/>
        </w:rPr>
        <w:t xml:space="preserve"> %,</w:t>
      </w:r>
      <w:r w:rsidR="00B03C75">
        <w:rPr>
          <w:szCs w:val="24"/>
        </w:rPr>
        <w:t xml:space="preserve"> </w:t>
      </w:r>
      <w:proofErr w:type="spellStart"/>
      <w:r w:rsidR="00B03C75">
        <w:rPr>
          <w:szCs w:val="24"/>
        </w:rPr>
        <w:t>dengan</w:t>
      </w:r>
      <w:proofErr w:type="spellEnd"/>
      <w:r w:rsidR="00B03C75">
        <w:rPr>
          <w:szCs w:val="24"/>
        </w:rPr>
        <w:t xml:space="preserve"> </w:t>
      </w:r>
      <w:proofErr w:type="spellStart"/>
      <w:r>
        <w:rPr>
          <w:szCs w:val="24"/>
        </w:rPr>
        <w:t>hal</w:t>
      </w:r>
      <w:proofErr w:type="spellEnd"/>
      <w:r>
        <w:rPr>
          <w:szCs w:val="24"/>
        </w:rPr>
        <w:t xml:space="preserve"> </w:t>
      </w:r>
      <w:proofErr w:type="spellStart"/>
      <w:r>
        <w:rPr>
          <w:szCs w:val="24"/>
        </w:rPr>
        <w:t>ini</w:t>
      </w:r>
      <w:proofErr w:type="spellEnd"/>
      <w:r>
        <w:rPr>
          <w:szCs w:val="24"/>
        </w:rPr>
        <w:t xml:space="preserve"> </w:t>
      </w:r>
      <w:proofErr w:type="spellStart"/>
      <w:r>
        <w:rPr>
          <w:szCs w:val="24"/>
        </w:rPr>
        <w:t>wajar</w:t>
      </w:r>
      <w:proofErr w:type="spellEnd"/>
      <w:r>
        <w:rPr>
          <w:szCs w:val="24"/>
        </w:rPr>
        <w:t xml:space="preserve"> </w:t>
      </w:r>
      <w:proofErr w:type="spellStart"/>
      <w:r>
        <w:rPr>
          <w:szCs w:val="24"/>
        </w:rPr>
        <w:t>karena</w:t>
      </w:r>
      <w:proofErr w:type="spellEnd"/>
      <w:r>
        <w:rPr>
          <w:szCs w:val="24"/>
        </w:rPr>
        <w:t xml:space="preserve"> </w:t>
      </w:r>
      <w:proofErr w:type="spellStart"/>
      <w:r>
        <w:rPr>
          <w:szCs w:val="24"/>
        </w:rPr>
        <w:t>asam</w:t>
      </w:r>
      <w:proofErr w:type="spellEnd"/>
      <w:r>
        <w:rPr>
          <w:szCs w:val="24"/>
        </w:rPr>
        <w:t xml:space="preserve"> </w:t>
      </w:r>
      <w:proofErr w:type="spellStart"/>
      <w:r>
        <w:rPr>
          <w:szCs w:val="24"/>
        </w:rPr>
        <w:t>mefenamat</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golongan</w:t>
      </w:r>
      <w:proofErr w:type="spellEnd"/>
      <w:r>
        <w:rPr>
          <w:szCs w:val="24"/>
        </w:rPr>
        <w:t xml:space="preserve"> NSAID </w:t>
      </w:r>
      <w:r w:rsidR="00934C22">
        <w:rPr>
          <w:szCs w:val="24"/>
        </w:rPr>
        <w:t xml:space="preserve">non </w:t>
      </w:r>
      <w:proofErr w:type="spellStart"/>
      <w:r w:rsidR="00934C22">
        <w:rPr>
          <w:szCs w:val="24"/>
        </w:rPr>
        <w:t>selektif</w:t>
      </w:r>
      <w:proofErr w:type="spellEnd"/>
      <w:r>
        <w:rPr>
          <w:szCs w:val="24"/>
        </w:rPr>
        <w:t xml:space="preserve"> </w:t>
      </w:r>
      <w:proofErr w:type="spellStart"/>
      <w:r w:rsidR="0044322E">
        <w:rPr>
          <w:szCs w:val="24"/>
        </w:rPr>
        <w:t>untuk</w:t>
      </w:r>
      <w:proofErr w:type="spellEnd"/>
      <w:r>
        <w:rPr>
          <w:szCs w:val="24"/>
        </w:rPr>
        <w:t xml:space="preserve"> </w:t>
      </w:r>
      <w:proofErr w:type="spellStart"/>
      <w:r>
        <w:rPr>
          <w:szCs w:val="24"/>
        </w:rPr>
        <w:t>dengan</w:t>
      </w:r>
      <w:proofErr w:type="spellEnd"/>
      <w:r>
        <w:rPr>
          <w:szCs w:val="24"/>
        </w:rPr>
        <w:t xml:space="preserve"> </w:t>
      </w:r>
      <w:proofErr w:type="spellStart"/>
      <w:r>
        <w:rPr>
          <w:szCs w:val="24"/>
        </w:rPr>
        <w:t>keluhan</w:t>
      </w:r>
      <w:proofErr w:type="spellEnd"/>
      <w:r>
        <w:rPr>
          <w:szCs w:val="24"/>
        </w:rPr>
        <w:t xml:space="preserve"> </w:t>
      </w:r>
      <w:proofErr w:type="spellStart"/>
      <w:r>
        <w:rPr>
          <w:szCs w:val="24"/>
        </w:rPr>
        <w:t>sakit</w:t>
      </w:r>
      <w:proofErr w:type="spellEnd"/>
      <w:r>
        <w:rPr>
          <w:szCs w:val="24"/>
        </w:rPr>
        <w:t xml:space="preserve"> </w:t>
      </w:r>
      <w:proofErr w:type="spellStart"/>
      <w:r>
        <w:rPr>
          <w:szCs w:val="24"/>
        </w:rPr>
        <w:t>gigi</w:t>
      </w:r>
      <w:proofErr w:type="spellEnd"/>
      <w:r>
        <w:rPr>
          <w:szCs w:val="24"/>
        </w:rPr>
        <w:t xml:space="preserve"> dan juga </w:t>
      </w:r>
      <w:proofErr w:type="spellStart"/>
      <w:r>
        <w:rPr>
          <w:szCs w:val="24"/>
        </w:rPr>
        <w:t>merupakan</w:t>
      </w:r>
      <w:proofErr w:type="spellEnd"/>
      <w:r>
        <w:rPr>
          <w:szCs w:val="24"/>
        </w:rPr>
        <w:t xml:space="preserve"> </w:t>
      </w:r>
      <w:proofErr w:type="spellStart"/>
      <w:r>
        <w:rPr>
          <w:szCs w:val="24"/>
        </w:rPr>
        <w:t>imbas</w:t>
      </w:r>
      <w:proofErr w:type="spellEnd"/>
      <w:r>
        <w:rPr>
          <w:szCs w:val="24"/>
        </w:rPr>
        <w:t xml:space="preserve"> </w:t>
      </w:r>
      <w:proofErr w:type="spellStart"/>
      <w:r>
        <w:rPr>
          <w:szCs w:val="24"/>
        </w:rPr>
        <w:t>dari</w:t>
      </w:r>
      <w:proofErr w:type="spellEnd"/>
      <w:r>
        <w:rPr>
          <w:szCs w:val="24"/>
        </w:rPr>
        <w:t xml:space="preserve"> </w:t>
      </w:r>
      <w:proofErr w:type="spellStart"/>
      <w:r>
        <w:rPr>
          <w:szCs w:val="24"/>
        </w:rPr>
        <w:t>adanya</w:t>
      </w:r>
      <w:proofErr w:type="spellEnd"/>
      <w:r>
        <w:rPr>
          <w:szCs w:val="24"/>
        </w:rPr>
        <w:t xml:space="preserve"> </w:t>
      </w:r>
      <w:proofErr w:type="spellStart"/>
      <w:r>
        <w:rPr>
          <w:szCs w:val="24"/>
        </w:rPr>
        <w:t>kekosongan</w:t>
      </w:r>
      <w:proofErr w:type="spellEnd"/>
      <w:r>
        <w:rPr>
          <w:szCs w:val="24"/>
        </w:rPr>
        <w:t xml:space="preserve"> </w:t>
      </w:r>
      <w:proofErr w:type="spellStart"/>
      <w:r>
        <w:rPr>
          <w:szCs w:val="24"/>
        </w:rPr>
        <w:t>asam</w:t>
      </w:r>
      <w:proofErr w:type="spellEnd"/>
      <w:r>
        <w:rPr>
          <w:szCs w:val="24"/>
        </w:rPr>
        <w:t xml:space="preserve"> </w:t>
      </w:r>
      <w:proofErr w:type="spellStart"/>
      <w:r>
        <w:rPr>
          <w:szCs w:val="24"/>
        </w:rPr>
        <w:t>mefenamat</w:t>
      </w:r>
      <w:proofErr w:type="spellEnd"/>
      <w:r>
        <w:rPr>
          <w:szCs w:val="24"/>
        </w:rPr>
        <w:t xml:space="preserve"> yang </w:t>
      </w:r>
      <w:proofErr w:type="spellStart"/>
      <w:r w:rsidR="0044322E">
        <w:rPr>
          <w:szCs w:val="24"/>
        </w:rPr>
        <w:t>generik</w:t>
      </w:r>
      <w:proofErr w:type="spellEnd"/>
      <w:r w:rsidR="0044322E">
        <w:rPr>
          <w:szCs w:val="24"/>
        </w:rPr>
        <w:t xml:space="preserve"> dan </w:t>
      </w:r>
      <w:proofErr w:type="spellStart"/>
      <w:r w:rsidR="0044322E">
        <w:rPr>
          <w:szCs w:val="24"/>
        </w:rPr>
        <w:t>disubtitusi</w:t>
      </w:r>
      <w:proofErr w:type="spellEnd"/>
      <w:r w:rsidR="0044322E">
        <w:rPr>
          <w:szCs w:val="24"/>
        </w:rPr>
        <w:t xml:space="preserve"> </w:t>
      </w:r>
      <w:proofErr w:type="spellStart"/>
      <w:r w:rsidR="0044322E">
        <w:rPr>
          <w:szCs w:val="24"/>
        </w:rPr>
        <w:t>dengan</w:t>
      </w:r>
      <w:proofErr w:type="spellEnd"/>
      <w:r w:rsidR="0044322E">
        <w:rPr>
          <w:szCs w:val="24"/>
        </w:rPr>
        <w:t xml:space="preserve"> yang </w:t>
      </w:r>
      <w:proofErr w:type="spellStart"/>
      <w:r w:rsidR="0044322E">
        <w:rPr>
          <w:szCs w:val="24"/>
        </w:rPr>
        <w:t>bermerek</w:t>
      </w:r>
      <w:proofErr w:type="spellEnd"/>
      <w:r w:rsidR="0044322E">
        <w:rPr>
          <w:szCs w:val="24"/>
        </w:rPr>
        <w:t>.</w:t>
      </w:r>
    </w:p>
    <w:p w14:paraId="4212D058" w14:textId="1AF16CDE" w:rsidR="0044322E" w:rsidRDefault="00F63CD9" w:rsidP="00064331">
      <w:pPr>
        <w:jc w:val="both"/>
        <w:rPr>
          <w:szCs w:val="24"/>
        </w:rPr>
      </w:pPr>
      <w:proofErr w:type="spellStart"/>
      <w:r>
        <w:rPr>
          <w:szCs w:val="24"/>
        </w:rPr>
        <w:t>Walaupun</w:t>
      </w:r>
      <w:proofErr w:type="spellEnd"/>
      <w:r>
        <w:rPr>
          <w:szCs w:val="24"/>
        </w:rPr>
        <w:t xml:space="preserve"> </w:t>
      </w:r>
      <w:proofErr w:type="spellStart"/>
      <w:r>
        <w:rPr>
          <w:szCs w:val="24"/>
        </w:rPr>
        <w:t>memiliki</w:t>
      </w:r>
      <w:proofErr w:type="spellEnd"/>
      <w:r>
        <w:rPr>
          <w:szCs w:val="24"/>
        </w:rPr>
        <w:t xml:space="preserve"> </w:t>
      </w:r>
      <w:proofErr w:type="spellStart"/>
      <w:r>
        <w:rPr>
          <w:szCs w:val="24"/>
        </w:rPr>
        <w:t>harga</w:t>
      </w:r>
      <w:proofErr w:type="spellEnd"/>
      <w:r>
        <w:rPr>
          <w:szCs w:val="24"/>
        </w:rPr>
        <w:t xml:space="preserve"> yang </w:t>
      </w:r>
      <w:proofErr w:type="spellStart"/>
      <w:r>
        <w:rPr>
          <w:szCs w:val="24"/>
        </w:rPr>
        <w:t>relatif</w:t>
      </w:r>
      <w:proofErr w:type="spellEnd"/>
      <w:r>
        <w:rPr>
          <w:szCs w:val="24"/>
        </w:rPr>
        <w:t xml:space="preserve"> </w:t>
      </w:r>
      <w:proofErr w:type="spellStart"/>
      <w:r>
        <w:rPr>
          <w:szCs w:val="24"/>
        </w:rPr>
        <w:t>lebih</w:t>
      </w:r>
      <w:proofErr w:type="spellEnd"/>
      <w:r>
        <w:rPr>
          <w:szCs w:val="24"/>
        </w:rPr>
        <w:t xml:space="preserve"> </w:t>
      </w:r>
      <w:proofErr w:type="spellStart"/>
      <w:proofErr w:type="gramStart"/>
      <w:r>
        <w:rPr>
          <w:szCs w:val="24"/>
        </w:rPr>
        <w:t>tinggi.u</w:t>
      </w:r>
      <w:r w:rsidR="0044322E">
        <w:rPr>
          <w:szCs w:val="24"/>
        </w:rPr>
        <w:t>ntuk</w:t>
      </w:r>
      <w:proofErr w:type="spellEnd"/>
      <w:proofErr w:type="gramEnd"/>
      <w:r w:rsidR="0044322E">
        <w:rPr>
          <w:szCs w:val="24"/>
        </w:rPr>
        <w:t xml:space="preserve"> NSAID </w:t>
      </w:r>
      <w:proofErr w:type="spellStart"/>
      <w:r w:rsidR="0044322E">
        <w:rPr>
          <w:szCs w:val="24"/>
        </w:rPr>
        <w:t>dari</w:t>
      </w:r>
      <w:proofErr w:type="spellEnd"/>
      <w:r w:rsidR="0044322E">
        <w:rPr>
          <w:szCs w:val="24"/>
        </w:rPr>
        <w:t xml:space="preserve"> </w:t>
      </w:r>
      <w:proofErr w:type="spellStart"/>
      <w:r>
        <w:rPr>
          <w:szCs w:val="24"/>
        </w:rPr>
        <w:t>golongan</w:t>
      </w:r>
      <w:proofErr w:type="spellEnd"/>
      <w:r>
        <w:rPr>
          <w:szCs w:val="24"/>
        </w:rPr>
        <w:t xml:space="preserve"> COX-2 </w:t>
      </w:r>
      <w:proofErr w:type="spellStart"/>
      <w:r>
        <w:rPr>
          <w:szCs w:val="24"/>
        </w:rPr>
        <w:t>selektif</w:t>
      </w:r>
      <w:proofErr w:type="spellEnd"/>
      <w:r>
        <w:rPr>
          <w:szCs w:val="24"/>
        </w:rPr>
        <w:t xml:space="preserve"> </w:t>
      </w:r>
      <w:proofErr w:type="spellStart"/>
      <w:r>
        <w:rPr>
          <w:szCs w:val="24"/>
        </w:rPr>
        <w:t>yaitu</w:t>
      </w:r>
      <w:proofErr w:type="spellEnd"/>
      <w:r>
        <w:rPr>
          <w:szCs w:val="24"/>
        </w:rPr>
        <w:t xml:space="preserve"> yang </w:t>
      </w:r>
      <w:proofErr w:type="spellStart"/>
      <w:r>
        <w:rPr>
          <w:szCs w:val="24"/>
        </w:rPr>
        <w:t>berzat</w:t>
      </w:r>
      <w:proofErr w:type="spellEnd"/>
      <w:r>
        <w:rPr>
          <w:szCs w:val="24"/>
        </w:rPr>
        <w:t xml:space="preserve"> </w:t>
      </w:r>
      <w:proofErr w:type="spellStart"/>
      <w:r>
        <w:rPr>
          <w:szCs w:val="24"/>
        </w:rPr>
        <w:t>aktif</w:t>
      </w:r>
      <w:proofErr w:type="spellEnd"/>
      <w:r>
        <w:rPr>
          <w:szCs w:val="24"/>
        </w:rPr>
        <w:t xml:space="preserve"> </w:t>
      </w:r>
      <w:proofErr w:type="spellStart"/>
      <w:r>
        <w:rPr>
          <w:szCs w:val="24"/>
        </w:rPr>
        <w:t>celexocib</w:t>
      </w:r>
      <w:proofErr w:type="spellEnd"/>
      <w:r>
        <w:rPr>
          <w:szCs w:val="24"/>
        </w:rPr>
        <w:t xml:space="preserve"> </w:t>
      </w:r>
      <w:r w:rsidR="002B4575">
        <w:rPr>
          <w:szCs w:val="24"/>
        </w:rPr>
        <w:t xml:space="preserve">dan </w:t>
      </w:r>
      <w:proofErr w:type="spellStart"/>
      <w:r w:rsidR="002B4575">
        <w:rPr>
          <w:szCs w:val="24"/>
        </w:rPr>
        <w:t>etorixocib</w:t>
      </w:r>
      <w:proofErr w:type="spellEnd"/>
      <w:r w:rsidR="002B4575">
        <w:rPr>
          <w:szCs w:val="24"/>
        </w:rPr>
        <w:t xml:space="preserve"> </w:t>
      </w:r>
      <w:proofErr w:type="spellStart"/>
      <w:r>
        <w:rPr>
          <w:szCs w:val="24"/>
        </w:rPr>
        <w:t>masih</w:t>
      </w:r>
      <w:proofErr w:type="spellEnd"/>
      <w:r>
        <w:rPr>
          <w:szCs w:val="24"/>
        </w:rPr>
        <w:t xml:space="preserve"> </w:t>
      </w:r>
      <w:proofErr w:type="spellStart"/>
      <w:r>
        <w:rPr>
          <w:szCs w:val="24"/>
        </w:rPr>
        <w:t>ada</w:t>
      </w:r>
      <w:proofErr w:type="spellEnd"/>
      <w:r>
        <w:rPr>
          <w:szCs w:val="24"/>
        </w:rPr>
        <w:t xml:space="preserve"> yang </w:t>
      </w:r>
      <w:proofErr w:type="spellStart"/>
      <w:r>
        <w:rPr>
          <w:szCs w:val="24"/>
        </w:rPr>
        <w:t>menggunakan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prosentase</w:t>
      </w:r>
      <w:proofErr w:type="spellEnd"/>
      <w:r>
        <w:rPr>
          <w:szCs w:val="24"/>
        </w:rPr>
        <w:t xml:space="preserve"> 2,208 % dan </w:t>
      </w:r>
      <w:proofErr w:type="spellStart"/>
      <w:r>
        <w:rPr>
          <w:szCs w:val="24"/>
        </w:rPr>
        <w:t>etorixocib</w:t>
      </w:r>
      <w:proofErr w:type="spellEnd"/>
      <w:r>
        <w:rPr>
          <w:szCs w:val="24"/>
        </w:rPr>
        <w:t xml:space="preserve"> 18,47%.</w:t>
      </w:r>
      <w:r w:rsidR="002B4575">
        <w:rPr>
          <w:szCs w:val="24"/>
        </w:rPr>
        <w:t xml:space="preserve"> Hal </w:t>
      </w:r>
      <w:proofErr w:type="spellStart"/>
      <w:r w:rsidR="002B4575">
        <w:rPr>
          <w:szCs w:val="24"/>
        </w:rPr>
        <w:t>ini</w:t>
      </w:r>
      <w:proofErr w:type="spellEnd"/>
      <w:r w:rsidR="002B4575">
        <w:rPr>
          <w:szCs w:val="24"/>
        </w:rPr>
        <w:t xml:space="preserve"> </w:t>
      </w:r>
      <w:proofErr w:type="spellStart"/>
      <w:r w:rsidR="002B4575">
        <w:rPr>
          <w:szCs w:val="24"/>
        </w:rPr>
        <w:t>disebabkan</w:t>
      </w:r>
      <w:proofErr w:type="spellEnd"/>
      <w:r w:rsidR="002B4575">
        <w:rPr>
          <w:szCs w:val="24"/>
        </w:rPr>
        <w:t xml:space="preserve"> </w:t>
      </w:r>
      <w:proofErr w:type="spellStart"/>
      <w:r w:rsidR="002B4575">
        <w:rPr>
          <w:szCs w:val="24"/>
        </w:rPr>
        <w:t>karena</w:t>
      </w:r>
      <w:proofErr w:type="spellEnd"/>
      <w:r w:rsidR="002B4575">
        <w:rPr>
          <w:szCs w:val="24"/>
        </w:rPr>
        <w:t xml:space="preserve"> </w:t>
      </w:r>
      <w:proofErr w:type="spellStart"/>
      <w:r w:rsidR="002B4575">
        <w:rPr>
          <w:szCs w:val="24"/>
        </w:rPr>
        <w:t>daya</w:t>
      </w:r>
      <w:proofErr w:type="spellEnd"/>
      <w:r w:rsidR="002B4575">
        <w:rPr>
          <w:szCs w:val="24"/>
        </w:rPr>
        <w:t xml:space="preserve"> anti </w:t>
      </w:r>
      <w:proofErr w:type="spellStart"/>
      <w:r w:rsidR="002B4575">
        <w:rPr>
          <w:szCs w:val="24"/>
        </w:rPr>
        <w:t>inflamasi</w:t>
      </w:r>
      <w:proofErr w:type="spellEnd"/>
      <w:r w:rsidR="002B4575">
        <w:rPr>
          <w:szCs w:val="24"/>
        </w:rPr>
        <w:t xml:space="preserve"> </w:t>
      </w:r>
      <w:proofErr w:type="spellStart"/>
      <w:r w:rsidR="002B4575">
        <w:rPr>
          <w:szCs w:val="24"/>
        </w:rPr>
        <w:t>dari</w:t>
      </w:r>
      <w:proofErr w:type="spellEnd"/>
      <w:r w:rsidR="002B4575">
        <w:rPr>
          <w:szCs w:val="24"/>
        </w:rPr>
        <w:t xml:space="preserve"> </w:t>
      </w:r>
      <w:proofErr w:type="spellStart"/>
      <w:r w:rsidR="002B4575">
        <w:rPr>
          <w:szCs w:val="24"/>
        </w:rPr>
        <w:t>galongan</w:t>
      </w:r>
      <w:proofErr w:type="spellEnd"/>
      <w:r w:rsidR="002B4575">
        <w:rPr>
          <w:szCs w:val="24"/>
        </w:rPr>
        <w:t xml:space="preserve"> COX-2 </w:t>
      </w:r>
      <w:proofErr w:type="spellStart"/>
      <w:r w:rsidR="002B4575">
        <w:rPr>
          <w:szCs w:val="24"/>
        </w:rPr>
        <w:t>selektif</w:t>
      </w:r>
      <w:proofErr w:type="spellEnd"/>
      <w:r w:rsidR="002B4575">
        <w:rPr>
          <w:szCs w:val="24"/>
        </w:rPr>
        <w:t xml:space="preserve"> </w:t>
      </w:r>
      <w:proofErr w:type="spellStart"/>
      <w:r w:rsidR="002B4575">
        <w:rPr>
          <w:szCs w:val="24"/>
        </w:rPr>
        <w:t>lebih</w:t>
      </w:r>
      <w:proofErr w:type="spellEnd"/>
      <w:r w:rsidR="002B4575">
        <w:rPr>
          <w:szCs w:val="24"/>
        </w:rPr>
        <w:t xml:space="preserve"> </w:t>
      </w:r>
      <w:proofErr w:type="spellStart"/>
      <w:r w:rsidR="002B4575">
        <w:rPr>
          <w:szCs w:val="24"/>
        </w:rPr>
        <w:t>tinggi</w:t>
      </w:r>
      <w:proofErr w:type="spellEnd"/>
      <w:r w:rsidR="002B4575">
        <w:rPr>
          <w:szCs w:val="24"/>
        </w:rPr>
        <w:t xml:space="preserve"> </w:t>
      </w:r>
      <w:proofErr w:type="spellStart"/>
      <w:r w:rsidR="002B4575">
        <w:rPr>
          <w:szCs w:val="24"/>
        </w:rPr>
        <w:t>dibandingkan</w:t>
      </w:r>
      <w:proofErr w:type="spellEnd"/>
      <w:r w:rsidR="002B4575">
        <w:rPr>
          <w:szCs w:val="24"/>
        </w:rPr>
        <w:t xml:space="preserve"> NSAID </w:t>
      </w:r>
      <w:proofErr w:type="gramStart"/>
      <w:r w:rsidR="002B4575">
        <w:rPr>
          <w:szCs w:val="24"/>
        </w:rPr>
        <w:t>non .</w:t>
      </w:r>
      <w:proofErr w:type="spellStart"/>
      <w:r w:rsidR="002B4575">
        <w:rPr>
          <w:szCs w:val="24"/>
        </w:rPr>
        <w:t>selektif</w:t>
      </w:r>
      <w:proofErr w:type="spellEnd"/>
      <w:proofErr w:type="gramEnd"/>
    </w:p>
    <w:p w14:paraId="17DDD8DA" w14:textId="35B4D33C" w:rsidR="00321383" w:rsidRDefault="00435775" w:rsidP="007A7E14">
      <w:pPr>
        <w:rPr>
          <w:szCs w:val="24"/>
        </w:rPr>
      </w:pPr>
      <w:proofErr w:type="spellStart"/>
      <w:r>
        <w:rPr>
          <w:szCs w:val="24"/>
        </w:rPr>
        <w:t>Berdasakan</w:t>
      </w:r>
      <w:proofErr w:type="spellEnd"/>
      <w:r>
        <w:rPr>
          <w:szCs w:val="24"/>
        </w:rPr>
        <w:t xml:space="preserve"> </w:t>
      </w:r>
      <w:proofErr w:type="spellStart"/>
      <w:r>
        <w:rPr>
          <w:szCs w:val="24"/>
        </w:rPr>
        <w:t>dari</w:t>
      </w:r>
      <w:proofErr w:type="spellEnd"/>
      <w:r>
        <w:rPr>
          <w:szCs w:val="24"/>
        </w:rPr>
        <w:t xml:space="preserve"> data </w:t>
      </w:r>
      <w:proofErr w:type="spellStart"/>
      <w:r>
        <w:rPr>
          <w:szCs w:val="24"/>
        </w:rPr>
        <w:t>transaksi</w:t>
      </w:r>
      <w:proofErr w:type="spellEnd"/>
      <w:r>
        <w:rPr>
          <w:szCs w:val="24"/>
        </w:rPr>
        <w:t xml:space="preserve"> </w:t>
      </w:r>
      <w:proofErr w:type="spellStart"/>
      <w:r>
        <w:rPr>
          <w:szCs w:val="24"/>
        </w:rPr>
        <w:t>dilakukan</w:t>
      </w:r>
      <w:proofErr w:type="spellEnd"/>
      <w:r>
        <w:rPr>
          <w:szCs w:val="24"/>
        </w:rPr>
        <w:t xml:space="preserve"> </w:t>
      </w:r>
      <w:proofErr w:type="spellStart"/>
      <w:r>
        <w:rPr>
          <w:szCs w:val="24"/>
        </w:rPr>
        <w:t>perhitungan</w:t>
      </w:r>
      <w:proofErr w:type="spellEnd"/>
      <w:r>
        <w:rPr>
          <w:szCs w:val="24"/>
        </w:rPr>
        <w:t xml:space="preserve"> </w:t>
      </w:r>
      <w:proofErr w:type="spellStart"/>
      <w:r>
        <w:rPr>
          <w:szCs w:val="24"/>
        </w:rPr>
        <w:t>jenis</w:t>
      </w:r>
      <w:proofErr w:type="spellEnd"/>
      <w:r>
        <w:rPr>
          <w:szCs w:val="24"/>
        </w:rPr>
        <w:t xml:space="preserve"> </w:t>
      </w:r>
      <w:proofErr w:type="spellStart"/>
      <w:r>
        <w:rPr>
          <w:szCs w:val="24"/>
        </w:rPr>
        <w:t>kelamin</w:t>
      </w:r>
      <w:proofErr w:type="spellEnd"/>
      <w:r>
        <w:rPr>
          <w:szCs w:val="24"/>
        </w:rPr>
        <w:t xml:space="preserve"> </w:t>
      </w:r>
      <w:proofErr w:type="spellStart"/>
      <w:r>
        <w:rPr>
          <w:szCs w:val="24"/>
        </w:rPr>
        <w:t>pasien</w:t>
      </w:r>
      <w:proofErr w:type="spellEnd"/>
      <w:r>
        <w:rPr>
          <w:szCs w:val="24"/>
        </w:rPr>
        <w:t xml:space="preserve"> yang </w:t>
      </w:r>
      <w:proofErr w:type="spellStart"/>
      <w:r>
        <w:rPr>
          <w:szCs w:val="24"/>
        </w:rPr>
        <w:t>menggunakan</w:t>
      </w:r>
      <w:proofErr w:type="spellEnd"/>
      <w:r>
        <w:rPr>
          <w:szCs w:val="24"/>
        </w:rPr>
        <w:t xml:space="preserve"> NSAID, </w:t>
      </w:r>
      <w:proofErr w:type="spellStart"/>
      <w:r>
        <w:rPr>
          <w:szCs w:val="24"/>
        </w:rPr>
        <w:t>dengan</w:t>
      </w:r>
      <w:proofErr w:type="spellEnd"/>
      <w:r>
        <w:rPr>
          <w:szCs w:val="24"/>
        </w:rPr>
        <w:t xml:space="preserve"> </w:t>
      </w:r>
      <w:proofErr w:type="spellStart"/>
      <w:r>
        <w:rPr>
          <w:szCs w:val="24"/>
        </w:rPr>
        <w:t>hasil</w:t>
      </w:r>
      <w:proofErr w:type="spellEnd"/>
      <w:r>
        <w:rPr>
          <w:szCs w:val="24"/>
        </w:rPr>
        <w:t xml:space="preserve"> </w:t>
      </w:r>
      <w:proofErr w:type="spellStart"/>
      <w:r>
        <w:rPr>
          <w:szCs w:val="24"/>
        </w:rPr>
        <w:t>sebagai</w:t>
      </w:r>
      <w:proofErr w:type="spellEnd"/>
      <w:r>
        <w:rPr>
          <w:szCs w:val="24"/>
        </w:rPr>
        <w:t xml:space="preserve"> </w:t>
      </w:r>
      <w:proofErr w:type="spellStart"/>
      <w:r>
        <w:rPr>
          <w:szCs w:val="24"/>
        </w:rPr>
        <w:t>berikut</w:t>
      </w:r>
      <w:proofErr w:type="spellEnd"/>
      <w:r>
        <w:rPr>
          <w:szCs w:val="24"/>
        </w:rPr>
        <w:t>:</w:t>
      </w:r>
    </w:p>
    <w:p w14:paraId="751876C5" w14:textId="46914978" w:rsidR="00056117" w:rsidRDefault="00056117" w:rsidP="007A7E14">
      <w:pPr>
        <w:rPr>
          <w:szCs w:val="24"/>
        </w:rPr>
      </w:pPr>
    </w:p>
    <w:p w14:paraId="4EBC5BA2" w14:textId="77777777" w:rsidR="00056117" w:rsidRDefault="00056117" w:rsidP="007A7E14">
      <w:pPr>
        <w:rPr>
          <w:szCs w:val="24"/>
        </w:rPr>
      </w:pPr>
    </w:p>
    <w:p w14:paraId="4EB86782" w14:textId="180D31BD" w:rsidR="00FE03D9" w:rsidRPr="00435775" w:rsidRDefault="00435775" w:rsidP="00435775">
      <w:pPr>
        <w:pStyle w:val="Caption"/>
        <w:rPr>
          <w:rFonts w:ascii="Times New Roman" w:hAnsi="Times New Roman" w:cs="Times New Roman"/>
          <w:i w:val="0"/>
          <w:iCs w:val="0"/>
          <w:color w:val="auto"/>
          <w:sz w:val="24"/>
          <w:szCs w:val="24"/>
        </w:rPr>
      </w:pPr>
      <w:bookmarkStart w:id="137" w:name="_Toc115875632"/>
      <w:proofErr w:type="spellStart"/>
      <w:r w:rsidRPr="00435775">
        <w:rPr>
          <w:rFonts w:ascii="Times New Roman" w:hAnsi="Times New Roman" w:cs="Times New Roman"/>
          <w:i w:val="0"/>
          <w:iCs w:val="0"/>
          <w:color w:val="auto"/>
          <w:sz w:val="24"/>
          <w:szCs w:val="24"/>
        </w:rPr>
        <w:lastRenderedPageBreak/>
        <w:t>Tabel</w:t>
      </w:r>
      <w:proofErr w:type="spellEnd"/>
      <w:r w:rsidRPr="00435775">
        <w:rPr>
          <w:rFonts w:ascii="Times New Roman" w:hAnsi="Times New Roman" w:cs="Times New Roman"/>
          <w:i w:val="0"/>
          <w:iCs w:val="0"/>
          <w:color w:val="auto"/>
          <w:sz w:val="24"/>
          <w:szCs w:val="24"/>
        </w:rPr>
        <w:t xml:space="preserve"> 5.  </w:t>
      </w:r>
      <w:r w:rsidRPr="00435775">
        <w:rPr>
          <w:rFonts w:ascii="Times New Roman" w:hAnsi="Times New Roman" w:cs="Times New Roman"/>
          <w:i w:val="0"/>
          <w:iCs w:val="0"/>
          <w:color w:val="auto"/>
          <w:sz w:val="24"/>
          <w:szCs w:val="24"/>
        </w:rPr>
        <w:fldChar w:fldCharType="begin"/>
      </w:r>
      <w:r w:rsidRPr="00435775">
        <w:rPr>
          <w:rFonts w:ascii="Times New Roman" w:hAnsi="Times New Roman" w:cs="Times New Roman"/>
          <w:i w:val="0"/>
          <w:iCs w:val="0"/>
          <w:color w:val="auto"/>
          <w:sz w:val="24"/>
          <w:szCs w:val="24"/>
        </w:rPr>
        <w:instrText xml:space="preserve"> SEQ Tabel_5._ \* ARABIC </w:instrText>
      </w:r>
      <w:r w:rsidRPr="00435775">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5</w:t>
      </w:r>
      <w:r w:rsidRPr="00435775">
        <w:rPr>
          <w:rFonts w:ascii="Times New Roman" w:hAnsi="Times New Roman" w:cs="Times New Roman"/>
          <w:i w:val="0"/>
          <w:iCs w:val="0"/>
          <w:color w:val="auto"/>
          <w:sz w:val="24"/>
          <w:szCs w:val="24"/>
        </w:rPr>
        <w:fldChar w:fldCharType="end"/>
      </w:r>
      <w:r w:rsidRPr="00435775">
        <w:rPr>
          <w:rFonts w:ascii="Times New Roman" w:hAnsi="Times New Roman" w:cs="Times New Roman"/>
          <w:i w:val="0"/>
          <w:iCs w:val="0"/>
          <w:color w:val="auto"/>
          <w:sz w:val="24"/>
          <w:szCs w:val="24"/>
        </w:rPr>
        <w:t xml:space="preserve"> </w:t>
      </w:r>
      <w:r w:rsidRPr="00435775">
        <w:rPr>
          <w:rFonts w:ascii="Times New Roman" w:hAnsi="Times New Roman" w:cs="Times New Roman"/>
          <w:i w:val="0"/>
          <w:iCs w:val="0"/>
          <w:color w:val="auto"/>
          <w:sz w:val="24"/>
          <w:szCs w:val="24"/>
        </w:rPr>
        <w:tab/>
      </w:r>
      <w:proofErr w:type="spellStart"/>
      <w:r w:rsidRPr="00435775">
        <w:rPr>
          <w:rFonts w:ascii="Times New Roman" w:hAnsi="Times New Roman" w:cs="Times New Roman"/>
          <w:i w:val="0"/>
          <w:iCs w:val="0"/>
          <w:color w:val="auto"/>
          <w:sz w:val="24"/>
          <w:szCs w:val="24"/>
        </w:rPr>
        <w:t>Perhitungan</w:t>
      </w:r>
      <w:proofErr w:type="spellEnd"/>
      <w:r w:rsidRPr="00435775">
        <w:rPr>
          <w:rFonts w:ascii="Times New Roman" w:hAnsi="Times New Roman" w:cs="Times New Roman"/>
          <w:i w:val="0"/>
          <w:iCs w:val="0"/>
          <w:color w:val="auto"/>
          <w:sz w:val="24"/>
          <w:szCs w:val="24"/>
        </w:rPr>
        <w:t xml:space="preserve"> </w:t>
      </w:r>
      <w:proofErr w:type="spellStart"/>
      <w:r w:rsidRPr="00435775">
        <w:rPr>
          <w:rFonts w:ascii="Times New Roman" w:hAnsi="Times New Roman" w:cs="Times New Roman"/>
          <w:i w:val="0"/>
          <w:iCs w:val="0"/>
          <w:color w:val="auto"/>
          <w:sz w:val="24"/>
          <w:szCs w:val="24"/>
        </w:rPr>
        <w:t>berdasarkan</w:t>
      </w:r>
      <w:proofErr w:type="spellEnd"/>
      <w:r w:rsidRPr="00435775">
        <w:rPr>
          <w:rFonts w:ascii="Times New Roman" w:hAnsi="Times New Roman" w:cs="Times New Roman"/>
          <w:i w:val="0"/>
          <w:iCs w:val="0"/>
          <w:color w:val="auto"/>
          <w:sz w:val="24"/>
          <w:szCs w:val="24"/>
        </w:rPr>
        <w:t xml:space="preserve"> </w:t>
      </w:r>
      <w:proofErr w:type="spellStart"/>
      <w:r w:rsidRPr="00435775">
        <w:rPr>
          <w:rFonts w:ascii="Times New Roman" w:hAnsi="Times New Roman" w:cs="Times New Roman"/>
          <w:i w:val="0"/>
          <w:iCs w:val="0"/>
          <w:color w:val="auto"/>
          <w:sz w:val="24"/>
          <w:szCs w:val="24"/>
        </w:rPr>
        <w:t>jenis</w:t>
      </w:r>
      <w:proofErr w:type="spellEnd"/>
      <w:r w:rsidRPr="00435775">
        <w:rPr>
          <w:rFonts w:ascii="Times New Roman" w:hAnsi="Times New Roman" w:cs="Times New Roman"/>
          <w:i w:val="0"/>
          <w:iCs w:val="0"/>
          <w:color w:val="auto"/>
          <w:sz w:val="24"/>
          <w:szCs w:val="24"/>
        </w:rPr>
        <w:t xml:space="preserve"> </w:t>
      </w:r>
      <w:proofErr w:type="spellStart"/>
      <w:r w:rsidRPr="00435775">
        <w:rPr>
          <w:rFonts w:ascii="Times New Roman" w:hAnsi="Times New Roman" w:cs="Times New Roman"/>
          <w:i w:val="0"/>
          <w:iCs w:val="0"/>
          <w:color w:val="auto"/>
          <w:sz w:val="24"/>
          <w:szCs w:val="24"/>
        </w:rPr>
        <w:t>kelamin</w:t>
      </w:r>
      <w:bookmarkEnd w:id="137"/>
      <w:proofErr w:type="spellEnd"/>
    </w:p>
    <w:tbl>
      <w:tblPr>
        <w:tblW w:w="5200" w:type="dxa"/>
        <w:tblInd w:w="360" w:type="dxa"/>
        <w:tblCellMar>
          <w:left w:w="0" w:type="dxa"/>
          <w:right w:w="0" w:type="dxa"/>
        </w:tblCellMar>
        <w:tblLook w:val="04A0" w:firstRow="1" w:lastRow="0" w:firstColumn="1" w:lastColumn="0" w:noHBand="0" w:noVBand="1"/>
      </w:tblPr>
      <w:tblGrid>
        <w:gridCol w:w="1540"/>
        <w:gridCol w:w="1895"/>
        <w:gridCol w:w="1777"/>
      </w:tblGrid>
      <w:tr w:rsidR="00FE03D9" w:rsidRPr="00FF5569" w14:paraId="72B1C566" w14:textId="77777777" w:rsidTr="00056117">
        <w:trPr>
          <w:trHeight w:val="499"/>
        </w:trPr>
        <w:tc>
          <w:tcPr>
            <w:tcW w:w="15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3E47C97" w14:textId="77777777" w:rsidR="00FE03D9" w:rsidRPr="00FF5569" w:rsidRDefault="00FE03D9" w:rsidP="0077227C">
            <w:pPr>
              <w:spacing w:after="0" w:line="240" w:lineRule="auto"/>
              <w:ind w:firstLine="0"/>
              <w:jc w:val="center"/>
              <w:rPr>
                <w:szCs w:val="24"/>
              </w:rPr>
            </w:pPr>
            <w:proofErr w:type="spellStart"/>
            <w:r w:rsidRPr="00FF5569">
              <w:rPr>
                <w:szCs w:val="24"/>
              </w:rPr>
              <w:t>Jenis</w:t>
            </w:r>
            <w:proofErr w:type="spellEnd"/>
            <w:r w:rsidRPr="00FF5569">
              <w:rPr>
                <w:szCs w:val="24"/>
              </w:rPr>
              <w:t xml:space="preserve"> </w:t>
            </w:r>
            <w:proofErr w:type="spellStart"/>
            <w:r w:rsidRPr="00FF5569">
              <w:rPr>
                <w:szCs w:val="24"/>
              </w:rPr>
              <w:t>kelamin</w:t>
            </w:r>
            <w:proofErr w:type="spellEnd"/>
          </w:p>
        </w:tc>
        <w:tc>
          <w:tcPr>
            <w:tcW w:w="189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F8C8FC3" w14:textId="77777777" w:rsidR="00FE03D9" w:rsidRPr="00FF5569" w:rsidRDefault="00FE03D9">
            <w:pPr>
              <w:jc w:val="center"/>
              <w:rPr>
                <w:szCs w:val="24"/>
              </w:rPr>
            </w:pPr>
            <w:proofErr w:type="spellStart"/>
            <w:r w:rsidRPr="00FF5569">
              <w:rPr>
                <w:szCs w:val="24"/>
              </w:rPr>
              <w:t>Jumlah</w:t>
            </w:r>
            <w:proofErr w:type="spellEnd"/>
            <w:r w:rsidRPr="00FF5569">
              <w:rPr>
                <w:szCs w:val="24"/>
              </w:rPr>
              <w:t xml:space="preserve"> </w:t>
            </w:r>
            <w:proofErr w:type="spellStart"/>
            <w:r w:rsidRPr="00FF5569">
              <w:rPr>
                <w:szCs w:val="24"/>
              </w:rPr>
              <w:t>Pasien</w:t>
            </w:r>
            <w:proofErr w:type="spellEnd"/>
          </w:p>
        </w:tc>
        <w:tc>
          <w:tcPr>
            <w:tcW w:w="176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E73FCAF" w14:textId="77777777" w:rsidR="00FE03D9" w:rsidRPr="00FF5569" w:rsidRDefault="00FE03D9">
            <w:pPr>
              <w:jc w:val="center"/>
              <w:rPr>
                <w:szCs w:val="24"/>
              </w:rPr>
            </w:pPr>
            <w:proofErr w:type="spellStart"/>
            <w:r w:rsidRPr="00FF5569">
              <w:rPr>
                <w:szCs w:val="24"/>
              </w:rPr>
              <w:t>Prosentase</w:t>
            </w:r>
            <w:proofErr w:type="spellEnd"/>
            <w:r w:rsidRPr="00FF5569">
              <w:rPr>
                <w:szCs w:val="24"/>
              </w:rPr>
              <w:t xml:space="preserve"> (%)</w:t>
            </w:r>
          </w:p>
        </w:tc>
      </w:tr>
      <w:tr w:rsidR="00FE03D9" w:rsidRPr="00FF5569" w14:paraId="6224ACC3" w14:textId="77777777" w:rsidTr="00056117">
        <w:trPr>
          <w:trHeight w:val="499"/>
        </w:trPr>
        <w:tc>
          <w:tcPr>
            <w:tcW w:w="1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8EED5C3" w14:textId="4564ABFD" w:rsidR="00FE03D9" w:rsidRPr="00FF5569" w:rsidRDefault="00FE03D9" w:rsidP="007D073D">
            <w:pPr>
              <w:ind w:firstLine="0"/>
              <w:rPr>
                <w:szCs w:val="24"/>
              </w:rPr>
            </w:pPr>
            <w:proofErr w:type="spellStart"/>
            <w:r w:rsidRPr="00FF5569">
              <w:rPr>
                <w:szCs w:val="24"/>
              </w:rPr>
              <w:t>Laki</w:t>
            </w:r>
            <w:proofErr w:type="spellEnd"/>
            <w:r w:rsidRPr="00FF5569">
              <w:rPr>
                <w:szCs w:val="24"/>
              </w:rPr>
              <w:t xml:space="preserve"> </w:t>
            </w:r>
            <w:proofErr w:type="gramStart"/>
            <w:r w:rsidR="007D073D">
              <w:rPr>
                <w:szCs w:val="24"/>
              </w:rPr>
              <w:t>-</w:t>
            </w:r>
            <w:r w:rsidRPr="00FF5569">
              <w:rPr>
                <w:szCs w:val="24"/>
              </w:rPr>
              <w:t xml:space="preserve">  </w:t>
            </w:r>
            <w:proofErr w:type="spellStart"/>
            <w:r w:rsidRPr="00FF5569">
              <w:rPr>
                <w:szCs w:val="24"/>
              </w:rPr>
              <w:t>Laki</w:t>
            </w:r>
            <w:proofErr w:type="spellEnd"/>
            <w:proofErr w:type="gramEnd"/>
          </w:p>
        </w:tc>
        <w:tc>
          <w:tcPr>
            <w:tcW w:w="1895" w:type="dxa"/>
            <w:tcBorders>
              <w:top w:val="nil"/>
              <w:left w:val="nil"/>
              <w:bottom w:val="nil"/>
              <w:right w:val="nil"/>
            </w:tcBorders>
            <w:shd w:val="clear" w:color="auto" w:fill="auto"/>
            <w:noWrap/>
            <w:tcMar>
              <w:top w:w="15" w:type="dxa"/>
              <w:left w:w="15" w:type="dxa"/>
              <w:bottom w:w="0" w:type="dxa"/>
              <w:right w:w="15" w:type="dxa"/>
            </w:tcMar>
            <w:vAlign w:val="bottom"/>
            <w:hideMark/>
          </w:tcPr>
          <w:p w14:paraId="6D8B6F7B" w14:textId="77777777" w:rsidR="00FE03D9" w:rsidRPr="00FF5569" w:rsidRDefault="00FE03D9">
            <w:pPr>
              <w:jc w:val="center"/>
              <w:rPr>
                <w:szCs w:val="24"/>
              </w:rPr>
            </w:pPr>
            <w:r w:rsidRPr="00FF5569">
              <w:rPr>
                <w:szCs w:val="24"/>
              </w:rPr>
              <w:t>221</w:t>
            </w:r>
          </w:p>
        </w:tc>
        <w:tc>
          <w:tcPr>
            <w:tcW w:w="1765" w:type="dxa"/>
            <w:tcBorders>
              <w:top w:val="nil"/>
              <w:left w:val="nil"/>
              <w:bottom w:val="nil"/>
              <w:right w:val="nil"/>
            </w:tcBorders>
            <w:shd w:val="clear" w:color="auto" w:fill="auto"/>
            <w:noWrap/>
            <w:tcMar>
              <w:top w:w="15" w:type="dxa"/>
              <w:left w:w="15" w:type="dxa"/>
              <w:bottom w:w="0" w:type="dxa"/>
              <w:right w:w="15" w:type="dxa"/>
            </w:tcMar>
            <w:vAlign w:val="bottom"/>
            <w:hideMark/>
          </w:tcPr>
          <w:p w14:paraId="1940B321" w14:textId="77777777" w:rsidR="00FE03D9" w:rsidRPr="00FF5569" w:rsidRDefault="00FE03D9">
            <w:pPr>
              <w:jc w:val="center"/>
              <w:rPr>
                <w:szCs w:val="24"/>
              </w:rPr>
            </w:pPr>
            <w:r w:rsidRPr="00FF5569">
              <w:rPr>
                <w:szCs w:val="24"/>
              </w:rPr>
              <w:t>58,620</w:t>
            </w:r>
          </w:p>
        </w:tc>
      </w:tr>
      <w:tr w:rsidR="00FE03D9" w:rsidRPr="00FF5569" w14:paraId="0E8C5A54" w14:textId="77777777" w:rsidTr="00056117">
        <w:trPr>
          <w:trHeight w:val="499"/>
        </w:trPr>
        <w:tc>
          <w:tcPr>
            <w:tcW w:w="154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04A263" w14:textId="77777777" w:rsidR="00FE03D9" w:rsidRPr="00FF5569" w:rsidRDefault="00FE03D9" w:rsidP="007D073D">
            <w:pPr>
              <w:ind w:firstLine="0"/>
              <w:rPr>
                <w:szCs w:val="24"/>
              </w:rPr>
            </w:pPr>
            <w:r w:rsidRPr="00FF5569">
              <w:rPr>
                <w:szCs w:val="24"/>
              </w:rPr>
              <w:t>Perempuan</w:t>
            </w:r>
          </w:p>
        </w:tc>
        <w:tc>
          <w:tcPr>
            <w:tcW w:w="18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D678DF" w14:textId="77777777" w:rsidR="00FE03D9" w:rsidRPr="00FF5569" w:rsidRDefault="00FE03D9">
            <w:pPr>
              <w:jc w:val="center"/>
              <w:rPr>
                <w:szCs w:val="24"/>
              </w:rPr>
            </w:pPr>
            <w:r w:rsidRPr="00FF5569">
              <w:rPr>
                <w:szCs w:val="24"/>
              </w:rPr>
              <w:t>156</w:t>
            </w:r>
          </w:p>
        </w:tc>
        <w:tc>
          <w:tcPr>
            <w:tcW w:w="176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E7D2BD" w14:textId="77777777" w:rsidR="00FE03D9" w:rsidRPr="00FF5569" w:rsidRDefault="00FE03D9">
            <w:pPr>
              <w:jc w:val="center"/>
              <w:rPr>
                <w:szCs w:val="24"/>
              </w:rPr>
            </w:pPr>
            <w:r w:rsidRPr="00FF5569">
              <w:rPr>
                <w:szCs w:val="24"/>
              </w:rPr>
              <w:t>41,379</w:t>
            </w:r>
          </w:p>
        </w:tc>
      </w:tr>
      <w:tr w:rsidR="00FE03D9" w:rsidRPr="00FF5569" w14:paraId="58723A74" w14:textId="77777777" w:rsidTr="00056117">
        <w:trPr>
          <w:trHeight w:val="499"/>
        </w:trPr>
        <w:tc>
          <w:tcPr>
            <w:tcW w:w="154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720ECD" w14:textId="77777777" w:rsidR="00FE03D9" w:rsidRPr="00FF5569" w:rsidRDefault="00FE03D9">
            <w:pPr>
              <w:rPr>
                <w:szCs w:val="24"/>
              </w:rPr>
            </w:pPr>
            <w:r w:rsidRPr="00FF5569">
              <w:rPr>
                <w:szCs w:val="24"/>
              </w:rPr>
              <w:t>TOTAL</w:t>
            </w:r>
          </w:p>
        </w:tc>
        <w:tc>
          <w:tcPr>
            <w:tcW w:w="18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7AE907B" w14:textId="77777777" w:rsidR="00FE03D9" w:rsidRPr="00FF5569" w:rsidRDefault="00FE03D9">
            <w:pPr>
              <w:jc w:val="center"/>
              <w:rPr>
                <w:szCs w:val="24"/>
              </w:rPr>
            </w:pPr>
            <w:r w:rsidRPr="00FF5569">
              <w:rPr>
                <w:szCs w:val="24"/>
              </w:rPr>
              <w:t>377</w:t>
            </w:r>
          </w:p>
        </w:tc>
        <w:tc>
          <w:tcPr>
            <w:tcW w:w="176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E9BFDD" w14:textId="77777777" w:rsidR="00FE03D9" w:rsidRPr="00FF5569" w:rsidRDefault="00FE03D9">
            <w:pPr>
              <w:jc w:val="center"/>
              <w:rPr>
                <w:szCs w:val="24"/>
              </w:rPr>
            </w:pPr>
            <w:r w:rsidRPr="00FF5569">
              <w:rPr>
                <w:szCs w:val="24"/>
              </w:rPr>
              <w:t>99,999</w:t>
            </w:r>
          </w:p>
        </w:tc>
      </w:tr>
      <w:tr w:rsidR="00FE03D9" w14:paraId="026BC6F2" w14:textId="77777777" w:rsidTr="00056117">
        <w:trPr>
          <w:trHeight w:val="300"/>
        </w:trPr>
        <w:tc>
          <w:tcPr>
            <w:tcW w:w="1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13964AF" w14:textId="77777777" w:rsidR="00FE03D9" w:rsidRDefault="00FE03D9">
            <w:pPr>
              <w:jc w:val="center"/>
              <w:rPr>
                <w:rFonts w:ascii="Calibri" w:hAnsi="Calibri" w:cs="Calibri"/>
              </w:rPr>
            </w:pPr>
          </w:p>
        </w:tc>
        <w:tc>
          <w:tcPr>
            <w:tcW w:w="1895" w:type="dxa"/>
            <w:tcBorders>
              <w:top w:val="nil"/>
              <w:left w:val="nil"/>
              <w:bottom w:val="nil"/>
              <w:right w:val="nil"/>
            </w:tcBorders>
            <w:shd w:val="clear" w:color="auto" w:fill="auto"/>
            <w:noWrap/>
            <w:tcMar>
              <w:top w:w="15" w:type="dxa"/>
              <w:left w:w="15" w:type="dxa"/>
              <w:bottom w:w="0" w:type="dxa"/>
              <w:right w:w="15" w:type="dxa"/>
            </w:tcMar>
            <w:vAlign w:val="bottom"/>
            <w:hideMark/>
          </w:tcPr>
          <w:p w14:paraId="01D860AC" w14:textId="77777777" w:rsidR="00FE03D9" w:rsidRDefault="00FE03D9">
            <w:pPr>
              <w:rPr>
                <w:sz w:val="20"/>
                <w:szCs w:val="20"/>
              </w:rPr>
            </w:pPr>
          </w:p>
        </w:tc>
        <w:tc>
          <w:tcPr>
            <w:tcW w:w="1765" w:type="dxa"/>
            <w:tcBorders>
              <w:top w:val="nil"/>
              <w:left w:val="nil"/>
              <w:bottom w:val="nil"/>
              <w:right w:val="nil"/>
            </w:tcBorders>
            <w:shd w:val="clear" w:color="auto" w:fill="auto"/>
            <w:noWrap/>
            <w:tcMar>
              <w:top w:w="15" w:type="dxa"/>
              <w:left w:w="15" w:type="dxa"/>
              <w:bottom w:w="0" w:type="dxa"/>
              <w:right w:w="15" w:type="dxa"/>
            </w:tcMar>
            <w:vAlign w:val="bottom"/>
            <w:hideMark/>
          </w:tcPr>
          <w:p w14:paraId="65016AD1" w14:textId="77777777" w:rsidR="00FE03D9" w:rsidRDefault="00FE03D9">
            <w:pPr>
              <w:rPr>
                <w:sz w:val="20"/>
                <w:szCs w:val="20"/>
              </w:rPr>
            </w:pPr>
          </w:p>
        </w:tc>
      </w:tr>
    </w:tbl>
    <w:p w14:paraId="6D25601B" w14:textId="77777777" w:rsidR="0077227C" w:rsidRDefault="00FE03D9" w:rsidP="0077227C">
      <w:r>
        <w:t xml:space="preserve"> </w:t>
      </w:r>
      <w:r w:rsidR="0077227C">
        <w:tab/>
      </w:r>
    </w:p>
    <w:p w14:paraId="1D345619" w14:textId="2BCC60EB" w:rsidR="00551D82" w:rsidRDefault="00FE03D9" w:rsidP="00064331">
      <w:pPr>
        <w:ind w:left="10" w:firstLine="0"/>
        <w:jc w:val="both"/>
      </w:pPr>
      <w:r>
        <w:t xml:space="preserve">Dari </w:t>
      </w:r>
      <w:proofErr w:type="spellStart"/>
      <w:r>
        <w:t>tab</w:t>
      </w:r>
      <w:r w:rsidR="00321383">
        <w:t>el</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berdasarkan</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pasien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prosentase</w:t>
      </w:r>
      <w:proofErr w:type="spellEnd"/>
      <w:r>
        <w:t xml:space="preserve"> </w:t>
      </w:r>
      <w:proofErr w:type="spellStart"/>
      <w:r>
        <w:t>laki</w:t>
      </w:r>
      <w:proofErr w:type="spellEnd"/>
      <w:r>
        <w:t xml:space="preserve"> – </w:t>
      </w:r>
      <w:proofErr w:type="spellStart"/>
      <w:r>
        <w:t>laki</w:t>
      </w:r>
      <w:proofErr w:type="spellEnd"/>
      <w:r>
        <w:t xml:space="preserve"> </w:t>
      </w:r>
      <w:proofErr w:type="spellStart"/>
      <w:r>
        <w:t>dengan</w:t>
      </w:r>
      <w:proofErr w:type="spellEnd"/>
      <w:r>
        <w:t xml:space="preserve"> 221 </w:t>
      </w:r>
      <w:proofErr w:type="spellStart"/>
      <w:r>
        <w:t>pasien</w:t>
      </w:r>
      <w:proofErr w:type="spellEnd"/>
      <w:r>
        <w:t xml:space="preserve"> 58,620 %</w:t>
      </w:r>
      <w:r w:rsidR="0077227C">
        <w:t xml:space="preserve"> </w:t>
      </w:r>
      <w:proofErr w:type="spellStart"/>
      <w:r>
        <w:t>ebih</w:t>
      </w:r>
      <w:proofErr w:type="spellEnd"/>
      <w:r>
        <w:t xml:space="preserve"> </w:t>
      </w:r>
      <w:proofErr w:type="spellStart"/>
      <w:r>
        <w:t>banyak</w:t>
      </w:r>
      <w:proofErr w:type="spellEnd"/>
      <w:r>
        <w:t xml:space="preserve"> </w:t>
      </w:r>
      <w:proofErr w:type="spellStart"/>
      <w:r w:rsidR="0077227C">
        <w:t>dibandingkan</w:t>
      </w:r>
      <w:proofErr w:type="spellEnd"/>
      <w:r w:rsidR="0077227C">
        <w:t xml:space="preserve"> </w:t>
      </w:r>
      <w:proofErr w:type="spellStart"/>
      <w:r w:rsidR="0077227C">
        <w:t>perempuan</w:t>
      </w:r>
      <w:proofErr w:type="spellEnd"/>
      <w:r w:rsidR="0077227C">
        <w:t xml:space="preserve"> </w:t>
      </w:r>
      <w:proofErr w:type="spellStart"/>
      <w:r w:rsidR="0077227C">
        <w:t>yaitu</w:t>
      </w:r>
      <w:proofErr w:type="spellEnd"/>
      <w:r w:rsidR="0077227C">
        <w:t xml:space="preserve"> 41,379 </w:t>
      </w:r>
      <w:r w:rsidR="00C272FD">
        <w:t>%</w:t>
      </w:r>
      <w:r w:rsidR="0077227C">
        <w:t xml:space="preserve"> </w:t>
      </w:r>
      <w:proofErr w:type="spellStart"/>
      <w:r w:rsidR="0077227C">
        <w:t>dengan</w:t>
      </w:r>
      <w:proofErr w:type="spellEnd"/>
      <w:r w:rsidR="0077227C">
        <w:t xml:space="preserve"> </w:t>
      </w:r>
      <w:proofErr w:type="spellStart"/>
      <w:r w:rsidR="0077227C">
        <w:t>jumlah</w:t>
      </w:r>
      <w:proofErr w:type="spellEnd"/>
      <w:r w:rsidR="0077227C">
        <w:t xml:space="preserve"> 156 </w:t>
      </w:r>
      <w:proofErr w:type="spellStart"/>
      <w:r w:rsidR="0077227C">
        <w:t>pasien</w:t>
      </w:r>
      <w:proofErr w:type="spellEnd"/>
      <w:r w:rsidR="0077227C">
        <w:t>.</w:t>
      </w:r>
    </w:p>
    <w:p w14:paraId="5B86A3FB" w14:textId="306E4E84" w:rsidR="00551D82" w:rsidRDefault="00551D82" w:rsidP="00064331">
      <w:pPr>
        <w:ind w:left="10" w:firstLine="0"/>
        <w:jc w:val="both"/>
      </w:pPr>
      <w:proofErr w:type="spellStart"/>
      <w:r>
        <w:t>K</w:t>
      </w:r>
      <w:r w:rsidRPr="00551D82">
        <w:t>ejadian</w:t>
      </w:r>
      <w:proofErr w:type="spellEnd"/>
      <w:r w:rsidRPr="00551D82">
        <w:t xml:space="preserve"> adverse drug reaction </w:t>
      </w:r>
      <w:proofErr w:type="spellStart"/>
      <w:r w:rsidRPr="00551D82">
        <w:t>obat</w:t>
      </w:r>
      <w:proofErr w:type="spellEnd"/>
      <w:r w:rsidRPr="00551D82">
        <w:t xml:space="preserve"> </w:t>
      </w:r>
      <w:proofErr w:type="spellStart"/>
      <w:r w:rsidRPr="00551D82">
        <w:t>golongan</w:t>
      </w:r>
      <w:proofErr w:type="spellEnd"/>
      <w:r w:rsidRPr="00551D82">
        <w:t xml:space="preserve"> NSAIDs dan </w:t>
      </w:r>
      <w:proofErr w:type="spellStart"/>
      <w:r w:rsidRPr="00551D82">
        <w:t>melihat</w:t>
      </w:r>
      <w:proofErr w:type="spellEnd"/>
      <w:r w:rsidRPr="00551D82">
        <w:t xml:space="preserve"> </w:t>
      </w:r>
      <w:proofErr w:type="spellStart"/>
      <w:r w:rsidRPr="00551D82">
        <w:t>hubungan</w:t>
      </w:r>
      <w:proofErr w:type="spellEnd"/>
      <w:r w:rsidRPr="00551D82">
        <w:t xml:space="preserve"> </w:t>
      </w:r>
      <w:proofErr w:type="spellStart"/>
      <w:r w:rsidRPr="00551D82">
        <w:t>antara</w:t>
      </w:r>
      <w:proofErr w:type="spellEnd"/>
      <w:r w:rsidRPr="00551D82">
        <w:t xml:space="preserve"> </w:t>
      </w:r>
      <w:proofErr w:type="spellStart"/>
      <w:r w:rsidRPr="00551D82">
        <w:t>kejadian</w:t>
      </w:r>
      <w:proofErr w:type="spellEnd"/>
      <w:r w:rsidRPr="00551D82">
        <w:t xml:space="preserve"> ADR </w:t>
      </w:r>
      <w:proofErr w:type="spellStart"/>
      <w:r w:rsidRPr="00551D82">
        <w:t>dengan</w:t>
      </w:r>
      <w:proofErr w:type="spellEnd"/>
      <w:r w:rsidRPr="00551D82">
        <w:t xml:space="preserve"> </w:t>
      </w:r>
      <w:proofErr w:type="spellStart"/>
      <w:r w:rsidRPr="00551D82">
        <w:t>usia</w:t>
      </w:r>
      <w:proofErr w:type="spellEnd"/>
      <w:r w:rsidRPr="00551D82">
        <w:t xml:space="preserve"> dan </w:t>
      </w:r>
      <w:proofErr w:type="spellStart"/>
      <w:r w:rsidRPr="00551D82">
        <w:t>jenis</w:t>
      </w:r>
      <w:proofErr w:type="spellEnd"/>
      <w:r w:rsidRPr="00551D82">
        <w:t xml:space="preserve"> </w:t>
      </w:r>
      <w:proofErr w:type="spellStart"/>
      <w:r w:rsidRPr="00551D82">
        <w:t>kelamin</w:t>
      </w:r>
      <w:proofErr w:type="spellEnd"/>
      <w:r w:rsidRPr="00551D82">
        <w:t xml:space="preserve"> pada </w:t>
      </w:r>
      <w:proofErr w:type="spellStart"/>
      <w:r w:rsidRPr="00551D82">
        <w:t>pasien</w:t>
      </w:r>
      <w:proofErr w:type="spellEnd"/>
      <w:r w:rsidRPr="00551D82">
        <w:t xml:space="preserve"> </w:t>
      </w:r>
      <w:proofErr w:type="spellStart"/>
      <w:r w:rsidRPr="00551D82">
        <w:t>swamedikasi</w:t>
      </w:r>
      <w:proofErr w:type="spellEnd"/>
      <w:r w:rsidRPr="00551D82">
        <w:t xml:space="preserve"> di Kota </w:t>
      </w:r>
      <w:proofErr w:type="spellStart"/>
      <w:r w:rsidRPr="00551D82">
        <w:t>Tasikmalaya</w:t>
      </w:r>
      <w:proofErr w:type="spellEnd"/>
      <w:r>
        <w:t xml:space="preserve"> yang </w:t>
      </w:r>
      <w:proofErr w:type="spellStart"/>
      <w:r>
        <w:t>terjadi</w:t>
      </w:r>
      <w:proofErr w:type="spellEnd"/>
      <w:r>
        <w:t xml:space="preserve"> pada </w:t>
      </w:r>
      <w:proofErr w:type="spellStart"/>
      <w:r>
        <w:t>responden</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usia</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jenis</w:t>
      </w:r>
      <w:proofErr w:type="spellEnd"/>
      <w:r>
        <w:t xml:space="preserve"> </w:t>
      </w:r>
      <w:proofErr w:type="spellStart"/>
      <w:r>
        <w:t>kelamin</w:t>
      </w:r>
      <w:proofErr w:type="spellEnd"/>
      <w:r>
        <w:t>.</w:t>
      </w:r>
    </w:p>
    <w:p w14:paraId="70373F8B" w14:textId="6D98C576" w:rsidR="00E25A60" w:rsidRPr="007A7E14" w:rsidRDefault="007A7E14" w:rsidP="00FF5569">
      <w:r>
        <w:br w:type="page"/>
      </w:r>
    </w:p>
    <w:p w14:paraId="6C38732F" w14:textId="77777777" w:rsidR="002D3F98" w:rsidRDefault="002D3F98" w:rsidP="007A7E14">
      <w:pPr>
        <w:pStyle w:val="Heading1"/>
        <w:jc w:val="center"/>
        <w:sectPr w:rsidR="002D3F98" w:rsidSect="002D3F98">
          <w:pgSz w:w="12240" w:h="15840"/>
          <w:pgMar w:top="1701" w:right="1701" w:bottom="1701" w:left="2268" w:header="720" w:footer="720" w:gutter="0"/>
          <w:cols w:space="720"/>
          <w:titlePg/>
          <w:docGrid w:linePitch="360"/>
        </w:sectPr>
      </w:pPr>
    </w:p>
    <w:p w14:paraId="62ED696F" w14:textId="58C8D21F" w:rsidR="00F1021B" w:rsidRDefault="007A7E14" w:rsidP="007A7E14">
      <w:pPr>
        <w:pStyle w:val="Heading1"/>
        <w:jc w:val="center"/>
      </w:pPr>
      <w:r>
        <w:lastRenderedPageBreak/>
        <w:br/>
      </w:r>
      <w:bookmarkStart w:id="138" w:name="_Toc117635110"/>
      <w:bookmarkStart w:id="139" w:name="_Toc117636178"/>
      <w:r w:rsidR="00F1021B">
        <w:t>KESIMPULAN DAN SARAN</w:t>
      </w:r>
      <w:bookmarkEnd w:id="138"/>
      <w:bookmarkEnd w:id="139"/>
    </w:p>
    <w:p w14:paraId="0682E337" w14:textId="224A8F08" w:rsidR="00F8396F" w:rsidRDefault="00F8396F" w:rsidP="00F8396F">
      <w:pPr>
        <w:pStyle w:val="Heading2"/>
      </w:pPr>
      <w:bookmarkStart w:id="140" w:name="_Toc117635111"/>
      <w:bookmarkStart w:id="141" w:name="_Toc117636179"/>
      <w:r>
        <w:t>Kesimpulan</w:t>
      </w:r>
      <w:bookmarkEnd w:id="140"/>
      <w:bookmarkEnd w:id="141"/>
    </w:p>
    <w:p w14:paraId="6E65D064" w14:textId="528B5635" w:rsidR="007A7E14" w:rsidRDefault="007A7E14" w:rsidP="00064331">
      <w:pPr>
        <w:jc w:val="both"/>
        <w:rPr>
          <w:szCs w:val="24"/>
        </w:rPr>
      </w:pPr>
      <w:proofErr w:type="spellStart"/>
      <w:r>
        <w:rPr>
          <w:szCs w:val="24"/>
        </w:rPr>
        <w:t>Berdasarkan</w:t>
      </w:r>
      <w:proofErr w:type="spellEnd"/>
      <w:r>
        <w:rPr>
          <w:szCs w:val="24"/>
        </w:rPr>
        <w:t xml:space="preserve"> </w:t>
      </w:r>
      <w:proofErr w:type="spellStart"/>
      <w:r>
        <w:rPr>
          <w:szCs w:val="24"/>
        </w:rPr>
        <w:t>penelitian</w:t>
      </w:r>
      <w:proofErr w:type="spellEnd"/>
      <w:r>
        <w:rPr>
          <w:szCs w:val="24"/>
        </w:rPr>
        <w:t xml:space="preserve"> yang </w:t>
      </w:r>
      <w:proofErr w:type="spellStart"/>
      <w:r>
        <w:rPr>
          <w:szCs w:val="24"/>
        </w:rPr>
        <w:t>terlah</w:t>
      </w:r>
      <w:proofErr w:type="spellEnd"/>
      <w:r>
        <w:rPr>
          <w:szCs w:val="24"/>
        </w:rPr>
        <w:t xml:space="preserve"> </w:t>
      </w:r>
      <w:proofErr w:type="spellStart"/>
      <w:r>
        <w:rPr>
          <w:szCs w:val="24"/>
        </w:rPr>
        <w:t>dilakukan</w:t>
      </w:r>
      <w:proofErr w:type="spellEnd"/>
      <w:r>
        <w:rPr>
          <w:szCs w:val="24"/>
        </w:rPr>
        <w:t xml:space="preserve"> </w:t>
      </w:r>
      <w:proofErr w:type="spellStart"/>
      <w:r w:rsidR="00947084">
        <w:rPr>
          <w:szCs w:val="24"/>
        </w:rPr>
        <w:t>dari</w:t>
      </w:r>
      <w:proofErr w:type="spellEnd"/>
      <w:r>
        <w:rPr>
          <w:szCs w:val="24"/>
        </w:rPr>
        <w:t xml:space="preserve"> data </w:t>
      </w:r>
      <w:proofErr w:type="spellStart"/>
      <w:proofErr w:type="gramStart"/>
      <w:r>
        <w:rPr>
          <w:szCs w:val="24"/>
        </w:rPr>
        <w:t>dalam</w:t>
      </w:r>
      <w:proofErr w:type="spellEnd"/>
      <w:r>
        <w:rPr>
          <w:szCs w:val="24"/>
        </w:rPr>
        <w:t xml:space="preserve">  </w:t>
      </w:r>
      <w:proofErr w:type="spellStart"/>
      <w:r>
        <w:rPr>
          <w:szCs w:val="24"/>
        </w:rPr>
        <w:t>kurun</w:t>
      </w:r>
      <w:proofErr w:type="spellEnd"/>
      <w:proofErr w:type="gramEnd"/>
      <w:r>
        <w:rPr>
          <w:szCs w:val="24"/>
        </w:rPr>
        <w:t xml:space="preserve"> </w:t>
      </w:r>
      <w:proofErr w:type="spellStart"/>
      <w:r>
        <w:rPr>
          <w:szCs w:val="24"/>
        </w:rPr>
        <w:t>waktu</w:t>
      </w:r>
      <w:proofErr w:type="spellEnd"/>
      <w:r>
        <w:rPr>
          <w:szCs w:val="24"/>
        </w:rPr>
        <w:t xml:space="preserve"> </w:t>
      </w:r>
      <w:proofErr w:type="spellStart"/>
      <w:r>
        <w:rPr>
          <w:szCs w:val="24"/>
        </w:rPr>
        <w:t>tiga</w:t>
      </w:r>
      <w:proofErr w:type="spellEnd"/>
      <w:r>
        <w:rPr>
          <w:szCs w:val="24"/>
        </w:rPr>
        <w:t xml:space="preserve"> </w:t>
      </w:r>
      <w:proofErr w:type="spellStart"/>
      <w:r>
        <w:rPr>
          <w:szCs w:val="24"/>
        </w:rPr>
        <w:t>bulan</w:t>
      </w:r>
      <w:proofErr w:type="spellEnd"/>
      <w:r>
        <w:rPr>
          <w:szCs w:val="24"/>
        </w:rPr>
        <w:t xml:space="preserve"> </w:t>
      </w:r>
      <w:proofErr w:type="spellStart"/>
      <w:r>
        <w:rPr>
          <w:szCs w:val="24"/>
        </w:rPr>
        <w:t>yaitu</w:t>
      </w:r>
      <w:proofErr w:type="spellEnd"/>
      <w:r>
        <w:rPr>
          <w:szCs w:val="24"/>
        </w:rPr>
        <w:t xml:space="preserve"> </w:t>
      </w:r>
      <w:proofErr w:type="spellStart"/>
      <w:r>
        <w:rPr>
          <w:szCs w:val="24"/>
        </w:rPr>
        <w:t>periode</w:t>
      </w:r>
      <w:proofErr w:type="spellEnd"/>
      <w:r>
        <w:rPr>
          <w:szCs w:val="24"/>
        </w:rPr>
        <w:t xml:space="preserve"> </w:t>
      </w:r>
      <w:proofErr w:type="spellStart"/>
      <w:r>
        <w:rPr>
          <w:szCs w:val="24"/>
        </w:rPr>
        <w:t>dari</w:t>
      </w:r>
      <w:proofErr w:type="spellEnd"/>
      <w:r>
        <w:rPr>
          <w:szCs w:val="24"/>
        </w:rPr>
        <w:t xml:space="preserve"> </w:t>
      </w:r>
      <w:proofErr w:type="spellStart"/>
      <w:r>
        <w:rPr>
          <w:szCs w:val="24"/>
        </w:rPr>
        <w:t>bulan</w:t>
      </w:r>
      <w:proofErr w:type="spellEnd"/>
      <w:r>
        <w:rPr>
          <w:szCs w:val="24"/>
        </w:rPr>
        <w:t xml:space="preserve"> </w:t>
      </w:r>
      <w:proofErr w:type="spellStart"/>
      <w:r>
        <w:rPr>
          <w:szCs w:val="24"/>
        </w:rPr>
        <w:t>Januari</w:t>
      </w:r>
      <w:proofErr w:type="spellEnd"/>
      <w:r>
        <w:rPr>
          <w:szCs w:val="24"/>
        </w:rPr>
        <w:t xml:space="preserve"> – </w:t>
      </w:r>
      <w:proofErr w:type="spellStart"/>
      <w:r>
        <w:rPr>
          <w:szCs w:val="24"/>
        </w:rPr>
        <w:t>Maret</w:t>
      </w:r>
      <w:proofErr w:type="spellEnd"/>
      <w:r>
        <w:rPr>
          <w:szCs w:val="24"/>
        </w:rPr>
        <w:t xml:space="preserve"> 2022 </w:t>
      </w:r>
      <w:proofErr w:type="spellStart"/>
      <w:r>
        <w:rPr>
          <w:szCs w:val="24"/>
        </w:rPr>
        <w:t>dapat</w:t>
      </w:r>
      <w:proofErr w:type="spellEnd"/>
      <w:r>
        <w:rPr>
          <w:szCs w:val="24"/>
        </w:rPr>
        <w:t xml:space="preserve"> </w:t>
      </w:r>
      <w:proofErr w:type="spellStart"/>
      <w:r>
        <w:rPr>
          <w:szCs w:val="24"/>
        </w:rPr>
        <w:t>diambil</w:t>
      </w:r>
      <w:proofErr w:type="spellEnd"/>
      <w:r>
        <w:rPr>
          <w:szCs w:val="24"/>
        </w:rPr>
        <w:t xml:space="preserve">. </w:t>
      </w:r>
      <w:proofErr w:type="spellStart"/>
      <w:r>
        <w:rPr>
          <w:szCs w:val="24"/>
        </w:rPr>
        <w:t>kesimpulan</w:t>
      </w:r>
      <w:proofErr w:type="spellEnd"/>
      <w:r>
        <w:rPr>
          <w:szCs w:val="24"/>
        </w:rPr>
        <w:t xml:space="preserve"> </w:t>
      </w:r>
      <w:proofErr w:type="spellStart"/>
      <w:r>
        <w:rPr>
          <w:szCs w:val="24"/>
        </w:rPr>
        <w:t>bahwa</w:t>
      </w:r>
      <w:proofErr w:type="spellEnd"/>
      <w:r>
        <w:rPr>
          <w:szCs w:val="24"/>
        </w:rPr>
        <w:t xml:space="preserve"> </w:t>
      </w:r>
      <w:proofErr w:type="spellStart"/>
      <w:r w:rsidR="00947084">
        <w:rPr>
          <w:szCs w:val="24"/>
        </w:rPr>
        <w:t>obat</w:t>
      </w:r>
      <w:proofErr w:type="spellEnd"/>
      <w:r w:rsidR="00947084">
        <w:rPr>
          <w:szCs w:val="24"/>
        </w:rPr>
        <w:t xml:space="preserve"> anti </w:t>
      </w:r>
      <w:proofErr w:type="spellStart"/>
      <w:r w:rsidR="00947084">
        <w:rPr>
          <w:szCs w:val="24"/>
        </w:rPr>
        <w:t>inflamasi</w:t>
      </w:r>
      <w:proofErr w:type="spellEnd"/>
      <w:r w:rsidR="00947084">
        <w:rPr>
          <w:szCs w:val="24"/>
        </w:rPr>
        <w:t xml:space="preserve"> nonsteroid</w:t>
      </w:r>
      <w:r>
        <w:rPr>
          <w:szCs w:val="24"/>
        </w:rPr>
        <w:t xml:space="preserve"> yang paling </w:t>
      </w:r>
      <w:proofErr w:type="spellStart"/>
      <w:r>
        <w:rPr>
          <w:szCs w:val="24"/>
        </w:rPr>
        <w:t>banyak</w:t>
      </w:r>
      <w:proofErr w:type="spellEnd"/>
      <w:r>
        <w:rPr>
          <w:szCs w:val="24"/>
        </w:rPr>
        <w:t xml:space="preserve"> </w:t>
      </w:r>
      <w:proofErr w:type="spellStart"/>
      <w:r>
        <w:rPr>
          <w:szCs w:val="24"/>
        </w:rPr>
        <w:t>dipergunakan</w:t>
      </w:r>
      <w:proofErr w:type="spellEnd"/>
      <w:r>
        <w:rPr>
          <w:szCs w:val="24"/>
        </w:rPr>
        <w:t xml:space="preserve"> di </w:t>
      </w:r>
      <w:proofErr w:type="spellStart"/>
      <w:r>
        <w:rPr>
          <w:szCs w:val="24"/>
        </w:rPr>
        <w:t>apotek</w:t>
      </w:r>
      <w:proofErr w:type="spellEnd"/>
      <w:r>
        <w:rPr>
          <w:szCs w:val="24"/>
        </w:rPr>
        <w:t xml:space="preserve"> Kimia </w:t>
      </w:r>
      <w:proofErr w:type="spellStart"/>
      <w:r>
        <w:rPr>
          <w:szCs w:val="24"/>
        </w:rPr>
        <w:t>Farma</w:t>
      </w:r>
      <w:proofErr w:type="spellEnd"/>
      <w:r>
        <w:rPr>
          <w:szCs w:val="24"/>
        </w:rPr>
        <w:t xml:space="preserve"> Halim </w:t>
      </w:r>
      <w:proofErr w:type="spellStart"/>
      <w:r>
        <w:rPr>
          <w:szCs w:val="24"/>
        </w:rPr>
        <w:t>adalah</w:t>
      </w:r>
      <w:proofErr w:type="spellEnd"/>
    </w:p>
    <w:p w14:paraId="5C9AB7B9" w14:textId="44ED2921" w:rsidR="007A7E14" w:rsidRPr="00947084" w:rsidRDefault="00947084" w:rsidP="00064331">
      <w:pPr>
        <w:pStyle w:val="ListParagraph"/>
        <w:numPr>
          <w:ilvl w:val="0"/>
          <w:numId w:val="24"/>
        </w:numPr>
        <w:jc w:val="both"/>
        <w:rPr>
          <w:b/>
        </w:rPr>
      </w:pPr>
      <w:r>
        <w:t xml:space="preserve">NSAID </w:t>
      </w:r>
      <w:proofErr w:type="spellStart"/>
      <w:r>
        <w:t>generik</w:t>
      </w:r>
      <w:proofErr w:type="spellEnd"/>
      <w:r>
        <w:t xml:space="preserve"> </w:t>
      </w:r>
      <w:proofErr w:type="spellStart"/>
      <w:r>
        <w:t>atau</w:t>
      </w:r>
      <w:proofErr w:type="spellEnd"/>
      <w:r>
        <w:t xml:space="preserve"> </w:t>
      </w:r>
      <w:proofErr w:type="spellStart"/>
      <w:r>
        <w:t>tanpa</w:t>
      </w:r>
      <w:proofErr w:type="spellEnd"/>
      <w:r>
        <w:t xml:space="preserve"> </w:t>
      </w:r>
      <w:proofErr w:type="spellStart"/>
      <w:r>
        <w:t>merek</w:t>
      </w:r>
      <w:proofErr w:type="spellEnd"/>
      <w:r>
        <w:t xml:space="preserve"> </w:t>
      </w:r>
      <w:proofErr w:type="spellStart"/>
      <w:r>
        <w:t>adalah</w:t>
      </w:r>
      <w:proofErr w:type="spellEnd"/>
      <w:r w:rsidR="007A7E14" w:rsidRPr="007A7E14">
        <w:t xml:space="preserve"> </w:t>
      </w:r>
      <w:bookmarkStart w:id="142" w:name="_Toc115090623"/>
      <w:r>
        <w:rPr>
          <w:szCs w:val="24"/>
        </w:rPr>
        <w:t xml:space="preserve">Piroxicam </w:t>
      </w:r>
      <w:proofErr w:type="spellStart"/>
      <w:r>
        <w:rPr>
          <w:szCs w:val="24"/>
        </w:rPr>
        <w:t>dengan</w:t>
      </w:r>
      <w:proofErr w:type="spellEnd"/>
      <w:r>
        <w:rPr>
          <w:szCs w:val="24"/>
        </w:rPr>
        <w:t xml:space="preserve"> </w:t>
      </w:r>
      <w:proofErr w:type="spellStart"/>
      <w:r>
        <w:rPr>
          <w:szCs w:val="24"/>
        </w:rPr>
        <w:t>prosentase</w:t>
      </w:r>
      <w:proofErr w:type="spellEnd"/>
      <w:r>
        <w:rPr>
          <w:szCs w:val="24"/>
        </w:rPr>
        <w:t xml:space="preserve"> </w:t>
      </w:r>
      <w:bookmarkStart w:id="143" w:name="_Hlk116923834"/>
      <w:r>
        <w:rPr>
          <w:szCs w:val="24"/>
        </w:rPr>
        <w:t xml:space="preserve">34,545 </w:t>
      </w:r>
      <w:proofErr w:type="gramStart"/>
      <w:r>
        <w:rPr>
          <w:szCs w:val="24"/>
        </w:rPr>
        <w:t xml:space="preserve">% </w:t>
      </w:r>
      <w:bookmarkEnd w:id="143"/>
      <w:r>
        <w:rPr>
          <w:szCs w:val="24"/>
        </w:rPr>
        <w:t>.</w:t>
      </w:r>
      <w:proofErr w:type="gramEnd"/>
      <w:r>
        <w:rPr>
          <w:szCs w:val="24"/>
        </w:rPr>
        <w:t xml:space="preserve"> </w:t>
      </w:r>
      <w:proofErr w:type="spellStart"/>
      <w:r w:rsidR="007A7E14" w:rsidRPr="007A7E14">
        <w:t>Berdasarkan</w:t>
      </w:r>
      <w:proofErr w:type="spellEnd"/>
      <w:r w:rsidR="007A7E14" w:rsidRPr="007A7E14">
        <w:t xml:space="preserve"> data </w:t>
      </w:r>
      <w:proofErr w:type="spellStart"/>
      <w:r w:rsidR="007A7E14" w:rsidRPr="007A7E14">
        <w:t>tersebut</w:t>
      </w:r>
      <w:proofErr w:type="spellEnd"/>
      <w:r w:rsidR="007A7E14" w:rsidRPr="007A7E14">
        <w:t xml:space="preserve"> juga </w:t>
      </w:r>
      <w:proofErr w:type="spellStart"/>
      <w:r w:rsidR="007A7E14" w:rsidRPr="007A7E14">
        <w:t>didapatkan</w:t>
      </w:r>
      <w:proofErr w:type="spellEnd"/>
      <w:r w:rsidR="007A7E14" w:rsidRPr="007A7E14">
        <w:t xml:space="preserve"> </w:t>
      </w:r>
      <w:proofErr w:type="spellStart"/>
      <w:r w:rsidR="007A7E14" w:rsidRPr="007A7E14">
        <w:t>ternyata</w:t>
      </w:r>
      <w:proofErr w:type="spellEnd"/>
      <w:r w:rsidR="007A7E14" w:rsidRPr="007A7E14">
        <w:t xml:space="preserve"> </w:t>
      </w:r>
      <w:proofErr w:type="spellStart"/>
      <w:r w:rsidR="007A7E14" w:rsidRPr="007A7E14">
        <w:t>asam</w:t>
      </w:r>
      <w:proofErr w:type="spellEnd"/>
      <w:r w:rsidR="007A7E14" w:rsidRPr="007A7E14">
        <w:t xml:space="preserve"> </w:t>
      </w:r>
      <w:proofErr w:type="spellStart"/>
      <w:r w:rsidR="007A7E14" w:rsidRPr="007A7E14">
        <w:t>mefenamat</w:t>
      </w:r>
      <w:proofErr w:type="spellEnd"/>
      <w:r w:rsidR="007A7E14" w:rsidRPr="007A7E14">
        <w:t xml:space="preserve"> </w:t>
      </w:r>
      <w:proofErr w:type="spellStart"/>
      <w:r w:rsidR="007A7E14" w:rsidRPr="007A7E14">
        <w:t>generik</w:t>
      </w:r>
      <w:proofErr w:type="spellEnd"/>
      <w:r w:rsidR="007A7E14" w:rsidRPr="007A7E14">
        <w:t xml:space="preserve"> </w:t>
      </w:r>
      <w:proofErr w:type="spellStart"/>
      <w:r w:rsidR="007A7E14" w:rsidRPr="007A7E14">
        <w:t>adalah</w:t>
      </w:r>
      <w:proofErr w:type="spellEnd"/>
      <w:r w:rsidR="007A7E14" w:rsidRPr="007A7E14">
        <w:t xml:space="preserve"> </w:t>
      </w:r>
      <w:proofErr w:type="spellStart"/>
      <w:r w:rsidR="007A7E14" w:rsidRPr="007A7E14">
        <w:t>prosentase</w:t>
      </w:r>
      <w:proofErr w:type="spellEnd"/>
      <w:r w:rsidR="007A7E14" w:rsidRPr="007A7E14">
        <w:t xml:space="preserve"> </w:t>
      </w:r>
      <w:proofErr w:type="spellStart"/>
      <w:proofErr w:type="gramStart"/>
      <w:r w:rsidR="007A7E14" w:rsidRPr="007A7E14">
        <w:t>pengunaan</w:t>
      </w:r>
      <w:proofErr w:type="spellEnd"/>
      <w:r w:rsidR="007A7E14" w:rsidRPr="007A7E14">
        <w:t xml:space="preserve">  yang</w:t>
      </w:r>
      <w:proofErr w:type="gramEnd"/>
      <w:r w:rsidR="007A7E14" w:rsidRPr="007A7E14">
        <w:t xml:space="preserve"> </w:t>
      </w:r>
      <w:proofErr w:type="spellStart"/>
      <w:r w:rsidR="007A7E14" w:rsidRPr="007A7E14">
        <w:t>terkecil</w:t>
      </w:r>
      <w:proofErr w:type="spellEnd"/>
      <w:r>
        <w:t xml:space="preserve"> </w:t>
      </w:r>
      <w:proofErr w:type="spellStart"/>
      <w:r>
        <w:t>yaitu</w:t>
      </w:r>
      <w:proofErr w:type="spellEnd"/>
      <w:r>
        <w:t xml:space="preserve"> 3,636 %</w:t>
      </w:r>
      <w:r w:rsidR="007A7E14" w:rsidRPr="007A7E14">
        <w:t>.</w:t>
      </w:r>
      <w:bookmarkEnd w:id="142"/>
    </w:p>
    <w:p w14:paraId="4894927C" w14:textId="53C354CE" w:rsidR="00EF51D3" w:rsidRPr="00035F5A" w:rsidRDefault="007A7E14" w:rsidP="00064331">
      <w:pPr>
        <w:pStyle w:val="ListParagraph"/>
        <w:numPr>
          <w:ilvl w:val="0"/>
          <w:numId w:val="24"/>
        </w:numPr>
        <w:jc w:val="both"/>
        <w:rPr>
          <w:b/>
        </w:rPr>
      </w:pPr>
      <w:bookmarkStart w:id="144" w:name="_Toc115090624"/>
      <w:r w:rsidRPr="007A7E14">
        <w:t xml:space="preserve">NSAID </w:t>
      </w:r>
      <w:proofErr w:type="spellStart"/>
      <w:r w:rsidR="00947084">
        <w:t>dengan</w:t>
      </w:r>
      <w:proofErr w:type="spellEnd"/>
      <w:r w:rsidR="00947084">
        <w:t xml:space="preserve"> </w:t>
      </w:r>
      <w:proofErr w:type="spellStart"/>
      <w:r w:rsidR="00947084">
        <w:t>nama</w:t>
      </w:r>
      <w:proofErr w:type="spellEnd"/>
      <w:r w:rsidR="00947084">
        <w:t xml:space="preserve"> </w:t>
      </w:r>
      <w:proofErr w:type="spellStart"/>
      <w:r w:rsidR="00947084">
        <w:t>dagang</w:t>
      </w:r>
      <w:proofErr w:type="spellEnd"/>
      <w:r w:rsidR="00947084">
        <w:t xml:space="preserve"> </w:t>
      </w:r>
      <w:proofErr w:type="spellStart"/>
      <w:r w:rsidR="00947084">
        <w:t>atau</w:t>
      </w:r>
      <w:proofErr w:type="spellEnd"/>
      <w:r w:rsidR="00947084">
        <w:t xml:space="preserve"> </w:t>
      </w:r>
      <w:proofErr w:type="spellStart"/>
      <w:r w:rsidR="00947084">
        <w:t>bermerek</w:t>
      </w:r>
      <w:proofErr w:type="spellEnd"/>
      <w:r w:rsidR="00947084">
        <w:t xml:space="preserve"> </w:t>
      </w:r>
      <w:r w:rsidRPr="007A7E14">
        <w:t xml:space="preserve">yang </w:t>
      </w:r>
      <w:proofErr w:type="spellStart"/>
      <w:r w:rsidRPr="007A7E14">
        <w:t>terbanyak</w:t>
      </w:r>
      <w:proofErr w:type="spellEnd"/>
      <w:r w:rsidRPr="007A7E14">
        <w:t xml:space="preserve"> </w:t>
      </w:r>
      <w:proofErr w:type="spellStart"/>
      <w:r w:rsidRPr="007A7E14">
        <w:t>dipergunakan</w:t>
      </w:r>
      <w:proofErr w:type="spellEnd"/>
      <w:r w:rsidRPr="007A7E14">
        <w:t xml:space="preserve"> </w:t>
      </w:r>
      <w:proofErr w:type="spellStart"/>
      <w:r w:rsidRPr="007A7E14">
        <w:t>adalah</w:t>
      </w:r>
      <w:proofErr w:type="spellEnd"/>
      <w:r w:rsidRPr="007A7E14">
        <w:t xml:space="preserve"> </w:t>
      </w:r>
      <w:proofErr w:type="spellStart"/>
      <w:r w:rsidRPr="007A7E14">
        <w:t>Cataflam</w:t>
      </w:r>
      <w:proofErr w:type="spellEnd"/>
      <w:r w:rsidRPr="007A7E14">
        <w:t xml:space="preserve"> 50mg </w:t>
      </w:r>
      <w:proofErr w:type="spellStart"/>
      <w:r w:rsidR="000917D4">
        <w:t>dengan</w:t>
      </w:r>
      <w:proofErr w:type="spellEnd"/>
      <w:r w:rsidR="000917D4">
        <w:t xml:space="preserve"> </w:t>
      </w:r>
      <w:proofErr w:type="spellStart"/>
      <w:r w:rsidR="000917D4">
        <w:t>prosentase</w:t>
      </w:r>
      <w:proofErr w:type="spellEnd"/>
      <w:r w:rsidR="000917D4">
        <w:t xml:space="preserve"> </w:t>
      </w:r>
      <w:bookmarkStart w:id="145" w:name="_Hlk116923896"/>
      <w:r w:rsidR="000917D4">
        <w:t xml:space="preserve">31,96 % </w:t>
      </w:r>
      <w:bookmarkEnd w:id="145"/>
      <w:proofErr w:type="spellStart"/>
      <w:r w:rsidRPr="007A7E14">
        <w:t>dari</w:t>
      </w:r>
      <w:proofErr w:type="spellEnd"/>
      <w:r w:rsidRPr="007A7E14">
        <w:t xml:space="preserve"> </w:t>
      </w:r>
      <w:proofErr w:type="spellStart"/>
      <w:r w:rsidR="00947084">
        <w:t>pabrik</w:t>
      </w:r>
      <w:proofErr w:type="spellEnd"/>
      <w:r w:rsidR="00947084">
        <w:t xml:space="preserve"> </w:t>
      </w:r>
      <w:r w:rsidRPr="007A7E14">
        <w:t xml:space="preserve">Novartis Indonesia </w:t>
      </w:r>
      <w:proofErr w:type="spellStart"/>
      <w:r w:rsidRPr="007A7E14">
        <w:t>dengan</w:t>
      </w:r>
      <w:proofErr w:type="spellEnd"/>
      <w:r w:rsidRPr="007A7E14">
        <w:t xml:space="preserve"> </w:t>
      </w:r>
      <w:proofErr w:type="spellStart"/>
      <w:r w:rsidRPr="007A7E14">
        <w:t>komposisi</w:t>
      </w:r>
      <w:proofErr w:type="spellEnd"/>
      <w:r w:rsidRPr="007A7E14">
        <w:t xml:space="preserve"> Kalium </w:t>
      </w:r>
      <w:proofErr w:type="spellStart"/>
      <w:r w:rsidRPr="007A7E14">
        <w:t>diclofena</w:t>
      </w:r>
      <w:r w:rsidR="000917D4">
        <w:t>k</w:t>
      </w:r>
      <w:bookmarkEnd w:id="144"/>
      <w:proofErr w:type="spellEnd"/>
      <w:r w:rsidR="00EF51D3" w:rsidRPr="00EF51D3">
        <w:rPr>
          <w:b/>
        </w:rPr>
        <w:t xml:space="preserve">. </w:t>
      </w:r>
      <w:proofErr w:type="spellStart"/>
      <w:r w:rsidR="000917D4">
        <w:rPr>
          <w:bCs/>
        </w:rPr>
        <w:t>Sedangkan</w:t>
      </w:r>
      <w:proofErr w:type="spellEnd"/>
      <w:r w:rsidR="000917D4">
        <w:rPr>
          <w:bCs/>
        </w:rPr>
        <w:t xml:space="preserve"> </w:t>
      </w:r>
      <w:proofErr w:type="spellStart"/>
      <w:r w:rsidR="000917D4">
        <w:rPr>
          <w:bCs/>
        </w:rPr>
        <w:t>berdasarkan</w:t>
      </w:r>
      <w:proofErr w:type="spellEnd"/>
      <w:r w:rsidR="000917D4">
        <w:rPr>
          <w:bCs/>
        </w:rPr>
        <w:t xml:space="preserve"> data </w:t>
      </w:r>
      <w:proofErr w:type="spellStart"/>
      <w:r w:rsidR="000917D4">
        <w:rPr>
          <w:bCs/>
        </w:rPr>
        <w:t>tersebut</w:t>
      </w:r>
      <w:proofErr w:type="spellEnd"/>
      <w:r w:rsidR="000917D4">
        <w:rPr>
          <w:bCs/>
        </w:rPr>
        <w:t xml:space="preserve"> juga </w:t>
      </w:r>
      <w:proofErr w:type="spellStart"/>
      <w:r w:rsidR="000917D4">
        <w:rPr>
          <w:bCs/>
        </w:rPr>
        <w:t>didapatkan</w:t>
      </w:r>
      <w:proofErr w:type="spellEnd"/>
      <w:r w:rsidR="000917D4">
        <w:rPr>
          <w:bCs/>
        </w:rPr>
        <w:t xml:space="preserve"> </w:t>
      </w:r>
      <w:proofErr w:type="spellStart"/>
      <w:r w:rsidR="000917D4">
        <w:rPr>
          <w:bCs/>
        </w:rPr>
        <w:t>Coxiron</w:t>
      </w:r>
      <w:proofErr w:type="spellEnd"/>
      <w:r w:rsidR="000917D4">
        <w:rPr>
          <w:bCs/>
        </w:rPr>
        <w:t xml:space="preserve"> 60 </w:t>
      </w:r>
      <w:proofErr w:type="spellStart"/>
      <w:r w:rsidR="000917D4">
        <w:rPr>
          <w:bCs/>
        </w:rPr>
        <w:t>dengan</w:t>
      </w:r>
      <w:proofErr w:type="spellEnd"/>
      <w:r w:rsidR="000917D4">
        <w:rPr>
          <w:bCs/>
        </w:rPr>
        <w:t xml:space="preserve"> </w:t>
      </w:r>
      <w:proofErr w:type="spellStart"/>
      <w:r w:rsidR="000917D4">
        <w:rPr>
          <w:bCs/>
        </w:rPr>
        <w:t>komposisi</w:t>
      </w:r>
      <w:proofErr w:type="spellEnd"/>
      <w:r w:rsidR="000917D4">
        <w:rPr>
          <w:bCs/>
        </w:rPr>
        <w:t xml:space="preserve"> Etoricoxib yang </w:t>
      </w:r>
      <w:proofErr w:type="spellStart"/>
      <w:r w:rsidR="000917D4">
        <w:rPr>
          <w:bCs/>
        </w:rPr>
        <w:t>terkecil</w:t>
      </w:r>
      <w:proofErr w:type="spellEnd"/>
      <w:r w:rsidR="000917D4">
        <w:rPr>
          <w:bCs/>
        </w:rPr>
        <w:t xml:space="preserve"> </w:t>
      </w:r>
      <w:proofErr w:type="spellStart"/>
      <w:r w:rsidR="000917D4">
        <w:rPr>
          <w:bCs/>
        </w:rPr>
        <w:t>dengan</w:t>
      </w:r>
      <w:proofErr w:type="spellEnd"/>
      <w:r w:rsidR="000917D4">
        <w:rPr>
          <w:bCs/>
        </w:rPr>
        <w:t xml:space="preserve"> </w:t>
      </w:r>
      <w:proofErr w:type="spellStart"/>
      <w:r w:rsidR="000917D4">
        <w:rPr>
          <w:bCs/>
        </w:rPr>
        <w:t>prosentase</w:t>
      </w:r>
      <w:proofErr w:type="spellEnd"/>
      <w:r w:rsidR="000917D4">
        <w:rPr>
          <w:bCs/>
        </w:rPr>
        <w:t xml:space="preserve"> 0,2%</w:t>
      </w:r>
      <w:r w:rsidR="00C66D56">
        <w:rPr>
          <w:bCs/>
        </w:rPr>
        <w:t>.</w:t>
      </w:r>
    </w:p>
    <w:p w14:paraId="142AAC22" w14:textId="4F391473" w:rsidR="00035F5A" w:rsidRDefault="00035F5A" w:rsidP="00064331">
      <w:pPr>
        <w:pStyle w:val="ListParagraph"/>
        <w:numPr>
          <w:ilvl w:val="0"/>
          <w:numId w:val="24"/>
        </w:numPr>
        <w:jc w:val="both"/>
        <w:rPr>
          <w:b/>
        </w:rPr>
      </w:pPr>
      <w:r>
        <w:rPr>
          <w:szCs w:val="24"/>
        </w:rPr>
        <w:t xml:space="preserve">Dari data </w:t>
      </w:r>
      <w:proofErr w:type="spellStart"/>
      <w:r>
        <w:rPr>
          <w:szCs w:val="24"/>
        </w:rPr>
        <w:t>tersebut</w:t>
      </w:r>
      <w:proofErr w:type="spellEnd"/>
      <w:r>
        <w:rPr>
          <w:szCs w:val="24"/>
        </w:rPr>
        <w:t xml:space="preserve"> </w:t>
      </w:r>
      <w:proofErr w:type="spellStart"/>
      <w:r>
        <w:rPr>
          <w:szCs w:val="24"/>
        </w:rPr>
        <w:t>didapat</w:t>
      </w:r>
      <w:proofErr w:type="spellEnd"/>
      <w:r>
        <w:rPr>
          <w:szCs w:val="24"/>
        </w:rPr>
        <w:t xml:space="preserve"> yang </w:t>
      </w:r>
      <w:proofErr w:type="spellStart"/>
      <w:r>
        <w:rPr>
          <w:szCs w:val="24"/>
        </w:rPr>
        <w:t>terbanyak</w:t>
      </w:r>
      <w:proofErr w:type="spellEnd"/>
      <w:r>
        <w:rPr>
          <w:szCs w:val="24"/>
        </w:rPr>
        <w:t xml:space="preserve"> </w:t>
      </w:r>
      <w:proofErr w:type="spellStart"/>
      <w:r>
        <w:rPr>
          <w:szCs w:val="24"/>
        </w:rPr>
        <w:t>penggunaannya</w:t>
      </w:r>
      <w:proofErr w:type="spellEnd"/>
      <w:r>
        <w:rPr>
          <w:szCs w:val="24"/>
        </w:rPr>
        <w:t xml:space="preserve"> </w:t>
      </w:r>
      <w:proofErr w:type="spellStart"/>
      <w:r>
        <w:rPr>
          <w:szCs w:val="24"/>
        </w:rPr>
        <w:t>adalah</w:t>
      </w:r>
      <w:proofErr w:type="spellEnd"/>
      <w:r>
        <w:rPr>
          <w:szCs w:val="24"/>
        </w:rPr>
        <w:t xml:space="preserve"> </w:t>
      </w:r>
      <w:proofErr w:type="spellStart"/>
      <w:r>
        <w:rPr>
          <w:szCs w:val="24"/>
        </w:rPr>
        <w:t>dari</w:t>
      </w:r>
      <w:proofErr w:type="spellEnd"/>
      <w:r>
        <w:rPr>
          <w:szCs w:val="24"/>
        </w:rPr>
        <w:t xml:space="preserve"> </w:t>
      </w:r>
      <w:proofErr w:type="spellStart"/>
      <w:r>
        <w:rPr>
          <w:szCs w:val="24"/>
        </w:rPr>
        <w:t>golongan</w:t>
      </w:r>
      <w:proofErr w:type="spellEnd"/>
      <w:r>
        <w:rPr>
          <w:szCs w:val="24"/>
        </w:rPr>
        <w:t xml:space="preserve"> </w:t>
      </w:r>
      <w:proofErr w:type="spellStart"/>
      <w:r>
        <w:rPr>
          <w:szCs w:val="24"/>
        </w:rPr>
        <w:t>klasifikasi</w:t>
      </w:r>
      <w:proofErr w:type="spellEnd"/>
      <w:r>
        <w:rPr>
          <w:szCs w:val="24"/>
        </w:rPr>
        <w:t xml:space="preserve"> COX non </w:t>
      </w:r>
      <w:proofErr w:type="spellStart"/>
      <w:r>
        <w:rPr>
          <w:szCs w:val="24"/>
        </w:rPr>
        <w:t>selektif</w:t>
      </w:r>
      <w:proofErr w:type="spellEnd"/>
      <w:r>
        <w:rPr>
          <w:szCs w:val="24"/>
        </w:rPr>
        <w:t xml:space="preserve"> </w:t>
      </w:r>
      <w:proofErr w:type="spellStart"/>
      <w:r>
        <w:rPr>
          <w:szCs w:val="24"/>
        </w:rPr>
        <w:t>untuk</w:t>
      </w:r>
      <w:proofErr w:type="spellEnd"/>
      <w:r>
        <w:rPr>
          <w:szCs w:val="24"/>
        </w:rPr>
        <w:t xml:space="preserve"> NSAID </w:t>
      </w:r>
      <w:proofErr w:type="spellStart"/>
      <w:r>
        <w:rPr>
          <w:szCs w:val="24"/>
        </w:rPr>
        <w:t>generik</w:t>
      </w:r>
      <w:proofErr w:type="spellEnd"/>
      <w:r>
        <w:rPr>
          <w:szCs w:val="24"/>
        </w:rPr>
        <w:t xml:space="preserve"> dan </w:t>
      </w:r>
      <w:proofErr w:type="spellStart"/>
      <w:r w:rsidRPr="007A7E14">
        <w:t>dari</w:t>
      </w:r>
      <w:proofErr w:type="spellEnd"/>
      <w:r w:rsidRPr="007A7E14">
        <w:t xml:space="preserve"> </w:t>
      </w:r>
      <w:proofErr w:type="spellStart"/>
      <w:r w:rsidRPr="007A7E14">
        <w:t>golongan</w:t>
      </w:r>
      <w:proofErr w:type="spellEnd"/>
      <w:r w:rsidRPr="007A7E14">
        <w:t xml:space="preserve"> NSAID COX-2 preferential</w:t>
      </w:r>
      <w:r>
        <w:rPr>
          <w:b/>
        </w:rPr>
        <w:t xml:space="preserve"> </w:t>
      </w:r>
      <w:proofErr w:type="spellStart"/>
      <w:r w:rsidRPr="00035F5A">
        <w:rPr>
          <w:bCs/>
        </w:rPr>
        <w:t>untuk</w:t>
      </w:r>
      <w:proofErr w:type="spellEnd"/>
      <w:r w:rsidRPr="00035F5A">
        <w:rPr>
          <w:bCs/>
        </w:rPr>
        <w:t xml:space="preserve"> NSAID </w:t>
      </w:r>
      <w:proofErr w:type="spellStart"/>
      <w:r w:rsidRPr="00035F5A">
        <w:rPr>
          <w:bCs/>
        </w:rPr>
        <w:t>bermerek</w:t>
      </w:r>
      <w:proofErr w:type="spellEnd"/>
    </w:p>
    <w:p w14:paraId="36871CBC" w14:textId="735EF492" w:rsidR="007A7E14" w:rsidRPr="00EF51D3" w:rsidRDefault="00EF51D3" w:rsidP="00064331">
      <w:pPr>
        <w:pStyle w:val="ListParagraph"/>
        <w:numPr>
          <w:ilvl w:val="0"/>
          <w:numId w:val="24"/>
        </w:numPr>
        <w:jc w:val="both"/>
        <w:rPr>
          <w:bCs/>
        </w:rPr>
      </w:pPr>
      <w:proofErr w:type="spellStart"/>
      <w:r w:rsidRPr="00EF51D3">
        <w:rPr>
          <w:bCs/>
        </w:rPr>
        <w:t>Berdasarkan</w:t>
      </w:r>
      <w:proofErr w:type="spellEnd"/>
      <w:r w:rsidRPr="00EF51D3">
        <w:rPr>
          <w:bCs/>
        </w:rPr>
        <w:t xml:space="preserve"> data </w:t>
      </w:r>
      <w:proofErr w:type="spellStart"/>
      <w:r w:rsidRPr="00EF51D3">
        <w:rPr>
          <w:bCs/>
        </w:rPr>
        <w:t>dari</w:t>
      </w:r>
      <w:proofErr w:type="spellEnd"/>
      <w:r w:rsidRPr="00EF51D3">
        <w:rPr>
          <w:bCs/>
        </w:rPr>
        <w:t xml:space="preserve"> </w:t>
      </w:r>
      <w:proofErr w:type="spellStart"/>
      <w:r w:rsidRPr="00EF51D3">
        <w:rPr>
          <w:bCs/>
        </w:rPr>
        <w:t>transaksi</w:t>
      </w:r>
      <w:proofErr w:type="spellEnd"/>
      <w:r w:rsidRPr="00EF51D3">
        <w:rPr>
          <w:bCs/>
        </w:rPr>
        <w:t xml:space="preserve"> </w:t>
      </w:r>
      <w:proofErr w:type="spellStart"/>
      <w:r w:rsidRPr="00EF51D3">
        <w:rPr>
          <w:bCs/>
        </w:rPr>
        <w:t>didapatkan</w:t>
      </w:r>
      <w:proofErr w:type="spellEnd"/>
      <w:r w:rsidRPr="00EF51D3">
        <w:rPr>
          <w:bCs/>
        </w:rPr>
        <w:t xml:space="preserve"> </w:t>
      </w:r>
      <w:proofErr w:type="spellStart"/>
      <w:r w:rsidRPr="00EF51D3">
        <w:rPr>
          <w:bCs/>
        </w:rPr>
        <w:t>jumlah</w:t>
      </w:r>
      <w:proofErr w:type="spellEnd"/>
      <w:r w:rsidRPr="00EF51D3">
        <w:rPr>
          <w:bCs/>
        </w:rPr>
        <w:t xml:space="preserve"> </w:t>
      </w:r>
      <w:proofErr w:type="spellStart"/>
      <w:r w:rsidRPr="00EF51D3">
        <w:rPr>
          <w:bCs/>
        </w:rPr>
        <w:t>pasien</w:t>
      </w:r>
      <w:proofErr w:type="spellEnd"/>
      <w:r w:rsidRPr="00EF51D3">
        <w:rPr>
          <w:bCs/>
        </w:rPr>
        <w:t xml:space="preserve"> </w:t>
      </w:r>
      <w:proofErr w:type="spellStart"/>
      <w:r w:rsidRPr="00EF51D3">
        <w:rPr>
          <w:bCs/>
        </w:rPr>
        <w:t>laki</w:t>
      </w:r>
      <w:proofErr w:type="spellEnd"/>
      <w:r w:rsidRPr="00EF51D3">
        <w:rPr>
          <w:bCs/>
        </w:rPr>
        <w:t xml:space="preserve"> – </w:t>
      </w:r>
      <w:proofErr w:type="spellStart"/>
      <w:r w:rsidRPr="00EF51D3">
        <w:rPr>
          <w:bCs/>
        </w:rPr>
        <w:t>laki</w:t>
      </w:r>
      <w:proofErr w:type="spellEnd"/>
      <w:r w:rsidRPr="00EF51D3">
        <w:rPr>
          <w:bCs/>
        </w:rPr>
        <w:t xml:space="preserve"> </w:t>
      </w:r>
      <w:r w:rsidR="000917D4">
        <w:rPr>
          <w:bCs/>
        </w:rPr>
        <w:t>(</w:t>
      </w:r>
      <w:bookmarkStart w:id="146" w:name="_Hlk116924166"/>
      <w:r w:rsidR="000917D4">
        <w:rPr>
          <w:bCs/>
        </w:rPr>
        <w:t>58.6</w:t>
      </w:r>
      <w:r w:rsidR="001D2D3B">
        <w:rPr>
          <w:bCs/>
        </w:rPr>
        <w:t>20</w:t>
      </w:r>
      <w:r w:rsidR="000917D4">
        <w:rPr>
          <w:bCs/>
        </w:rPr>
        <w:t xml:space="preserve">%) </w:t>
      </w:r>
      <w:bookmarkEnd w:id="146"/>
      <w:proofErr w:type="spellStart"/>
      <w:r w:rsidRPr="00EF51D3">
        <w:rPr>
          <w:bCs/>
        </w:rPr>
        <w:t>lebih</w:t>
      </w:r>
      <w:proofErr w:type="spellEnd"/>
      <w:r w:rsidRPr="00EF51D3">
        <w:rPr>
          <w:bCs/>
        </w:rPr>
        <w:t xml:space="preserve"> </w:t>
      </w:r>
      <w:proofErr w:type="spellStart"/>
      <w:r w:rsidRPr="00EF51D3">
        <w:rPr>
          <w:bCs/>
        </w:rPr>
        <w:t>banyak</w:t>
      </w:r>
      <w:proofErr w:type="spellEnd"/>
      <w:r w:rsidRPr="00EF51D3">
        <w:rPr>
          <w:bCs/>
        </w:rPr>
        <w:t xml:space="preserve"> </w:t>
      </w:r>
      <w:proofErr w:type="spellStart"/>
      <w:r w:rsidRPr="00EF51D3">
        <w:rPr>
          <w:bCs/>
        </w:rPr>
        <w:t>yaitu</w:t>
      </w:r>
      <w:proofErr w:type="spellEnd"/>
      <w:r w:rsidRPr="00EF51D3">
        <w:rPr>
          <w:bCs/>
        </w:rPr>
        <w:t xml:space="preserve"> </w:t>
      </w:r>
      <w:proofErr w:type="spellStart"/>
      <w:r w:rsidRPr="00EF51D3">
        <w:rPr>
          <w:bCs/>
        </w:rPr>
        <w:t>dibandingkan</w:t>
      </w:r>
      <w:proofErr w:type="spellEnd"/>
      <w:r w:rsidRPr="00EF51D3">
        <w:rPr>
          <w:bCs/>
        </w:rPr>
        <w:t xml:space="preserve"> </w:t>
      </w:r>
      <w:proofErr w:type="spellStart"/>
      <w:r w:rsidRPr="00EF51D3">
        <w:rPr>
          <w:bCs/>
        </w:rPr>
        <w:t>perempuan</w:t>
      </w:r>
      <w:proofErr w:type="spellEnd"/>
      <w:r w:rsidR="001D2D3B">
        <w:rPr>
          <w:bCs/>
        </w:rPr>
        <w:t xml:space="preserve"> (41,379%)</w:t>
      </w:r>
      <w:r w:rsidRPr="00EF51D3">
        <w:rPr>
          <w:bCs/>
        </w:rPr>
        <w:t>.</w:t>
      </w:r>
    </w:p>
    <w:p w14:paraId="1ABD3458" w14:textId="67478228" w:rsidR="00EF51D3" w:rsidRDefault="00EF51D3" w:rsidP="00064331">
      <w:pPr>
        <w:jc w:val="both"/>
      </w:pPr>
    </w:p>
    <w:p w14:paraId="3D59221B" w14:textId="77777777" w:rsidR="00DD0A12" w:rsidRPr="00EF51D3" w:rsidRDefault="00DD0A12" w:rsidP="00064331">
      <w:pPr>
        <w:jc w:val="both"/>
      </w:pPr>
    </w:p>
    <w:p w14:paraId="0C77652D" w14:textId="77777777" w:rsidR="00E725A6" w:rsidRDefault="00F8396F" w:rsidP="00E725A6">
      <w:pPr>
        <w:pStyle w:val="Heading2"/>
      </w:pPr>
      <w:bookmarkStart w:id="147" w:name="_Toc117635112"/>
      <w:bookmarkStart w:id="148" w:name="_Toc117636180"/>
      <w:r>
        <w:lastRenderedPageBreak/>
        <w:t>Sara</w:t>
      </w:r>
      <w:r w:rsidR="00E725A6">
        <w:t>n</w:t>
      </w:r>
      <w:bookmarkEnd w:id="147"/>
      <w:bookmarkEnd w:id="148"/>
    </w:p>
    <w:p w14:paraId="7A1C028F" w14:textId="77777777" w:rsidR="00203342" w:rsidRDefault="00203342" w:rsidP="00064331">
      <w:pPr>
        <w:jc w:val="both"/>
      </w:pPr>
      <w:r>
        <w:t xml:space="preserve">1.Disarankan agar </w:t>
      </w:r>
      <w:proofErr w:type="spellStart"/>
      <w:r>
        <w:t>dalam</w:t>
      </w:r>
      <w:proofErr w:type="spellEnd"/>
      <w:r>
        <w:t xml:space="preserve"> </w:t>
      </w:r>
      <w:proofErr w:type="spellStart"/>
      <w:r>
        <w:t>upaya</w:t>
      </w:r>
      <w:proofErr w:type="spellEnd"/>
      <w:r>
        <w:t xml:space="preserve"> </w:t>
      </w:r>
      <w:proofErr w:type="spellStart"/>
      <w:r>
        <w:t>swamedikasi</w:t>
      </w:r>
      <w:proofErr w:type="spellEnd"/>
      <w:r>
        <w:t xml:space="preserve"> </w:t>
      </w:r>
      <w:proofErr w:type="spellStart"/>
      <w:r>
        <w:t>kepada</w:t>
      </w:r>
      <w:proofErr w:type="spellEnd"/>
      <w:r>
        <w:t xml:space="preserve"> </w:t>
      </w:r>
      <w:proofErr w:type="spellStart"/>
      <w:r>
        <w:t>pasien</w:t>
      </w:r>
      <w:proofErr w:type="spellEnd"/>
      <w:r>
        <w:t xml:space="preserve"> </w:t>
      </w:r>
      <w:proofErr w:type="spellStart"/>
      <w:r>
        <w:t>adanya</w:t>
      </w:r>
      <w:proofErr w:type="spellEnd"/>
      <w:r>
        <w:t xml:space="preserve"> </w:t>
      </w:r>
      <w:proofErr w:type="spellStart"/>
      <w:r>
        <w:t>konseling</w:t>
      </w:r>
      <w:proofErr w:type="spellEnd"/>
      <w:r>
        <w:t xml:space="preserve"> oleh </w:t>
      </w:r>
      <w:proofErr w:type="spellStart"/>
      <w:r>
        <w:t>apoteker</w:t>
      </w:r>
      <w:proofErr w:type="spellEnd"/>
      <w:r>
        <w:t xml:space="preserve"> agar </w:t>
      </w:r>
      <w:proofErr w:type="spellStart"/>
      <w:r>
        <w:t>efektifitas</w:t>
      </w:r>
      <w:proofErr w:type="spellEnd"/>
      <w:r>
        <w:t xml:space="preserve"> </w:t>
      </w:r>
      <w:proofErr w:type="spellStart"/>
      <w:r>
        <w:t>obat</w:t>
      </w:r>
      <w:proofErr w:type="spellEnd"/>
      <w:r>
        <w:t xml:space="preserve"> </w:t>
      </w:r>
      <w:proofErr w:type="spellStart"/>
      <w:r>
        <w:t>inflamasi</w:t>
      </w:r>
      <w:proofErr w:type="spellEnd"/>
      <w:r>
        <w:t xml:space="preserve"> </w:t>
      </w:r>
      <w:proofErr w:type="spellStart"/>
      <w:r>
        <w:t>tercapai</w:t>
      </w:r>
      <w:proofErr w:type="spellEnd"/>
      <w:r>
        <w:t xml:space="preserve"> </w:t>
      </w:r>
      <w:proofErr w:type="spellStart"/>
      <w:r>
        <w:t>dengan</w:t>
      </w:r>
      <w:proofErr w:type="spellEnd"/>
      <w:r>
        <w:t xml:space="preserve"> </w:t>
      </w:r>
      <w:proofErr w:type="spellStart"/>
      <w:r>
        <w:t>efek</w:t>
      </w:r>
      <w:proofErr w:type="spellEnd"/>
      <w:r>
        <w:t xml:space="preserve"> </w:t>
      </w:r>
      <w:proofErr w:type="spellStart"/>
      <w:r>
        <w:t>samping</w:t>
      </w:r>
      <w:proofErr w:type="spellEnd"/>
      <w:r>
        <w:t xml:space="preserve"> yang </w:t>
      </w:r>
      <w:proofErr w:type="spellStart"/>
      <w:r>
        <w:t>dapat</w:t>
      </w:r>
      <w:proofErr w:type="spellEnd"/>
      <w:r>
        <w:t xml:space="preserve"> </w:t>
      </w:r>
      <w:proofErr w:type="spellStart"/>
      <w:r>
        <w:t>diminimalisir</w:t>
      </w:r>
      <w:proofErr w:type="spellEnd"/>
      <w:r>
        <w:t>.</w:t>
      </w:r>
    </w:p>
    <w:p w14:paraId="3B44F6F1" w14:textId="575DD390" w:rsidR="004335C9" w:rsidRDefault="00203342" w:rsidP="00064331">
      <w:pPr>
        <w:jc w:val="both"/>
      </w:pPr>
      <w:r>
        <w:t xml:space="preserve">2. </w:t>
      </w:r>
      <w:proofErr w:type="spellStart"/>
      <w:r w:rsidR="004335C9">
        <w:t>Untuk</w:t>
      </w:r>
      <w:proofErr w:type="spellEnd"/>
      <w:r w:rsidR="004335C9">
        <w:t xml:space="preserve"> </w:t>
      </w:r>
      <w:proofErr w:type="spellStart"/>
      <w:r w:rsidR="004335C9">
        <w:t>pencegahan</w:t>
      </w:r>
      <w:proofErr w:type="spellEnd"/>
      <w:r w:rsidR="004335C9">
        <w:t xml:space="preserve"> </w:t>
      </w:r>
      <w:proofErr w:type="spellStart"/>
      <w:r w:rsidR="004335C9">
        <w:t>efek</w:t>
      </w:r>
      <w:proofErr w:type="spellEnd"/>
      <w:r w:rsidR="004335C9">
        <w:t xml:space="preserve"> </w:t>
      </w:r>
      <w:proofErr w:type="spellStart"/>
      <w:r w:rsidR="004335C9">
        <w:t>samping</w:t>
      </w:r>
      <w:proofErr w:type="spellEnd"/>
      <w:r w:rsidR="004335C9">
        <w:t xml:space="preserve"> peptic ulcer, </w:t>
      </w:r>
      <w:proofErr w:type="spellStart"/>
      <w:r w:rsidR="004335C9">
        <w:t>d</w:t>
      </w:r>
      <w:r>
        <w:t>isaranka</w:t>
      </w:r>
      <w:r w:rsidR="004335C9">
        <w:t>n</w:t>
      </w:r>
      <w:proofErr w:type="spellEnd"/>
      <w:r w:rsidR="004335C9">
        <w:t xml:space="preserve"> </w:t>
      </w:r>
      <w:proofErr w:type="spellStart"/>
      <w:r w:rsidR="004335C9">
        <w:t>kepada</w:t>
      </w:r>
      <w:proofErr w:type="spellEnd"/>
      <w:r w:rsidR="004335C9">
        <w:t xml:space="preserve"> </w:t>
      </w:r>
      <w:proofErr w:type="spellStart"/>
      <w:r w:rsidR="004335C9">
        <w:t>pengguna</w:t>
      </w:r>
      <w:proofErr w:type="spellEnd"/>
      <w:r w:rsidR="004335C9">
        <w:t xml:space="preserve"> </w:t>
      </w:r>
      <w:proofErr w:type="spellStart"/>
      <w:r w:rsidR="004335C9">
        <w:t>obat</w:t>
      </w:r>
      <w:proofErr w:type="spellEnd"/>
      <w:r w:rsidR="004335C9">
        <w:t xml:space="preserve"> anti </w:t>
      </w:r>
      <w:proofErr w:type="spellStart"/>
      <w:r w:rsidR="004335C9">
        <w:t>inflamasi</w:t>
      </w:r>
      <w:proofErr w:type="spellEnd"/>
      <w:r w:rsidR="004335C9">
        <w:t xml:space="preserve"> non steroid agar </w:t>
      </w:r>
      <w:proofErr w:type="spellStart"/>
      <w:r w:rsidR="004335C9">
        <w:t>diberikan</w:t>
      </w:r>
      <w:proofErr w:type="spellEnd"/>
      <w:r w:rsidR="004335C9">
        <w:t xml:space="preserve"> </w:t>
      </w:r>
      <w:proofErr w:type="spellStart"/>
      <w:r w:rsidR="004335C9">
        <w:t>sesudah</w:t>
      </w:r>
      <w:proofErr w:type="spellEnd"/>
      <w:r w:rsidR="004335C9">
        <w:t xml:space="preserve"> </w:t>
      </w:r>
      <w:proofErr w:type="spellStart"/>
      <w:r w:rsidR="004335C9">
        <w:t>makan</w:t>
      </w:r>
      <w:proofErr w:type="spellEnd"/>
      <w:r w:rsidR="004335C9">
        <w:t xml:space="preserve"> </w:t>
      </w:r>
      <w:proofErr w:type="spellStart"/>
      <w:r w:rsidR="004335C9">
        <w:t>ada</w:t>
      </w:r>
      <w:proofErr w:type="spellEnd"/>
      <w:r w:rsidR="004335C9">
        <w:t xml:space="preserve"> </w:t>
      </w:r>
      <w:proofErr w:type="spellStart"/>
      <w:r w:rsidR="004335C9">
        <w:t>ataupun</w:t>
      </w:r>
      <w:proofErr w:type="spellEnd"/>
      <w:r w:rsidR="004335C9">
        <w:t xml:space="preserve"> </w:t>
      </w:r>
      <w:proofErr w:type="spellStart"/>
      <w:r w:rsidR="004335C9">
        <w:t>tidak</w:t>
      </w:r>
      <w:proofErr w:type="spellEnd"/>
      <w:r w:rsidR="004335C9">
        <w:t xml:space="preserve"> </w:t>
      </w:r>
      <w:proofErr w:type="spellStart"/>
      <w:r w:rsidR="004335C9">
        <w:t>adanya</w:t>
      </w:r>
      <w:proofErr w:type="spellEnd"/>
      <w:r w:rsidR="004335C9">
        <w:t xml:space="preserve"> </w:t>
      </w:r>
      <w:proofErr w:type="spellStart"/>
      <w:r w:rsidR="004335C9">
        <w:t>gangguan</w:t>
      </w:r>
      <w:proofErr w:type="spellEnd"/>
      <w:r w:rsidR="004335C9">
        <w:t xml:space="preserve"> pada </w:t>
      </w:r>
      <w:proofErr w:type="spellStart"/>
      <w:r w:rsidR="004335C9">
        <w:t>lambungnya</w:t>
      </w:r>
      <w:proofErr w:type="spellEnd"/>
      <w:r w:rsidR="004335C9">
        <w:t xml:space="preserve">, </w:t>
      </w:r>
      <w:proofErr w:type="spellStart"/>
      <w:r w:rsidR="004335C9">
        <w:t>Sedangkan</w:t>
      </w:r>
      <w:proofErr w:type="spellEnd"/>
      <w:r w:rsidR="004335C9">
        <w:t xml:space="preserve"> </w:t>
      </w:r>
      <w:proofErr w:type="spellStart"/>
      <w:r w:rsidR="004335C9">
        <w:t>kepada</w:t>
      </w:r>
      <w:proofErr w:type="spellEnd"/>
      <w:r w:rsidR="004335C9">
        <w:t xml:space="preserve"> yang </w:t>
      </w:r>
      <w:proofErr w:type="spellStart"/>
      <w:r w:rsidR="004335C9">
        <w:t>lambungnya</w:t>
      </w:r>
      <w:proofErr w:type="spellEnd"/>
      <w:r w:rsidR="004335C9">
        <w:t xml:space="preserve"> </w:t>
      </w:r>
      <w:proofErr w:type="spellStart"/>
      <w:r w:rsidR="004335C9">
        <w:t>bermasalah</w:t>
      </w:r>
      <w:proofErr w:type="spellEnd"/>
      <w:r w:rsidR="004335C9">
        <w:t xml:space="preserve">, </w:t>
      </w:r>
      <w:proofErr w:type="spellStart"/>
      <w:r w:rsidR="004335C9">
        <w:t>diberikan</w:t>
      </w:r>
      <w:proofErr w:type="spellEnd"/>
      <w:r w:rsidR="004335C9">
        <w:t xml:space="preserve"> </w:t>
      </w:r>
      <w:proofErr w:type="spellStart"/>
      <w:r w:rsidR="004335C9">
        <w:t>obat</w:t>
      </w:r>
      <w:proofErr w:type="spellEnd"/>
      <w:r w:rsidR="004335C9">
        <w:t xml:space="preserve"> </w:t>
      </w:r>
      <w:proofErr w:type="spellStart"/>
      <w:r w:rsidR="004335C9">
        <w:t>lambung</w:t>
      </w:r>
      <w:proofErr w:type="spellEnd"/>
      <w:r w:rsidR="004335C9">
        <w:t xml:space="preserve"> </w:t>
      </w:r>
      <w:proofErr w:type="spellStart"/>
      <w:r w:rsidR="004335C9">
        <w:t>dulu</w:t>
      </w:r>
      <w:proofErr w:type="spellEnd"/>
      <w:r w:rsidR="004335C9">
        <w:t xml:space="preserve"> </w:t>
      </w:r>
      <w:proofErr w:type="spellStart"/>
      <w:r w:rsidR="004335C9">
        <w:t>sebelum</w:t>
      </w:r>
      <w:proofErr w:type="spellEnd"/>
      <w:r w:rsidR="004335C9">
        <w:t xml:space="preserve"> </w:t>
      </w:r>
      <w:proofErr w:type="spellStart"/>
      <w:r w:rsidR="004335C9">
        <w:t>makan</w:t>
      </w:r>
      <w:proofErr w:type="spellEnd"/>
      <w:r w:rsidR="001C712C">
        <w:t xml:space="preserve"> dan </w:t>
      </w:r>
      <w:proofErr w:type="spellStart"/>
      <w:r w:rsidR="001C712C">
        <w:t>perlunya</w:t>
      </w:r>
      <w:proofErr w:type="spellEnd"/>
      <w:r w:rsidR="001C712C">
        <w:t xml:space="preserve"> </w:t>
      </w:r>
      <w:proofErr w:type="spellStart"/>
      <w:r w:rsidR="001C712C">
        <w:t>kehati-hatian</w:t>
      </w:r>
      <w:proofErr w:type="spellEnd"/>
      <w:r w:rsidR="001C712C">
        <w:t xml:space="preserve"> </w:t>
      </w:r>
      <w:proofErr w:type="spellStart"/>
      <w:r w:rsidR="001C712C">
        <w:t>dalam</w:t>
      </w:r>
      <w:proofErr w:type="spellEnd"/>
      <w:r w:rsidR="001C712C">
        <w:t xml:space="preserve"> </w:t>
      </w:r>
      <w:proofErr w:type="spellStart"/>
      <w:r w:rsidR="001C712C">
        <w:t>penggunaan</w:t>
      </w:r>
      <w:proofErr w:type="spellEnd"/>
      <w:r w:rsidR="001C712C">
        <w:t xml:space="preserve"> </w:t>
      </w:r>
      <w:proofErr w:type="spellStart"/>
      <w:r w:rsidR="001C712C">
        <w:t>jangka</w:t>
      </w:r>
      <w:proofErr w:type="spellEnd"/>
      <w:r w:rsidR="001C712C">
        <w:t xml:space="preserve"> </w:t>
      </w:r>
      <w:proofErr w:type="spellStart"/>
      <w:r w:rsidR="001C712C">
        <w:t>waktu</w:t>
      </w:r>
      <w:proofErr w:type="spellEnd"/>
      <w:r w:rsidR="001C712C">
        <w:t xml:space="preserve"> lama.</w:t>
      </w:r>
    </w:p>
    <w:p w14:paraId="1CE2357A" w14:textId="2B3278D9" w:rsidR="00D002FD" w:rsidRDefault="004335C9" w:rsidP="00064331">
      <w:pPr>
        <w:jc w:val="both"/>
      </w:pPr>
      <w:r>
        <w:t xml:space="preserve">3. </w:t>
      </w:r>
      <w:proofErr w:type="spellStart"/>
      <w:r>
        <w:t>Disarankan</w:t>
      </w:r>
      <w:proofErr w:type="spellEnd"/>
      <w:r>
        <w:t xml:space="preserve"> </w:t>
      </w:r>
      <w:proofErr w:type="spellStart"/>
      <w:r w:rsidR="001C712C">
        <w:t>perlu</w:t>
      </w:r>
      <w:proofErr w:type="spellEnd"/>
      <w:r w:rsidR="001C712C">
        <w:t xml:space="preserve"> </w:t>
      </w:r>
      <w:proofErr w:type="spellStart"/>
      <w:r w:rsidR="001C712C">
        <w:t>adanya</w:t>
      </w:r>
      <w:proofErr w:type="spellEnd"/>
      <w:r w:rsidR="001C712C">
        <w:t xml:space="preserve"> monitoring </w:t>
      </w:r>
      <w:proofErr w:type="spellStart"/>
      <w:r w:rsidR="001C712C">
        <w:t>ketersediaan</w:t>
      </w:r>
      <w:proofErr w:type="spellEnd"/>
      <w:r w:rsidR="001C712C">
        <w:t xml:space="preserve"> </w:t>
      </w:r>
      <w:proofErr w:type="spellStart"/>
      <w:r w:rsidR="001C712C">
        <w:t>stok</w:t>
      </w:r>
      <w:proofErr w:type="spellEnd"/>
      <w:r w:rsidR="001C712C">
        <w:t xml:space="preserve"> </w:t>
      </w:r>
      <w:proofErr w:type="spellStart"/>
      <w:r w:rsidR="001C712C">
        <w:t>obat</w:t>
      </w:r>
      <w:proofErr w:type="spellEnd"/>
      <w:r w:rsidR="001C712C">
        <w:t xml:space="preserve"> agar </w:t>
      </w:r>
      <w:proofErr w:type="spellStart"/>
      <w:r w:rsidR="00C66D56">
        <w:t>pemesanan</w:t>
      </w:r>
      <w:proofErr w:type="spellEnd"/>
      <w:r w:rsidR="00C66D56">
        <w:t xml:space="preserve"> </w:t>
      </w:r>
      <w:proofErr w:type="spellStart"/>
      <w:r w:rsidR="00C66D56">
        <w:t>segera</w:t>
      </w:r>
      <w:proofErr w:type="spellEnd"/>
      <w:r w:rsidR="00C66D56">
        <w:t xml:space="preserve"> </w:t>
      </w:r>
      <w:proofErr w:type="spellStart"/>
      <w:r w:rsidR="00C66D56">
        <w:t>dilakukan</w:t>
      </w:r>
      <w:proofErr w:type="spellEnd"/>
      <w:r w:rsidR="00C66D56">
        <w:t xml:space="preserve"> </w:t>
      </w:r>
      <w:proofErr w:type="spellStart"/>
      <w:r w:rsidR="00C66D56">
        <w:t>jika</w:t>
      </w:r>
      <w:proofErr w:type="spellEnd"/>
      <w:r w:rsidR="00C66D56">
        <w:t xml:space="preserve"> </w:t>
      </w:r>
      <w:proofErr w:type="spellStart"/>
      <w:r w:rsidR="00C66D56">
        <w:t>ada</w:t>
      </w:r>
      <w:proofErr w:type="spellEnd"/>
      <w:r w:rsidR="00C66D56">
        <w:t xml:space="preserve"> </w:t>
      </w:r>
      <w:proofErr w:type="spellStart"/>
      <w:r w:rsidR="00C66D56">
        <w:t>penolakan</w:t>
      </w:r>
      <w:proofErr w:type="spellEnd"/>
      <w:r w:rsidR="00C66D56">
        <w:t xml:space="preserve"> </w:t>
      </w:r>
      <w:proofErr w:type="spellStart"/>
      <w:r w:rsidR="00C66D56">
        <w:t>obat</w:t>
      </w:r>
      <w:proofErr w:type="spellEnd"/>
      <w:r w:rsidR="00C66D56">
        <w:t xml:space="preserve"> yang </w:t>
      </w:r>
      <w:proofErr w:type="spellStart"/>
      <w:r w:rsidR="00C66D56">
        <w:t>habis</w:t>
      </w:r>
      <w:proofErr w:type="spellEnd"/>
      <w:r w:rsidR="00C66D56">
        <w:t xml:space="preserve"> </w:t>
      </w:r>
      <w:proofErr w:type="spellStart"/>
      <w:r w:rsidR="00C66D56">
        <w:t>atau</w:t>
      </w:r>
      <w:proofErr w:type="spellEnd"/>
      <w:r w:rsidR="00C66D56">
        <w:t xml:space="preserve"> </w:t>
      </w:r>
      <w:proofErr w:type="spellStart"/>
      <w:r w:rsidR="00C66D56">
        <w:t>kosong</w:t>
      </w:r>
      <w:proofErr w:type="spellEnd"/>
      <w:r w:rsidR="00C66D56">
        <w:t xml:space="preserve"> </w:t>
      </w:r>
      <w:proofErr w:type="spellStart"/>
      <w:r w:rsidR="00C66D56">
        <w:t>persediaan</w:t>
      </w:r>
      <w:proofErr w:type="spellEnd"/>
      <w:r w:rsidR="00C66D56">
        <w:t xml:space="preserve">, </w:t>
      </w:r>
      <w:proofErr w:type="spellStart"/>
      <w:r w:rsidR="00C66D56">
        <w:t>sehingga</w:t>
      </w:r>
      <w:proofErr w:type="spellEnd"/>
      <w:r w:rsidR="00C66D56">
        <w:t xml:space="preserve"> </w:t>
      </w:r>
      <w:proofErr w:type="spellStart"/>
      <w:r w:rsidR="00C66D56">
        <w:t>dengan</w:t>
      </w:r>
      <w:proofErr w:type="spellEnd"/>
      <w:r w:rsidR="00C66D56">
        <w:t xml:space="preserve"> </w:t>
      </w:r>
      <w:proofErr w:type="spellStart"/>
      <w:r w:rsidR="00C66D56">
        <w:t>begitu</w:t>
      </w:r>
      <w:proofErr w:type="spellEnd"/>
      <w:r w:rsidR="00C66D56">
        <w:t xml:space="preserve"> </w:t>
      </w:r>
      <w:proofErr w:type="spellStart"/>
      <w:r w:rsidR="00C66D56">
        <w:t>omzet</w:t>
      </w:r>
      <w:proofErr w:type="spellEnd"/>
      <w:r w:rsidR="00C66D56">
        <w:t xml:space="preserve"> outlet </w:t>
      </w:r>
      <w:proofErr w:type="spellStart"/>
      <w:r w:rsidR="00C66D56">
        <w:t>kimia</w:t>
      </w:r>
      <w:proofErr w:type="spellEnd"/>
      <w:r w:rsidR="00C66D56">
        <w:t xml:space="preserve"> </w:t>
      </w:r>
      <w:proofErr w:type="spellStart"/>
      <w:r w:rsidR="00C66D56">
        <w:t>farma</w:t>
      </w:r>
      <w:proofErr w:type="spellEnd"/>
      <w:r w:rsidR="00C66D56">
        <w:t xml:space="preserve"> </w:t>
      </w:r>
      <w:proofErr w:type="spellStart"/>
      <w:r w:rsidR="00C66D56">
        <w:t>halim</w:t>
      </w:r>
      <w:proofErr w:type="spellEnd"/>
      <w:r w:rsidR="00C66D56">
        <w:t xml:space="preserve"> </w:t>
      </w:r>
      <w:proofErr w:type="spellStart"/>
      <w:r w:rsidR="00C66D56">
        <w:t>dapat</w:t>
      </w:r>
      <w:proofErr w:type="spellEnd"/>
      <w:r w:rsidR="00C66D56">
        <w:t xml:space="preserve"> </w:t>
      </w:r>
      <w:proofErr w:type="spellStart"/>
      <w:r w:rsidR="00C66D56">
        <w:t>lebih</w:t>
      </w:r>
      <w:proofErr w:type="spellEnd"/>
      <w:r w:rsidR="00C66D56">
        <w:t xml:space="preserve"> </w:t>
      </w:r>
      <w:proofErr w:type="spellStart"/>
      <w:proofErr w:type="gramStart"/>
      <w:r w:rsidR="00C66D56">
        <w:t>meningkat</w:t>
      </w:r>
      <w:proofErr w:type="spellEnd"/>
      <w:r w:rsidR="00DD0A12">
        <w:t xml:space="preserve"> </w:t>
      </w:r>
      <w:r w:rsidR="00C272FD">
        <w:t>.</w:t>
      </w:r>
      <w:proofErr w:type="gramEnd"/>
      <w:r w:rsidR="00D002FD">
        <w:br w:type="page"/>
      </w:r>
    </w:p>
    <w:p w14:paraId="5678FB4E" w14:textId="661FA1EE" w:rsidR="009C3006" w:rsidRDefault="00957AC0" w:rsidP="00957AC0">
      <w:pPr>
        <w:pStyle w:val="Heading1"/>
        <w:numPr>
          <w:ilvl w:val="0"/>
          <w:numId w:val="0"/>
        </w:numPr>
        <w:ind w:left="432" w:hanging="432"/>
        <w:jc w:val="center"/>
      </w:pPr>
      <w:bookmarkStart w:id="149" w:name="_Toc117635113"/>
      <w:bookmarkStart w:id="150" w:name="_Toc117636181"/>
      <w:r>
        <w:lastRenderedPageBreak/>
        <w:t>DAFTAR PUSTAKA</w:t>
      </w:r>
      <w:bookmarkEnd w:id="149"/>
      <w:bookmarkEnd w:id="150"/>
    </w:p>
    <w:p w14:paraId="657A2D68" w14:textId="171E1CE5" w:rsidR="009A2D09" w:rsidRPr="009A2D09" w:rsidRDefault="009C3006" w:rsidP="00064331">
      <w:pPr>
        <w:widowControl w:val="0"/>
        <w:autoSpaceDE w:val="0"/>
        <w:autoSpaceDN w:val="0"/>
        <w:adjustRightInd w:val="0"/>
        <w:spacing w:before="0" w:after="160" w:line="240" w:lineRule="auto"/>
        <w:ind w:left="640" w:hanging="640"/>
        <w:jc w:val="both"/>
        <w:rPr>
          <w:noProof/>
          <w:szCs w:val="24"/>
        </w:rPr>
      </w:pPr>
      <w:r w:rsidRPr="007639A4">
        <w:fldChar w:fldCharType="begin" w:fldLock="1"/>
      </w:r>
      <w:r w:rsidRPr="007639A4">
        <w:instrText xml:space="preserve">ADDIN Mendeley Bibliography CSL_BIBLIOGRAPHY </w:instrText>
      </w:r>
      <w:r w:rsidRPr="007639A4">
        <w:fldChar w:fldCharType="separate"/>
      </w:r>
      <w:r w:rsidR="00DD0A12" w:rsidRPr="009A2D09">
        <w:rPr>
          <w:noProof/>
          <w:szCs w:val="24"/>
        </w:rPr>
        <w:t xml:space="preserve">1. </w:t>
      </w:r>
      <w:r w:rsidR="00DD0A12" w:rsidRPr="009A2D09">
        <w:rPr>
          <w:noProof/>
          <w:szCs w:val="24"/>
        </w:rPr>
        <w:tab/>
        <w:t xml:space="preserve">Perhimpunan Reumatologi Indonesia. </w:t>
      </w:r>
      <w:r w:rsidR="00DD0A12" w:rsidRPr="009A2D09">
        <w:rPr>
          <w:i/>
          <w:iCs/>
          <w:noProof/>
          <w:szCs w:val="24"/>
        </w:rPr>
        <w:t>Rekomendasi Ira Untuk Diagnosis Dan Penatalaksanaan Osteoartritis</w:t>
      </w:r>
      <w:r w:rsidR="00DD0A12" w:rsidRPr="009A2D09">
        <w:rPr>
          <w:noProof/>
          <w:szCs w:val="24"/>
        </w:rPr>
        <w:t>.; 2014.</w:t>
      </w:r>
    </w:p>
    <w:p w14:paraId="1B2CE984" w14:textId="367E1425"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2. </w:t>
      </w:r>
      <w:r w:rsidRPr="009A2D09">
        <w:rPr>
          <w:noProof/>
          <w:szCs w:val="24"/>
        </w:rPr>
        <w:tab/>
        <w:t xml:space="preserve">Kemenkes Ri. Hasil Riset Kesehatan Dasar Tahun 2018. </w:t>
      </w:r>
      <w:r w:rsidRPr="009A2D09">
        <w:rPr>
          <w:i/>
          <w:iCs/>
          <w:noProof/>
          <w:szCs w:val="24"/>
        </w:rPr>
        <w:t>Kementrian Kesehat Ri</w:t>
      </w:r>
      <w:r w:rsidRPr="009A2D09">
        <w:rPr>
          <w:noProof/>
          <w:szCs w:val="24"/>
        </w:rPr>
        <w:t>. 2018;53(9):1689-1699.</w:t>
      </w:r>
    </w:p>
    <w:p w14:paraId="250734A9" w14:textId="2AB2A735"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3. </w:t>
      </w:r>
      <w:r w:rsidRPr="009A2D09">
        <w:rPr>
          <w:noProof/>
          <w:szCs w:val="24"/>
        </w:rPr>
        <w:tab/>
        <w:t xml:space="preserve">Soleha M, Isnawati A, Fitri N, Adelina R, Soblia Ht, Winarsih W. Profil Penggunaan Obat Antiinflamasi Nonstreoid Di Indonesia. </w:t>
      </w:r>
      <w:r w:rsidRPr="009A2D09">
        <w:rPr>
          <w:i/>
          <w:iCs/>
          <w:noProof/>
          <w:szCs w:val="24"/>
        </w:rPr>
        <w:t>J Kefarmasian Indones</w:t>
      </w:r>
      <w:r w:rsidRPr="009A2D09">
        <w:rPr>
          <w:noProof/>
          <w:szCs w:val="24"/>
        </w:rPr>
        <w:t>. 2018;8(2):109-117. Doi:10.22435/Jki.V8i2.316</w:t>
      </w:r>
    </w:p>
    <w:p w14:paraId="207C0AB8" w14:textId="0479EA4C"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4. </w:t>
      </w:r>
      <w:r w:rsidRPr="009A2D09">
        <w:rPr>
          <w:noProof/>
          <w:szCs w:val="24"/>
        </w:rPr>
        <w:tab/>
        <w:t>Hanso B. Tingkat Pengetahuan Pasien Terhadap Pemakaian Obat Anti Inflamasi Non Steroid (Nsaid) Oleh Pengunjung Apotek Bsc Farmasia Gresik Susilowati, Mu’minatush Shalihah Budi (2019) Tingkat Pengetahuan Pasien Terhadap Pemakaian Obat Anti Inflamasi Non Steroid (Ns. 2016;4:1-23.</w:t>
      </w:r>
    </w:p>
    <w:p w14:paraId="51B3E7B8" w14:textId="3267A3F3"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5. </w:t>
      </w:r>
      <w:r w:rsidRPr="009A2D09">
        <w:rPr>
          <w:noProof/>
          <w:szCs w:val="24"/>
        </w:rPr>
        <w:tab/>
        <w:t xml:space="preserve">Elizabeth J. Corwin. </w:t>
      </w:r>
      <w:r w:rsidRPr="009A2D09">
        <w:rPr>
          <w:i/>
          <w:iCs/>
          <w:noProof/>
          <w:szCs w:val="24"/>
        </w:rPr>
        <w:t>Buku Saku Patofisiologi</w:t>
      </w:r>
      <w:r w:rsidRPr="009A2D09">
        <w:rPr>
          <w:noProof/>
          <w:szCs w:val="24"/>
        </w:rPr>
        <w:t>. Edisi 3 Re.; 2009.</w:t>
      </w:r>
    </w:p>
    <w:p w14:paraId="7DCD647E" w14:textId="7B294C3D"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6. </w:t>
      </w:r>
      <w:r w:rsidRPr="009A2D09">
        <w:rPr>
          <w:noProof/>
          <w:szCs w:val="24"/>
        </w:rPr>
        <w:tab/>
        <w:t xml:space="preserve">Wilmana, P.F., Dan Gan Sulistia G. . </w:t>
      </w:r>
      <w:r w:rsidRPr="009A2D09">
        <w:rPr>
          <w:i/>
          <w:iCs/>
          <w:noProof/>
          <w:szCs w:val="24"/>
        </w:rPr>
        <w:t>. Analgesik-Antipiretik, Anti-Inflamasi Nonsteroid, Dan Obat Gangguan Sendi Lainnya Dalam Farmakologi Dan Terapi</w:t>
      </w:r>
      <w:r w:rsidRPr="009A2D09">
        <w:rPr>
          <w:noProof/>
          <w:szCs w:val="24"/>
        </w:rPr>
        <w:t>. Edisi 5. (Jakarta Balai Penerbit Fkui, Ed.).; 2008.</w:t>
      </w:r>
    </w:p>
    <w:p w14:paraId="4B953022" w14:textId="7421D9F2"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7. </w:t>
      </w:r>
      <w:r w:rsidRPr="009A2D09">
        <w:rPr>
          <w:noProof/>
          <w:szCs w:val="24"/>
        </w:rPr>
        <w:tab/>
        <w:t xml:space="preserve">Flood , Rathmell, James P.,, Urman, Richard D.,, P. </w:t>
      </w:r>
      <w:r w:rsidRPr="009A2D09">
        <w:rPr>
          <w:i/>
          <w:iCs/>
          <w:noProof/>
          <w:szCs w:val="24"/>
        </w:rPr>
        <w:t>Stoelting’s Pharmacology &amp; Physiology In Anesthetic Practice</w:t>
      </w:r>
      <w:r w:rsidRPr="009A2D09">
        <w:rPr>
          <w:noProof/>
          <w:szCs w:val="24"/>
        </w:rPr>
        <w:t>.; 2022.</w:t>
      </w:r>
    </w:p>
    <w:p w14:paraId="356453A8" w14:textId="02BAB1BC"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8. </w:t>
      </w:r>
      <w:r w:rsidRPr="009A2D09">
        <w:rPr>
          <w:noProof/>
          <w:szCs w:val="24"/>
        </w:rPr>
        <w:tab/>
        <w:t xml:space="preserve">Sudewa Iba, Budiarta Ig. Siklooksigenase, Jalur Arakidonat, Dan Nonsteroidal Antiinflammatory Drugs. </w:t>
      </w:r>
      <w:r w:rsidRPr="009A2D09">
        <w:rPr>
          <w:i/>
          <w:iCs/>
          <w:noProof/>
          <w:szCs w:val="24"/>
        </w:rPr>
        <w:t>Anestesiol Dan Reanimasi Fak Kedokt Univ Udayana</w:t>
      </w:r>
      <w:r w:rsidRPr="009A2D09">
        <w:rPr>
          <w:noProof/>
          <w:szCs w:val="24"/>
        </w:rPr>
        <w:t>. Published Online 2017:1-19.</w:t>
      </w:r>
    </w:p>
    <w:p w14:paraId="64EA1C8F" w14:textId="69051593"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9. </w:t>
      </w:r>
      <w:r w:rsidRPr="009A2D09">
        <w:rPr>
          <w:noProof/>
          <w:szCs w:val="24"/>
        </w:rPr>
        <w:tab/>
        <w:t xml:space="preserve">Hargreaves K. Drugs For Pain Management In Dentistry. . </w:t>
      </w:r>
      <w:r w:rsidRPr="009A2D09">
        <w:rPr>
          <w:i/>
          <w:iCs/>
          <w:noProof/>
          <w:szCs w:val="24"/>
        </w:rPr>
        <w:t>Aust Dent Medicat Suppl</w:t>
      </w:r>
      <w:r w:rsidRPr="009A2D09">
        <w:rPr>
          <w:noProof/>
          <w:szCs w:val="24"/>
        </w:rPr>
        <w:t>. 2006;2:50.</w:t>
      </w:r>
    </w:p>
    <w:p w14:paraId="04569390" w14:textId="416D8195"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10. </w:t>
      </w:r>
      <w:r w:rsidRPr="009A2D09">
        <w:rPr>
          <w:noProof/>
          <w:szCs w:val="24"/>
        </w:rPr>
        <w:tab/>
        <w:t xml:space="preserve">Mcclay H. Pain Management In Palliative Care-Choice Of Analgesia. . </w:t>
      </w:r>
      <w:r w:rsidRPr="009A2D09">
        <w:rPr>
          <w:i/>
          <w:iCs/>
          <w:noProof/>
          <w:szCs w:val="24"/>
        </w:rPr>
        <w:t>J Malta Coll Pharm Pract</w:t>
      </w:r>
      <w:r w:rsidRPr="009A2D09">
        <w:rPr>
          <w:noProof/>
          <w:szCs w:val="24"/>
        </w:rPr>
        <w:t>. 2010;(16):28-29.</w:t>
      </w:r>
    </w:p>
    <w:p w14:paraId="0867A739" w14:textId="3B945C85"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11. </w:t>
      </w:r>
      <w:r w:rsidRPr="009A2D09">
        <w:rPr>
          <w:noProof/>
          <w:szCs w:val="24"/>
        </w:rPr>
        <w:tab/>
        <w:t xml:space="preserve">Jerosch J. Effects Of Glucosamine And Chondroitin Sulfate On Cartilage Metabolism In Oa. </w:t>
      </w:r>
      <w:r w:rsidRPr="009A2D09">
        <w:rPr>
          <w:i/>
          <w:iCs/>
          <w:noProof/>
          <w:szCs w:val="24"/>
        </w:rPr>
        <w:t>Outlook Other Nutr Partners Espec Omega-3 Fat Acidsint J Rheumatol</w:t>
      </w:r>
      <w:r w:rsidRPr="009A2D09">
        <w:rPr>
          <w:noProof/>
          <w:szCs w:val="24"/>
        </w:rPr>
        <w:t>. Published Online 2011. Doi:10.1155/2011</w:t>
      </w:r>
    </w:p>
    <w:p w14:paraId="0B86FA1F" w14:textId="1FBB8EB9"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12. </w:t>
      </w:r>
      <w:r w:rsidRPr="009A2D09">
        <w:rPr>
          <w:noProof/>
          <w:szCs w:val="24"/>
        </w:rPr>
        <w:tab/>
        <w:t xml:space="preserve">Idacahyati K, Nofianti T, Aswa Ga, Nurfatwa M. Hubungan Tingkat Kejadian Efek Samping Antiinflamasi Non Steroid Dengan Usia Dan Jenis Kelamin. </w:t>
      </w:r>
      <w:r w:rsidRPr="009A2D09">
        <w:rPr>
          <w:i/>
          <w:iCs/>
          <w:noProof/>
          <w:szCs w:val="24"/>
        </w:rPr>
        <w:t>J Farm Dan Ilmu Kefarmasian Indones</w:t>
      </w:r>
      <w:r w:rsidRPr="009A2D09">
        <w:rPr>
          <w:noProof/>
          <w:szCs w:val="24"/>
        </w:rPr>
        <w:t>. 2020;6(2):56. Doi:10.20473/Jfiki.V6i22019.56-61</w:t>
      </w:r>
    </w:p>
    <w:p w14:paraId="54362484" w14:textId="04134DFE"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13. </w:t>
      </w:r>
      <w:r w:rsidRPr="009A2D09">
        <w:rPr>
          <w:noProof/>
          <w:szCs w:val="24"/>
        </w:rPr>
        <w:tab/>
        <w:t xml:space="preserve">Isnenia I. Penggunaan Non-Steroid Antiinflamatory Drug Dan Potensi Interaksi Obatnya Pada Pasien Muskuloskeletal. </w:t>
      </w:r>
      <w:r w:rsidRPr="009A2D09">
        <w:rPr>
          <w:i/>
          <w:iCs/>
          <w:noProof/>
          <w:szCs w:val="24"/>
        </w:rPr>
        <w:t>Pharm J Indones</w:t>
      </w:r>
      <w:r w:rsidRPr="009A2D09">
        <w:rPr>
          <w:noProof/>
          <w:szCs w:val="24"/>
        </w:rPr>
        <w:t>. 2020;6(1):47-55. Doi:10.21776/Ub.Pji.2020.006.01.8</w:t>
      </w:r>
    </w:p>
    <w:p w14:paraId="3C23D111" w14:textId="21191666"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lastRenderedPageBreak/>
        <w:t xml:space="preserve">14. </w:t>
      </w:r>
      <w:r w:rsidRPr="009A2D09">
        <w:rPr>
          <w:noProof/>
          <w:szCs w:val="24"/>
        </w:rPr>
        <w:tab/>
        <w:t>Vaanipriya Gajapathi Rao Program Studi Pendidikan Dokter , Fakultas Kedokteran Universitas Udayana Pendahuluan : Gastritis Adalah Proses Inflamasi Pada Lapisan Mukosa Dan Submukosa Lambung Dan Secara Histopatologi Dapat Dibuktikan Dengan Adanya Infiltrasi. 2015;5(1):64-69.</w:t>
      </w:r>
    </w:p>
    <w:p w14:paraId="45184F58" w14:textId="29A1A112" w:rsidR="009A2D09" w:rsidRPr="009A2D09" w:rsidRDefault="00DD0A12" w:rsidP="00064331">
      <w:pPr>
        <w:widowControl w:val="0"/>
        <w:autoSpaceDE w:val="0"/>
        <w:autoSpaceDN w:val="0"/>
        <w:adjustRightInd w:val="0"/>
        <w:spacing w:before="0" w:after="160" w:line="240" w:lineRule="auto"/>
        <w:ind w:left="640" w:hanging="640"/>
        <w:jc w:val="both"/>
        <w:rPr>
          <w:noProof/>
          <w:szCs w:val="24"/>
        </w:rPr>
      </w:pPr>
      <w:r w:rsidRPr="009A2D09">
        <w:rPr>
          <w:noProof/>
          <w:szCs w:val="24"/>
        </w:rPr>
        <w:t xml:space="preserve">15. </w:t>
      </w:r>
      <w:r w:rsidRPr="009A2D09">
        <w:rPr>
          <w:noProof/>
          <w:szCs w:val="24"/>
        </w:rPr>
        <w:tab/>
        <w:t>Kimia Farma Pt. Profil Perusahaan. Kimiafarma.Co.Id. Published 2022. Accessed September 20, 2022. Https://Www.Kimiafarma.Co.Id/Id/Sejarah-Kimia-Farma</w:t>
      </w:r>
    </w:p>
    <w:p w14:paraId="50A8B876" w14:textId="5D14D089" w:rsidR="009A2D09" w:rsidRPr="009A2D09" w:rsidRDefault="00DD0A12" w:rsidP="00064331">
      <w:pPr>
        <w:widowControl w:val="0"/>
        <w:autoSpaceDE w:val="0"/>
        <w:autoSpaceDN w:val="0"/>
        <w:adjustRightInd w:val="0"/>
        <w:spacing w:before="0" w:after="160" w:line="240" w:lineRule="auto"/>
        <w:ind w:left="640" w:hanging="640"/>
        <w:jc w:val="both"/>
        <w:rPr>
          <w:noProof/>
        </w:rPr>
      </w:pPr>
      <w:r w:rsidRPr="009A2D09">
        <w:rPr>
          <w:noProof/>
          <w:szCs w:val="24"/>
        </w:rPr>
        <w:t xml:space="preserve">16. </w:t>
      </w:r>
      <w:r w:rsidRPr="009A2D09">
        <w:rPr>
          <w:noProof/>
          <w:szCs w:val="24"/>
        </w:rPr>
        <w:tab/>
        <w:t>Kimia Farma Pt. Visi,Misi Dan Budaya. Kimiafarma.Co.Id. Published 2022. Https://Www.Kimiafarma.Co.Id/Id/Visi-Dan-Misi</w:t>
      </w:r>
    </w:p>
    <w:p w14:paraId="1283A7FF" w14:textId="66941B99" w:rsidR="009C3006" w:rsidRDefault="009C3006" w:rsidP="00064331">
      <w:pPr>
        <w:spacing w:before="0" w:after="160" w:line="259" w:lineRule="auto"/>
        <w:ind w:firstLine="0"/>
        <w:jc w:val="both"/>
      </w:pPr>
      <w:r w:rsidRPr="007639A4">
        <w:fldChar w:fldCharType="end"/>
      </w:r>
    </w:p>
    <w:p w14:paraId="5AF3AB40" w14:textId="0A56A415" w:rsidR="007620E3" w:rsidRDefault="007620E3" w:rsidP="00D002FD">
      <w:pPr>
        <w:spacing w:before="0" w:after="160" w:line="259" w:lineRule="auto"/>
        <w:ind w:firstLine="0"/>
      </w:pPr>
    </w:p>
    <w:p w14:paraId="38E17174" w14:textId="3BCA2EFB" w:rsidR="007620E3" w:rsidRDefault="007620E3" w:rsidP="00D002FD">
      <w:pPr>
        <w:spacing w:before="0" w:after="160" w:line="259" w:lineRule="auto"/>
        <w:ind w:firstLine="0"/>
      </w:pPr>
    </w:p>
    <w:p w14:paraId="567923BB" w14:textId="005CA0E4" w:rsidR="007620E3" w:rsidRDefault="007620E3" w:rsidP="00D002FD">
      <w:pPr>
        <w:spacing w:before="0" w:after="160" w:line="259" w:lineRule="auto"/>
        <w:ind w:firstLine="0"/>
      </w:pPr>
    </w:p>
    <w:p w14:paraId="7C950A24" w14:textId="7CB2F393" w:rsidR="007620E3" w:rsidRDefault="007620E3" w:rsidP="00D002FD">
      <w:pPr>
        <w:spacing w:before="0" w:after="160" w:line="259" w:lineRule="auto"/>
        <w:ind w:firstLine="0"/>
      </w:pPr>
    </w:p>
    <w:p w14:paraId="78373739" w14:textId="794E8A67" w:rsidR="007620E3" w:rsidRDefault="007620E3" w:rsidP="00D002FD">
      <w:pPr>
        <w:spacing w:before="0" w:after="160" w:line="259" w:lineRule="auto"/>
        <w:ind w:firstLine="0"/>
      </w:pPr>
    </w:p>
    <w:p w14:paraId="552085A1" w14:textId="5BB36733" w:rsidR="007620E3" w:rsidRDefault="007620E3" w:rsidP="00D002FD">
      <w:pPr>
        <w:spacing w:before="0" w:after="160" w:line="259" w:lineRule="auto"/>
        <w:ind w:firstLine="0"/>
      </w:pPr>
    </w:p>
    <w:p w14:paraId="0C8AF715" w14:textId="4A359527" w:rsidR="007620E3" w:rsidRDefault="007620E3" w:rsidP="00D002FD">
      <w:pPr>
        <w:spacing w:before="0" w:after="160" w:line="259" w:lineRule="auto"/>
        <w:ind w:firstLine="0"/>
      </w:pPr>
    </w:p>
    <w:p w14:paraId="04A7DFAC" w14:textId="373C8F8B" w:rsidR="007620E3" w:rsidRDefault="007620E3" w:rsidP="00D002FD">
      <w:pPr>
        <w:spacing w:before="0" w:after="160" w:line="259" w:lineRule="auto"/>
        <w:ind w:firstLine="0"/>
      </w:pPr>
    </w:p>
    <w:p w14:paraId="295B9AF8" w14:textId="311BCA84" w:rsidR="007620E3" w:rsidRDefault="007620E3">
      <w:pPr>
        <w:spacing w:before="0" w:after="160" w:line="259" w:lineRule="auto"/>
        <w:ind w:firstLine="0"/>
      </w:pPr>
      <w:r>
        <w:br w:type="page"/>
      </w:r>
    </w:p>
    <w:p w14:paraId="753745C6" w14:textId="7E24CA9A" w:rsidR="00362BF5" w:rsidRPr="00DD0A12" w:rsidRDefault="00362BF5" w:rsidP="00DD0A12">
      <w:pPr>
        <w:pStyle w:val="Heading1"/>
        <w:numPr>
          <w:ilvl w:val="0"/>
          <w:numId w:val="0"/>
        </w:numPr>
        <w:ind w:left="432" w:hanging="432"/>
        <w:jc w:val="center"/>
      </w:pPr>
      <w:bookmarkStart w:id="151" w:name="_Toc117636182"/>
      <w:bookmarkStart w:id="152" w:name="_Toc116288557"/>
      <w:r>
        <w:lastRenderedPageBreak/>
        <w:t>LAMPIRAN</w:t>
      </w:r>
      <w:bookmarkEnd w:id="151"/>
    </w:p>
    <w:p w14:paraId="125048ED" w14:textId="3284DBDD" w:rsidR="007620E3" w:rsidRPr="0016723C" w:rsidRDefault="007620E3" w:rsidP="007620E3">
      <w:pPr>
        <w:pStyle w:val="Caption"/>
        <w:rPr>
          <w:rFonts w:ascii="Times New Roman" w:hAnsi="Times New Roman" w:cs="Times New Roman"/>
          <w:i w:val="0"/>
          <w:iCs w:val="0"/>
          <w:noProof/>
          <w:sz w:val="24"/>
          <w:szCs w:val="24"/>
        </w:rPr>
      </w:pPr>
      <w:r w:rsidRPr="0016723C">
        <w:rPr>
          <w:rFonts w:ascii="Times New Roman" w:hAnsi="Times New Roman" w:cs="Times New Roman"/>
          <w:i w:val="0"/>
          <w:iCs w:val="0"/>
          <w:sz w:val="24"/>
          <w:szCs w:val="24"/>
        </w:rPr>
        <w:t xml:space="preserve">Lampiran  </w:t>
      </w:r>
      <w:r w:rsidRPr="0016723C">
        <w:rPr>
          <w:rFonts w:ascii="Times New Roman" w:hAnsi="Times New Roman" w:cs="Times New Roman"/>
          <w:i w:val="0"/>
          <w:iCs w:val="0"/>
          <w:sz w:val="24"/>
          <w:szCs w:val="24"/>
        </w:rPr>
        <w:fldChar w:fldCharType="begin"/>
      </w:r>
      <w:r w:rsidRPr="0016723C">
        <w:rPr>
          <w:rFonts w:ascii="Times New Roman" w:hAnsi="Times New Roman" w:cs="Times New Roman"/>
          <w:i w:val="0"/>
          <w:iCs w:val="0"/>
          <w:sz w:val="24"/>
          <w:szCs w:val="24"/>
        </w:rPr>
        <w:instrText xml:space="preserve"> SEQ Lampiran_ \* ARABIC </w:instrText>
      </w:r>
      <w:r w:rsidRPr="0016723C">
        <w:rPr>
          <w:rFonts w:ascii="Times New Roman" w:hAnsi="Times New Roman" w:cs="Times New Roman"/>
          <w:i w:val="0"/>
          <w:iCs w:val="0"/>
          <w:sz w:val="24"/>
          <w:szCs w:val="24"/>
        </w:rPr>
        <w:fldChar w:fldCharType="separate"/>
      </w:r>
      <w:r w:rsidR="00597433">
        <w:rPr>
          <w:rFonts w:ascii="Times New Roman" w:hAnsi="Times New Roman" w:cs="Times New Roman"/>
          <w:i w:val="0"/>
          <w:iCs w:val="0"/>
          <w:noProof/>
          <w:sz w:val="24"/>
          <w:szCs w:val="24"/>
        </w:rPr>
        <w:t>1</w:t>
      </w:r>
      <w:r w:rsidRPr="0016723C">
        <w:rPr>
          <w:rFonts w:ascii="Times New Roman" w:hAnsi="Times New Roman" w:cs="Times New Roman"/>
          <w:i w:val="0"/>
          <w:iCs w:val="0"/>
          <w:sz w:val="24"/>
          <w:szCs w:val="24"/>
        </w:rPr>
        <w:fldChar w:fldCharType="end"/>
      </w:r>
      <w:r w:rsidRPr="0016723C">
        <w:rPr>
          <w:rFonts w:ascii="Times New Roman" w:hAnsi="Times New Roman" w:cs="Times New Roman"/>
          <w:i w:val="0"/>
          <w:iCs w:val="0"/>
          <w:sz w:val="24"/>
          <w:szCs w:val="24"/>
        </w:rPr>
        <w:t xml:space="preserve">,  </w:t>
      </w:r>
      <w:proofErr w:type="spellStart"/>
      <w:r w:rsidRPr="0016723C">
        <w:rPr>
          <w:rFonts w:ascii="Times New Roman" w:hAnsi="Times New Roman" w:cs="Times New Roman"/>
          <w:i w:val="0"/>
          <w:iCs w:val="0"/>
          <w:sz w:val="24"/>
          <w:szCs w:val="24"/>
        </w:rPr>
        <w:t>Kartu</w:t>
      </w:r>
      <w:proofErr w:type="spellEnd"/>
      <w:r w:rsidRPr="0016723C">
        <w:rPr>
          <w:rFonts w:ascii="Times New Roman" w:hAnsi="Times New Roman" w:cs="Times New Roman"/>
          <w:i w:val="0"/>
          <w:iCs w:val="0"/>
          <w:sz w:val="24"/>
          <w:szCs w:val="24"/>
        </w:rPr>
        <w:t xml:space="preserve"> </w:t>
      </w:r>
      <w:proofErr w:type="spellStart"/>
      <w:r w:rsidRPr="0016723C">
        <w:rPr>
          <w:rFonts w:ascii="Times New Roman" w:hAnsi="Times New Roman" w:cs="Times New Roman"/>
          <w:i w:val="0"/>
          <w:iCs w:val="0"/>
          <w:sz w:val="24"/>
          <w:szCs w:val="24"/>
        </w:rPr>
        <w:t>stok</w:t>
      </w:r>
      <w:proofErr w:type="spellEnd"/>
      <w:r w:rsidRPr="0016723C">
        <w:rPr>
          <w:rFonts w:ascii="Times New Roman" w:hAnsi="Times New Roman" w:cs="Times New Roman"/>
          <w:i w:val="0"/>
          <w:iCs w:val="0"/>
          <w:sz w:val="24"/>
          <w:szCs w:val="24"/>
        </w:rPr>
        <w:t xml:space="preserve"> di </w:t>
      </w:r>
      <w:proofErr w:type="spellStart"/>
      <w:r w:rsidRPr="0016723C">
        <w:rPr>
          <w:rFonts w:ascii="Times New Roman" w:hAnsi="Times New Roman" w:cs="Times New Roman"/>
          <w:i w:val="0"/>
          <w:iCs w:val="0"/>
          <w:sz w:val="24"/>
          <w:szCs w:val="24"/>
        </w:rPr>
        <w:t>sistem</w:t>
      </w:r>
      <w:proofErr w:type="spellEnd"/>
      <w:r w:rsidRPr="0016723C">
        <w:rPr>
          <w:rFonts w:ascii="Times New Roman" w:hAnsi="Times New Roman" w:cs="Times New Roman"/>
          <w:i w:val="0"/>
          <w:iCs w:val="0"/>
          <w:sz w:val="24"/>
          <w:szCs w:val="24"/>
        </w:rPr>
        <w:t xml:space="preserve"> Kimia </w:t>
      </w:r>
      <w:proofErr w:type="spellStart"/>
      <w:r w:rsidRPr="0016723C">
        <w:rPr>
          <w:rFonts w:ascii="Times New Roman" w:hAnsi="Times New Roman" w:cs="Times New Roman"/>
          <w:i w:val="0"/>
          <w:iCs w:val="0"/>
          <w:sz w:val="24"/>
          <w:szCs w:val="24"/>
        </w:rPr>
        <w:t>Farma</w:t>
      </w:r>
      <w:proofErr w:type="spellEnd"/>
      <w:r w:rsidRPr="0016723C">
        <w:rPr>
          <w:rFonts w:ascii="Times New Roman" w:hAnsi="Times New Roman" w:cs="Times New Roman"/>
          <w:i w:val="0"/>
          <w:iCs w:val="0"/>
          <w:sz w:val="24"/>
          <w:szCs w:val="24"/>
        </w:rPr>
        <w:t xml:space="preserve"> </w:t>
      </w:r>
      <w:proofErr w:type="spellStart"/>
      <w:r w:rsidRPr="0016723C">
        <w:rPr>
          <w:rFonts w:ascii="Times New Roman" w:hAnsi="Times New Roman" w:cs="Times New Roman"/>
          <w:i w:val="0"/>
          <w:iCs w:val="0"/>
          <w:sz w:val="24"/>
          <w:szCs w:val="24"/>
        </w:rPr>
        <w:t>berikut</w:t>
      </w:r>
      <w:proofErr w:type="spellEnd"/>
      <w:r w:rsidRPr="0016723C">
        <w:rPr>
          <w:rFonts w:ascii="Times New Roman" w:hAnsi="Times New Roman" w:cs="Times New Roman"/>
          <w:i w:val="0"/>
          <w:iCs w:val="0"/>
          <w:sz w:val="24"/>
          <w:szCs w:val="24"/>
        </w:rPr>
        <w:t xml:space="preserve"> </w:t>
      </w:r>
      <w:proofErr w:type="spellStart"/>
      <w:r w:rsidRPr="0016723C">
        <w:rPr>
          <w:rFonts w:ascii="Times New Roman" w:hAnsi="Times New Roman" w:cs="Times New Roman"/>
          <w:i w:val="0"/>
          <w:iCs w:val="0"/>
          <w:sz w:val="24"/>
          <w:szCs w:val="24"/>
        </w:rPr>
        <w:t>tanggalnya</w:t>
      </w:r>
      <w:bookmarkEnd w:id="152"/>
      <w:proofErr w:type="spellEnd"/>
    </w:p>
    <w:p w14:paraId="0576B43F" w14:textId="647D6B48" w:rsidR="007620E3" w:rsidRPr="00DD0A12" w:rsidRDefault="007620E3" w:rsidP="00DD0A12">
      <w:pPr>
        <w:ind w:firstLine="0"/>
        <w:rPr>
          <w:noProof/>
        </w:rPr>
      </w:pPr>
      <w:r>
        <w:rPr>
          <w:noProof/>
        </w:rPr>
        <w:drawing>
          <wp:inline distT="0" distB="0" distL="0" distR="0" wp14:anchorId="1E92D9A1" wp14:editId="02B3AF30">
            <wp:extent cx="5201285" cy="3062177"/>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6388" cy="3106393"/>
                    </a:xfrm>
                    <a:prstGeom prst="rect">
                      <a:avLst/>
                    </a:prstGeom>
                    <a:noFill/>
                  </pic:spPr>
                </pic:pic>
              </a:graphicData>
            </a:graphic>
          </wp:inline>
        </w:drawing>
      </w:r>
    </w:p>
    <w:p w14:paraId="35ED849E" w14:textId="5BE02023" w:rsidR="007620E3" w:rsidRPr="0016723C" w:rsidRDefault="007620E3" w:rsidP="007620E3">
      <w:pPr>
        <w:pStyle w:val="Caption"/>
        <w:rPr>
          <w:rFonts w:ascii="Times New Roman" w:hAnsi="Times New Roman" w:cs="Times New Roman"/>
          <w:i w:val="0"/>
          <w:iCs w:val="0"/>
          <w:sz w:val="24"/>
          <w:szCs w:val="24"/>
        </w:rPr>
      </w:pPr>
      <w:bookmarkStart w:id="153" w:name="_Toc116288558"/>
      <w:r w:rsidRPr="0016723C">
        <w:rPr>
          <w:rFonts w:ascii="Times New Roman" w:hAnsi="Times New Roman" w:cs="Times New Roman"/>
          <w:i w:val="0"/>
          <w:iCs w:val="0"/>
          <w:sz w:val="24"/>
          <w:szCs w:val="24"/>
        </w:rPr>
        <w:t xml:space="preserve">Lampiran  </w:t>
      </w:r>
      <w:r w:rsidRPr="0016723C">
        <w:rPr>
          <w:rFonts w:ascii="Times New Roman" w:hAnsi="Times New Roman" w:cs="Times New Roman"/>
          <w:i w:val="0"/>
          <w:iCs w:val="0"/>
          <w:sz w:val="24"/>
          <w:szCs w:val="24"/>
        </w:rPr>
        <w:fldChar w:fldCharType="begin"/>
      </w:r>
      <w:r w:rsidRPr="0016723C">
        <w:rPr>
          <w:rFonts w:ascii="Times New Roman" w:hAnsi="Times New Roman" w:cs="Times New Roman"/>
          <w:i w:val="0"/>
          <w:iCs w:val="0"/>
          <w:sz w:val="24"/>
          <w:szCs w:val="24"/>
        </w:rPr>
        <w:instrText xml:space="preserve"> SEQ Lampiran_ \* ARABIC </w:instrText>
      </w:r>
      <w:r w:rsidRPr="0016723C">
        <w:rPr>
          <w:rFonts w:ascii="Times New Roman" w:hAnsi="Times New Roman" w:cs="Times New Roman"/>
          <w:i w:val="0"/>
          <w:iCs w:val="0"/>
          <w:sz w:val="24"/>
          <w:szCs w:val="24"/>
        </w:rPr>
        <w:fldChar w:fldCharType="separate"/>
      </w:r>
      <w:r w:rsidR="00597433">
        <w:rPr>
          <w:rFonts w:ascii="Times New Roman" w:hAnsi="Times New Roman" w:cs="Times New Roman"/>
          <w:i w:val="0"/>
          <w:iCs w:val="0"/>
          <w:noProof/>
          <w:sz w:val="24"/>
          <w:szCs w:val="24"/>
        </w:rPr>
        <w:t>2</w:t>
      </w:r>
      <w:r w:rsidRPr="0016723C">
        <w:rPr>
          <w:rFonts w:ascii="Times New Roman" w:hAnsi="Times New Roman" w:cs="Times New Roman"/>
          <w:i w:val="0"/>
          <w:iCs w:val="0"/>
          <w:sz w:val="24"/>
          <w:szCs w:val="24"/>
        </w:rPr>
        <w:fldChar w:fldCharType="end"/>
      </w:r>
      <w:r w:rsidRPr="0016723C">
        <w:rPr>
          <w:rFonts w:ascii="Times New Roman" w:hAnsi="Times New Roman" w:cs="Times New Roman"/>
          <w:i w:val="0"/>
          <w:iCs w:val="0"/>
          <w:sz w:val="24"/>
          <w:szCs w:val="24"/>
        </w:rPr>
        <w:t xml:space="preserve">. Gambar </w:t>
      </w:r>
      <w:proofErr w:type="spellStart"/>
      <w:r w:rsidRPr="0016723C">
        <w:rPr>
          <w:rFonts w:ascii="Times New Roman" w:hAnsi="Times New Roman" w:cs="Times New Roman"/>
          <w:i w:val="0"/>
          <w:iCs w:val="0"/>
          <w:sz w:val="24"/>
          <w:szCs w:val="24"/>
        </w:rPr>
        <w:t>saldo</w:t>
      </w:r>
      <w:proofErr w:type="spellEnd"/>
      <w:r w:rsidRPr="0016723C">
        <w:rPr>
          <w:rFonts w:ascii="Times New Roman" w:hAnsi="Times New Roman" w:cs="Times New Roman"/>
          <w:i w:val="0"/>
          <w:iCs w:val="0"/>
          <w:sz w:val="24"/>
          <w:szCs w:val="24"/>
        </w:rPr>
        <w:t xml:space="preserve"> di </w:t>
      </w:r>
      <w:proofErr w:type="spellStart"/>
      <w:r w:rsidRPr="0016723C">
        <w:rPr>
          <w:rFonts w:ascii="Times New Roman" w:hAnsi="Times New Roman" w:cs="Times New Roman"/>
          <w:i w:val="0"/>
          <w:iCs w:val="0"/>
          <w:sz w:val="24"/>
          <w:szCs w:val="24"/>
        </w:rPr>
        <w:t>kartu</w:t>
      </w:r>
      <w:proofErr w:type="spellEnd"/>
      <w:r w:rsidRPr="0016723C">
        <w:rPr>
          <w:rFonts w:ascii="Times New Roman" w:hAnsi="Times New Roman" w:cs="Times New Roman"/>
          <w:i w:val="0"/>
          <w:iCs w:val="0"/>
          <w:sz w:val="24"/>
          <w:szCs w:val="24"/>
        </w:rPr>
        <w:t xml:space="preserve"> </w:t>
      </w:r>
      <w:proofErr w:type="spellStart"/>
      <w:r w:rsidRPr="0016723C">
        <w:rPr>
          <w:rFonts w:ascii="Times New Roman" w:hAnsi="Times New Roman" w:cs="Times New Roman"/>
          <w:i w:val="0"/>
          <w:iCs w:val="0"/>
          <w:sz w:val="24"/>
          <w:szCs w:val="24"/>
        </w:rPr>
        <w:t>stok</w:t>
      </w:r>
      <w:bookmarkEnd w:id="153"/>
      <w:proofErr w:type="spellEnd"/>
    </w:p>
    <w:p w14:paraId="74056FEC" w14:textId="77777777" w:rsidR="007620E3" w:rsidRDefault="007620E3" w:rsidP="007620E3">
      <w:pPr>
        <w:ind w:firstLine="0"/>
      </w:pPr>
    </w:p>
    <w:p w14:paraId="0FA3985D" w14:textId="77777777" w:rsidR="007620E3" w:rsidRDefault="007620E3" w:rsidP="007620E3">
      <w:pPr>
        <w:ind w:firstLine="0"/>
      </w:pPr>
      <w:r>
        <w:rPr>
          <w:noProof/>
        </w:rPr>
        <w:drawing>
          <wp:inline distT="0" distB="0" distL="0" distR="0" wp14:anchorId="425472AB" wp14:editId="1AEE0F8B">
            <wp:extent cx="5106035" cy="29432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2312" cy="2969900"/>
                    </a:xfrm>
                    <a:prstGeom prst="rect">
                      <a:avLst/>
                    </a:prstGeom>
                    <a:noFill/>
                  </pic:spPr>
                </pic:pic>
              </a:graphicData>
            </a:graphic>
          </wp:inline>
        </w:drawing>
      </w:r>
    </w:p>
    <w:p w14:paraId="1FAD1BE5" w14:textId="77777777" w:rsidR="00362BF5" w:rsidRDefault="007620E3" w:rsidP="007620E3">
      <w:pPr>
        <w:pStyle w:val="Caption"/>
      </w:pPr>
      <w:r>
        <w:lastRenderedPageBreak/>
        <w:t xml:space="preserve">               </w:t>
      </w:r>
      <w:bookmarkStart w:id="154" w:name="_Toc116288559"/>
    </w:p>
    <w:p w14:paraId="7A4F1736" w14:textId="77777777" w:rsidR="00362BF5" w:rsidRDefault="00362BF5" w:rsidP="007620E3">
      <w:pPr>
        <w:pStyle w:val="Caption"/>
        <w:rPr>
          <w:rFonts w:ascii="Times New Roman" w:hAnsi="Times New Roman" w:cs="Times New Roman"/>
          <w:i w:val="0"/>
          <w:iCs w:val="0"/>
          <w:color w:val="auto"/>
          <w:sz w:val="24"/>
          <w:szCs w:val="24"/>
        </w:rPr>
      </w:pPr>
    </w:p>
    <w:p w14:paraId="24740E5E" w14:textId="77777777" w:rsidR="00362BF5" w:rsidRDefault="00362BF5" w:rsidP="007620E3">
      <w:pPr>
        <w:pStyle w:val="Caption"/>
        <w:rPr>
          <w:rFonts w:ascii="Times New Roman" w:hAnsi="Times New Roman" w:cs="Times New Roman"/>
          <w:i w:val="0"/>
          <w:iCs w:val="0"/>
          <w:color w:val="auto"/>
          <w:sz w:val="24"/>
          <w:szCs w:val="24"/>
        </w:rPr>
      </w:pPr>
    </w:p>
    <w:p w14:paraId="1218E35B" w14:textId="2E7D592F" w:rsidR="007620E3" w:rsidRPr="00A53AEE" w:rsidRDefault="007620E3" w:rsidP="007620E3">
      <w:pPr>
        <w:pStyle w:val="Caption"/>
        <w:rPr>
          <w:rFonts w:ascii="Times New Roman" w:hAnsi="Times New Roman" w:cs="Times New Roman"/>
          <w:i w:val="0"/>
          <w:iCs w:val="0"/>
          <w:sz w:val="24"/>
          <w:szCs w:val="24"/>
        </w:rPr>
      </w:pPr>
      <w:r w:rsidRPr="00A53AEE">
        <w:rPr>
          <w:rFonts w:ascii="Times New Roman" w:hAnsi="Times New Roman" w:cs="Times New Roman"/>
          <w:i w:val="0"/>
          <w:iCs w:val="0"/>
          <w:color w:val="auto"/>
          <w:sz w:val="24"/>
          <w:szCs w:val="24"/>
        </w:rPr>
        <w:t xml:space="preserve">Lampiran  </w:t>
      </w:r>
      <w:r w:rsidRPr="00A53AEE">
        <w:rPr>
          <w:rFonts w:ascii="Times New Roman" w:hAnsi="Times New Roman" w:cs="Times New Roman"/>
          <w:i w:val="0"/>
          <w:iCs w:val="0"/>
          <w:color w:val="auto"/>
          <w:sz w:val="24"/>
          <w:szCs w:val="24"/>
        </w:rPr>
        <w:fldChar w:fldCharType="begin"/>
      </w:r>
      <w:r w:rsidRPr="00A53AEE">
        <w:rPr>
          <w:rFonts w:ascii="Times New Roman" w:hAnsi="Times New Roman" w:cs="Times New Roman"/>
          <w:i w:val="0"/>
          <w:iCs w:val="0"/>
          <w:color w:val="auto"/>
          <w:sz w:val="24"/>
          <w:szCs w:val="24"/>
        </w:rPr>
        <w:instrText xml:space="preserve"> SEQ Lampiran_ \* ARABIC </w:instrText>
      </w:r>
      <w:r w:rsidRPr="00A53AEE">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3</w:t>
      </w:r>
      <w:r w:rsidRPr="00A53AEE">
        <w:rPr>
          <w:rFonts w:ascii="Times New Roman" w:hAnsi="Times New Roman" w:cs="Times New Roman"/>
          <w:i w:val="0"/>
          <w:iCs w:val="0"/>
          <w:color w:val="auto"/>
          <w:sz w:val="24"/>
          <w:szCs w:val="24"/>
        </w:rPr>
        <w:fldChar w:fldCharType="end"/>
      </w:r>
      <w:r w:rsidRPr="00A53AEE">
        <w:rPr>
          <w:rFonts w:ascii="Times New Roman" w:hAnsi="Times New Roman" w:cs="Times New Roman"/>
          <w:i w:val="0"/>
          <w:iCs w:val="0"/>
          <w:color w:val="auto"/>
          <w:sz w:val="24"/>
          <w:szCs w:val="24"/>
        </w:rPr>
        <w:t xml:space="preserve">. </w:t>
      </w:r>
      <w:proofErr w:type="spellStart"/>
      <w:r w:rsidRPr="00A53AEE">
        <w:rPr>
          <w:rFonts w:ascii="Times New Roman" w:hAnsi="Times New Roman" w:cs="Times New Roman"/>
          <w:i w:val="0"/>
          <w:iCs w:val="0"/>
          <w:color w:val="auto"/>
          <w:sz w:val="24"/>
          <w:szCs w:val="24"/>
        </w:rPr>
        <w:t>Foto</w:t>
      </w:r>
      <w:proofErr w:type="spellEnd"/>
      <w:r w:rsidRPr="00A53AEE">
        <w:rPr>
          <w:rFonts w:ascii="Times New Roman" w:hAnsi="Times New Roman" w:cs="Times New Roman"/>
          <w:i w:val="0"/>
          <w:iCs w:val="0"/>
          <w:color w:val="auto"/>
          <w:sz w:val="24"/>
          <w:szCs w:val="24"/>
        </w:rPr>
        <w:t xml:space="preserve"> </w:t>
      </w:r>
      <w:proofErr w:type="spellStart"/>
      <w:r w:rsidRPr="00A53AEE">
        <w:rPr>
          <w:rFonts w:ascii="Times New Roman" w:hAnsi="Times New Roman" w:cs="Times New Roman"/>
          <w:i w:val="0"/>
          <w:iCs w:val="0"/>
          <w:color w:val="auto"/>
          <w:sz w:val="24"/>
          <w:szCs w:val="24"/>
        </w:rPr>
        <w:t>cataflam</w:t>
      </w:r>
      <w:bookmarkEnd w:id="154"/>
      <w:proofErr w:type="spellEnd"/>
    </w:p>
    <w:p w14:paraId="5FD6DD0B" w14:textId="77777777" w:rsidR="007620E3" w:rsidRDefault="007620E3" w:rsidP="007620E3">
      <w:pPr>
        <w:spacing w:before="0" w:after="160" w:line="259" w:lineRule="auto"/>
        <w:ind w:firstLine="0"/>
        <w:rPr>
          <w:noProof/>
        </w:rPr>
      </w:pPr>
      <w:r>
        <w:t xml:space="preserve">  </w:t>
      </w:r>
      <w:r>
        <w:rPr>
          <w:noProof/>
        </w:rPr>
        <w:t xml:space="preserve">      </w:t>
      </w:r>
      <w:r>
        <w:rPr>
          <w:noProof/>
        </w:rPr>
        <w:drawing>
          <wp:inline distT="0" distB="0" distL="0" distR="0" wp14:anchorId="29039842" wp14:editId="09F4ED47">
            <wp:extent cx="3969000" cy="18389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7169" cy="1842745"/>
                    </a:xfrm>
                    <a:prstGeom prst="rect">
                      <a:avLst/>
                    </a:prstGeom>
                    <a:noFill/>
                    <a:ln>
                      <a:noFill/>
                    </a:ln>
                  </pic:spPr>
                </pic:pic>
              </a:graphicData>
            </a:graphic>
          </wp:inline>
        </w:drawing>
      </w:r>
    </w:p>
    <w:p w14:paraId="50EAD7AC" w14:textId="77777777" w:rsidR="007620E3" w:rsidRDefault="007620E3" w:rsidP="007620E3">
      <w:pPr>
        <w:spacing w:before="0" w:after="160" w:line="259" w:lineRule="auto"/>
        <w:ind w:firstLine="0"/>
        <w:rPr>
          <w:noProof/>
        </w:rPr>
      </w:pPr>
    </w:p>
    <w:p w14:paraId="5C60B1CE" w14:textId="77777777" w:rsidR="007620E3" w:rsidRDefault="007620E3" w:rsidP="007620E3">
      <w:pPr>
        <w:spacing w:before="0" w:after="160" w:line="259" w:lineRule="auto"/>
        <w:ind w:firstLine="0"/>
        <w:rPr>
          <w:noProof/>
        </w:rPr>
      </w:pPr>
    </w:p>
    <w:p w14:paraId="04922141" w14:textId="77777777" w:rsidR="007620E3" w:rsidRDefault="007620E3" w:rsidP="007620E3">
      <w:pPr>
        <w:spacing w:before="0" w:after="160" w:line="259" w:lineRule="auto"/>
        <w:ind w:firstLine="0"/>
        <w:rPr>
          <w:noProof/>
        </w:rPr>
      </w:pPr>
    </w:p>
    <w:p w14:paraId="4966995E" w14:textId="77777777" w:rsidR="00362BF5" w:rsidRDefault="00362BF5" w:rsidP="007620E3">
      <w:pPr>
        <w:pStyle w:val="Caption"/>
        <w:rPr>
          <w:rFonts w:ascii="Times New Roman" w:hAnsi="Times New Roman" w:cs="Times New Roman"/>
          <w:i w:val="0"/>
          <w:iCs w:val="0"/>
          <w:color w:val="auto"/>
          <w:sz w:val="24"/>
          <w:szCs w:val="24"/>
        </w:rPr>
      </w:pPr>
      <w:bookmarkStart w:id="155" w:name="_Toc116288560"/>
    </w:p>
    <w:p w14:paraId="75125FED" w14:textId="30CDD957" w:rsidR="007620E3" w:rsidRPr="00A53AEE" w:rsidRDefault="007620E3" w:rsidP="007620E3">
      <w:pPr>
        <w:pStyle w:val="Caption"/>
        <w:rPr>
          <w:rFonts w:ascii="Times New Roman" w:hAnsi="Times New Roman" w:cs="Times New Roman"/>
          <w:i w:val="0"/>
          <w:iCs w:val="0"/>
          <w:color w:val="auto"/>
          <w:sz w:val="24"/>
          <w:szCs w:val="24"/>
        </w:rPr>
      </w:pPr>
      <w:r w:rsidRPr="00A53AEE">
        <w:rPr>
          <w:rFonts w:ascii="Times New Roman" w:hAnsi="Times New Roman" w:cs="Times New Roman"/>
          <w:i w:val="0"/>
          <w:iCs w:val="0"/>
          <w:color w:val="auto"/>
          <w:sz w:val="24"/>
          <w:szCs w:val="24"/>
        </w:rPr>
        <w:t xml:space="preserve">Lampiran  </w:t>
      </w:r>
      <w:r w:rsidRPr="00A53AEE">
        <w:rPr>
          <w:rFonts w:ascii="Times New Roman" w:hAnsi="Times New Roman" w:cs="Times New Roman"/>
          <w:i w:val="0"/>
          <w:iCs w:val="0"/>
          <w:color w:val="auto"/>
          <w:sz w:val="24"/>
          <w:szCs w:val="24"/>
        </w:rPr>
        <w:fldChar w:fldCharType="begin"/>
      </w:r>
      <w:r w:rsidRPr="00A53AEE">
        <w:rPr>
          <w:rFonts w:ascii="Times New Roman" w:hAnsi="Times New Roman" w:cs="Times New Roman"/>
          <w:i w:val="0"/>
          <w:iCs w:val="0"/>
          <w:color w:val="auto"/>
          <w:sz w:val="24"/>
          <w:szCs w:val="24"/>
        </w:rPr>
        <w:instrText xml:space="preserve"> SEQ Lampiran_ \* ARABIC </w:instrText>
      </w:r>
      <w:r w:rsidRPr="00A53AEE">
        <w:rPr>
          <w:rFonts w:ascii="Times New Roman" w:hAnsi="Times New Roman" w:cs="Times New Roman"/>
          <w:i w:val="0"/>
          <w:iCs w:val="0"/>
          <w:color w:val="auto"/>
          <w:sz w:val="24"/>
          <w:szCs w:val="24"/>
        </w:rPr>
        <w:fldChar w:fldCharType="separate"/>
      </w:r>
      <w:r w:rsidR="00597433">
        <w:rPr>
          <w:rFonts w:ascii="Times New Roman" w:hAnsi="Times New Roman" w:cs="Times New Roman"/>
          <w:i w:val="0"/>
          <w:iCs w:val="0"/>
          <w:noProof/>
          <w:color w:val="auto"/>
          <w:sz w:val="24"/>
          <w:szCs w:val="24"/>
        </w:rPr>
        <w:t>4</w:t>
      </w:r>
      <w:r w:rsidRPr="00A53AEE">
        <w:rPr>
          <w:rFonts w:ascii="Times New Roman" w:hAnsi="Times New Roman" w:cs="Times New Roman"/>
          <w:i w:val="0"/>
          <w:iCs w:val="0"/>
          <w:color w:val="auto"/>
          <w:sz w:val="24"/>
          <w:szCs w:val="24"/>
        </w:rPr>
        <w:fldChar w:fldCharType="end"/>
      </w:r>
      <w:r w:rsidRPr="00A53AEE">
        <w:rPr>
          <w:rFonts w:ascii="Times New Roman" w:hAnsi="Times New Roman" w:cs="Times New Roman"/>
          <w:i w:val="0"/>
          <w:iCs w:val="0"/>
          <w:color w:val="auto"/>
          <w:sz w:val="24"/>
          <w:szCs w:val="24"/>
        </w:rPr>
        <w:t xml:space="preserve">. </w:t>
      </w:r>
      <w:proofErr w:type="spellStart"/>
      <w:r w:rsidRPr="00A53AEE">
        <w:rPr>
          <w:rFonts w:ascii="Times New Roman" w:hAnsi="Times New Roman" w:cs="Times New Roman"/>
          <w:i w:val="0"/>
          <w:iCs w:val="0"/>
          <w:color w:val="auto"/>
          <w:sz w:val="24"/>
          <w:szCs w:val="24"/>
        </w:rPr>
        <w:t>Foto</w:t>
      </w:r>
      <w:proofErr w:type="spellEnd"/>
      <w:r w:rsidRPr="00A53AEE">
        <w:rPr>
          <w:rFonts w:ascii="Times New Roman" w:hAnsi="Times New Roman" w:cs="Times New Roman"/>
          <w:i w:val="0"/>
          <w:iCs w:val="0"/>
          <w:color w:val="auto"/>
          <w:sz w:val="24"/>
          <w:szCs w:val="24"/>
        </w:rPr>
        <w:t xml:space="preserve"> piroxicam</w:t>
      </w:r>
      <w:bookmarkEnd w:id="155"/>
    </w:p>
    <w:p w14:paraId="5CF6F278" w14:textId="77777777" w:rsidR="007620E3" w:rsidRDefault="007620E3" w:rsidP="007620E3">
      <w:pPr>
        <w:spacing w:before="0" w:after="160" w:line="259" w:lineRule="auto"/>
        <w:ind w:firstLine="0"/>
        <w:rPr>
          <w:noProof/>
        </w:rPr>
      </w:pPr>
    </w:p>
    <w:p w14:paraId="08C0CAAD" w14:textId="77777777" w:rsidR="007620E3" w:rsidRDefault="007620E3" w:rsidP="007620E3">
      <w:pPr>
        <w:spacing w:before="0" w:after="160" w:line="259" w:lineRule="auto"/>
        <w:ind w:firstLine="0"/>
      </w:pPr>
      <w:r>
        <w:t xml:space="preserve">                 </w:t>
      </w:r>
      <w:r>
        <w:rPr>
          <w:noProof/>
        </w:rPr>
        <w:drawing>
          <wp:inline distT="0" distB="0" distL="0" distR="0" wp14:anchorId="143F7358" wp14:editId="6138B36F">
            <wp:extent cx="3776204" cy="2434856"/>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1148" cy="2444492"/>
                    </a:xfrm>
                    <a:prstGeom prst="rect">
                      <a:avLst/>
                    </a:prstGeom>
                    <a:noFill/>
                  </pic:spPr>
                </pic:pic>
              </a:graphicData>
            </a:graphic>
          </wp:inline>
        </w:drawing>
      </w:r>
    </w:p>
    <w:p w14:paraId="1234E560" w14:textId="672C0398" w:rsidR="007620E3" w:rsidRPr="007639A4" w:rsidRDefault="007620E3" w:rsidP="007620E3">
      <w:pPr>
        <w:spacing w:before="0" w:after="160" w:line="259" w:lineRule="auto"/>
        <w:ind w:firstLine="0"/>
      </w:pPr>
      <w:r>
        <w:br w:type="page"/>
      </w:r>
    </w:p>
    <w:sectPr w:rsidR="007620E3" w:rsidRPr="007639A4" w:rsidSect="002D3F98">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30D3A" w14:textId="77777777" w:rsidR="0067143D" w:rsidRDefault="0067143D" w:rsidP="0058293E">
      <w:pPr>
        <w:spacing w:after="0" w:line="240" w:lineRule="auto"/>
      </w:pPr>
      <w:r>
        <w:separator/>
      </w:r>
    </w:p>
  </w:endnote>
  <w:endnote w:type="continuationSeparator" w:id="0">
    <w:p w14:paraId="67C93489" w14:textId="77777777" w:rsidR="0067143D" w:rsidRDefault="0067143D" w:rsidP="0058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11273"/>
      <w:docPartObj>
        <w:docPartGallery w:val="Page Numbers (Bottom of Page)"/>
        <w:docPartUnique/>
      </w:docPartObj>
    </w:sdtPr>
    <w:sdtEndPr>
      <w:rPr>
        <w:noProof/>
      </w:rPr>
    </w:sdtEndPr>
    <w:sdtContent>
      <w:p w14:paraId="25B87D96" w14:textId="4881EEF5" w:rsidR="00FF756A" w:rsidRDefault="00FF75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5BE64D" w14:textId="21CB8D37" w:rsidR="00BD4E00" w:rsidRDefault="00BD4E00" w:rsidP="009E3C7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4FFB" w14:textId="75008779" w:rsidR="00B10242" w:rsidRDefault="00B10242" w:rsidP="004D4BD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39923"/>
      <w:docPartObj>
        <w:docPartGallery w:val="Page Numbers (Bottom of Page)"/>
        <w:docPartUnique/>
      </w:docPartObj>
    </w:sdtPr>
    <w:sdtEndPr>
      <w:rPr>
        <w:noProof/>
      </w:rPr>
    </w:sdtEndPr>
    <w:sdtContent>
      <w:p w14:paraId="566B4C0F" w14:textId="77777777" w:rsidR="004D4BD3" w:rsidRDefault="004D4B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51C3AC" w14:textId="77777777" w:rsidR="004D4BD3" w:rsidRDefault="004D4BD3" w:rsidP="00B102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277A" w14:textId="6D4C318D" w:rsidR="00114C6A" w:rsidRDefault="00114C6A">
    <w:pPr>
      <w:pStyle w:val="Footer"/>
      <w:jc w:val="center"/>
    </w:pPr>
  </w:p>
  <w:p w14:paraId="091E62D1" w14:textId="77777777" w:rsidR="00114C6A" w:rsidRPr="002D3F98" w:rsidRDefault="00114C6A" w:rsidP="00FF756A">
    <w:pPr>
      <w:pStyle w:val="Footer"/>
      <w:jc w:val="right"/>
      <w:rPr>
        <w:color w:val="4472C4" w:themeColor="accent1"/>
      </w:rPr>
    </w:pPr>
    <w:proofErr w:type="spellStart"/>
    <w:r w:rsidRPr="002D3F98">
      <w:rPr>
        <w:color w:val="4472C4" w:themeColor="accent1"/>
      </w:rPr>
      <w:t>Poltekkes</w:t>
    </w:r>
    <w:proofErr w:type="spellEnd"/>
    <w:r w:rsidRPr="002D3F98">
      <w:rPr>
        <w:color w:val="4472C4" w:themeColor="accent1"/>
      </w:rPr>
      <w:t xml:space="preserve"> </w:t>
    </w:r>
    <w:proofErr w:type="spellStart"/>
    <w:r w:rsidRPr="002D3F98">
      <w:rPr>
        <w:color w:val="4472C4" w:themeColor="accent1"/>
      </w:rPr>
      <w:t>Kemenkes</w:t>
    </w:r>
    <w:proofErr w:type="spellEnd"/>
    <w:r w:rsidRPr="002D3F98">
      <w:rPr>
        <w:color w:val="4472C4" w:themeColor="accent1"/>
      </w:rPr>
      <w:t xml:space="preserve"> Jakarta II</w:t>
    </w:r>
  </w:p>
  <w:p w14:paraId="6DC1AA30" w14:textId="77777777" w:rsidR="00114C6A" w:rsidRDefault="00114C6A" w:rsidP="009E3C7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52070"/>
      <w:docPartObj>
        <w:docPartGallery w:val="Page Numbers (Bottom of Page)"/>
        <w:docPartUnique/>
      </w:docPartObj>
    </w:sdtPr>
    <w:sdtEndPr>
      <w:rPr>
        <w:noProof/>
      </w:rPr>
    </w:sdtEndPr>
    <w:sdtContent>
      <w:p w14:paraId="6389606D" w14:textId="7ED8118D" w:rsidR="00AF4E4D" w:rsidRDefault="00AF4E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406BB" w14:textId="77777777" w:rsidR="00AF4E4D" w:rsidRPr="002D3F98" w:rsidRDefault="00AF4E4D" w:rsidP="00AF4E4D">
    <w:pPr>
      <w:pStyle w:val="Footer"/>
      <w:jc w:val="right"/>
      <w:rPr>
        <w:color w:val="4472C4" w:themeColor="accent1"/>
      </w:rPr>
    </w:pPr>
    <w:proofErr w:type="spellStart"/>
    <w:r w:rsidRPr="002D3F98">
      <w:rPr>
        <w:color w:val="4472C4" w:themeColor="accent1"/>
      </w:rPr>
      <w:t>Poltekkes</w:t>
    </w:r>
    <w:proofErr w:type="spellEnd"/>
    <w:r w:rsidRPr="002D3F98">
      <w:rPr>
        <w:color w:val="4472C4" w:themeColor="accent1"/>
      </w:rPr>
      <w:t xml:space="preserve"> </w:t>
    </w:r>
    <w:proofErr w:type="spellStart"/>
    <w:r w:rsidRPr="002D3F98">
      <w:rPr>
        <w:color w:val="4472C4" w:themeColor="accent1"/>
      </w:rPr>
      <w:t>Kemenkes</w:t>
    </w:r>
    <w:proofErr w:type="spellEnd"/>
    <w:r w:rsidRPr="002D3F98">
      <w:rPr>
        <w:color w:val="4472C4" w:themeColor="accent1"/>
      </w:rPr>
      <w:t xml:space="preserve"> Jakarta II</w:t>
    </w:r>
  </w:p>
  <w:p w14:paraId="6B289A13" w14:textId="77777777" w:rsidR="00AF4E4D" w:rsidRDefault="00AF4E4D" w:rsidP="00B10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66C6B" w14:textId="77777777" w:rsidR="0067143D" w:rsidRDefault="0067143D" w:rsidP="0058293E">
      <w:pPr>
        <w:spacing w:after="0" w:line="240" w:lineRule="auto"/>
      </w:pPr>
      <w:r>
        <w:separator/>
      </w:r>
    </w:p>
  </w:footnote>
  <w:footnote w:type="continuationSeparator" w:id="0">
    <w:p w14:paraId="26E5CD0D" w14:textId="77777777" w:rsidR="0067143D" w:rsidRDefault="0067143D" w:rsidP="00582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22E08" w14:textId="58D369F3" w:rsidR="00114C6A" w:rsidRDefault="00114C6A">
    <w:pPr>
      <w:pStyle w:val="Header"/>
      <w:jc w:val="right"/>
    </w:pPr>
  </w:p>
  <w:p w14:paraId="240B472E" w14:textId="3C6141D0" w:rsidR="009E3C73" w:rsidRDefault="009E3C73" w:rsidP="00CF435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B0E0" w14:textId="67E644AA" w:rsidR="005F639C" w:rsidRDefault="005F639C">
    <w:pPr>
      <w:pStyle w:val="Header"/>
      <w:jc w:val="center"/>
    </w:pPr>
  </w:p>
  <w:p w14:paraId="79C335E6" w14:textId="77777777" w:rsidR="005F639C" w:rsidRDefault="005F6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86556"/>
      <w:docPartObj>
        <w:docPartGallery w:val="Page Numbers (Top of Page)"/>
        <w:docPartUnique/>
      </w:docPartObj>
    </w:sdtPr>
    <w:sdtEndPr>
      <w:rPr>
        <w:noProof/>
      </w:rPr>
    </w:sdtEndPr>
    <w:sdtContent>
      <w:p w14:paraId="32A2846A" w14:textId="6F5550F6" w:rsidR="00410579" w:rsidRDefault="0041057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ED1745" w14:textId="77777777" w:rsidR="00410579" w:rsidRDefault="00410579" w:rsidP="00CF435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515313"/>
      <w:docPartObj>
        <w:docPartGallery w:val="Page Numbers (Top of Page)"/>
        <w:docPartUnique/>
      </w:docPartObj>
    </w:sdtPr>
    <w:sdtEndPr>
      <w:rPr>
        <w:noProof/>
      </w:rPr>
    </w:sdtEndPr>
    <w:sdtContent>
      <w:p w14:paraId="33F5AB7C" w14:textId="33E1CA9C" w:rsidR="00CF4354" w:rsidRDefault="0067143D">
        <w:pPr>
          <w:pStyle w:val="Header"/>
          <w:jc w:val="right"/>
        </w:pPr>
      </w:p>
    </w:sdtContent>
  </w:sdt>
  <w:p w14:paraId="2C4FD6A9" w14:textId="77777777" w:rsidR="005B413C" w:rsidRDefault="005B4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6BC56C"/>
    <w:multiLevelType w:val="singleLevel"/>
    <w:tmpl w:val="DE6BC56C"/>
    <w:lvl w:ilvl="0">
      <w:start w:val="1"/>
      <w:numFmt w:val="decimal"/>
      <w:suff w:val="space"/>
      <w:lvlText w:val="%1."/>
      <w:lvlJc w:val="left"/>
      <w:pPr>
        <w:ind w:left="-900" w:firstLine="0"/>
      </w:pPr>
    </w:lvl>
  </w:abstractNum>
  <w:abstractNum w:abstractNumId="1" w15:restartNumberingAfterBreak="0">
    <w:nsid w:val="0BFF6AD2"/>
    <w:multiLevelType w:val="hybridMultilevel"/>
    <w:tmpl w:val="6E88BB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F96CB2"/>
    <w:multiLevelType w:val="multilevel"/>
    <w:tmpl w:val="0FF96CB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148971D9"/>
    <w:multiLevelType w:val="hybridMultilevel"/>
    <w:tmpl w:val="886E8B4A"/>
    <w:lvl w:ilvl="0" w:tplc="3806B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A13A01"/>
    <w:multiLevelType w:val="hybridMultilevel"/>
    <w:tmpl w:val="94A4D086"/>
    <w:lvl w:ilvl="0" w:tplc="DF5ECA4E">
      <w:start w:val="1"/>
      <w:numFmt w:val="lowerLetter"/>
      <w:lvlText w:val="%1."/>
      <w:lvlJc w:val="left"/>
      <w:pPr>
        <w:ind w:left="1020" w:hanging="360"/>
      </w:pPr>
      <w:rPr>
        <w:rFonts w:hint="default"/>
      </w:rPr>
    </w:lvl>
    <w:lvl w:ilvl="1" w:tplc="04210019" w:tentative="1">
      <w:start w:val="1"/>
      <w:numFmt w:val="lowerLetter"/>
      <w:lvlText w:val="%2."/>
      <w:lvlJc w:val="left"/>
      <w:pPr>
        <w:ind w:left="1740" w:hanging="360"/>
      </w:pPr>
    </w:lvl>
    <w:lvl w:ilvl="2" w:tplc="0421001B" w:tentative="1">
      <w:start w:val="1"/>
      <w:numFmt w:val="lowerRoman"/>
      <w:lvlText w:val="%3."/>
      <w:lvlJc w:val="right"/>
      <w:pPr>
        <w:ind w:left="2460" w:hanging="180"/>
      </w:pPr>
    </w:lvl>
    <w:lvl w:ilvl="3" w:tplc="0421000F" w:tentative="1">
      <w:start w:val="1"/>
      <w:numFmt w:val="decimal"/>
      <w:lvlText w:val="%4."/>
      <w:lvlJc w:val="left"/>
      <w:pPr>
        <w:ind w:left="3180" w:hanging="360"/>
      </w:pPr>
    </w:lvl>
    <w:lvl w:ilvl="4" w:tplc="04210019" w:tentative="1">
      <w:start w:val="1"/>
      <w:numFmt w:val="lowerLetter"/>
      <w:lvlText w:val="%5."/>
      <w:lvlJc w:val="left"/>
      <w:pPr>
        <w:ind w:left="3900" w:hanging="360"/>
      </w:pPr>
    </w:lvl>
    <w:lvl w:ilvl="5" w:tplc="0421001B" w:tentative="1">
      <w:start w:val="1"/>
      <w:numFmt w:val="lowerRoman"/>
      <w:lvlText w:val="%6."/>
      <w:lvlJc w:val="right"/>
      <w:pPr>
        <w:ind w:left="4620" w:hanging="180"/>
      </w:pPr>
    </w:lvl>
    <w:lvl w:ilvl="6" w:tplc="0421000F" w:tentative="1">
      <w:start w:val="1"/>
      <w:numFmt w:val="decimal"/>
      <w:lvlText w:val="%7."/>
      <w:lvlJc w:val="left"/>
      <w:pPr>
        <w:ind w:left="5340" w:hanging="360"/>
      </w:pPr>
    </w:lvl>
    <w:lvl w:ilvl="7" w:tplc="04210019" w:tentative="1">
      <w:start w:val="1"/>
      <w:numFmt w:val="lowerLetter"/>
      <w:lvlText w:val="%8."/>
      <w:lvlJc w:val="left"/>
      <w:pPr>
        <w:ind w:left="6060" w:hanging="360"/>
      </w:pPr>
    </w:lvl>
    <w:lvl w:ilvl="8" w:tplc="0421001B" w:tentative="1">
      <w:start w:val="1"/>
      <w:numFmt w:val="lowerRoman"/>
      <w:lvlText w:val="%9."/>
      <w:lvlJc w:val="right"/>
      <w:pPr>
        <w:ind w:left="6780" w:hanging="180"/>
      </w:pPr>
    </w:lvl>
  </w:abstractNum>
  <w:abstractNum w:abstractNumId="5" w15:restartNumberingAfterBreak="0">
    <w:nsid w:val="1FAC3E95"/>
    <w:multiLevelType w:val="multilevel"/>
    <w:tmpl w:val="D7F2EF88"/>
    <w:lvl w:ilvl="0">
      <w:start w:val="1"/>
      <w:numFmt w:val="upperRoman"/>
      <w:pStyle w:val="Heading1"/>
      <w:suff w:val="nothing"/>
      <w:lvlText w:val="BAB %1"/>
      <w:lvlJc w:val="left"/>
      <w:pPr>
        <w:ind w:left="432" w:hanging="432"/>
      </w:pPr>
      <w:rPr>
        <w:rFonts w:hint="default"/>
      </w:rPr>
    </w:lvl>
    <w:lvl w:ilvl="1">
      <w:start w:val="1"/>
      <w:numFmt w:val="decimal"/>
      <w:pStyle w:val="Heading2"/>
      <w:isLgl/>
      <w:suff w:val="space"/>
      <w:lvlText w:val="%1.%2"/>
      <w:lvlJc w:val="left"/>
      <w:pPr>
        <w:ind w:left="576" w:hanging="576"/>
      </w:pPr>
      <w:rPr>
        <w:rFonts w:hint="default"/>
      </w:rPr>
    </w:lvl>
    <w:lvl w:ilvl="2">
      <w:start w:val="1"/>
      <w:numFmt w:val="decimal"/>
      <w:pStyle w:val="Heading3"/>
      <w:isLgl/>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93A56A2"/>
    <w:multiLevelType w:val="hybridMultilevel"/>
    <w:tmpl w:val="B20CF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4870A4"/>
    <w:multiLevelType w:val="hybridMultilevel"/>
    <w:tmpl w:val="F89E8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630E3E"/>
    <w:multiLevelType w:val="multilevel"/>
    <w:tmpl w:val="2B76D94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3963427A"/>
    <w:multiLevelType w:val="hybridMultilevel"/>
    <w:tmpl w:val="12F6E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F32426"/>
    <w:multiLevelType w:val="hybridMultilevel"/>
    <w:tmpl w:val="D4428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1C067D3"/>
    <w:multiLevelType w:val="hybridMultilevel"/>
    <w:tmpl w:val="BC348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5996CED"/>
    <w:multiLevelType w:val="hybridMultilevel"/>
    <w:tmpl w:val="B9904F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C4047"/>
    <w:multiLevelType w:val="multilevel"/>
    <w:tmpl w:val="695C40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7B7F9E"/>
    <w:multiLevelType w:val="multilevel"/>
    <w:tmpl w:val="D988C452"/>
    <w:lvl w:ilvl="0">
      <w:start w:val="1"/>
      <w:numFmt w:val="upperRoman"/>
      <w:suff w:val="nothing"/>
      <w:lvlText w:val="BAB %1"/>
      <w:lvlJc w:val="left"/>
      <w:pPr>
        <w:ind w:left="4410" w:hanging="360"/>
      </w:pPr>
      <w:rPr>
        <w:b/>
        <w:bCs/>
      </w:rPr>
    </w:lvl>
    <w:lvl w:ilvl="1">
      <w:start w:val="1"/>
      <w:numFmt w:val="decimal"/>
      <w:isLgl/>
      <w:suff w:val="space"/>
      <w:lvlText w:val="%1.%2"/>
      <w:lvlJc w:val="left"/>
      <w:pPr>
        <w:ind w:left="6570" w:hanging="360"/>
      </w:pPr>
      <w:rPr>
        <w:rFonts w:hint="default"/>
        <w:b/>
        <w:bCs w:val="0"/>
      </w:rPr>
    </w:lvl>
    <w:lvl w:ilvl="2">
      <w:start w:val="1"/>
      <w:numFmt w:val="decimal"/>
      <w:isLgl/>
      <w:suff w:val="space"/>
      <w:lvlText w:val="%1.%2.%3"/>
      <w:lvlJc w:val="left"/>
      <w:pPr>
        <w:ind w:left="1440" w:hanging="360"/>
      </w:pPr>
      <w:rPr>
        <w:b/>
        <w:bCs w:val="0"/>
        <w:sz w:val="24"/>
        <w:szCs w:val="2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F4455E1"/>
    <w:multiLevelType w:val="multilevel"/>
    <w:tmpl w:val="6F4455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C129D1"/>
    <w:multiLevelType w:val="multilevel"/>
    <w:tmpl w:val="0F8E2D00"/>
    <w:lvl w:ilvl="0">
      <w:start w:val="1"/>
      <w:numFmt w:val="upperRoman"/>
      <w:suff w:val="nothing"/>
      <w:lvlText w:val="BAB %1"/>
      <w:lvlJc w:val="left"/>
      <w:pPr>
        <w:ind w:left="432" w:hanging="432"/>
      </w:pPr>
      <w:rPr>
        <w:rFonts w:hint="default"/>
      </w:rPr>
    </w:lvl>
    <w:lvl w:ilvl="1">
      <w:start w:val="1"/>
      <w:numFmt w:val="decimal"/>
      <w:lvlText w:val="%2."/>
      <w:lvlJc w:val="left"/>
      <w:pPr>
        <w:ind w:left="360" w:hanging="360"/>
      </w:pPr>
    </w:lvl>
    <w:lvl w:ilvl="2">
      <w:start w:val="1"/>
      <w:numFmt w:val="decimal"/>
      <w:isLg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5872048"/>
    <w:multiLevelType w:val="hybridMultilevel"/>
    <w:tmpl w:val="69C06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6347D6F"/>
    <w:multiLevelType w:val="hybridMultilevel"/>
    <w:tmpl w:val="C1CE8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4D144A"/>
    <w:multiLevelType w:val="hybridMultilevel"/>
    <w:tmpl w:val="C9B0D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8604090">
    <w:abstractNumId w:val="5"/>
  </w:num>
  <w:num w:numId="2" w16cid:durableId="351612317">
    <w:abstractNumId w:val="5"/>
  </w:num>
  <w:num w:numId="3" w16cid:durableId="1834371401">
    <w:abstractNumId w:val="5"/>
  </w:num>
  <w:num w:numId="4" w16cid:durableId="704675014">
    <w:abstractNumId w:val="14"/>
  </w:num>
  <w:num w:numId="5" w16cid:durableId="3686529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62336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459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6528299">
    <w:abstractNumId w:val="9"/>
  </w:num>
  <w:num w:numId="9" w16cid:durableId="347486248">
    <w:abstractNumId w:val="18"/>
  </w:num>
  <w:num w:numId="10" w16cid:durableId="1349331203">
    <w:abstractNumId w:val="7"/>
  </w:num>
  <w:num w:numId="11" w16cid:durableId="20278270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0284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630464">
    <w:abstractNumId w:val="0"/>
    <w:lvlOverride w:ilvl="0">
      <w:startOverride w:val="1"/>
    </w:lvlOverride>
  </w:num>
  <w:num w:numId="14" w16cid:durableId="21170158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9977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5974563">
    <w:abstractNumId w:val="11"/>
  </w:num>
  <w:num w:numId="17" w16cid:durableId="2069643049">
    <w:abstractNumId w:val="11"/>
  </w:num>
  <w:num w:numId="18" w16cid:durableId="1102653889">
    <w:abstractNumId w:val="19"/>
  </w:num>
  <w:num w:numId="19" w16cid:durableId="2085836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81735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7348873">
    <w:abstractNumId w:val="16"/>
  </w:num>
  <w:num w:numId="22" w16cid:durableId="2003384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0574998">
    <w:abstractNumId w:val="6"/>
  </w:num>
  <w:num w:numId="24" w16cid:durableId="442921874">
    <w:abstractNumId w:val="1"/>
  </w:num>
  <w:num w:numId="25" w16cid:durableId="44254389">
    <w:abstractNumId w:val="12"/>
  </w:num>
  <w:num w:numId="26" w16cid:durableId="952784184">
    <w:abstractNumId w:val="4"/>
  </w:num>
  <w:num w:numId="27" w16cid:durableId="1405298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02"/>
    <w:rsid w:val="0000674C"/>
    <w:rsid w:val="000236BD"/>
    <w:rsid w:val="00035F5A"/>
    <w:rsid w:val="00056117"/>
    <w:rsid w:val="00064331"/>
    <w:rsid w:val="000917D4"/>
    <w:rsid w:val="00094312"/>
    <w:rsid w:val="000E19D8"/>
    <w:rsid w:val="00114C6A"/>
    <w:rsid w:val="00115D4C"/>
    <w:rsid w:val="001420A6"/>
    <w:rsid w:val="0014219A"/>
    <w:rsid w:val="00150661"/>
    <w:rsid w:val="0016723C"/>
    <w:rsid w:val="00170557"/>
    <w:rsid w:val="00170915"/>
    <w:rsid w:val="00176B73"/>
    <w:rsid w:val="00190153"/>
    <w:rsid w:val="001922D8"/>
    <w:rsid w:val="00192564"/>
    <w:rsid w:val="001B1F71"/>
    <w:rsid w:val="001B5AF6"/>
    <w:rsid w:val="001C712C"/>
    <w:rsid w:val="001D2D3B"/>
    <w:rsid w:val="001D706E"/>
    <w:rsid w:val="001E5F56"/>
    <w:rsid w:val="001F3CBB"/>
    <w:rsid w:val="001F7170"/>
    <w:rsid w:val="00203342"/>
    <w:rsid w:val="00206F24"/>
    <w:rsid w:val="00216816"/>
    <w:rsid w:val="00227813"/>
    <w:rsid w:val="00240573"/>
    <w:rsid w:val="00251D9C"/>
    <w:rsid w:val="0026243C"/>
    <w:rsid w:val="00264966"/>
    <w:rsid w:val="00265237"/>
    <w:rsid w:val="00274047"/>
    <w:rsid w:val="002918CF"/>
    <w:rsid w:val="002B4575"/>
    <w:rsid w:val="002C1C1F"/>
    <w:rsid w:val="002C322C"/>
    <w:rsid w:val="002D0529"/>
    <w:rsid w:val="002D3F98"/>
    <w:rsid w:val="002E2DC1"/>
    <w:rsid w:val="002F2F9B"/>
    <w:rsid w:val="00311AF4"/>
    <w:rsid w:val="00314BAC"/>
    <w:rsid w:val="00321383"/>
    <w:rsid w:val="003302FA"/>
    <w:rsid w:val="003420BB"/>
    <w:rsid w:val="003511B9"/>
    <w:rsid w:val="003527FC"/>
    <w:rsid w:val="00355D6D"/>
    <w:rsid w:val="00362BF5"/>
    <w:rsid w:val="003643F8"/>
    <w:rsid w:val="00383283"/>
    <w:rsid w:val="00383E36"/>
    <w:rsid w:val="00384727"/>
    <w:rsid w:val="003A0767"/>
    <w:rsid w:val="003A2BA5"/>
    <w:rsid w:val="003A3D1F"/>
    <w:rsid w:val="003A4079"/>
    <w:rsid w:val="003A62C4"/>
    <w:rsid w:val="003B0E0B"/>
    <w:rsid w:val="003B6AD2"/>
    <w:rsid w:val="003D75B4"/>
    <w:rsid w:val="00410579"/>
    <w:rsid w:val="004162E2"/>
    <w:rsid w:val="00417693"/>
    <w:rsid w:val="00431311"/>
    <w:rsid w:val="004330C2"/>
    <w:rsid w:val="004335C9"/>
    <w:rsid w:val="00435775"/>
    <w:rsid w:val="00440F38"/>
    <w:rsid w:val="00442DFB"/>
    <w:rsid w:val="0044322E"/>
    <w:rsid w:val="00467761"/>
    <w:rsid w:val="00482821"/>
    <w:rsid w:val="00492094"/>
    <w:rsid w:val="004D4BD3"/>
    <w:rsid w:val="004D5859"/>
    <w:rsid w:val="004D6377"/>
    <w:rsid w:val="004E1E2A"/>
    <w:rsid w:val="00505DC1"/>
    <w:rsid w:val="00530791"/>
    <w:rsid w:val="0054560E"/>
    <w:rsid w:val="00551D82"/>
    <w:rsid w:val="005644BF"/>
    <w:rsid w:val="0058293E"/>
    <w:rsid w:val="00591C49"/>
    <w:rsid w:val="00597433"/>
    <w:rsid w:val="005A24F6"/>
    <w:rsid w:val="005B3299"/>
    <w:rsid w:val="005B413C"/>
    <w:rsid w:val="005B6BDE"/>
    <w:rsid w:val="005C0495"/>
    <w:rsid w:val="005E4EAD"/>
    <w:rsid w:val="005F115C"/>
    <w:rsid w:val="005F527A"/>
    <w:rsid w:val="005F639C"/>
    <w:rsid w:val="005F669F"/>
    <w:rsid w:val="005F6D3E"/>
    <w:rsid w:val="00613C76"/>
    <w:rsid w:val="0062600D"/>
    <w:rsid w:val="006314FE"/>
    <w:rsid w:val="006355FD"/>
    <w:rsid w:val="006357B9"/>
    <w:rsid w:val="00650B9D"/>
    <w:rsid w:val="006512CA"/>
    <w:rsid w:val="00657960"/>
    <w:rsid w:val="0067143D"/>
    <w:rsid w:val="00672A27"/>
    <w:rsid w:val="00675A45"/>
    <w:rsid w:val="00681AB9"/>
    <w:rsid w:val="0068294D"/>
    <w:rsid w:val="0068781B"/>
    <w:rsid w:val="006B634F"/>
    <w:rsid w:val="006C66C1"/>
    <w:rsid w:val="006D55EE"/>
    <w:rsid w:val="006E00BF"/>
    <w:rsid w:val="0070169D"/>
    <w:rsid w:val="007153BF"/>
    <w:rsid w:val="00733681"/>
    <w:rsid w:val="007620E3"/>
    <w:rsid w:val="007639A4"/>
    <w:rsid w:val="0077227C"/>
    <w:rsid w:val="007867A9"/>
    <w:rsid w:val="00796391"/>
    <w:rsid w:val="007A7B83"/>
    <w:rsid w:val="007A7E14"/>
    <w:rsid w:val="007D073D"/>
    <w:rsid w:val="007D411A"/>
    <w:rsid w:val="007D4B24"/>
    <w:rsid w:val="007E59C5"/>
    <w:rsid w:val="007F3181"/>
    <w:rsid w:val="00806802"/>
    <w:rsid w:val="00816F8D"/>
    <w:rsid w:val="00831A76"/>
    <w:rsid w:val="00843EB2"/>
    <w:rsid w:val="008507B7"/>
    <w:rsid w:val="00852B2A"/>
    <w:rsid w:val="00863CD0"/>
    <w:rsid w:val="008751BF"/>
    <w:rsid w:val="00881940"/>
    <w:rsid w:val="008A3594"/>
    <w:rsid w:val="008A3F4F"/>
    <w:rsid w:val="008A4D75"/>
    <w:rsid w:val="008C7799"/>
    <w:rsid w:val="008D471B"/>
    <w:rsid w:val="008E06D9"/>
    <w:rsid w:val="008E22BB"/>
    <w:rsid w:val="008F0ED7"/>
    <w:rsid w:val="009168A9"/>
    <w:rsid w:val="00923706"/>
    <w:rsid w:val="00924D98"/>
    <w:rsid w:val="00927D97"/>
    <w:rsid w:val="00934C22"/>
    <w:rsid w:val="00942B96"/>
    <w:rsid w:val="00947084"/>
    <w:rsid w:val="00957AC0"/>
    <w:rsid w:val="00970357"/>
    <w:rsid w:val="00973FF8"/>
    <w:rsid w:val="009A2D09"/>
    <w:rsid w:val="009C1958"/>
    <w:rsid w:val="009C3006"/>
    <w:rsid w:val="009D2E51"/>
    <w:rsid w:val="009E2EA2"/>
    <w:rsid w:val="009E3C73"/>
    <w:rsid w:val="009F11B2"/>
    <w:rsid w:val="00A15ACC"/>
    <w:rsid w:val="00A24078"/>
    <w:rsid w:val="00A53AEE"/>
    <w:rsid w:val="00A67B09"/>
    <w:rsid w:val="00A70064"/>
    <w:rsid w:val="00AA70C0"/>
    <w:rsid w:val="00AC6284"/>
    <w:rsid w:val="00AE0CD3"/>
    <w:rsid w:val="00AF4E4D"/>
    <w:rsid w:val="00B03C75"/>
    <w:rsid w:val="00B10242"/>
    <w:rsid w:val="00B32295"/>
    <w:rsid w:val="00B5548B"/>
    <w:rsid w:val="00B73587"/>
    <w:rsid w:val="00B85194"/>
    <w:rsid w:val="00B96DCD"/>
    <w:rsid w:val="00B97630"/>
    <w:rsid w:val="00BA0A73"/>
    <w:rsid w:val="00BA5817"/>
    <w:rsid w:val="00BB2B2D"/>
    <w:rsid w:val="00BB5B14"/>
    <w:rsid w:val="00BC54D3"/>
    <w:rsid w:val="00BD1AAC"/>
    <w:rsid w:val="00BD4E00"/>
    <w:rsid w:val="00C145B3"/>
    <w:rsid w:val="00C272FD"/>
    <w:rsid w:val="00C44967"/>
    <w:rsid w:val="00C4610D"/>
    <w:rsid w:val="00C54536"/>
    <w:rsid w:val="00C61CDD"/>
    <w:rsid w:val="00C64415"/>
    <w:rsid w:val="00C66D56"/>
    <w:rsid w:val="00C713D3"/>
    <w:rsid w:val="00C72608"/>
    <w:rsid w:val="00C759DA"/>
    <w:rsid w:val="00C80A5D"/>
    <w:rsid w:val="00C92771"/>
    <w:rsid w:val="00C97D7D"/>
    <w:rsid w:val="00CB5B49"/>
    <w:rsid w:val="00CB7FE0"/>
    <w:rsid w:val="00CD4D42"/>
    <w:rsid w:val="00CE0E3E"/>
    <w:rsid w:val="00CE116A"/>
    <w:rsid w:val="00CF4354"/>
    <w:rsid w:val="00D002FD"/>
    <w:rsid w:val="00D07B7C"/>
    <w:rsid w:val="00D36B45"/>
    <w:rsid w:val="00D37084"/>
    <w:rsid w:val="00D6474D"/>
    <w:rsid w:val="00D723CB"/>
    <w:rsid w:val="00D9247C"/>
    <w:rsid w:val="00DA22D5"/>
    <w:rsid w:val="00DA252A"/>
    <w:rsid w:val="00DD0A12"/>
    <w:rsid w:val="00DD10A6"/>
    <w:rsid w:val="00DD4796"/>
    <w:rsid w:val="00E070D8"/>
    <w:rsid w:val="00E25A60"/>
    <w:rsid w:val="00E32189"/>
    <w:rsid w:val="00E34E4A"/>
    <w:rsid w:val="00E4547B"/>
    <w:rsid w:val="00E53B8B"/>
    <w:rsid w:val="00E544BF"/>
    <w:rsid w:val="00E605F6"/>
    <w:rsid w:val="00E703BD"/>
    <w:rsid w:val="00E725A6"/>
    <w:rsid w:val="00E849D5"/>
    <w:rsid w:val="00E91437"/>
    <w:rsid w:val="00EA00F2"/>
    <w:rsid w:val="00EB2D37"/>
    <w:rsid w:val="00EB72B6"/>
    <w:rsid w:val="00EC75E1"/>
    <w:rsid w:val="00ED0A37"/>
    <w:rsid w:val="00ED3008"/>
    <w:rsid w:val="00ED5395"/>
    <w:rsid w:val="00EF51D3"/>
    <w:rsid w:val="00F03251"/>
    <w:rsid w:val="00F04B4F"/>
    <w:rsid w:val="00F07257"/>
    <w:rsid w:val="00F1021B"/>
    <w:rsid w:val="00F13C9C"/>
    <w:rsid w:val="00F24837"/>
    <w:rsid w:val="00F265F2"/>
    <w:rsid w:val="00F34AEB"/>
    <w:rsid w:val="00F36835"/>
    <w:rsid w:val="00F375FD"/>
    <w:rsid w:val="00F60EE3"/>
    <w:rsid w:val="00F63CD9"/>
    <w:rsid w:val="00F77921"/>
    <w:rsid w:val="00F8396F"/>
    <w:rsid w:val="00FB15CF"/>
    <w:rsid w:val="00FB40FB"/>
    <w:rsid w:val="00FE03D9"/>
    <w:rsid w:val="00FF5569"/>
    <w:rsid w:val="00FF73A2"/>
    <w:rsid w:val="00FF756A"/>
    <w:rsid w:val="00FF7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03634"/>
  <w15:docId w15:val="{CB4790C0-5008-439C-B022-93B6128F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4D3"/>
    <w:pPr>
      <w:spacing w:before="120" w:after="120" w:line="360" w:lineRule="auto"/>
      <w:ind w:firstLine="72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5F527A"/>
    <w:pPr>
      <w:numPr>
        <w:numId w:val="3"/>
      </w:numPr>
      <w:outlineLvl w:val="0"/>
    </w:pPr>
    <w:rPr>
      <w:b/>
      <w:sz w:val="32"/>
    </w:rPr>
  </w:style>
  <w:style w:type="paragraph" w:styleId="Heading2">
    <w:name w:val="heading 2"/>
    <w:basedOn w:val="Normal"/>
    <w:next w:val="Normal"/>
    <w:link w:val="Heading2Char"/>
    <w:uiPriority w:val="9"/>
    <w:unhideWhenUsed/>
    <w:qFormat/>
    <w:rsid w:val="005F527A"/>
    <w:pPr>
      <w:keepNext/>
      <w:keepLines/>
      <w:numPr>
        <w:ilvl w:val="1"/>
        <w:numId w:val="3"/>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251D9C"/>
    <w:pPr>
      <w:keepNext/>
      <w:keepLines/>
      <w:numPr>
        <w:ilvl w:val="2"/>
        <w:numId w:val="3"/>
      </w:numPr>
      <w:spacing w:before="16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2C1C1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1C1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C1C1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C1C1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C1C1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1C1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27A"/>
    <w:rPr>
      <w:rFonts w:ascii="Times New Roman" w:hAnsi="Times New Roman"/>
      <w:b/>
      <w:sz w:val="32"/>
    </w:rPr>
  </w:style>
  <w:style w:type="paragraph" w:styleId="NoSpacing">
    <w:name w:val="No Spacing"/>
    <w:uiPriority w:val="1"/>
    <w:qFormat/>
    <w:rsid w:val="00806802"/>
    <w:pPr>
      <w:spacing w:after="0" w:line="240" w:lineRule="auto"/>
    </w:pPr>
  </w:style>
  <w:style w:type="character" w:customStyle="1" w:styleId="Heading2Char">
    <w:name w:val="Heading 2 Char"/>
    <w:basedOn w:val="DefaultParagraphFont"/>
    <w:link w:val="Heading2"/>
    <w:uiPriority w:val="9"/>
    <w:rsid w:val="005F527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251D9C"/>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2C1C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C1C1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C1C1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C1C1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C1C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1C1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2C1C1F"/>
    <w:pPr>
      <w:ind w:left="720"/>
      <w:contextualSpacing/>
    </w:pPr>
  </w:style>
  <w:style w:type="character" w:customStyle="1" w:styleId="babChar">
    <w:name w:val="bab Char"/>
    <w:basedOn w:val="DefaultParagraphFont"/>
    <w:link w:val="bab"/>
    <w:locked/>
    <w:rsid w:val="007D4B24"/>
    <w:rPr>
      <w:rFonts w:ascii="Times New Roman" w:eastAsia="Times New Roman" w:hAnsi="Times New Roman" w:cs="Times New Roman"/>
      <w:b/>
      <w:color w:val="000000"/>
      <w:sz w:val="28"/>
    </w:rPr>
  </w:style>
  <w:style w:type="paragraph" w:customStyle="1" w:styleId="bab">
    <w:name w:val="bab"/>
    <w:basedOn w:val="Normal"/>
    <w:link w:val="babChar"/>
    <w:qFormat/>
    <w:rsid w:val="007D4B24"/>
    <w:pPr>
      <w:spacing w:after="200" w:line="240" w:lineRule="auto"/>
      <w:jc w:val="center"/>
    </w:pPr>
    <w:rPr>
      <w:b/>
      <w:sz w:val="28"/>
    </w:rPr>
  </w:style>
  <w:style w:type="paragraph" w:styleId="Title">
    <w:name w:val="Title"/>
    <w:basedOn w:val="Normal"/>
    <w:link w:val="TitleChar"/>
    <w:uiPriority w:val="1"/>
    <w:qFormat/>
    <w:rsid w:val="00192564"/>
    <w:pPr>
      <w:widowControl w:val="0"/>
      <w:autoSpaceDE w:val="0"/>
      <w:autoSpaceDN w:val="0"/>
      <w:spacing w:before="209" w:line="240" w:lineRule="auto"/>
      <w:ind w:left="879" w:right="1167"/>
      <w:jc w:val="center"/>
    </w:pPr>
    <w:rPr>
      <w:rFonts w:eastAsia="DengXian"/>
      <w:b/>
      <w:bCs/>
      <w:sz w:val="28"/>
      <w:szCs w:val="28"/>
      <w:lang w:val="zh-CN"/>
    </w:rPr>
  </w:style>
  <w:style w:type="character" w:customStyle="1" w:styleId="TitleChar">
    <w:name w:val="Title Char"/>
    <w:basedOn w:val="DefaultParagraphFont"/>
    <w:link w:val="Title"/>
    <w:uiPriority w:val="1"/>
    <w:rsid w:val="00192564"/>
    <w:rPr>
      <w:rFonts w:ascii="Times New Roman" w:eastAsia="DengXian" w:hAnsi="Times New Roman" w:cs="Times New Roman"/>
      <w:b/>
      <w:bCs/>
      <w:color w:val="000000"/>
      <w:sz w:val="28"/>
      <w:szCs w:val="28"/>
      <w:lang w:val="zh-CN"/>
    </w:rPr>
  </w:style>
  <w:style w:type="paragraph" w:styleId="BodyText">
    <w:name w:val="Body Text"/>
    <w:basedOn w:val="Normal"/>
    <w:link w:val="BodyTextChar"/>
    <w:uiPriority w:val="1"/>
    <w:qFormat/>
    <w:rsid w:val="00BA5817"/>
    <w:pPr>
      <w:widowControl w:val="0"/>
      <w:autoSpaceDE w:val="0"/>
      <w:autoSpaceDN w:val="0"/>
      <w:spacing w:after="0"/>
    </w:pPr>
    <w:rPr>
      <w:lang w:val="id"/>
    </w:rPr>
  </w:style>
  <w:style w:type="character" w:customStyle="1" w:styleId="BodyTextChar">
    <w:name w:val="Body Text Char"/>
    <w:basedOn w:val="DefaultParagraphFont"/>
    <w:link w:val="BodyText"/>
    <w:uiPriority w:val="1"/>
    <w:rsid w:val="00BA5817"/>
    <w:rPr>
      <w:rFonts w:ascii="Times New Roman" w:eastAsia="Times New Roman" w:hAnsi="Times New Roman" w:cs="Times New Roman"/>
      <w:sz w:val="24"/>
      <w:lang w:val="id"/>
    </w:rPr>
  </w:style>
  <w:style w:type="paragraph" w:styleId="TOCHeading">
    <w:name w:val="TOC Heading"/>
    <w:basedOn w:val="Heading1"/>
    <w:next w:val="Normal"/>
    <w:uiPriority w:val="39"/>
    <w:unhideWhenUsed/>
    <w:qFormat/>
    <w:rsid w:val="00E53B8B"/>
    <w:pPr>
      <w:keepNext/>
      <w:keepLines/>
      <w:numPr>
        <w:numId w:val="0"/>
      </w:numPr>
      <w:spacing w:before="240" w:after="0" w:line="259" w:lineRule="auto"/>
      <w:outlineLvl w:val="9"/>
    </w:pPr>
    <w:rPr>
      <w:rFonts w:asciiTheme="majorHAnsi" w:eastAsiaTheme="majorEastAsia" w:hAnsiTheme="majorHAnsi" w:cstheme="majorBidi"/>
      <w:b w:val="0"/>
      <w:color w:val="2F5496" w:themeColor="accent1" w:themeShade="BF"/>
      <w:szCs w:val="32"/>
    </w:rPr>
  </w:style>
  <w:style w:type="paragraph" w:styleId="TOC1">
    <w:name w:val="toc 1"/>
    <w:basedOn w:val="Normal"/>
    <w:next w:val="Normal"/>
    <w:autoRedefine/>
    <w:uiPriority w:val="39"/>
    <w:unhideWhenUsed/>
    <w:rsid w:val="00E53B8B"/>
    <w:pPr>
      <w:spacing w:after="100"/>
    </w:pPr>
  </w:style>
  <w:style w:type="paragraph" w:styleId="TOC2">
    <w:name w:val="toc 2"/>
    <w:basedOn w:val="Normal"/>
    <w:next w:val="Normal"/>
    <w:autoRedefine/>
    <w:uiPriority w:val="39"/>
    <w:unhideWhenUsed/>
    <w:rsid w:val="00E53B8B"/>
    <w:pPr>
      <w:spacing w:after="100"/>
      <w:ind w:left="220"/>
    </w:pPr>
  </w:style>
  <w:style w:type="paragraph" w:styleId="TOC3">
    <w:name w:val="toc 3"/>
    <w:basedOn w:val="Normal"/>
    <w:next w:val="Normal"/>
    <w:autoRedefine/>
    <w:uiPriority w:val="39"/>
    <w:unhideWhenUsed/>
    <w:rsid w:val="00E53B8B"/>
    <w:pPr>
      <w:spacing w:after="100"/>
      <w:ind w:left="440"/>
    </w:pPr>
  </w:style>
  <w:style w:type="character" w:styleId="Hyperlink">
    <w:name w:val="Hyperlink"/>
    <w:basedOn w:val="DefaultParagraphFont"/>
    <w:uiPriority w:val="99"/>
    <w:unhideWhenUsed/>
    <w:rsid w:val="00E53B8B"/>
    <w:rPr>
      <w:color w:val="0563C1" w:themeColor="hyperlink"/>
      <w:u w:val="single"/>
    </w:rPr>
  </w:style>
  <w:style w:type="character" w:customStyle="1" w:styleId="hgkelc">
    <w:name w:val="hgkelc"/>
    <w:basedOn w:val="DefaultParagraphFont"/>
    <w:rsid w:val="004162E2"/>
  </w:style>
  <w:style w:type="character" w:customStyle="1" w:styleId="ListParagraphChar">
    <w:name w:val="List Paragraph Char"/>
    <w:basedOn w:val="DefaultParagraphFont"/>
    <w:link w:val="ListParagraph"/>
    <w:uiPriority w:val="34"/>
    <w:locked/>
    <w:rsid w:val="003A0767"/>
  </w:style>
  <w:style w:type="table" w:styleId="TableGrid">
    <w:name w:val="Table Grid"/>
    <w:basedOn w:val="TableNormal"/>
    <w:uiPriority w:val="39"/>
    <w:rsid w:val="00B96DCD"/>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93E"/>
  </w:style>
  <w:style w:type="paragraph" w:styleId="Footer">
    <w:name w:val="footer"/>
    <w:basedOn w:val="Normal"/>
    <w:link w:val="FooterChar"/>
    <w:uiPriority w:val="99"/>
    <w:unhideWhenUsed/>
    <w:rsid w:val="00582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93E"/>
  </w:style>
  <w:style w:type="paragraph" w:styleId="NormalWeb">
    <w:name w:val="Normal (Web)"/>
    <w:basedOn w:val="Normal"/>
    <w:uiPriority w:val="99"/>
    <w:semiHidden/>
    <w:unhideWhenUsed/>
    <w:rsid w:val="00F375FD"/>
    <w:pPr>
      <w:spacing w:before="100" w:beforeAutospacing="1" w:after="100" w:afterAutospacing="1" w:line="240" w:lineRule="auto"/>
      <w:ind w:firstLine="0"/>
    </w:pPr>
    <w:rPr>
      <w:color w:val="auto"/>
      <w:szCs w:val="24"/>
    </w:rPr>
  </w:style>
  <w:style w:type="character" w:styleId="Emphasis">
    <w:name w:val="Emphasis"/>
    <w:basedOn w:val="DefaultParagraphFont"/>
    <w:uiPriority w:val="20"/>
    <w:qFormat/>
    <w:rsid w:val="00F375FD"/>
    <w:rPr>
      <w:i/>
      <w:iCs/>
    </w:rPr>
  </w:style>
  <w:style w:type="paragraph" w:styleId="Caption">
    <w:name w:val="caption"/>
    <w:basedOn w:val="Normal"/>
    <w:next w:val="Normal"/>
    <w:uiPriority w:val="35"/>
    <w:unhideWhenUsed/>
    <w:qFormat/>
    <w:rsid w:val="007A7E14"/>
    <w:pPr>
      <w:spacing w:after="200" w:line="240" w:lineRule="auto"/>
      <w:ind w:firstLine="0"/>
    </w:pPr>
    <w:rPr>
      <w:rFonts w:asciiTheme="minorHAnsi" w:eastAsiaTheme="minorHAnsi" w:hAnsiTheme="minorHAnsi" w:cstheme="minorBidi"/>
      <w:i/>
      <w:iCs/>
      <w:color w:val="44546A" w:themeColor="text2"/>
      <w:sz w:val="18"/>
      <w:szCs w:val="18"/>
    </w:rPr>
  </w:style>
  <w:style w:type="paragraph" w:styleId="TableofFigures">
    <w:name w:val="table of figures"/>
    <w:basedOn w:val="Normal"/>
    <w:next w:val="Normal"/>
    <w:uiPriority w:val="99"/>
    <w:unhideWhenUsed/>
    <w:rsid w:val="00EF51D3"/>
    <w:pPr>
      <w:spacing w:after="0"/>
    </w:pPr>
  </w:style>
  <w:style w:type="character" w:customStyle="1" w:styleId="element-invisible">
    <w:name w:val="element-invisible"/>
    <w:basedOn w:val="DefaultParagraphFont"/>
    <w:rsid w:val="00F13C9C"/>
  </w:style>
  <w:style w:type="character" w:customStyle="1" w:styleId="field-content">
    <w:name w:val="field-content"/>
    <w:basedOn w:val="DefaultParagraphFont"/>
    <w:rsid w:val="00F13C9C"/>
  </w:style>
  <w:style w:type="character" w:styleId="FollowedHyperlink">
    <w:name w:val="FollowedHyperlink"/>
    <w:basedOn w:val="DefaultParagraphFont"/>
    <w:uiPriority w:val="99"/>
    <w:semiHidden/>
    <w:unhideWhenUsed/>
    <w:rsid w:val="007A7B83"/>
    <w:rPr>
      <w:color w:val="954F72" w:themeColor="followedHyperlink"/>
      <w:u w:val="single"/>
    </w:rPr>
  </w:style>
  <w:style w:type="paragraph" w:styleId="HTMLPreformatted">
    <w:name w:val="HTML Preformatted"/>
    <w:basedOn w:val="Normal"/>
    <w:link w:val="HTMLPreformattedChar"/>
    <w:uiPriority w:val="99"/>
    <w:semiHidden/>
    <w:unhideWhenUsed/>
    <w:rsid w:val="00D37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D37084"/>
    <w:rPr>
      <w:rFonts w:ascii="Courier New" w:eastAsia="Times New Roman" w:hAnsi="Courier New" w:cs="Courier New"/>
      <w:sz w:val="20"/>
      <w:szCs w:val="20"/>
    </w:rPr>
  </w:style>
  <w:style w:type="character" w:customStyle="1" w:styleId="y2iqfc">
    <w:name w:val="y2iqfc"/>
    <w:basedOn w:val="DefaultParagraphFont"/>
    <w:rsid w:val="00D3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5093">
      <w:bodyDiv w:val="1"/>
      <w:marLeft w:val="0"/>
      <w:marRight w:val="0"/>
      <w:marTop w:val="0"/>
      <w:marBottom w:val="0"/>
      <w:divBdr>
        <w:top w:val="none" w:sz="0" w:space="0" w:color="auto"/>
        <w:left w:val="none" w:sz="0" w:space="0" w:color="auto"/>
        <w:bottom w:val="none" w:sz="0" w:space="0" w:color="auto"/>
        <w:right w:val="none" w:sz="0" w:space="0" w:color="auto"/>
      </w:divBdr>
    </w:div>
    <w:div w:id="34816311">
      <w:bodyDiv w:val="1"/>
      <w:marLeft w:val="0"/>
      <w:marRight w:val="0"/>
      <w:marTop w:val="0"/>
      <w:marBottom w:val="0"/>
      <w:divBdr>
        <w:top w:val="none" w:sz="0" w:space="0" w:color="auto"/>
        <w:left w:val="none" w:sz="0" w:space="0" w:color="auto"/>
        <w:bottom w:val="none" w:sz="0" w:space="0" w:color="auto"/>
        <w:right w:val="none" w:sz="0" w:space="0" w:color="auto"/>
      </w:divBdr>
    </w:div>
    <w:div w:id="44453823">
      <w:bodyDiv w:val="1"/>
      <w:marLeft w:val="0"/>
      <w:marRight w:val="0"/>
      <w:marTop w:val="0"/>
      <w:marBottom w:val="0"/>
      <w:divBdr>
        <w:top w:val="none" w:sz="0" w:space="0" w:color="auto"/>
        <w:left w:val="none" w:sz="0" w:space="0" w:color="auto"/>
        <w:bottom w:val="none" w:sz="0" w:space="0" w:color="auto"/>
        <w:right w:val="none" w:sz="0" w:space="0" w:color="auto"/>
      </w:divBdr>
    </w:div>
    <w:div w:id="120080278">
      <w:bodyDiv w:val="1"/>
      <w:marLeft w:val="0"/>
      <w:marRight w:val="0"/>
      <w:marTop w:val="0"/>
      <w:marBottom w:val="0"/>
      <w:divBdr>
        <w:top w:val="none" w:sz="0" w:space="0" w:color="auto"/>
        <w:left w:val="none" w:sz="0" w:space="0" w:color="auto"/>
        <w:bottom w:val="none" w:sz="0" w:space="0" w:color="auto"/>
        <w:right w:val="none" w:sz="0" w:space="0" w:color="auto"/>
      </w:divBdr>
    </w:div>
    <w:div w:id="124086458">
      <w:bodyDiv w:val="1"/>
      <w:marLeft w:val="0"/>
      <w:marRight w:val="0"/>
      <w:marTop w:val="0"/>
      <w:marBottom w:val="0"/>
      <w:divBdr>
        <w:top w:val="none" w:sz="0" w:space="0" w:color="auto"/>
        <w:left w:val="none" w:sz="0" w:space="0" w:color="auto"/>
        <w:bottom w:val="none" w:sz="0" w:space="0" w:color="auto"/>
        <w:right w:val="none" w:sz="0" w:space="0" w:color="auto"/>
      </w:divBdr>
    </w:div>
    <w:div w:id="124812548">
      <w:bodyDiv w:val="1"/>
      <w:marLeft w:val="0"/>
      <w:marRight w:val="0"/>
      <w:marTop w:val="0"/>
      <w:marBottom w:val="0"/>
      <w:divBdr>
        <w:top w:val="none" w:sz="0" w:space="0" w:color="auto"/>
        <w:left w:val="none" w:sz="0" w:space="0" w:color="auto"/>
        <w:bottom w:val="none" w:sz="0" w:space="0" w:color="auto"/>
        <w:right w:val="none" w:sz="0" w:space="0" w:color="auto"/>
      </w:divBdr>
    </w:div>
    <w:div w:id="142502282">
      <w:bodyDiv w:val="1"/>
      <w:marLeft w:val="0"/>
      <w:marRight w:val="0"/>
      <w:marTop w:val="0"/>
      <w:marBottom w:val="0"/>
      <w:divBdr>
        <w:top w:val="none" w:sz="0" w:space="0" w:color="auto"/>
        <w:left w:val="none" w:sz="0" w:space="0" w:color="auto"/>
        <w:bottom w:val="none" w:sz="0" w:space="0" w:color="auto"/>
        <w:right w:val="none" w:sz="0" w:space="0" w:color="auto"/>
      </w:divBdr>
    </w:div>
    <w:div w:id="147867427">
      <w:bodyDiv w:val="1"/>
      <w:marLeft w:val="0"/>
      <w:marRight w:val="0"/>
      <w:marTop w:val="0"/>
      <w:marBottom w:val="0"/>
      <w:divBdr>
        <w:top w:val="none" w:sz="0" w:space="0" w:color="auto"/>
        <w:left w:val="none" w:sz="0" w:space="0" w:color="auto"/>
        <w:bottom w:val="none" w:sz="0" w:space="0" w:color="auto"/>
        <w:right w:val="none" w:sz="0" w:space="0" w:color="auto"/>
      </w:divBdr>
    </w:div>
    <w:div w:id="177742153">
      <w:bodyDiv w:val="1"/>
      <w:marLeft w:val="0"/>
      <w:marRight w:val="0"/>
      <w:marTop w:val="0"/>
      <w:marBottom w:val="0"/>
      <w:divBdr>
        <w:top w:val="none" w:sz="0" w:space="0" w:color="auto"/>
        <w:left w:val="none" w:sz="0" w:space="0" w:color="auto"/>
        <w:bottom w:val="none" w:sz="0" w:space="0" w:color="auto"/>
        <w:right w:val="none" w:sz="0" w:space="0" w:color="auto"/>
      </w:divBdr>
    </w:div>
    <w:div w:id="183792522">
      <w:bodyDiv w:val="1"/>
      <w:marLeft w:val="0"/>
      <w:marRight w:val="0"/>
      <w:marTop w:val="0"/>
      <w:marBottom w:val="0"/>
      <w:divBdr>
        <w:top w:val="none" w:sz="0" w:space="0" w:color="auto"/>
        <w:left w:val="none" w:sz="0" w:space="0" w:color="auto"/>
        <w:bottom w:val="none" w:sz="0" w:space="0" w:color="auto"/>
        <w:right w:val="none" w:sz="0" w:space="0" w:color="auto"/>
      </w:divBdr>
    </w:div>
    <w:div w:id="222377126">
      <w:bodyDiv w:val="1"/>
      <w:marLeft w:val="0"/>
      <w:marRight w:val="0"/>
      <w:marTop w:val="0"/>
      <w:marBottom w:val="0"/>
      <w:divBdr>
        <w:top w:val="none" w:sz="0" w:space="0" w:color="auto"/>
        <w:left w:val="none" w:sz="0" w:space="0" w:color="auto"/>
        <w:bottom w:val="none" w:sz="0" w:space="0" w:color="auto"/>
        <w:right w:val="none" w:sz="0" w:space="0" w:color="auto"/>
      </w:divBdr>
    </w:div>
    <w:div w:id="231622677">
      <w:bodyDiv w:val="1"/>
      <w:marLeft w:val="0"/>
      <w:marRight w:val="0"/>
      <w:marTop w:val="0"/>
      <w:marBottom w:val="0"/>
      <w:divBdr>
        <w:top w:val="none" w:sz="0" w:space="0" w:color="auto"/>
        <w:left w:val="none" w:sz="0" w:space="0" w:color="auto"/>
        <w:bottom w:val="none" w:sz="0" w:space="0" w:color="auto"/>
        <w:right w:val="none" w:sz="0" w:space="0" w:color="auto"/>
      </w:divBdr>
    </w:div>
    <w:div w:id="299919556">
      <w:bodyDiv w:val="1"/>
      <w:marLeft w:val="0"/>
      <w:marRight w:val="0"/>
      <w:marTop w:val="0"/>
      <w:marBottom w:val="0"/>
      <w:divBdr>
        <w:top w:val="none" w:sz="0" w:space="0" w:color="auto"/>
        <w:left w:val="none" w:sz="0" w:space="0" w:color="auto"/>
        <w:bottom w:val="none" w:sz="0" w:space="0" w:color="auto"/>
        <w:right w:val="none" w:sz="0" w:space="0" w:color="auto"/>
      </w:divBdr>
    </w:div>
    <w:div w:id="316541600">
      <w:bodyDiv w:val="1"/>
      <w:marLeft w:val="0"/>
      <w:marRight w:val="0"/>
      <w:marTop w:val="0"/>
      <w:marBottom w:val="0"/>
      <w:divBdr>
        <w:top w:val="none" w:sz="0" w:space="0" w:color="auto"/>
        <w:left w:val="none" w:sz="0" w:space="0" w:color="auto"/>
        <w:bottom w:val="none" w:sz="0" w:space="0" w:color="auto"/>
        <w:right w:val="none" w:sz="0" w:space="0" w:color="auto"/>
      </w:divBdr>
    </w:div>
    <w:div w:id="317736197">
      <w:bodyDiv w:val="1"/>
      <w:marLeft w:val="0"/>
      <w:marRight w:val="0"/>
      <w:marTop w:val="0"/>
      <w:marBottom w:val="0"/>
      <w:divBdr>
        <w:top w:val="none" w:sz="0" w:space="0" w:color="auto"/>
        <w:left w:val="none" w:sz="0" w:space="0" w:color="auto"/>
        <w:bottom w:val="none" w:sz="0" w:space="0" w:color="auto"/>
        <w:right w:val="none" w:sz="0" w:space="0" w:color="auto"/>
      </w:divBdr>
    </w:div>
    <w:div w:id="348023555">
      <w:bodyDiv w:val="1"/>
      <w:marLeft w:val="0"/>
      <w:marRight w:val="0"/>
      <w:marTop w:val="0"/>
      <w:marBottom w:val="0"/>
      <w:divBdr>
        <w:top w:val="none" w:sz="0" w:space="0" w:color="auto"/>
        <w:left w:val="none" w:sz="0" w:space="0" w:color="auto"/>
        <w:bottom w:val="none" w:sz="0" w:space="0" w:color="auto"/>
        <w:right w:val="none" w:sz="0" w:space="0" w:color="auto"/>
      </w:divBdr>
    </w:div>
    <w:div w:id="375665860">
      <w:bodyDiv w:val="1"/>
      <w:marLeft w:val="0"/>
      <w:marRight w:val="0"/>
      <w:marTop w:val="0"/>
      <w:marBottom w:val="0"/>
      <w:divBdr>
        <w:top w:val="none" w:sz="0" w:space="0" w:color="auto"/>
        <w:left w:val="none" w:sz="0" w:space="0" w:color="auto"/>
        <w:bottom w:val="none" w:sz="0" w:space="0" w:color="auto"/>
        <w:right w:val="none" w:sz="0" w:space="0" w:color="auto"/>
      </w:divBdr>
    </w:div>
    <w:div w:id="414058835">
      <w:bodyDiv w:val="1"/>
      <w:marLeft w:val="0"/>
      <w:marRight w:val="0"/>
      <w:marTop w:val="0"/>
      <w:marBottom w:val="0"/>
      <w:divBdr>
        <w:top w:val="none" w:sz="0" w:space="0" w:color="auto"/>
        <w:left w:val="none" w:sz="0" w:space="0" w:color="auto"/>
        <w:bottom w:val="none" w:sz="0" w:space="0" w:color="auto"/>
        <w:right w:val="none" w:sz="0" w:space="0" w:color="auto"/>
      </w:divBdr>
    </w:div>
    <w:div w:id="529148531">
      <w:bodyDiv w:val="1"/>
      <w:marLeft w:val="0"/>
      <w:marRight w:val="0"/>
      <w:marTop w:val="0"/>
      <w:marBottom w:val="0"/>
      <w:divBdr>
        <w:top w:val="none" w:sz="0" w:space="0" w:color="auto"/>
        <w:left w:val="none" w:sz="0" w:space="0" w:color="auto"/>
        <w:bottom w:val="none" w:sz="0" w:space="0" w:color="auto"/>
        <w:right w:val="none" w:sz="0" w:space="0" w:color="auto"/>
      </w:divBdr>
    </w:div>
    <w:div w:id="572937830">
      <w:bodyDiv w:val="1"/>
      <w:marLeft w:val="0"/>
      <w:marRight w:val="0"/>
      <w:marTop w:val="0"/>
      <w:marBottom w:val="0"/>
      <w:divBdr>
        <w:top w:val="none" w:sz="0" w:space="0" w:color="auto"/>
        <w:left w:val="none" w:sz="0" w:space="0" w:color="auto"/>
        <w:bottom w:val="none" w:sz="0" w:space="0" w:color="auto"/>
        <w:right w:val="none" w:sz="0" w:space="0" w:color="auto"/>
      </w:divBdr>
    </w:div>
    <w:div w:id="615521152">
      <w:bodyDiv w:val="1"/>
      <w:marLeft w:val="0"/>
      <w:marRight w:val="0"/>
      <w:marTop w:val="0"/>
      <w:marBottom w:val="0"/>
      <w:divBdr>
        <w:top w:val="none" w:sz="0" w:space="0" w:color="auto"/>
        <w:left w:val="none" w:sz="0" w:space="0" w:color="auto"/>
        <w:bottom w:val="none" w:sz="0" w:space="0" w:color="auto"/>
        <w:right w:val="none" w:sz="0" w:space="0" w:color="auto"/>
      </w:divBdr>
    </w:div>
    <w:div w:id="653488821">
      <w:bodyDiv w:val="1"/>
      <w:marLeft w:val="0"/>
      <w:marRight w:val="0"/>
      <w:marTop w:val="0"/>
      <w:marBottom w:val="0"/>
      <w:divBdr>
        <w:top w:val="none" w:sz="0" w:space="0" w:color="auto"/>
        <w:left w:val="none" w:sz="0" w:space="0" w:color="auto"/>
        <w:bottom w:val="none" w:sz="0" w:space="0" w:color="auto"/>
        <w:right w:val="none" w:sz="0" w:space="0" w:color="auto"/>
      </w:divBdr>
    </w:div>
    <w:div w:id="655033293">
      <w:bodyDiv w:val="1"/>
      <w:marLeft w:val="0"/>
      <w:marRight w:val="0"/>
      <w:marTop w:val="0"/>
      <w:marBottom w:val="0"/>
      <w:divBdr>
        <w:top w:val="none" w:sz="0" w:space="0" w:color="auto"/>
        <w:left w:val="none" w:sz="0" w:space="0" w:color="auto"/>
        <w:bottom w:val="none" w:sz="0" w:space="0" w:color="auto"/>
        <w:right w:val="none" w:sz="0" w:space="0" w:color="auto"/>
      </w:divBdr>
    </w:div>
    <w:div w:id="660281541">
      <w:bodyDiv w:val="1"/>
      <w:marLeft w:val="0"/>
      <w:marRight w:val="0"/>
      <w:marTop w:val="0"/>
      <w:marBottom w:val="0"/>
      <w:divBdr>
        <w:top w:val="none" w:sz="0" w:space="0" w:color="auto"/>
        <w:left w:val="none" w:sz="0" w:space="0" w:color="auto"/>
        <w:bottom w:val="none" w:sz="0" w:space="0" w:color="auto"/>
        <w:right w:val="none" w:sz="0" w:space="0" w:color="auto"/>
      </w:divBdr>
    </w:div>
    <w:div w:id="662514258">
      <w:bodyDiv w:val="1"/>
      <w:marLeft w:val="0"/>
      <w:marRight w:val="0"/>
      <w:marTop w:val="0"/>
      <w:marBottom w:val="0"/>
      <w:divBdr>
        <w:top w:val="none" w:sz="0" w:space="0" w:color="auto"/>
        <w:left w:val="none" w:sz="0" w:space="0" w:color="auto"/>
        <w:bottom w:val="none" w:sz="0" w:space="0" w:color="auto"/>
        <w:right w:val="none" w:sz="0" w:space="0" w:color="auto"/>
      </w:divBdr>
    </w:div>
    <w:div w:id="672224380">
      <w:bodyDiv w:val="1"/>
      <w:marLeft w:val="0"/>
      <w:marRight w:val="0"/>
      <w:marTop w:val="0"/>
      <w:marBottom w:val="0"/>
      <w:divBdr>
        <w:top w:val="none" w:sz="0" w:space="0" w:color="auto"/>
        <w:left w:val="none" w:sz="0" w:space="0" w:color="auto"/>
        <w:bottom w:val="none" w:sz="0" w:space="0" w:color="auto"/>
        <w:right w:val="none" w:sz="0" w:space="0" w:color="auto"/>
      </w:divBdr>
    </w:div>
    <w:div w:id="688065123">
      <w:bodyDiv w:val="1"/>
      <w:marLeft w:val="0"/>
      <w:marRight w:val="0"/>
      <w:marTop w:val="0"/>
      <w:marBottom w:val="0"/>
      <w:divBdr>
        <w:top w:val="none" w:sz="0" w:space="0" w:color="auto"/>
        <w:left w:val="none" w:sz="0" w:space="0" w:color="auto"/>
        <w:bottom w:val="none" w:sz="0" w:space="0" w:color="auto"/>
        <w:right w:val="none" w:sz="0" w:space="0" w:color="auto"/>
      </w:divBdr>
    </w:div>
    <w:div w:id="720057326">
      <w:bodyDiv w:val="1"/>
      <w:marLeft w:val="0"/>
      <w:marRight w:val="0"/>
      <w:marTop w:val="0"/>
      <w:marBottom w:val="0"/>
      <w:divBdr>
        <w:top w:val="none" w:sz="0" w:space="0" w:color="auto"/>
        <w:left w:val="none" w:sz="0" w:space="0" w:color="auto"/>
        <w:bottom w:val="none" w:sz="0" w:space="0" w:color="auto"/>
        <w:right w:val="none" w:sz="0" w:space="0" w:color="auto"/>
      </w:divBdr>
    </w:div>
    <w:div w:id="723019863">
      <w:bodyDiv w:val="1"/>
      <w:marLeft w:val="0"/>
      <w:marRight w:val="0"/>
      <w:marTop w:val="0"/>
      <w:marBottom w:val="0"/>
      <w:divBdr>
        <w:top w:val="none" w:sz="0" w:space="0" w:color="auto"/>
        <w:left w:val="none" w:sz="0" w:space="0" w:color="auto"/>
        <w:bottom w:val="none" w:sz="0" w:space="0" w:color="auto"/>
        <w:right w:val="none" w:sz="0" w:space="0" w:color="auto"/>
      </w:divBdr>
    </w:div>
    <w:div w:id="737897583">
      <w:bodyDiv w:val="1"/>
      <w:marLeft w:val="0"/>
      <w:marRight w:val="0"/>
      <w:marTop w:val="0"/>
      <w:marBottom w:val="0"/>
      <w:divBdr>
        <w:top w:val="none" w:sz="0" w:space="0" w:color="auto"/>
        <w:left w:val="none" w:sz="0" w:space="0" w:color="auto"/>
        <w:bottom w:val="none" w:sz="0" w:space="0" w:color="auto"/>
        <w:right w:val="none" w:sz="0" w:space="0" w:color="auto"/>
      </w:divBdr>
    </w:div>
    <w:div w:id="741829950">
      <w:bodyDiv w:val="1"/>
      <w:marLeft w:val="0"/>
      <w:marRight w:val="0"/>
      <w:marTop w:val="0"/>
      <w:marBottom w:val="0"/>
      <w:divBdr>
        <w:top w:val="none" w:sz="0" w:space="0" w:color="auto"/>
        <w:left w:val="none" w:sz="0" w:space="0" w:color="auto"/>
        <w:bottom w:val="none" w:sz="0" w:space="0" w:color="auto"/>
        <w:right w:val="none" w:sz="0" w:space="0" w:color="auto"/>
      </w:divBdr>
    </w:div>
    <w:div w:id="824975369">
      <w:bodyDiv w:val="1"/>
      <w:marLeft w:val="0"/>
      <w:marRight w:val="0"/>
      <w:marTop w:val="0"/>
      <w:marBottom w:val="0"/>
      <w:divBdr>
        <w:top w:val="none" w:sz="0" w:space="0" w:color="auto"/>
        <w:left w:val="none" w:sz="0" w:space="0" w:color="auto"/>
        <w:bottom w:val="none" w:sz="0" w:space="0" w:color="auto"/>
        <w:right w:val="none" w:sz="0" w:space="0" w:color="auto"/>
      </w:divBdr>
    </w:div>
    <w:div w:id="833644179">
      <w:bodyDiv w:val="1"/>
      <w:marLeft w:val="0"/>
      <w:marRight w:val="0"/>
      <w:marTop w:val="0"/>
      <w:marBottom w:val="0"/>
      <w:divBdr>
        <w:top w:val="none" w:sz="0" w:space="0" w:color="auto"/>
        <w:left w:val="none" w:sz="0" w:space="0" w:color="auto"/>
        <w:bottom w:val="none" w:sz="0" w:space="0" w:color="auto"/>
        <w:right w:val="none" w:sz="0" w:space="0" w:color="auto"/>
      </w:divBdr>
    </w:div>
    <w:div w:id="834489562">
      <w:bodyDiv w:val="1"/>
      <w:marLeft w:val="0"/>
      <w:marRight w:val="0"/>
      <w:marTop w:val="0"/>
      <w:marBottom w:val="0"/>
      <w:divBdr>
        <w:top w:val="none" w:sz="0" w:space="0" w:color="auto"/>
        <w:left w:val="none" w:sz="0" w:space="0" w:color="auto"/>
        <w:bottom w:val="none" w:sz="0" w:space="0" w:color="auto"/>
        <w:right w:val="none" w:sz="0" w:space="0" w:color="auto"/>
      </w:divBdr>
    </w:div>
    <w:div w:id="850729440">
      <w:bodyDiv w:val="1"/>
      <w:marLeft w:val="0"/>
      <w:marRight w:val="0"/>
      <w:marTop w:val="0"/>
      <w:marBottom w:val="0"/>
      <w:divBdr>
        <w:top w:val="none" w:sz="0" w:space="0" w:color="auto"/>
        <w:left w:val="none" w:sz="0" w:space="0" w:color="auto"/>
        <w:bottom w:val="none" w:sz="0" w:space="0" w:color="auto"/>
        <w:right w:val="none" w:sz="0" w:space="0" w:color="auto"/>
      </w:divBdr>
    </w:div>
    <w:div w:id="942762253">
      <w:bodyDiv w:val="1"/>
      <w:marLeft w:val="0"/>
      <w:marRight w:val="0"/>
      <w:marTop w:val="0"/>
      <w:marBottom w:val="0"/>
      <w:divBdr>
        <w:top w:val="none" w:sz="0" w:space="0" w:color="auto"/>
        <w:left w:val="none" w:sz="0" w:space="0" w:color="auto"/>
        <w:bottom w:val="none" w:sz="0" w:space="0" w:color="auto"/>
        <w:right w:val="none" w:sz="0" w:space="0" w:color="auto"/>
      </w:divBdr>
    </w:div>
    <w:div w:id="958030993">
      <w:bodyDiv w:val="1"/>
      <w:marLeft w:val="0"/>
      <w:marRight w:val="0"/>
      <w:marTop w:val="0"/>
      <w:marBottom w:val="0"/>
      <w:divBdr>
        <w:top w:val="none" w:sz="0" w:space="0" w:color="auto"/>
        <w:left w:val="none" w:sz="0" w:space="0" w:color="auto"/>
        <w:bottom w:val="none" w:sz="0" w:space="0" w:color="auto"/>
        <w:right w:val="none" w:sz="0" w:space="0" w:color="auto"/>
      </w:divBdr>
    </w:div>
    <w:div w:id="1013340800">
      <w:bodyDiv w:val="1"/>
      <w:marLeft w:val="0"/>
      <w:marRight w:val="0"/>
      <w:marTop w:val="0"/>
      <w:marBottom w:val="0"/>
      <w:divBdr>
        <w:top w:val="none" w:sz="0" w:space="0" w:color="auto"/>
        <w:left w:val="none" w:sz="0" w:space="0" w:color="auto"/>
        <w:bottom w:val="none" w:sz="0" w:space="0" w:color="auto"/>
        <w:right w:val="none" w:sz="0" w:space="0" w:color="auto"/>
      </w:divBdr>
    </w:div>
    <w:div w:id="1018656530">
      <w:bodyDiv w:val="1"/>
      <w:marLeft w:val="0"/>
      <w:marRight w:val="0"/>
      <w:marTop w:val="0"/>
      <w:marBottom w:val="0"/>
      <w:divBdr>
        <w:top w:val="none" w:sz="0" w:space="0" w:color="auto"/>
        <w:left w:val="none" w:sz="0" w:space="0" w:color="auto"/>
        <w:bottom w:val="none" w:sz="0" w:space="0" w:color="auto"/>
        <w:right w:val="none" w:sz="0" w:space="0" w:color="auto"/>
      </w:divBdr>
    </w:div>
    <w:div w:id="1027100291">
      <w:bodyDiv w:val="1"/>
      <w:marLeft w:val="0"/>
      <w:marRight w:val="0"/>
      <w:marTop w:val="0"/>
      <w:marBottom w:val="0"/>
      <w:divBdr>
        <w:top w:val="none" w:sz="0" w:space="0" w:color="auto"/>
        <w:left w:val="none" w:sz="0" w:space="0" w:color="auto"/>
        <w:bottom w:val="none" w:sz="0" w:space="0" w:color="auto"/>
        <w:right w:val="none" w:sz="0" w:space="0" w:color="auto"/>
      </w:divBdr>
    </w:div>
    <w:div w:id="1120955205">
      <w:bodyDiv w:val="1"/>
      <w:marLeft w:val="0"/>
      <w:marRight w:val="0"/>
      <w:marTop w:val="0"/>
      <w:marBottom w:val="0"/>
      <w:divBdr>
        <w:top w:val="none" w:sz="0" w:space="0" w:color="auto"/>
        <w:left w:val="none" w:sz="0" w:space="0" w:color="auto"/>
        <w:bottom w:val="none" w:sz="0" w:space="0" w:color="auto"/>
        <w:right w:val="none" w:sz="0" w:space="0" w:color="auto"/>
      </w:divBdr>
    </w:div>
    <w:div w:id="1141072612">
      <w:bodyDiv w:val="1"/>
      <w:marLeft w:val="0"/>
      <w:marRight w:val="0"/>
      <w:marTop w:val="0"/>
      <w:marBottom w:val="0"/>
      <w:divBdr>
        <w:top w:val="none" w:sz="0" w:space="0" w:color="auto"/>
        <w:left w:val="none" w:sz="0" w:space="0" w:color="auto"/>
        <w:bottom w:val="none" w:sz="0" w:space="0" w:color="auto"/>
        <w:right w:val="none" w:sz="0" w:space="0" w:color="auto"/>
      </w:divBdr>
    </w:div>
    <w:div w:id="1145125676">
      <w:bodyDiv w:val="1"/>
      <w:marLeft w:val="0"/>
      <w:marRight w:val="0"/>
      <w:marTop w:val="0"/>
      <w:marBottom w:val="0"/>
      <w:divBdr>
        <w:top w:val="none" w:sz="0" w:space="0" w:color="auto"/>
        <w:left w:val="none" w:sz="0" w:space="0" w:color="auto"/>
        <w:bottom w:val="none" w:sz="0" w:space="0" w:color="auto"/>
        <w:right w:val="none" w:sz="0" w:space="0" w:color="auto"/>
      </w:divBdr>
    </w:div>
    <w:div w:id="1172838268">
      <w:bodyDiv w:val="1"/>
      <w:marLeft w:val="0"/>
      <w:marRight w:val="0"/>
      <w:marTop w:val="0"/>
      <w:marBottom w:val="0"/>
      <w:divBdr>
        <w:top w:val="none" w:sz="0" w:space="0" w:color="auto"/>
        <w:left w:val="none" w:sz="0" w:space="0" w:color="auto"/>
        <w:bottom w:val="none" w:sz="0" w:space="0" w:color="auto"/>
        <w:right w:val="none" w:sz="0" w:space="0" w:color="auto"/>
      </w:divBdr>
    </w:div>
    <w:div w:id="1178272115">
      <w:bodyDiv w:val="1"/>
      <w:marLeft w:val="0"/>
      <w:marRight w:val="0"/>
      <w:marTop w:val="0"/>
      <w:marBottom w:val="0"/>
      <w:divBdr>
        <w:top w:val="none" w:sz="0" w:space="0" w:color="auto"/>
        <w:left w:val="none" w:sz="0" w:space="0" w:color="auto"/>
        <w:bottom w:val="none" w:sz="0" w:space="0" w:color="auto"/>
        <w:right w:val="none" w:sz="0" w:space="0" w:color="auto"/>
      </w:divBdr>
    </w:div>
    <w:div w:id="1184202035">
      <w:bodyDiv w:val="1"/>
      <w:marLeft w:val="0"/>
      <w:marRight w:val="0"/>
      <w:marTop w:val="0"/>
      <w:marBottom w:val="0"/>
      <w:divBdr>
        <w:top w:val="none" w:sz="0" w:space="0" w:color="auto"/>
        <w:left w:val="none" w:sz="0" w:space="0" w:color="auto"/>
        <w:bottom w:val="none" w:sz="0" w:space="0" w:color="auto"/>
        <w:right w:val="none" w:sz="0" w:space="0" w:color="auto"/>
      </w:divBdr>
    </w:div>
    <w:div w:id="1247495626">
      <w:bodyDiv w:val="1"/>
      <w:marLeft w:val="0"/>
      <w:marRight w:val="0"/>
      <w:marTop w:val="0"/>
      <w:marBottom w:val="0"/>
      <w:divBdr>
        <w:top w:val="none" w:sz="0" w:space="0" w:color="auto"/>
        <w:left w:val="none" w:sz="0" w:space="0" w:color="auto"/>
        <w:bottom w:val="none" w:sz="0" w:space="0" w:color="auto"/>
        <w:right w:val="none" w:sz="0" w:space="0" w:color="auto"/>
      </w:divBdr>
    </w:div>
    <w:div w:id="1258487886">
      <w:bodyDiv w:val="1"/>
      <w:marLeft w:val="0"/>
      <w:marRight w:val="0"/>
      <w:marTop w:val="0"/>
      <w:marBottom w:val="0"/>
      <w:divBdr>
        <w:top w:val="none" w:sz="0" w:space="0" w:color="auto"/>
        <w:left w:val="none" w:sz="0" w:space="0" w:color="auto"/>
        <w:bottom w:val="none" w:sz="0" w:space="0" w:color="auto"/>
        <w:right w:val="none" w:sz="0" w:space="0" w:color="auto"/>
      </w:divBdr>
    </w:div>
    <w:div w:id="1340038659">
      <w:bodyDiv w:val="1"/>
      <w:marLeft w:val="0"/>
      <w:marRight w:val="0"/>
      <w:marTop w:val="0"/>
      <w:marBottom w:val="0"/>
      <w:divBdr>
        <w:top w:val="none" w:sz="0" w:space="0" w:color="auto"/>
        <w:left w:val="none" w:sz="0" w:space="0" w:color="auto"/>
        <w:bottom w:val="none" w:sz="0" w:space="0" w:color="auto"/>
        <w:right w:val="none" w:sz="0" w:space="0" w:color="auto"/>
      </w:divBdr>
    </w:div>
    <w:div w:id="1351226876">
      <w:bodyDiv w:val="1"/>
      <w:marLeft w:val="0"/>
      <w:marRight w:val="0"/>
      <w:marTop w:val="0"/>
      <w:marBottom w:val="0"/>
      <w:divBdr>
        <w:top w:val="none" w:sz="0" w:space="0" w:color="auto"/>
        <w:left w:val="none" w:sz="0" w:space="0" w:color="auto"/>
        <w:bottom w:val="none" w:sz="0" w:space="0" w:color="auto"/>
        <w:right w:val="none" w:sz="0" w:space="0" w:color="auto"/>
      </w:divBdr>
    </w:div>
    <w:div w:id="1352608093">
      <w:bodyDiv w:val="1"/>
      <w:marLeft w:val="0"/>
      <w:marRight w:val="0"/>
      <w:marTop w:val="0"/>
      <w:marBottom w:val="0"/>
      <w:divBdr>
        <w:top w:val="none" w:sz="0" w:space="0" w:color="auto"/>
        <w:left w:val="none" w:sz="0" w:space="0" w:color="auto"/>
        <w:bottom w:val="none" w:sz="0" w:space="0" w:color="auto"/>
        <w:right w:val="none" w:sz="0" w:space="0" w:color="auto"/>
      </w:divBdr>
    </w:div>
    <w:div w:id="1395932585">
      <w:bodyDiv w:val="1"/>
      <w:marLeft w:val="0"/>
      <w:marRight w:val="0"/>
      <w:marTop w:val="0"/>
      <w:marBottom w:val="0"/>
      <w:divBdr>
        <w:top w:val="none" w:sz="0" w:space="0" w:color="auto"/>
        <w:left w:val="none" w:sz="0" w:space="0" w:color="auto"/>
        <w:bottom w:val="none" w:sz="0" w:space="0" w:color="auto"/>
        <w:right w:val="none" w:sz="0" w:space="0" w:color="auto"/>
      </w:divBdr>
    </w:div>
    <w:div w:id="1419136913">
      <w:bodyDiv w:val="1"/>
      <w:marLeft w:val="0"/>
      <w:marRight w:val="0"/>
      <w:marTop w:val="0"/>
      <w:marBottom w:val="0"/>
      <w:divBdr>
        <w:top w:val="none" w:sz="0" w:space="0" w:color="auto"/>
        <w:left w:val="none" w:sz="0" w:space="0" w:color="auto"/>
        <w:bottom w:val="none" w:sz="0" w:space="0" w:color="auto"/>
        <w:right w:val="none" w:sz="0" w:space="0" w:color="auto"/>
      </w:divBdr>
    </w:div>
    <w:div w:id="1423993266">
      <w:bodyDiv w:val="1"/>
      <w:marLeft w:val="0"/>
      <w:marRight w:val="0"/>
      <w:marTop w:val="0"/>
      <w:marBottom w:val="0"/>
      <w:divBdr>
        <w:top w:val="none" w:sz="0" w:space="0" w:color="auto"/>
        <w:left w:val="none" w:sz="0" w:space="0" w:color="auto"/>
        <w:bottom w:val="none" w:sz="0" w:space="0" w:color="auto"/>
        <w:right w:val="none" w:sz="0" w:space="0" w:color="auto"/>
      </w:divBdr>
    </w:div>
    <w:div w:id="1442334022">
      <w:bodyDiv w:val="1"/>
      <w:marLeft w:val="0"/>
      <w:marRight w:val="0"/>
      <w:marTop w:val="0"/>
      <w:marBottom w:val="0"/>
      <w:divBdr>
        <w:top w:val="none" w:sz="0" w:space="0" w:color="auto"/>
        <w:left w:val="none" w:sz="0" w:space="0" w:color="auto"/>
        <w:bottom w:val="none" w:sz="0" w:space="0" w:color="auto"/>
        <w:right w:val="none" w:sz="0" w:space="0" w:color="auto"/>
      </w:divBdr>
    </w:div>
    <w:div w:id="1445078102">
      <w:bodyDiv w:val="1"/>
      <w:marLeft w:val="0"/>
      <w:marRight w:val="0"/>
      <w:marTop w:val="0"/>
      <w:marBottom w:val="0"/>
      <w:divBdr>
        <w:top w:val="none" w:sz="0" w:space="0" w:color="auto"/>
        <w:left w:val="none" w:sz="0" w:space="0" w:color="auto"/>
        <w:bottom w:val="none" w:sz="0" w:space="0" w:color="auto"/>
        <w:right w:val="none" w:sz="0" w:space="0" w:color="auto"/>
      </w:divBdr>
    </w:div>
    <w:div w:id="1482886634">
      <w:bodyDiv w:val="1"/>
      <w:marLeft w:val="0"/>
      <w:marRight w:val="0"/>
      <w:marTop w:val="0"/>
      <w:marBottom w:val="0"/>
      <w:divBdr>
        <w:top w:val="none" w:sz="0" w:space="0" w:color="auto"/>
        <w:left w:val="none" w:sz="0" w:space="0" w:color="auto"/>
        <w:bottom w:val="none" w:sz="0" w:space="0" w:color="auto"/>
        <w:right w:val="none" w:sz="0" w:space="0" w:color="auto"/>
      </w:divBdr>
    </w:div>
    <w:div w:id="1615669892">
      <w:bodyDiv w:val="1"/>
      <w:marLeft w:val="0"/>
      <w:marRight w:val="0"/>
      <w:marTop w:val="0"/>
      <w:marBottom w:val="0"/>
      <w:divBdr>
        <w:top w:val="none" w:sz="0" w:space="0" w:color="auto"/>
        <w:left w:val="none" w:sz="0" w:space="0" w:color="auto"/>
        <w:bottom w:val="none" w:sz="0" w:space="0" w:color="auto"/>
        <w:right w:val="none" w:sz="0" w:space="0" w:color="auto"/>
      </w:divBdr>
    </w:div>
    <w:div w:id="1642467599">
      <w:bodyDiv w:val="1"/>
      <w:marLeft w:val="0"/>
      <w:marRight w:val="0"/>
      <w:marTop w:val="0"/>
      <w:marBottom w:val="0"/>
      <w:divBdr>
        <w:top w:val="none" w:sz="0" w:space="0" w:color="auto"/>
        <w:left w:val="none" w:sz="0" w:space="0" w:color="auto"/>
        <w:bottom w:val="none" w:sz="0" w:space="0" w:color="auto"/>
        <w:right w:val="none" w:sz="0" w:space="0" w:color="auto"/>
      </w:divBdr>
    </w:div>
    <w:div w:id="1666980883">
      <w:bodyDiv w:val="1"/>
      <w:marLeft w:val="0"/>
      <w:marRight w:val="0"/>
      <w:marTop w:val="0"/>
      <w:marBottom w:val="0"/>
      <w:divBdr>
        <w:top w:val="none" w:sz="0" w:space="0" w:color="auto"/>
        <w:left w:val="none" w:sz="0" w:space="0" w:color="auto"/>
        <w:bottom w:val="none" w:sz="0" w:space="0" w:color="auto"/>
        <w:right w:val="none" w:sz="0" w:space="0" w:color="auto"/>
      </w:divBdr>
    </w:div>
    <w:div w:id="1681083410">
      <w:bodyDiv w:val="1"/>
      <w:marLeft w:val="0"/>
      <w:marRight w:val="0"/>
      <w:marTop w:val="0"/>
      <w:marBottom w:val="0"/>
      <w:divBdr>
        <w:top w:val="none" w:sz="0" w:space="0" w:color="auto"/>
        <w:left w:val="none" w:sz="0" w:space="0" w:color="auto"/>
        <w:bottom w:val="none" w:sz="0" w:space="0" w:color="auto"/>
        <w:right w:val="none" w:sz="0" w:space="0" w:color="auto"/>
      </w:divBdr>
    </w:div>
    <w:div w:id="1692415414">
      <w:bodyDiv w:val="1"/>
      <w:marLeft w:val="0"/>
      <w:marRight w:val="0"/>
      <w:marTop w:val="0"/>
      <w:marBottom w:val="0"/>
      <w:divBdr>
        <w:top w:val="none" w:sz="0" w:space="0" w:color="auto"/>
        <w:left w:val="none" w:sz="0" w:space="0" w:color="auto"/>
        <w:bottom w:val="none" w:sz="0" w:space="0" w:color="auto"/>
        <w:right w:val="none" w:sz="0" w:space="0" w:color="auto"/>
      </w:divBdr>
    </w:div>
    <w:div w:id="1738627683">
      <w:bodyDiv w:val="1"/>
      <w:marLeft w:val="0"/>
      <w:marRight w:val="0"/>
      <w:marTop w:val="0"/>
      <w:marBottom w:val="0"/>
      <w:divBdr>
        <w:top w:val="none" w:sz="0" w:space="0" w:color="auto"/>
        <w:left w:val="none" w:sz="0" w:space="0" w:color="auto"/>
        <w:bottom w:val="none" w:sz="0" w:space="0" w:color="auto"/>
        <w:right w:val="none" w:sz="0" w:space="0" w:color="auto"/>
      </w:divBdr>
    </w:div>
    <w:div w:id="1738741156">
      <w:bodyDiv w:val="1"/>
      <w:marLeft w:val="0"/>
      <w:marRight w:val="0"/>
      <w:marTop w:val="0"/>
      <w:marBottom w:val="0"/>
      <w:divBdr>
        <w:top w:val="none" w:sz="0" w:space="0" w:color="auto"/>
        <w:left w:val="none" w:sz="0" w:space="0" w:color="auto"/>
        <w:bottom w:val="none" w:sz="0" w:space="0" w:color="auto"/>
        <w:right w:val="none" w:sz="0" w:space="0" w:color="auto"/>
      </w:divBdr>
    </w:div>
    <w:div w:id="1749646249">
      <w:bodyDiv w:val="1"/>
      <w:marLeft w:val="0"/>
      <w:marRight w:val="0"/>
      <w:marTop w:val="0"/>
      <w:marBottom w:val="0"/>
      <w:divBdr>
        <w:top w:val="none" w:sz="0" w:space="0" w:color="auto"/>
        <w:left w:val="none" w:sz="0" w:space="0" w:color="auto"/>
        <w:bottom w:val="none" w:sz="0" w:space="0" w:color="auto"/>
        <w:right w:val="none" w:sz="0" w:space="0" w:color="auto"/>
      </w:divBdr>
    </w:div>
    <w:div w:id="1758790186">
      <w:bodyDiv w:val="1"/>
      <w:marLeft w:val="0"/>
      <w:marRight w:val="0"/>
      <w:marTop w:val="0"/>
      <w:marBottom w:val="0"/>
      <w:divBdr>
        <w:top w:val="none" w:sz="0" w:space="0" w:color="auto"/>
        <w:left w:val="none" w:sz="0" w:space="0" w:color="auto"/>
        <w:bottom w:val="none" w:sz="0" w:space="0" w:color="auto"/>
        <w:right w:val="none" w:sz="0" w:space="0" w:color="auto"/>
      </w:divBdr>
    </w:div>
    <w:div w:id="1760132061">
      <w:bodyDiv w:val="1"/>
      <w:marLeft w:val="0"/>
      <w:marRight w:val="0"/>
      <w:marTop w:val="0"/>
      <w:marBottom w:val="0"/>
      <w:divBdr>
        <w:top w:val="none" w:sz="0" w:space="0" w:color="auto"/>
        <w:left w:val="none" w:sz="0" w:space="0" w:color="auto"/>
        <w:bottom w:val="none" w:sz="0" w:space="0" w:color="auto"/>
        <w:right w:val="none" w:sz="0" w:space="0" w:color="auto"/>
      </w:divBdr>
    </w:div>
    <w:div w:id="1805075505">
      <w:bodyDiv w:val="1"/>
      <w:marLeft w:val="0"/>
      <w:marRight w:val="0"/>
      <w:marTop w:val="0"/>
      <w:marBottom w:val="0"/>
      <w:divBdr>
        <w:top w:val="none" w:sz="0" w:space="0" w:color="auto"/>
        <w:left w:val="none" w:sz="0" w:space="0" w:color="auto"/>
        <w:bottom w:val="none" w:sz="0" w:space="0" w:color="auto"/>
        <w:right w:val="none" w:sz="0" w:space="0" w:color="auto"/>
      </w:divBdr>
    </w:div>
    <w:div w:id="1813213573">
      <w:bodyDiv w:val="1"/>
      <w:marLeft w:val="0"/>
      <w:marRight w:val="0"/>
      <w:marTop w:val="0"/>
      <w:marBottom w:val="0"/>
      <w:divBdr>
        <w:top w:val="none" w:sz="0" w:space="0" w:color="auto"/>
        <w:left w:val="none" w:sz="0" w:space="0" w:color="auto"/>
        <w:bottom w:val="none" w:sz="0" w:space="0" w:color="auto"/>
        <w:right w:val="none" w:sz="0" w:space="0" w:color="auto"/>
      </w:divBdr>
    </w:div>
    <w:div w:id="1815024899">
      <w:bodyDiv w:val="1"/>
      <w:marLeft w:val="0"/>
      <w:marRight w:val="0"/>
      <w:marTop w:val="0"/>
      <w:marBottom w:val="0"/>
      <w:divBdr>
        <w:top w:val="none" w:sz="0" w:space="0" w:color="auto"/>
        <w:left w:val="none" w:sz="0" w:space="0" w:color="auto"/>
        <w:bottom w:val="none" w:sz="0" w:space="0" w:color="auto"/>
        <w:right w:val="none" w:sz="0" w:space="0" w:color="auto"/>
      </w:divBdr>
    </w:div>
    <w:div w:id="1897010150">
      <w:bodyDiv w:val="1"/>
      <w:marLeft w:val="0"/>
      <w:marRight w:val="0"/>
      <w:marTop w:val="0"/>
      <w:marBottom w:val="0"/>
      <w:divBdr>
        <w:top w:val="none" w:sz="0" w:space="0" w:color="auto"/>
        <w:left w:val="none" w:sz="0" w:space="0" w:color="auto"/>
        <w:bottom w:val="none" w:sz="0" w:space="0" w:color="auto"/>
        <w:right w:val="none" w:sz="0" w:space="0" w:color="auto"/>
      </w:divBdr>
    </w:div>
    <w:div w:id="1905022486">
      <w:bodyDiv w:val="1"/>
      <w:marLeft w:val="0"/>
      <w:marRight w:val="0"/>
      <w:marTop w:val="0"/>
      <w:marBottom w:val="0"/>
      <w:divBdr>
        <w:top w:val="none" w:sz="0" w:space="0" w:color="auto"/>
        <w:left w:val="none" w:sz="0" w:space="0" w:color="auto"/>
        <w:bottom w:val="none" w:sz="0" w:space="0" w:color="auto"/>
        <w:right w:val="none" w:sz="0" w:space="0" w:color="auto"/>
      </w:divBdr>
    </w:div>
    <w:div w:id="1941831775">
      <w:bodyDiv w:val="1"/>
      <w:marLeft w:val="0"/>
      <w:marRight w:val="0"/>
      <w:marTop w:val="0"/>
      <w:marBottom w:val="0"/>
      <w:divBdr>
        <w:top w:val="none" w:sz="0" w:space="0" w:color="auto"/>
        <w:left w:val="none" w:sz="0" w:space="0" w:color="auto"/>
        <w:bottom w:val="none" w:sz="0" w:space="0" w:color="auto"/>
        <w:right w:val="none" w:sz="0" w:space="0" w:color="auto"/>
      </w:divBdr>
    </w:div>
    <w:div w:id="2020498025">
      <w:bodyDiv w:val="1"/>
      <w:marLeft w:val="0"/>
      <w:marRight w:val="0"/>
      <w:marTop w:val="0"/>
      <w:marBottom w:val="0"/>
      <w:divBdr>
        <w:top w:val="none" w:sz="0" w:space="0" w:color="auto"/>
        <w:left w:val="none" w:sz="0" w:space="0" w:color="auto"/>
        <w:bottom w:val="none" w:sz="0" w:space="0" w:color="auto"/>
        <w:right w:val="none" w:sz="0" w:space="0" w:color="auto"/>
      </w:divBdr>
    </w:div>
    <w:div w:id="2049719996">
      <w:bodyDiv w:val="1"/>
      <w:marLeft w:val="0"/>
      <w:marRight w:val="0"/>
      <w:marTop w:val="0"/>
      <w:marBottom w:val="0"/>
      <w:divBdr>
        <w:top w:val="none" w:sz="0" w:space="0" w:color="auto"/>
        <w:left w:val="none" w:sz="0" w:space="0" w:color="auto"/>
        <w:bottom w:val="none" w:sz="0" w:space="0" w:color="auto"/>
        <w:right w:val="none" w:sz="0" w:space="0" w:color="auto"/>
      </w:divBdr>
    </w:div>
    <w:div w:id="2063097664">
      <w:bodyDiv w:val="1"/>
      <w:marLeft w:val="0"/>
      <w:marRight w:val="0"/>
      <w:marTop w:val="0"/>
      <w:marBottom w:val="0"/>
      <w:divBdr>
        <w:top w:val="none" w:sz="0" w:space="0" w:color="auto"/>
        <w:left w:val="none" w:sz="0" w:space="0" w:color="auto"/>
        <w:bottom w:val="none" w:sz="0" w:space="0" w:color="auto"/>
        <w:right w:val="none" w:sz="0" w:space="0" w:color="auto"/>
      </w:divBdr>
      <w:divsChild>
        <w:div w:id="591551125">
          <w:marLeft w:val="0"/>
          <w:marRight w:val="0"/>
          <w:marTop w:val="0"/>
          <w:marBottom w:val="0"/>
          <w:divBdr>
            <w:top w:val="none" w:sz="0" w:space="0" w:color="auto"/>
            <w:left w:val="none" w:sz="0" w:space="0" w:color="auto"/>
            <w:bottom w:val="none" w:sz="0" w:space="0" w:color="auto"/>
            <w:right w:val="none" w:sz="0" w:space="0" w:color="auto"/>
          </w:divBdr>
          <w:divsChild>
            <w:div w:id="1398557302">
              <w:marLeft w:val="0"/>
              <w:marRight w:val="0"/>
              <w:marTop w:val="0"/>
              <w:marBottom w:val="0"/>
              <w:divBdr>
                <w:top w:val="none" w:sz="0" w:space="0" w:color="auto"/>
                <w:left w:val="none" w:sz="0" w:space="0" w:color="auto"/>
                <w:bottom w:val="none" w:sz="0" w:space="0" w:color="auto"/>
                <w:right w:val="none" w:sz="0" w:space="0" w:color="auto"/>
              </w:divBdr>
              <w:divsChild>
                <w:div w:id="1810709767">
                  <w:marLeft w:val="0"/>
                  <w:marRight w:val="0"/>
                  <w:marTop w:val="0"/>
                  <w:marBottom w:val="0"/>
                  <w:divBdr>
                    <w:top w:val="none" w:sz="0" w:space="0" w:color="auto"/>
                    <w:left w:val="none" w:sz="0" w:space="0" w:color="auto"/>
                    <w:bottom w:val="none" w:sz="0" w:space="0" w:color="auto"/>
                    <w:right w:val="none" w:sz="0" w:space="0" w:color="auto"/>
                  </w:divBdr>
                  <w:divsChild>
                    <w:div w:id="19555662">
                      <w:marLeft w:val="0"/>
                      <w:marRight w:val="0"/>
                      <w:marTop w:val="0"/>
                      <w:marBottom w:val="0"/>
                      <w:divBdr>
                        <w:top w:val="none" w:sz="0" w:space="0" w:color="auto"/>
                        <w:left w:val="none" w:sz="0" w:space="0" w:color="auto"/>
                        <w:bottom w:val="none" w:sz="0" w:space="0" w:color="auto"/>
                        <w:right w:val="none" w:sz="0" w:space="0" w:color="auto"/>
                      </w:divBdr>
                      <w:divsChild>
                        <w:div w:id="594900209">
                          <w:marLeft w:val="0"/>
                          <w:marRight w:val="0"/>
                          <w:marTop w:val="0"/>
                          <w:marBottom w:val="0"/>
                          <w:divBdr>
                            <w:top w:val="none" w:sz="0" w:space="0" w:color="auto"/>
                            <w:left w:val="none" w:sz="0" w:space="0" w:color="auto"/>
                            <w:bottom w:val="none" w:sz="0" w:space="0" w:color="auto"/>
                            <w:right w:val="none" w:sz="0" w:space="0" w:color="auto"/>
                          </w:divBdr>
                        </w:div>
                        <w:div w:id="924925633">
                          <w:marLeft w:val="0"/>
                          <w:marRight w:val="0"/>
                          <w:marTop w:val="0"/>
                          <w:marBottom w:val="0"/>
                          <w:divBdr>
                            <w:top w:val="none" w:sz="0" w:space="0" w:color="auto"/>
                            <w:left w:val="none" w:sz="0" w:space="0" w:color="auto"/>
                            <w:bottom w:val="none" w:sz="0" w:space="0" w:color="auto"/>
                            <w:right w:val="none" w:sz="0" w:space="0" w:color="auto"/>
                          </w:divBdr>
                          <w:divsChild>
                            <w:div w:id="16049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1441">
                      <w:marLeft w:val="0"/>
                      <w:marRight w:val="0"/>
                      <w:marTop w:val="0"/>
                      <w:marBottom w:val="0"/>
                      <w:divBdr>
                        <w:top w:val="none" w:sz="0" w:space="0" w:color="auto"/>
                        <w:left w:val="none" w:sz="0" w:space="0" w:color="auto"/>
                        <w:bottom w:val="none" w:sz="0" w:space="0" w:color="auto"/>
                        <w:right w:val="none" w:sz="0" w:space="0" w:color="auto"/>
                      </w:divBdr>
                      <w:divsChild>
                        <w:div w:id="199052808">
                          <w:marLeft w:val="0"/>
                          <w:marRight w:val="0"/>
                          <w:marTop w:val="0"/>
                          <w:marBottom w:val="0"/>
                          <w:divBdr>
                            <w:top w:val="none" w:sz="0" w:space="0" w:color="auto"/>
                            <w:left w:val="none" w:sz="0" w:space="0" w:color="auto"/>
                            <w:bottom w:val="none" w:sz="0" w:space="0" w:color="auto"/>
                            <w:right w:val="none" w:sz="0" w:space="0" w:color="auto"/>
                          </w:divBdr>
                        </w:div>
                        <w:div w:id="1275138613">
                          <w:marLeft w:val="0"/>
                          <w:marRight w:val="0"/>
                          <w:marTop w:val="0"/>
                          <w:marBottom w:val="0"/>
                          <w:divBdr>
                            <w:top w:val="none" w:sz="0" w:space="0" w:color="auto"/>
                            <w:left w:val="none" w:sz="0" w:space="0" w:color="auto"/>
                            <w:bottom w:val="none" w:sz="0" w:space="0" w:color="auto"/>
                            <w:right w:val="none" w:sz="0" w:space="0" w:color="auto"/>
                          </w:divBdr>
                          <w:divsChild>
                            <w:div w:id="8536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0632">
                      <w:marLeft w:val="0"/>
                      <w:marRight w:val="0"/>
                      <w:marTop w:val="0"/>
                      <w:marBottom w:val="0"/>
                      <w:divBdr>
                        <w:top w:val="none" w:sz="0" w:space="0" w:color="auto"/>
                        <w:left w:val="none" w:sz="0" w:space="0" w:color="auto"/>
                        <w:bottom w:val="none" w:sz="0" w:space="0" w:color="auto"/>
                        <w:right w:val="none" w:sz="0" w:space="0" w:color="auto"/>
                      </w:divBdr>
                      <w:divsChild>
                        <w:div w:id="687177323">
                          <w:marLeft w:val="0"/>
                          <w:marRight w:val="0"/>
                          <w:marTop w:val="0"/>
                          <w:marBottom w:val="0"/>
                          <w:divBdr>
                            <w:top w:val="none" w:sz="0" w:space="0" w:color="auto"/>
                            <w:left w:val="none" w:sz="0" w:space="0" w:color="auto"/>
                            <w:bottom w:val="none" w:sz="0" w:space="0" w:color="auto"/>
                            <w:right w:val="none" w:sz="0" w:space="0" w:color="auto"/>
                          </w:divBdr>
                        </w:div>
                        <w:div w:id="1951931471">
                          <w:marLeft w:val="0"/>
                          <w:marRight w:val="0"/>
                          <w:marTop w:val="0"/>
                          <w:marBottom w:val="0"/>
                          <w:divBdr>
                            <w:top w:val="none" w:sz="0" w:space="0" w:color="auto"/>
                            <w:left w:val="none" w:sz="0" w:space="0" w:color="auto"/>
                            <w:bottom w:val="none" w:sz="0" w:space="0" w:color="auto"/>
                            <w:right w:val="none" w:sz="0" w:space="0" w:color="auto"/>
                          </w:divBdr>
                          <w:divsChild>
                            <w:div w:id="19380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30650">
                      <w:marLeft w:val="0"/>
                      <w:marRight w:val="0"/>
                      <w:marTop w:val="0"/>
                      <w:marBottom w:val="0"/>
                      <w:divBdr>
                        <w:top w:val="none" w:sz="0" w:space="0" w:color="auto"/>
                        <w:left w:val="none" w:sz="0" w:space="0" w:color="auto"/>
                        <w:bottom w:val="none" w:sz="0" w:space="0" w:color="auto"/>
                        <w:right w:val="none" w:sz="0" w:space="0" w:color="auto"/>
                      </w:divBdr>
                      <w:divsChild>
                        <w:div w:id="10839156">
                          <w:marLeft w:val="0"/>
                          <w:marRight w:val="0"/>
                          <w:marTop w:val="0"/>
                          <w:marBottom w:val="0"/>
                          <w:divBdr>
                            <w:top w:val="none" w:sz="0" w:space="0" w:color="auto"/>
                            <w:left w:val="none" w:sz="0" w:space="0" w:color="auto"/>
                            <w:bottom w:val="none" w:sz="0" w:space="0" w:color="auto"/>
                            <w:right w:val="none" w:sz="0" w:space="0" w:color="auto"/>
                          </w:divBdr>
                          <w:divsChild>
                            <w:div w:id="1512599967">
                              <w:marLeft w:val="0"/>
                              <w:marRight w:val="0"/>
                              <w:marTop w:val="0"/>
                              <w:marBottom w:val="0"/>
                              <w:divBdr>
                                <w:top w:val="none" w:sz="0" w:space="0" w:color="auto"/>
                                <w:left w:val="none" w:sz="0" w:space="0" w:color="auto"/>
                                <w:bottom w:val="none" w:sz="0" w:space="0" w:color="auto"/>
                                <w:right w:val="none" w:sz="0" w:space="0" w:color="auto"/>
                              </w:divBdr>
                            </w:div>
                          </w:divsChild>
                        </w:div>
                        <w:div w:id="336737653">
                          <w:marLeft w:val="0"/>
                          <w:marRight w:val="0"/>
                          <w:marTop w:val="0"/>
                          <w:marBottom w:val="0"/>
                          <w:divBdr>
                            <w:top w:val="none" w:sz="0" w:space="0" w:color="auto"/>
                            <w:left w:val="none" w:sz="0" w:space="0" w:color="auto"/>
                            <w:bottom w:val="none" w:sz="0" w:space="0" w:color="auto"/>
                            <w:right w:val="none" w:sz="0" w:space="0" w:color="auto"/>
                          </w:divBdr>
                        </w:div>
                      </w:divsChild>
                    </w:div>
                    <w:div w:id="1771001224">
                      <w:marLeft w:val="0"/>
                      <w:marRight w:val="0"/>
                      <w:marTop w:val="0"/>
                      <w:marBottom w:val="0"/>
                      <w:divBdr>
                        <w:top w:val="none" w:sz="0" w:space="0" w:color="auto"/>
                        <w:left w:val="none" w:sz="0" w:space="0" w:color="auto"/>
                        <w:bottom w:val="none" w:sz="0" w:space="0" w:color="auto"/>
                        <w:right w:val="none" w:sz="0" w:space="0" w:color="auto"/>
                      </w:divBdr>
                      <w:divsChild>
                        <w:div w:id="636842178">
                          <w:marLeft w:val="0"/>
                          <w:marRight w:val="0"/>
                          <w:marTop w:val="0"/>
                          <w:marBottom w:val="0"/>
                          <w:divBdr>
                            <w:top w:val="none" w:sz="0" w:space="0" w:color="auto"/>
                            <w:left w:val="none" w:sz="0" w:space="0" w:color="auto"/>
                            <w:bottom w:val="none" w:sz="0" w:space="0" w:color="auto"/>
                            <w:right w:val="none" w:sz="0" w:space="0" w:color="auto"/>
                          </w:divBdr>
                        </w:div>
                        <w:div w:id="830364521">
                          <w:marLeft w:val="0"/>
                          <w:marRight w:val="0"/>
                          <w:marTop w:val="0"/>
                          <w:marBottom w:val="0"/>
                          <w:divBdr>
                            <w:top w:val="none" w:sz="0" w:space="0" w:color="auto"/>
                            <w:left w:val="none" w:sz="0" w:space="0" w:color="auto"/>
                            <w:bottom w:val="none" w:sz="0" w:space="0" w:color="auto"/>
                            <w:right w:val="none" w:sz="0" w:space="0" w:color="auto"/>
                          </w:divBdr>
                          <w:divsChild>
                            <w:div w:id="20030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23648">
                      <w:marLeft w:val="0"/>
                      <w:marRight w:val="0"/>
                      <w:marTop w:val="0"/>
                      <w:marBottom w:val="0"/>
                      <w:divBdr>
                        <w:top w:val="none" w:sz="0" w:space="0" w:color="auto"/>
                        <w:left w:val="none" w:sz="0" w:space="0" w:color="auto"/>
                        <w:bottom w:val="none" w:sz="0" w:space="0" w:color="auto"/>
                        <w:right w:val="none" w:sz="0" w:space="0" w:color="auto"/>
                      </w:divBdr>
                      <w:divsChild>
                        <w:div w:id="400101274">
                          <w:marLeft w:val="0"/>
                          <w:marRight w:val="0"/>
                          <w:marTop w:val="0"/>
                          <w:marBottom w:val="0"/>
                          <w:divBdr>
                            <w:top w:val="none" w:sz="0" w:space="0" w:color="auto"/>
                            <w:left w:val="none" w:sz="0" w:space="0" w:color="auto"/>
                            <w:bottom w:val="none" w:sz="0" w:space="0" w:color="auto"/>
                            <w:right w:val="none" w:sz="0" w:space="0" w:color="auto"/>
                          </w:divBdr>
                        </w:div>
                        <w:div w:id="917833364">
                          <w:marLeft w:val="0"/>
                          <w:marRight w:val="0"/>
                          <w:marTop w:val="0"/>
                          <w:marBottom w:val="0"/>
                          <w:divBdr>
                            <w:top w:val="none" w:sz="0" w:space="0" w:color="auto"/>
                            <w:left w:val="none" w:sz="0" w:space="0" w:color="auto"/>
                            <w:bottom w:val="none" w:sz="0" w:space="0" w:color="auto"/>
                            <w:right w:val="none" w:sz="0" w:space="0" w:color="auto"/>
                          </w:divBdr>
                          <w:divsChild>
                            <w:div w:id="6368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989773">
          <w:marLeft w:val="0"/>
          <w:marRight w:val="0"/>
          <w:marTop w:val="0"/>
          <w:marBottom w:val="0"/>
          <w:divBdr>
            <w:top w:val="none" w:sz="0" w:space="0" w:color="auto"/>
            <w:left w:val="none" w:sz="0" w:space="0" w:color="auto"/>
            <w:bottom w:val="none" w:sz="0" w:space="0" w:color="auto"/>
            <w:right w:val="none" w:sz="0" w:space="0" w:color="auto"/>
          </w:divBdr>
          <w:divsChild>
            <w:div w:id="242957234">
              <w:marLeft w:val="0"/>
              <w:marRight w:val="0"/>
              <w:marTop w:val="0"/>
              <w:marBottom w:val="0"/>
              <w:divBdr>
                <w:top w:val="none" w:sz="0" w:space="0" w:color="auto"/>
                <w:left w:val="none" w:sz="0" w:space="0" w:color="auto"/>
                <w:bottom w:val="none" w:sz="0" w:space="0" w:color="auto"/>
                <w:right w:val="none" w:sz="0" w:space="0" w:color="auto"/>
              </w:divBdr>
              <w:divsChild>
                <w:div w:id="473648093">
                  <w:marLeft w:val="0"/>
                  <w:marRight w:val="0"/>
                  <w:marTop w:val="0"/>
                  <w:marBottom w:val="0"/>
                  <w:divBdr>
                    <w:top w:val="none" w:sz="0" w:space="0" w:color="auto"/>
                    <w:left w:val="none" w:sz="0" w:space="0" w:color="auto"/>
                    <w:bottom w:val="none" w:sz="0" w:space="0" w:color="auto"/>
                    <w:right w:val="none" w:sz="0" w:space="0" w:color="auto"/>
                  </w:divBdr>
                  <w:divsChild>
                    <w:div w:id="717434997">
                      <w:marLeft w:val="0"/>
                      <w:marRight w:val="0"/>
                      <w:marTop w:val="0"/>
                      <w:marBottom w:val="0"/>
                      <w:divBdr>
                        <w:top w:val="none" w:sz="0" w:space="0" w:color="auto"/>
                        <w:left w:val="none" w:sz="0" w:space="0" w:color="auto"/>
                        <w:bottom w:val="none" w:sz="0" w:space="0" w:color="auto"/>
                        <w:right w:val="none" w:sz="0" w:space="0" w:color="auto"/>
                      </w:divBdr>
                    </w:div>
                    <w:div w:id="2121297752">
                      <w:marLeft w:val="0"/>
                      <w:marRight w:val="0"/>
                      <w:marTop w:val="0"/>
                      <w:marBottom w:val="0"/>
                      <w:divBdr>
                        <w:top w:val="none" w:sz="0" w:space="0" w:color="auto"/>
                        <w:left w:val="none" w:sz="0" w:space="0" w:color="auto"/>
                        <w:bottom w:val="none" w:sz="0" w:space="0" w:color="auto"/>
                        <w:right w:val="none" w:sz="0" w:space="0" w:color="auto"/>
                      </w:divBdr>
                      <w:divsChild>
                        <w:div w:id="13389154">
                          <w:marLeft w:val="0"/>
                          <w:marRight w:val="0"/>
                          <w:marTop w:val="0"/>
                          <w:marBottom w:val="0"/>
                          <w:divBdr>
                            <w:top w:val="none" w:sz="0" w:space="0" w:color="auto"/>
                            <w:left w:val="none" w:sz="0" w:space="0" w:color="auto"/>
                            <w:bottom w:val="none" w:sz="0" w:space="0" w:color="auto"/>
                            <w:right w:val="none" w:sz="0" w:space="0" w:color="auto"/>
                          </w:divBdr>
                        </w:div>
                        <w:div w:id="16273458">
                          <w:marLeft w:val="0"/>
                          <w:marRight w:val="0"/>
                          <w:marTop w:val="0"/>
                          <w:marBottom w:val="0"/>
                          <w:divBdr>
                            <w:top w:val="none" w:sz="0" w:space="0" w:color="auto"/>
                            <w:left w:val="none" w:sz="0" w:space="0" w:color="auto"/>
                            <w:bottom w:val="none" w:sz="0" w:space="0" w:color="auto"/>
                            <w:right w:val="none" w:sz="0" w:space="0" w:color="auto"/>
                          </w:divBdr>
                        </w:div>
                        <w:div w:id="32852326">
                          <w:marLeft w:val="0"/>
                          <w:marRight w:val="0"/>
                          <w:marTop w:val="0"/>
                          <w:marBottom w:val="0"/>
                          <w:divBdr>
                            <w:top w:val="none" w:sz="0" w:space="0" w:color="auto"/>
                            <w:left w:val="none" w:sz="0" w:space="0" w:color="auto"/>
                            <w:bottom w:val="none" w:sz="0" w:space="0" w:color="auto"/>
                            <w:right w:val="none" w:sz="0" w:space="0" w:color="auto"/>
                          </w:divBdr>
                        </w:div>
                        <w:div w:id="37291108">
                          <w:marLeft w:val="0"/>
                          <w:marRight w:val="0"/>
                          <w:marTop w:val="0"/>
                          <w:marBottom w:val="0"/>
                          <w:divBdr>
                            <w:top w:val="none" w:sz="0" w:space="0" w:color="auto"/>
                            <w:left w:val="none" w:sz="0" w:space="0" w:color="auto"/>
                            <w:bottom w:val="none" w:sz="0" w:space="0" w:color="auto"/>
                            <w:right w:val="none" w:sz="0" w:space="0" w:color="auto"/>
                          </w:divBdr>
                        </w:div>
                        <w:div w:id="72632856">
                          <w:marLeft w:val="0"/>
                          <w:marRight w:val="0"/>
                          <w:marTop w:val="0"/>
                          <w:marBottom w:val="0"/>
                          <w:divBdr>
                            <w:top w:val="none" w:sz="0" w:space="0" w:color="auto"/>
                            <w:left w:val="none" w:sz="0" w:space="0" w:color="auto"/>
                            <w:bottom w:val="none" w:sz="0" w:space="0" w:color="auto"/>
                            <w:right w:val="none" w:sz="0" w:space="0" w:color="auto"/>
                          </w:divBdr>
                        </w:div>
                        <w:div w:id="83961795">
                          <w:marLeft w:val="0"/>
                          <w:marRight w:val="0"/>
                          <w:marTop w:val="0"/>
                          <w:marBottom w:val="0"/>
                          <w:divBdr>
                            <w:top w:val="none" w:sz="0" w:space="0" w:color="auto"/>
                            <w:left w:val="none" w:sz="0" w:space="0" w:color="auto"/>
                            <w:bottom w:val="none" w:sz="0" w:space="0" w:color="auto"/>
                            <w:right w:val="none" w:sz="0" w:space="0" w:color="auto"/>
                          </w:divBdr>
                        </w:div>
                        <w:div w:id="94448320">
                          <w:marLeft w:val="0"/>
                          <w:marRight w:val="0"/>
                          <w:marTop w:val="0"/>
                          <w:marBottom w:val="0"/>
                          <w:divBdr>
                            <w:top w:val="none" w:sz="0" w:space="0" w:color="auto"/>
                            <w:left w:val="none" w:sz="0" w:space="0" w:color="auto"/>
                            <w:bottom w:val="none" w:sz="0" w:space="0" w:color="auto"/>
                            <w:right w:val="none" w:sz="0" w:space="0" w:color="auto"/>
                          </w:divBdr>
                        </w:div>
                        <w:div w:id="114908794">
                          <w:marLeft w:val="0"/>
                          <w:marRight w:val="0"/>
                          <w:marTop w:val="0"/>
                          <w:marBottom w:val="0"/>
                          <w:divBdr>
                            <w:top w:val="none" w:sz="0" w:space="0" w:color="auto"/>
                            <w:left w:val="none" w:sz="0" w:space="0" w:color="auto"/>
                            <w:bottom w:val="none" w:sz="0" w:space="0" w:color="auto"/>
                            <w:right w:val="none" w:sz="0" w:space="0" w:color="auto"/>
                          </w:divBdr>
                        </w:div>
                        <w:div w:id="125389794">
                          <w:marLeft w:val="0"/>
                          <w:marRight w:val="0"/>
                          <w:marTop w:val="0"/>
                          <w:marBottom w:val="0"/>
                          <w:divBdr>
                            <w:top w:val="none" w:sz="0" w:space="0" w:color="auto"/>
                            <w:left w:val="none" w:sz="0" w:space="0" w:color="auto"/>
                            <w:bottom w:val="none" w:sz="0" w:space="0" w:color="auto"/>
                            <w:right w:val="none" w:sz="0" w:space="0" w:color="auto"/>
                          </w:divBdr>
                        </w:div>
                        <w:div w:id="139201936">
                          <w:marLeft w:val="0"/>
                          <w:marRight w:val="0"/>
                          <w:marTop w:val="0"/>
                          <w:marBottom w:val="0"/>
                          <w:divBdr>
                            <w:top w:val="none" w:sz="0" w:space="0" w:color="auto"/>
                            <w:left w:val="none" w:sz="0" w:space="0" w:color="auto"/>
                            <w:bottom w:val="none" w:sz="0" w:space="0" w:color="auto"/>
                            <w:right w:val="none" w:sz="0" w:space="0" w:color="auto"/>
                          </w:divBdr>
                        </w:div>
                        <w:div w:id="146678811">
                          <w:marLeft w:val="0"/>
                          <w:marRight w:val="0"/>
                          <w:marTop w:val="0"/>
                          <w:marBottom w:val="0"/>
                          <w:divBdr>
                            <w:top w:val="none" w:sz="0" w:space="0" w:color="auto"/>
                            <w:left w:val="none" w:sz="0" w:space="0" w:color="auto"/>
                            <w:bottom w:val="none" w:sz="0" w:space="0" w:color="auto"/>
                            <w:right w:val="none" w:sz="0" w:space="0" w:color="auto"/>
                          </w:divBdr>
                        </w:div>
                        <w:div w:id="250049771">
                          <w:marLeft w:val="0"/>
                          <w:marRight w:val="0"/>
                          <w:marTop w:val="0"/>
                          <w:marBottom w:val="0"/>
                          <w:divBdr>
                            <w:top w:val="none" w:sz="0" w:space="0" w:color="auto"/>
                            <w:left w:val="none" w:sz="0" w:space="0" w:color="auto"/>
                            <w:bottom w:val="none" w:sz="0" w:space="0" w:color="auto"/>
                            <w:right w:val="none" w:sz="0" w:space="0" w:color="auto"/>
                          </w:divBdr>
                        </w:div>
                        <w:div w:id="263420351">
                          <w:marLeft w:val="0"/>
                          <w:marRight w:val="0"/>
                          <w:marTop w:val="0"/>
                          <w:marBottom w:val="0"/>
                          <w:divBdr>
                            <w:top w:val="none" w:sz="0" w:space="0" w:color="auto"/>
                            <w:left w:val="none" w:sz="0" w:space="0" w:color="auto"/>
                            <w:bottom w:val="none" w:sz="0" w:space="0" w:color="auto"/>
                            <w:right w:val="none" w:sz="0" w:space="0" w:color="auto"/>
                          </w:divBdr>
                        </w:div>
                        <w:div w:id="275914937">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341082092">
                          <w:marLeft w:val="0"/>
                          <w:marRight w:val="0"/>
                          <w:marTop w:val="0"/>
                          <w:marBottom w:val="0"/>
                          <w:divBdr>
                            <w:top w:val="none" w:sz="0" w:space="0" w:color="auto"/>
                            <w:left w:val="none" w:sz="0" w:space="0" w:color="auto"/>
                            <w:bottom w:val="none" w:sz="0" w:space="0" w:color="auto"/>
                            <w:right w:val="none" w:sz="0" w:space="0" w:color="auto"/>
                          </w:divBdr>
                        </w:div>
                        <w:div w:id="350952890">
                          <w:marLeft w:val="0"/>
                          <w:marRight w:val="0"/>
                          <w:marTop w:val="0"/>
                          <w:marBottom w:val="0"/>
                          <w:divBdr>
                            <w:top w:val="none" w:sz="0" w:space="0" w:color="auto"/>
                            <w:left w:val="none" w:sz="0" w:space="0" w:color="auto"/>
                            <w:bottom w:val="none" w:sz="0" w:space="0" w:color="auto"/>
                            <w:right w:val="none" w:sz="0" w:space="0" w:color="auto"/>
                          </w:divBdr>
                        </w:div>
                        <w:div w:id="359934378">
                          <w:marLeft w:val="0"/>
                          <w:marRight w:val="0"/>
                          <w:marTop w:val="0"/>
                          <w:marBottom w:val="0"/>
                          <w:divBdr>
                            <w:top w:val="none" w:sz="0" w:space="0" w:color="auto"/>
                            <w:left w:val="none" w:sz="0" w:space="0" w:color="auto"/>
                            <w:bottom w:val="none" w:sz="0" w:space="0" w:color="auto"/>
                            <w:right w:val="none" w:sz="0" w:space="0" w:color="auto"/>
                          </w:divBdr>
                        </w:div>
                        <w:div w:id="360909305">
                          <w:marLeft w:val="0"/>
                          <w:marRight w:val="0"/>
                          <w:marTop w:val="0"/>
                          <w:marBottom w:val="0"/>
                          <w:divBdr>
                            <w:top w:val="none" w:sz="0" w:space="0" w:color="auto"/>
                            <w:left w:val="none" w:sz="0" w:space="0" w:color="auto"/>
                            <w:bottom w:val="none" w:sz="0" w:space="0" w:color="auto"/>
                            <w:right w:val="none" w:sz="0" w:space="0" w:color="auto"/>
                          </w:divBdr>
                        </w:div>
                        <w:div w:id="371424319">
                          <w:marLeft w:val="0"/>
                          <w:marRight w:val="0"/>
                          <w:marTop w:val="0"/>
                          <w:marBottom w:val="0"/>
                          <w:divBdr>
                            <w:top w:val="none" w:sz="0" w:space="0" w:color="auto"/>
                            <w:left w:val="none" w:sz="0" w:space="0" w:color="auto"/>
                            <w:bottom w:val="none" w:sz="0" w:space="0" w:color="auto"/>
                            <w:right w:val="none" w:sz="0" w:space="0" w:color="auto"/>
                          </w:divBdr>
                        </w:div>
                        <w:div w:id="387608440">
                          <w:marLeft w:val="0"/>
                          <w:marRight w:val="0"/>
                          <w:marTop w:val="0"/>
                          <w:marBottom w:val="0"/>
                          <w:divBdr>
                            <w:top w:val="none" w:sz="0" w:space="0" w:color="auto"/>
                            <w:left w:val="none" w:sz="0" w:space="0" w:color="auto"/>
                            <w:bottom w:val="none" w:sz="0" w:space="0" w:color="auto"/>
                            <w:right w:val="none" w:sz="0" w:space="0" w:color="auto"/>
                          </w:divBdr>
                        </w:div>
                        <w:div w:id="403375531">
                          <w:marLeft w:val="0"/>
                          <w:marRight w:val="0"/>
                          <w:marTop w:val="0"/>
                          <w:marBottom w:val="0"/>
                          <w:divBdr>
                            <w:top w:val="none" w:sz="0" w:space="0" w:color="auto"/>
                            <w:left w:val="none" w:sz="0" w:space="0" w:color="auto"/>
                            <w:bottom w:val="none" w:sz="0" w:space="0" w:color="auto"/>
                            <w:right w:val="none" w:sz="0" w:space="0" w:color="auto"/>
                          </w:divBdr>
                        </w:div>
                        <w:div w:id="460194726">
                          <w:marLeft w:val="0"/>
                          <w:marRight w:val="0"/>
                          <w:marTop w:val="0"/>
                          <w:marBottom w:val="0"/>
                          <w:divBdr>
                            <w:top w:val="none" w:sz="0" w:space="0" w:color="auto"/>
                            <w:left w:val="none" w:sz="0" w:space="0" w:color="auto"/>
                            <w:bottom w:val="none" w:sz="0" w:space="0" w:color="auto"/>
                            <w:right w:val="none" w:sz="0" w:space="0" w:color="auto"/>
                          </w:divBdr>
                        </w:div>
                        <w:div w:id="512761876">
                          <w:marLeft w:val="0"/>
                          <w:marRight w:val="0"/>
                          <w:marTop w:val="0"/>
                          <w:marBottom w:val="0"/>
                          <w:divBdr>
                            <w:top w:val="none" w:sz="0" w:space="0" w:color="auto"/>
                            <w:left w:val="none" w:sz="0" w:space="0" w:color="auto"/>
                            <w:bottom w:val="none" w:sz="0" w:space="0" w:color="auto"/>
                            <w:right w:val="none" w:sz="0" w:space="0" w:color="auto"/>
                          </w:divBdr>
                        </w:div>
                        <w:div w:id="543637184">
                          <w:marLeft w:val="0"/>
                          <w:marRight w:val="0"/>
                          <w:marTop w:val="0"/>
                          <w:marBottom w:val="0"/>
                          <w:divBdr>
                            <w:top w:val="none" w:sz="0" w:space="0" w:color="auto"/>
                            <w:left w:val="none" w:sz="0" w:space="0" w:color="auto"/>
                            <w:bottom w:val="none" w:sz="0" w:space="0" w:color="auto"/>
                            <w:right w:val="none" w:sz="0" w:space="0" w:color="auto"/>
                          </w:divBdr>
                        </w:div>
                        <w:div w:id="565411103">
                          <w:marLeft w:val="0"/>
                          <w:marRight w:val="0"/>
                          <w:marTop w:val="0"/>
                          <w:marBottom w:val="0"/>
                          <w:divBdr>
                            <w:top w:val="none" w:sz="0" w:space="0" w:color="auto"/>
                            <w:left w:val="none" w:sz="0" w:space="0" w:color="auto"/>
                            <w:bottom w:val="none" w:sz="0" w:space="0" w:color="auto"/>
                            <w:right w:val="none" w:sz="0" w:space="0" w:color="auto"/>
                          </w:divBdr>
                        </w:div>
                        <w:div w:id="572394127">
                          <w:marLeft w:val="0"/>
                          <w:marRight w:val="0"/>
                          <w:marTop w:val="0"/>
                          <w:marBottom w:val="0"/>
                          <w:divBdr>
                            <w:top w:val="none" w:sz="0" w:space="0" w:color="auto"/>
                            <w:left w:val="none" w:sz="0" w:space="0" w:color="auto"/>
                            <w:bottom w:val="none" w:sz="0" w:space="0" w:color="auto"/>
                            <w:right w:val="none" w:sz="0" w:space="0" w:color="auto"/>
                          </w:divBdr>
                        </w:div>
                        <w:div w:id="614405066">
                          <w:marLeft w:val="0"/>
                          <w:marRight w:val="0"/>
                          <w:marTop w:val="0"/>
                          <w:marBottom w:val="0"/>
                          <w:divBdr>
                            <w:top w:val="none" w:sz="0" w:space="0" w:color="auto"/>
                            <w:left w:val="none" w:sz="0" w:space="0" w:color="auto"/>
                            <w:bottom w:val="none" w:sz="0" w:space="0" w:color="auto"/>
                            <w:right w:val="none" w:sz="0" w:space="0" w:color="auto"/>
                          </w:divBdr>
                        </w:div>
                        <w:div w:id="630667673">
                          <w:marLeft w:val="0"/>
                          <w:marRight w:val="0"/>
                          <w:marTop w:val="0"/>
                          <w:marBottom w:val="0"/>
                          <w:divBdr>
                            <w:top w:val="none" w:sz="0" w:space="0" w:color="auto"/>
                            <w:left w:val="none" w:sz="0" w:space="0" w:color="auto"/>
                            <w:bottom w:val="none" w:sz="0" w:space="0" w:color="auto"/>
                            <w:right w:val="none" w:sz="0" w:space="0" w:color="auto"/>
                          </w:divBdr>
                        </w:div>
                        <w:div w:id="644629143">
                          <w:marLeft w:val="0"/>
                          <w:marRight w:val="0"/>
                          <w:marTop w:val="0"/>
                          <w:marBottom w:val="0"/>
                          <w:divBdr>
                            <w:top w:val="none" w:sz="0" w:space="0" w:color="auto"/>
                            <w:left w:val="none" w:sz="0" w:space="0" w:color="auto"/>
                            <w:bottom w:val="none" w:sz="0" w:space="0" w:color="auto"/>
                            <w:right w:val="none" w:sz="0" w:space="0" w:color="auto"/>
                          </w:divBdr>
                        </w:div>
                        <w:div w:id="659309211">
                          <w:marLeft w:val="0"/>
                          <w:marRight w:val="0"/>
                          <w:marTop w:val="0"/>
                          <w:marBottom w:val="0"/>
                          <w:divBdr>
                            <w:top w:val="none" w:sz="0" w:space="0" w:color="auto"/>
                            <w:left w:val="none" w:sz="0" w:space="0" w:color="auto"/>
                            <w:bottom w:val="none" w:sz="0" w:space="0" w:color="auto"/>
                            <w:right w:val="none" w:sz="0" w:space="0" w:color="auto"/>
                          </w:divBdr>
                        </w:div>
                        <w:div w:id="676083025">
                          <w:marLeft w:val="0"/>
                          <w:marRight w:val="0"/>
                          <w:marTop w:val="0"/>
                          <w:marBottom w:val="0"/>
                          <w:divBdr>
                            <w:top w:val="none" w:sz="0" w:space="0" w:color="auto"/>
                            <w:left w:val="none" w:sz="0" w:space="0" w:color="auto"/>
                            <w:bottom w:val="none" w:sz="0" w:space="0" w:color="auto"/>
                            <w:right w:val="none" w:sz="0" w:space="0" w:color="auto"/>
                          </w:divBdr>
                        </w:div>
                        <w:div w:id="722678323">
                          <w:marLeft w:val="0"/>
                          <w:marRight w:val="0"/>
                          <w:marTop w:val="0"/>
                          <w:marBottom w:val="0"/>
                          <w:divBdr>
                            <w:top w:val="none" w:sz="0" w:space="0" w:color="auto"/>
                            <w:left w:val="none" w:sz="0" w:space="0" w:color="auto"/>
                            <w:bottom w:val="none" w:sz="0" w:space="0" w:color="auto"/>
                            <w:right w:val="none" w:sz="0" w:space="0" w:color="auto"/>
                          </w:divBdr>
                        </w:div>
                        <w:div w:id="731466432">
                          <w:marLeft w:val="0"/>
                          <w:marRight w:val="0"/>
                          <w:marTop w:val="0"/>
                          <w:marBottom w:val="0"/>
                          <w:divBdr>
                            <w:top w:val="none" w:sz="0" w:space="0" w:color="auto"/>
                            <w:left w:val="none" w:sz="0" w:space="0" w:color="auto"/>
                            <w:bottom w:val="none" w:sz="0" w:space="0" w:color="auto"/>
                            <w:right w:val="none" w:sz="0" w:space="0" w:color="auto"/>
                          </w:divBdr>
                        </w:div>
                        <w:div w:id="768820072">
                          <w:marLeft w:val="0"/>
                          <w:marRight w:val="0"/>
                          <w:marTop w:val="0"/>
                          <w:marBottom w:val="0"/>
                          <w:divBdr>
                            <w:top w:val="none" w:sz="0" w:space="0" w:color="auto"/>
                            <w:left w:val="none" w:sz="0" w:space="0" w:color="auto"/>
                            <w:bottom w:val="none" w:sz="0" w:space="0" w:color="auto"/>
                            <w:right w:val="none" w:sz="0" w:space="0" w:color="auto"/>
                          </w:divBdr>
                        </w:div>
                        <w:div w:id="787967234">
                          <w:marLeft w:val="0"/>
                          <w:marRight w:val="0"/>
                          <w:marTop w:val="0"/>
                          <w:marBottom w:val="0"/>
                          <w:divBdr>
                            <w:top w:val="none" w:sz="0" w:space="0" w:color="auto"/>
                            <w:left w:val="none" w:sz="0" w:space="0" w:color="auto"/>
                            <w:bottom w:val="none" w:sz="0" w:space="0" w:color="auto"/>
                            <w:right w:val="none" w:sz="0" w:space="0" w:color="auto"/>
                          </w:divBdr>
                        </w:div>
                        <w:div w:id="788165068">
                          <w:marLeft w:val="0"/>
                          <w:marRight w:val="0"/>
                          <w:marTop w:val="0"/>
                          <w:marBottom w:val="0"/>
                          <w:divBdr>
                            <w:top w:val="none" w:sz="0" w:space="0" w:color="auto"/>
                            <w:left w:val="none" w:sz="0" w:space="0" w:color="auto"/>
                            <w:bottom w:val="none" w:sz="0" w:space="0" w:color="auto"/>
                            <w:right w:val="none" w:sz="0" w:space="0" w:color="auto"/>
                          </w:divBdr>
                        </w:div>
                        <w:div w:id="798377110">
                          <w:marLeft w:val="0"/>
                          <w:marRight w:val="0"/>
                          <w:marTop w:val="0"/>
                          <w:marBottom w:val="0"/>
                          <w:divBdr>
                            <w:top w:val="none" w:sz="0" w:space="0" w:color="auto"/>
                            <w:left w:val="none" w:sz="0" w:space="0" w:color="auto"/>
                            <w:bottom w:val="none" w:sz="0" w:space="0" w:color="auto"/>
                            <w:right w:val="none" w:sz="0" w:space="0" w:color="auto"/>
                          </w:divBdr>
                        </w:div>
                        <w:div w:id="825900981">
                          <w:marLeft w:val="0"/>
                          <w:marRight w:val="0"/>
                          <w:marTop w:val="0"/>
                          <w:marBottom w:val="0"/>
                          <w:divBdr>
                            <w:top w:val="none" w:sz="0" w:space="0" w:color="auto"/>
                            <w:left w:val="none" w:sz="0" w:space="0" w:color="auto"/>
                            <w:bottom w:val="none" w:sz="0" w:space="0" w:color="auto"/>
                            <w:right w:val="none" w:sz="0" w:space="0" w:color="auto"/>
                          </w:divBdr>
                        </w:div>
                        <w:div w:id="835195037">
                          <w:marLeft w:val="0"/>
                          <w:marRight w:val="0"/>
                          <w:marTop w:val="0"/>
                          <w:marBottom w:val="0"/>
                          <w:divBdr>
                            <w:top w:val="none" w:sz="0" w:space="0" w:color="auto"/>
                            <w:left w:val="none" w:sz="0" w:space="0" w:color="auto"/>
                            <w:bottom w:val="none" w:sz="0" w:space="0" w:color="auto"/>
                            <w:right w:val="none" w:sz="0" w:space="0" w:color="auto"/>
                          </w:divBdr>
                        </w:div>
                        <w:div w:id="849492766">
                          <w:marLeft w:val="0"/>
                          <w:marRight w:val="0"/>
                          <w:marTop w:val="0"/>
                          <w:marBottom w:val="0"/>
                          <w:divBdr>
                            <w:top w:val="none" w:sz="0" w:space="0" w:color="auto"/>
                            <w:left w:val="none" w:sz="0" w:space="0" w:color="auto"/>
                            <w:bottom w:val="none" w:sz="0" w:space="0" w:color="auto"/>
                            <w:right w:val="none" w:sz="0" w:space="0" w:color="auto"/>
                          </w:divBdr>
                        </w:div>
                        <w:div w:id="878664431">
                          <w:marLeft w:val="0"/>
                          <w:marRight w:val="0"/>
                          <w:marTop w:val="0"/>
                          <w:marBottom w:val="0"/>
                          <w:divBdr>
                            <w:top w:val="none" w:sz="0" w:space="0" w:color="auto"/>
                            <w:left w:val="none" w:sz="0" w:space="0" w:color="auto"/>
                            <w:bottom w:val="none" w:sz="0" w:space="0" w:color="auto"/>
                            <w:right w:val="none" w:sz="0" w:space="0" w:color="auto"/>
                          </w:divBdr>
                        </w:div>
                        <w:div w:id="882181565">
                          <w:marLeft w:val="0"/>
                          <w:marRight w:val="0"/>
                          <w:marTop w:val="0"/>
                          <w:marBottom w:val="0"/>
                          <w:divBdr>
                            <w:top w:val="none" w:sz="0" w:space="0" w:color="auto"/>
                            <w:left w:val="none" w:sz="0" w:space="0" w:color="auto"/>
                            <w:bottom w:val="none" w:sz="0" w:space="0" w:color="auto"/>
                            <w:right w:val="none" w:sz="0" w:space="0" w:color="auto"/>
                          </w:divBdr>
                        </w:div>
                        <w:div w:id="884416238">
                          <w:marLeft w:val="0"/>
                          <w:marRight w:val="0"/>
                          <w:marTop w:val="0"/>
                          <w:marBottom w:val="0"/>
                          <w:divBdr>
                            <w:top w:val="none" w:sz="0" w:space="0" w:color="auto"/>
                            <w:left w:val="none" w:sz="0" w:space="0" w:color="auto"/>
                            <w:bottom w:val="none" w:sz="0" w:space="0" w:color="auto"/>
                            <w:right w:val="none" w:sz="0" w:space="0" w:color="auto"/>
                          </w:divBdr>
                        </w:div>
                        <w:div w:id="932280656">
                          <w:marLeft w:val="0"/>
                          <w:marRight w:val="0"/>
                          <w:marTop w:val="0"/>
                          <w:marBottom w:val="0"/>
                          <w:divBdr>
                            <w:top w:val="none" w:sz="0" w:space="0" w:color="auto"/>
                            <w:left w:val="none" w:sz="0" w:space="0" w:color="auto"/>
                            <w:bottom w:val="none" w:sz="0" w:space="0" w:color="auto"/>
                            <w:right w:val="none" w:sz="0" w:space="0" w:color="auto"/>
                          </w:divBdr>
                        </w:div>
                        <w:div w:id="958879342">
                          <w:marLeft w:val="0"/>
                          <w:marRight w:val="0"/>
                          <w:marTop w:val="0"/>
                          <w:marBottom w:val="0"/>
                          <w:divBdr>
                            <w:top w:val="none" w:sz="0" w:space="0" w:color="auto"/>
                            <w:left w:val="none" w:sz="0" w:space="0" w:color="auto"/>
                            <w:bottom w:val="none" w:sz="0" w:space="0" w:color="auto"/>
                            <w:right w:val="none" w:sz="0" w:space="0" w:color="auto"/>
                          </w:divBdr>
                        </w:div>
                        <w:div w:id="965046555">
                          <w:marLeft w:val="0"/>
                          <w:marRight w:val="0"/>
                          <w:marTop w:val="0"/>
                          <w:marBottom w:val="0"/>
                          <w:divBdr>
                            <w:top w:val="none" w:sz="0" w:space="0" w:color="auto"/>
                            <w:left w:val="none" w:sz="0" w:space="0" w:color="auto"/>
                            <w:bottom w:val="none" w:sz="0" w:space="0" w:color="auto"/>
                            <w:right w:val="none" w:sz="0" w:space="0" w:color="auto"/>
                          </w:divBdr>
                        </w:div>
                        <w:div w:id="993023706">
                          <w:marLeft w:val="0"/>
                          <w:marRight w:val="0"/>
                          <w:marTop w:val="0"/>
                          <w:marBottom w:val="0"/>
                          <w:divBdr>
                            <w:top w:val="none" w:sz="0" w:space="0" w:color="auto"/>
                            <w:left w:val="none" w:sz="0" w:space="0" w:color="auto"/>
                            <w:bottom w:val="none" w:sz="0" w:space="0" w:color="auto"/>
                            <w:right w:val="none" w:sz="0" w:space="0" w:color="auto"/>
                          </w:divBdr>
                        </w:div>
                        <w:div w:id="997611676">
                          <w:marLeft w:val="0"/>
                          <w:marRight w:val="0"/>
                          <w:marTop w:val="0"/>
                          <w:marBottom w:val="0"/>
                          <w:divBdr>
                            <w:top w:val="none" w:sz="0" w:space="0" w:color="auto"/>
                            <w:left w:val="none" w:sz="0" w:space="0" w:color="auto"/>
                            <w:bottom w:val="none" w:sz="0" w:space="0" w:color="auto"/>
                            <w:right w:val="none" w:sz="0" w:space="0" w:color="auto"/>
                          </w:divBdr>
                        </w:div>
                        <w:div w:id="1010183459">
                          <w:marLeft w:val="0"/>
                          <w:marRight w:val="0"/>
                          <w:marTop w:val="0"/>
                          <w:marBottom w:val="0"/>
                          <w:divBdr>
                            <w:top w:val="none" w:sz="0" w:space="0" w:color="auto"/>
                            <w:left w:val="none" w:sz="0" w:space="0" w:color="auto"/>
                            <w:bottom w:val="none" w:sz="0" w:space="0" w:color="auto"/>
                            <w:right w:val="none" w:sz="0" w:space="0" w:color="auto"/>
                          </w:divBdr>
                        </w:div>
                        <w:div w:id="1020357610">
                          <w:marLeft w:val="0"/>
                          <w:marRight w:val="0"/>
                          <w:marTop w:val="0"/>
                          <w:marBottom w:val="0"/>
                          <w:divBdr>
                            <w:top w:val="none" w:sz="0" w:space="0" w:color="auto"/>
                            <w:left w:val="none" w:sz="0" w:space="0" w:color="auto"/>
                            <w:bottom w:val="none" w:sz="0" w:space="0" w:color="auto"/>
                            <w:right w:val="none" w:sz="0" w:space="0" w:color="auto"/>
                          </w:divBdr>
                        </w:div>
                        <w:div w:id="1028331517">
                          <w:marLeft w:val="0"/>
                          <w:marRight w:val="0"/>
                          <w:marTop w:val="0"/>
                          <w:marBottom w:val="0"/>
                          <w:divBdr>
                            <w:top w:val="none" w:sz="0" w:space="0" w:color="auto"/>
                            <w:left w:val="none" w:sz="0" w:space="0" w:color="auto"/>
                            <w:bottom w:val="none" w:sz="0" w:space="0" w:color="auto"/>
                            <w:right w:val="none" w:sz="0" w:space="0" w:color="auto"/>
                          </w:divBdr>
                        </w:div>
                        <w:div w:id="1065877948">
                          <w:marLeft w:val="0"/>
                          <w:marRight w:val="0"/>
                          <w:marTop w:val="0"/>
                          <w:marBottom w:val="0"/>
                          <w:divBdr>
                            <w:top w:val="none" w:sz="0" w:space="0" w:color="auto"/>
                            <w:left w:val="none" w:sz="0" w:space="0" w:color="auto"/>
                            <w:bottom w:val="none" w:sz="0" w:space="0" w:color="auto"/>
                            <w:right w:val="none" w:sz="0" w:space="0" w:color="auto"/>
                          </w:divBdr>
                        </w:div>
                        <w:div w:id="1127775903">
                          <w:marLeft w:val="0"/>
                          <w:marRight w:val="0"/>
                          <w:marTop w:val="0"/>
                          <w:marBottom w:val="0"/>
                          <w:divBdr>
                            <w:top w:val="none" w:sz="0" w:space="0" w:color="auto"/>
                            <w:left w:val="none" w:sz="0" w:space="0" w:color="auto"/>
                            <w:bottom w:val="none" w:sz="0" w:space="0" w:color="auto"/>
                            <w:right w:val="none" w:sz="0" w:space="0" w:color="auto"/>
                          </w:divBdr>
                        </w:div>
                        <w:div w:id="1130899573">
                          <w:marLeft w:val="0"/>
                          <w:marRight w:val="0"/>
                          <w:marTop w:val="0"/>
                          <w:marBottom w:val="0"/>
                          <w:divBdr>
                            <w:top w:val="none" w:sz="0" w:space="0" w:color="auto"/>
                            <w:left w:val="none" w:sz="0" w:space="0" w:color="auto"/>
                            <w:bottom w:val="none" w:sz="0" w:space="0" w:color="auto"/>
                            <w:right w:val="none" w:sz="0" w:space="0" w:color="auto"/>
                          </w:divBdr>
                        </w:div>
                        <w:div w:id="1133518141">
                          <w:marLeft w:val="0"/>
                          <w:marRight w:val="0"/>
                          <w:marTop w:val="0"/>
                          <w:marBottom w:val="0"/>
                          <w:divBdr>
                            <w:top w:val="none" w:sz="0" w:space="0" w:color="auto"/>
                            <w:left w:val="none" w:sz="0" w:space="0" w:color="auto"/>
                            <w:bottom w:val="none" w:sz="0" w:space="0" w:color="auto"/>
                            <w:right w:val="none" w:sz="0" w:space="0" w:color="auto"/>
                          </w:divBdr>
                        </w:div>
                        <w:div w:id="1136334440">
                          <w:marLeft w:val="0"/>
                          <w:marRight w:val="0"/>
                          <w:marTop w:val="0"/>
                          <w:marBottom w:val="0"/>
                          <w:divBdr>
                            <w:top w:val="none" w:sz="0" w:space="0" w:color="auto"/>
                            <w:left w:val="none" w:sz="0" w:space="0" w:color="auto"/>
                            <w:bottom w:val="none" w:sz="0" w:space="0" w:color="auto"/>
                            <w:right w:val="none" w:sz="0" w:space="0" w:color="auto"/>
                          </w:divBdr>
                        </w:div>
                        <w:div w:id="1142500199">
                          <w:marLeft w:val="0"/>
                          <w:marRight w:val="0"/>
                          <w:marTop w:val="0"/>
                          <w:marBottom w:val="0"/>
                          <w:divBdr>
                            <w:top w:val="none" w:sz="0" w:space="0" w:color="auto"/>
                            <w:left w:val="none" w:sz="0" w:space="0" w:color="auto"/>
                            <w:bottom w:val="none" w:sz="0" w:space="0" w:color="auto"/>
                            <w:right w:val="none" w:sz="0" w:space="0" w:color="auto"/>
                          </w:divBdr>
                        </w:div>
                        <w:div w:id="1179739241">
                          <w:marLeft w:val="0"/>
                          <w:marRight w:val="0"/>
                          <w:marTop w:val="0"/>
                          <w:marBottom w:val="0"/>
                          <w:divBdr>
                            <w:top w:val="none" w:sz="0" w:space="0" w:color="auto"/>
                            <w:left w:val="none" w:sz="0" w:space="0" w:color="auto"/>
                            <w:bottom w:val="none" w:sz="0" w:space="0" w:color="auto"/>
                            <w:right w:val="none" w:sz="0" w:space="0" w:color="auto"/>
                          </w:divBdr>
                        </w:div>
                        <w:div w:id="1191870339">
                          <w:marLeft w:val="0"/>
                          <w:marRight w:val="0"/>
                          <w:marTop w:val="0"/>
                          <w:marBottom w:val="0"/>
                          <w:divBdr>
                            <w:top w:val="none" w:sz="0" w:space="0" w:color="auto"/>
                            <w:left w:val="none" w:sz="0" w:space="0" w:color="auto"/>
                            <w:bottom w:val="none" w:sz="0" w:space="0" w:color="auto"/>
                            <w:right w:val="none" w:sz="0" w:space="0" w:color="auto"/>
                          </w:divBdr>
                        </w:div>
                        <w:div w:id="1339192209">
                          <w:marLeft w:val="0"/>
                          <w:marRight w:val="0"/>
                          <w:marTop w:val="0"/>
                          <w:marBottom w:val="0"/>
                          <w:divBdr>
                            <w:top w:val="none" w:sz="0" w:space="0" w:color="auto"/>
                            <w:left w:val="none" w:sz="0" w:space="0" w:color="auto"/>
                            <w:bottom w:val="none" w:sz="0" w:space="0" w:color="auto"/>
                            <w:right w:val="none" w:sz="0" w:space="0" w:color="auto"/>
                          </w:divBdr>
                        </w:div>
                        <w:div w:id="1386754829">
                          <w:marLeft w:val="0"/>
                          <w:marRight w:val="0"/>
                          <w:marTop w:val="0"/>
                          <w:marBottom w:val="0"/>
                          <w:divBdr>
                            <w:top w:val="none" w:sz="0" w:space="0" w:color="auto"/>
                            <w:left w:val="none" w:sz="0" w:space="0" w:color="auto"/>
                            <w:bottom w:val="none" w:sz="0" w:space="0" w:color="auto"/>
                            <w:right w:val="none" w:sz="0" w:space="0" w:color="auto"/>
                          </w:divBdr>
                        </w:div>
                        <w:div w:id="1419055943">
                          <w:marLeft w:val="0"/>
                          <w:marRight w:val="0"/>
                          <w:marTop w:val="0"/>
                          <w:marBottom w:val="0"/>
                          <w:divBdr>
                            <w:top w:val="none" w:sz="0" w:space="0" w:color="auto"/>
                            <w:left w:val="none" w:sz="0" w:space="0" w:color="auto"/>
                            <w:bottom w:val="none" w:sz="0" w:space="0" w:color="auto"/>
                            <w:right w:val="none" w:sz="0" w:space="0" w:color="auto"/>
                          </w:divBdr>
                        </w:div>
                        <w:div w:id="1436756012">
                          <w:marLeft w:val="0"/>
                          <w:marRight w:val="0"/>
                          <w:marTop w:val="0"/>
                          <w:marBottom w:val="0"/>
                          <w:divBdr>
                            <w:top w:val="none" w:sz="0" w:space="0" w:color="auto"/>
                            <w:left w:val="none" w:sz="0" w:space="0" w:color="auto"/>
                            <w:bottom w:val="none" w:sz="0" w:space="0" w:color="auto"/>
                            <w:right w:val="none" w:sz="0" w:space="0" w:color="auto"/>
                          </w:divBdr>
                        </w:div>
                        <w:div w:id="1440831294">
                          <w:marLeft w:val="0"/>
                          <w:marRight w:val="0"/>
                          <w:marTop w:val="0"/>
                          <w:marBottom w:val="0"/>
                          <w:divBdr>
                            <w:top w:val="none" w:sz="0" w:space="0" w:color="auto"/>
                            <w:left w:val="none" w:sz="0" w:space="0" w:color="auto"/>
                            <w:bottom w:val="none" w:sz="0" w:space="0" w:color="auto"/>
                            <w:right w:val="none" w:sz="0" w:space="0" w:color="auto"/>
                          </w:divBdr>
                        </w:div>
                        <w:div w:id="1477137766">
                          <w:marLeft w:val="0"/>
                          <w:marRight w:val="0"/>
                          <w:marTop w:val="0"/>
                          <w:marBottom w:val="0"/>
                          <w:divBdr>
                            <w:top w:val="none" w:sz="0" w:space="0" w:color="auto"/>
                            <w:left w:val="none" w:sz="0" w:space="0" w:color="auto"/>
                            <w:bottom w:val="none" w:sz="0" w:space="0" w:color="auto"/>
                            <w:right w:val="none" w:sz="0" w:space="0" w:color="auto"/>
                          </w:divBdr>
                        </w:div>
                        <w:div w:id="1482577184">
                          <w:marLeft w:val="0"/>
                          <w:marRight w:val="0"/>
                          <w:marTop w:val="0"/>
                          <w:marBottom w:val="0"/>
                          <w:divBdr>
                            <w:top w:val="none" w:sz="0" w:space="0" w:color="auto"/>
                            <w:left w:val="none" w:sz="0" w:space="0" w:color="auto"/>
                            <w:bottom w:val="none" w:sz="0" w:space="0" w:color="auto"/>
                            <w:right w:val="none" w:sz="0" w:space="0" w:color="auto"/>
                          </w:divBdr>
                        </w:div>
                        <w:div w:id="1482773431">
                          <w:marLeft w:val="0"/>
                          <w:marRight w:val="0"/>
                          <w:marTop w:val="0"/>
                          <w:marBottom w:val="0"/>
                          <w:divBdr>
                            <w:top w:val="none" w:sz="0" w:space="0" w:color="auto"/>
                            <w:left w:val="none" w:sz="0" w:space="0" w:color="auto"/>
                            <w:bottom w:val="none" w:sz="0" w:space="0" w:color="auto"/>
                            <w:right w:val="none" w:sz="0" w:space="0" w:color="auto"/>
                          </w:divBdr>
                        </w:div>
                        <w:div w:id="1531187033">
                          <w:marLeft w:val="0"/>
                          <w:marRight w:val="0"/>
                          <w:marTop w:val="0"/>
                          <w:marBottom w:val="0"/>
                          <w:divBdr>
                            <w:top w:val="none" w:sz="0" w:space="0" w:color="auto"/>
                            <w:left w:val="none" w:sz="0" w:space="0" w:color="auto"/>
                            <w:bottom w:val="none" w:sz="0" w:space="0" w:color="auto"/>
                            <w:right w:val="none" w:sz="0" w:space="0" w:color="auto"/>
                          </w:divBdr>
                        </w:div>
                        <w:div w:id="1534608212">
                          <w:marLeft w:val="0"/>
                          <w:marRight w:val="0"/>
                          <w:marTop w:val="0"/>
                          <w:marBottom w:val="0"/>
                          <w:divBdr>
                            <w:top w:val="none" w:sz="0" w:space="0" w:color="auto"/>
                            <w:left w:val="none" w:sz="0" w:space="0" w:color="auto"/>
                            <w:bottom w:val="none" w:sz="0" w:space="0" w:color="auto"/>
                            <w:right w:val="none" w:sz="0" w:space="0" w:color="auto"/>
                          </w:divBdr>
                        </w:div>
                        <w:div w:id="1554656995">
                          <w:marLeft w:val="0"/>
                          <w:marRight w:val="0"/>
                          <w:marTop w:val="0"/>
                          <w:marBottom w:val="0"/>
                          <w:divBdr>
                            <w:top w:val="none" w:sz="0" w:space="0" w:color="auto"/>
                            <w:left w:val="none" w:sz="0" w:space="0" w:color="auto"/>
                            <w:bottom w:val="none" w:sz="0" w:space="0" w:color="auto"/>
                            <w:right w:val="none" w:sz="0" w:space="0" w:color="auto"/>
                          </w:divBdr>
                        </w:div>
                        <w:div w:id="1610506334">
                          <w:marLeft w:val="0"/>
                          <w:marRight w:val="0"/>
                          <w:marTop w:val="0"/>
                          <w:marBottom w:val="0"/>
                          <w:divBdr>
                            <w:top w:val="none" w:sz="0" w:space="0" w:color="auto"/>
                            <w:left w:val="none" w:sz="0" w:space="0" w:color="auto"/>
                            <w:bottom w:val="none" w:sz="0" w:space="0" w:color="auto"/>
                            <w:right w:val="none" w:sz="0" w:space="0" w:color="auto"/>
                          </w:divBdr>
                        </w:div>
                        <w:div w:id="1621301070">
                          <w:marLeft w:val="0"/>
                          <w:marRight w:val="0"/>
                          <w:marTop w:val="0"/>
                          <w:marBottom w:val="0"/>
                          <w:divBdr>
                            <w:top w:val="none" w:sz="0" w:space="0" w:color="auto"/>
                            <w:left w:val="none" w:sz="0" w:space="0" w:color="auto"/>
                            <w:bottom w:val="none" w:sz="0" w:space="0" w:color="auto"/>
                            <w:right w:val="none" w:sz="0" w:space="0" w:color="auto"/>
                          </w:divBdr>
                        </w:div>
                        <w:div w:id="1699116951">
                          <w:marLeft w:val="0"/>
                          <w:marRight w:val="0"/>
                          <w:marTop w:val="0"/>
                          <w:marBottom w:val="0"/>
                          <w:divBdr>
                            <w:top w:val="none" w:sz="0" w:space="0" w:color="auto"/>
                            <w:left w:val="none" w:sz="0" w:space="0" w:color="auto"/>
                            <w:bottom w:val="none" w:sz="0" w:space="0" w:color="auto"/>
                            <w:right w:val="none" w:sz="0" w:space="0" w:color="auto"/>
                          </w:divBdr>
                        </w:div>
                        <w:div w:id="1756249047">
                          <w:marLeft w:val="0"/>
                          <w:marRight w:val="0"/>
                          <w:marTop w:val="0"/>
                          <w:marBottom w:val="0"/>
                          <w:divBdr>
                            <w:top w:val="none" w:sz="0" w:space="0" w:color="auto"/>
                            <w:left w:val="none" w:sz="0" w:space="0" w:color="auto"/>
                            <w:bottom w:val="none" w:sz="0" w:space="0" w:color="auto"/>
                            <w:right w:val="none" w:sz="0" w:space="0" w:color="auto"/>
                          </w:divBdr>
                        </w:div>
                        <w:div w:id="1781218021">
                          <w:marLeft w:val="0"/>
                          <w:marRight w:val="0"/>
                          <w:marTop w:val="0"/>
                          <w:marBottom w:val="0"/>
                          <w:divBdr>
                            <w:top w:val="none" w:sz="0" w:space="0" w:color="auto"/>
                            <w:left w:val="none" w:sz="0" w:space="0" w:color="auto"/>
                            <w:bottom w:val="none" w:sz="0" w:space="0" w:color="auto"/>
                            <w:right w:val="none" w:sz="0" w:space="0" w:color="auto"/>
                          </w:divBdr>
                        </w:div>
                        <w:div w:id="1793480465">
                          <w:marLeft w:val="0"/>
                          <w:marRight w:val="0"/>
                          <w:marTop w:val="0"/>
                          <w:marBottom w:val="0"/>
                          <w:divBdr>
                            <w:top w:val="none" w:sz="0" w:space="0" w:color="auto"/>
                            <w:left w:val="none" w:sz="0" w:space="0" w:color="auto"/>
                            <w:bottom w:val="none" w:sz="0" w:space="0" w:color="auto"/>
                            <w:right w:val="none" w:sz="0" w:space="0" w:color="auto"/>
                          </w:divBdr>
                        </w:div>
                        <w:div w:id="1793596839">
                          <w:marLeft w:val="0"/>
                          <w:marRight w:val="0"/>
                          <w:marTop w:val="0"/>
                          <w:marBottom w:val="0"/>
                          <w:divBdr>
                            <w:top w:val="none" w:sz="0" w:space="0" w:color="auto"/>
                            <w:left w:val="none" w:sz="0" w:space="0" w:color="auto"/>
                            <w:bottom w:val="none" w:sz="0" w:space="0" w:color="auto"/>
                            <w:right w:val="none" w:sz="0" w:space="0" w:color="auto"/>
                          </w:divBdr>
                        </w:div>
                        <w:div w:id="1827435481">
                          <w:marLeft w:val="0"/>
                          <w:marRight w:val="0"/>
                          <w:marTop w:val="0"/>
                          <w:marBottom w:val="0"/>
                          <w:divBdr>
                            <w:top w:val="none" w:sz="0" w:space="0" w:color="auto"/>
                            <w:left w:val="none" w:sz="0" w:space="0" w:color="auto"/>
                            <w:bottom w:val="none" w:sz="0" w:space="0" w:color="auto"/>
                            <w:right w:val="none" w:sz="0" w:space="0" w:color="auto"/>
                          </w:divBdr>
                        </w:div>
                        <w:div w:id="1833914402">
                          <w:marLeft w:val="0"/>
                          <w:marRight w:val="0"/>
                          <w:marTop w:val="0"/>
                          <w:marBottom w:val="0"/>
                          <w:divBdr>
                            <w:top w:val="none" w:sz="0" w:space="0" w:color="auto"/>
                            <w:left w:val="none" w:sz="0" w:space="0" w:color="auto"/>
                            <w:bottom w:val="none" w:sz="0" w:space="0" w:color="auto"/>
                            <w:right w:val="none" w:sz="0" w:space="0" w:color="auto"/>
                          </w:divBdr>
                        </w:div>
                        <w:div w:id="1884902882">
                          <w:marLeft w:val="0"/>
                          <w:marRight w:val="0"/>
                          <w:marTop w:val="0"/>
                          <w:marBottom w:val="0"/>
                          <w:divBdr>
                            <w:top w:val="none" w:sz="0" w:space="0" w:color="auto"/>
                            <w:left w:val="none" w:sz="0" w:space="0" w:color="auto"/>
                            <w:bottom w:val="none" w:sz="0" w:space="0" w:color="auto"/>
                            <w:right w:val="none" w:sz="0" w:space="0" w:color="auto"/>
                          </w:divBdr>
                        </w:div>
                        <w:div w:id="1974360676">
                          <w:marLeft w:val="0"/>
                          <w:marRight w:val="0"/>
                          <w:marTop w:val="0"/>
                          <w:marBottom w:val="0"/>
                          <w:divBdr>
                            <w:top w:val="none" w:sz="0" w:space="0" w:color="auto"/>
                            <w:left w:val="none" w:sz="0" w:space="0" w:color="auto"/>
                            <w:bottom w:val="none" w:sz="0" w:space="0" w:color="auto"/>
                            <w:right w:val="none" w:sz="0" w:space="0" w:color="auto"/>
                          </w:divBdr>
                        </w:div>
                        <w:div w:id="1977251134">
                          <w:marLeft w:val="0"/>
                          <w:marRight w:val="0"/>
                          <w:marTop w:val="0"/>
                          <w:marBottom w:val="0"/>
                          <w:divBdr>
                            <w:top w:val="none" w:sz="0" w:space="0" w:color="auto"/>
                            <w:left w:val="none" w:sz="0" w:space="0" w:color="auto"/>
                            <w:bottom w:val="none" w:sz="0" w:space="0" w:color="auto"/>
                            <w:right w:val="none" w:sz="0" w:space="0" w:color="auto"/>
                          </w:divBdr>
                        </w:div>
                        <w:div w:id="2010719439">
                          <w:marLeft w:val="0"/>
                          <w:marRight w:val="0"/>
                          <w:marTop w:val="0"/>
                          <w:marBottom w:val="0"/>
                          <w:divBdr>
                            <w:top w:val="none" w:sz="0" w:space="0" w:color="auto"/>
                            <w:left w:val="none" w:sz="0" w:space="0" w:color="auto"/>
                            <w:bottom w:val="none" w:sz="0" w:space="0" w:color="auto"/>
                            <w:right w:val="none" w:sz="0" w:space="0" w:color="auto"/>
                          </w:divBdr>
                        </w:div>
                        <w:div w:id="2014602542">
                          <w:marLeft w:val="0"/>
                          <w:marRight w:val="0"/>
                          <w:marTop w:val="0"/>
                          <w:marBottom w:val="0"/>
                          <w:divBdr>
                            <w:top w:val="none" w:sz="0" w:space="0" w:color="auto"/>
                            <w:left w:val="none" w:sz="0" w:space="0" w:color="auto"/>
                            <w:bottom w:val="none" w:sz="0" w:space="0" w:color="auto"/>
                            <w:right w:val="none" w:sz="0" w:space="0" w:color="auto"/>
                          </w:divBdr>
                        </w:div>
                        <w:div w:id="2021008957">
                          <w:marLeft w:val="0"/>
                          <w:marRight w:val="0"/>
                          <w:marTop w:val="0"/>
                          <w:marBottom w:val="0"/>
                          <w:divBdr>
                            <w:top w:val="none" w:sz="0" w:space="0" w:color="auto"/>
                            <w:left w:val="none" w:sz="0" w:space="0" w:color="auto"/>
                            <w:bottom w:val="none" w:sz="0" w:space="0" w:color="auto"/>
                            <w:right w:val="none" w:sz="0" w:space="0" w:color="auto"/>
                          </w:divBdr>
                        </w:div>
                        <w:div w:id="2027515020">
                          <w:marLeft w:val="0"/>
                          <w:marRight w:val="0"/>
                          <w:marTop w:val="0"/>
                          <w:marBottom w:val="0"/>
                          <w:divBdr>
                            <w:top w:val="none" w:sz="0" w:space="0" w:color="auto"/>
                            <w:left w:val="none" w:sz="0" w:space="0" w:color="auto"/>
                            <w:bottom w:val="none" w:sz="0" w:space="0" w:color="auto"/>
                            <w:right w:val="none" w:sz="0" w:space="0" w:color="auto"/>
                          </w:divBdr>
                        </w:div>
                        <w:div w:id="2058505785">
                          <w:marLeft w:val="0"/>
                          <w:marRight w:val="0"/>
                          <w:marTop w:val="0"/>
                          <w:marBottom w:val="0"/>
                          <w:divBdr>
                            <w:top w:val="none" w:sz="0" w:space="0" w:color="auto"/>
                            <w:left w:val="none" w:sz="0" w:space="0" w:color="auto"/>
                            <w:bottom w:val="none" w:sz="0" w:space="0" w:color="auto"/>
                            <w:right w:val="none" w:sz="0" w:space="0" w:color="auto"/>
                          </w:divBdr>
                        </w:div>
                        <w:div w:id="2086567669">
                          <w:marLeft w:val="0"/>
                          <w:marRight w:val="0"/>
                          <w:marTop w:val="0"/>
                          <w:marBottom w:val="0"/>
                          <w:divBdr>
                            <w:top w:val="none" w:sz="0" w:space="0" w:color="auto"/>
                            <w:left w:val="none" w:sz="0" w:space="0" w:color="auto"/>
                            <w:bottom w:val="none" w:sz="0" w:space="0" w:color="auto"/>
                            <w:right w:val="none" w:sz="0" w:space="0" w:color="auto"/>
                          </w:divBdr>
                        </w:div>
                        <w:div w:id="2110152127">
                          <w:marLeft w:val="0"/>
                          <w:marRight w:val="0"/>
                          <w:marTop w:val="0"/>
                          <w:marBottom w:val="0"/>
                          <w:divBdr>
                            <w:top w:val="none" w:sz="0" w:space="0" w:color="auto"/>
                            <w:left w:val="none" w:sz="0" w:space="0" w:color="auto"/>
                            <w:bottom w:val="none" w:sz="0" w:space="0" w:color="auto"/>
                            <w:right w:val="none" w:sz="0" w:space="0" w:color="auto"/>
                          </w:divBdr>
                        </w:div>
                        <w:div w:id="2118593802">
                          <w:marLeft w:val="0"/>
                          <w:marRight w:val="0"/>
                          <w:marTop w:val="0"/>
                          <w:marBottom w:val="0"/>
                          <w:divBdr>
                            <w:top w:val="none" w:sz="0" w:space="0" w:color="auto"/>
                            <w:left w:val="none" w:sz="0" w:space="0" w:color="auto"/>
                            <w:bottom w:val="none" w:sz="0" w:space="0" w:color="auto"/>
                            <w:right w:val="none" w:sz="0" w:space="0" w:color="auto"/>
                          </w:divBdr>
                        </w:div>
                        <w:div w:id="21417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404147">
      <w:bodyDiv w:val="1"/>
      <w:marLeft w:val="0"/>
      <w:marRight w:val="0"/>
      <w:marTop w:val="0"/>
      <w:marBottom w:val="0"/>
      <w:divBdr>
        <w:top w:val="none" w:sz="0" w:space="0" w:color="auto"/>
        <w:left w:val="none" w:sz="0" w:space="0" w:color="auto"/>
        <w:bottom w:val="none" w:sz="0" w:space="0" w:color="auto"/>
        <w:right w:val="none" w:sz="0" w:space="0" w:color="auto"/>
      </w:divBdr>
    </w:div>
    <w:div w:id="2074574273">
      <w:bodyDiv w:val="1"/>
      <w:marLeft w:val="0"/>
      <w:marRight w:val="0"/>
      <w:marTop w:val="0"/>
      <w:marBottom w:val="0"/>
      <w:divBdr>
        <w:top w:val="none" w:sz="0" w:space="0" w:color="auto"/>
        <w:left w:val="none" w:sz="0" w:space="0" w:color="auto"/>
        <w:bottom w:val="none" w:sz="0" w:space="0" w:color="auto"/>
        <w:right w:val="none" w:sz="0" w:space="0" w:color="auto"/>
      </w:divBdr>
    </w:div>
    <w:div w:id="2102408935">
      <w:bodyDiv w:val="1"/>
      <w:marLeft w:val="0"/>
      <w:marRight w:val="0"/>
      <w:marTop w:val="0"/>
      <w:marBottom w:val="0"/>
      <w:divBdr>
        <w:top w:val="none" w:sz="0" w:space="0" w:color="auto"/>
        <w:left w:val="none" w:sz="0" w:space="0" w:color="auto"/>
        <w:bottom w:val="none" w:sz="0" w:space="0" w:color="auto"/>
        <w:right w:val="none" w:sz="0" w:space="0" w:color="auto"/>
      </w:divBdr>
    </w:div>
    <w:div w:id="2116901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id.wikipedia.org/wiki/Bio_Farm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id.wikipedia.org/wiki/Arab_Saud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8C43C0-486A-4A96-8F58-39FC7BAE375A}">
  <we:reference id="wa104382081" version="1.46.0.0" store="en-US" storeType="OMEX"/>
  <we:alternateReferences>
    <we:reference id="wa104382081" version="1.46.0.0" store="WA104382081" storeType="OMEX"/>
  </we:alternateReferences>
  <we:properties>
    <we:property name="MENDELEY_CITATIONS" valu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pio22</b:Tag>
    <b:SourceType>InternetSite</b:SourceType>
    <b:Guid>{33D424F7-CC03-4A49-9F9F-832BCF57C8DB}</b:Guid>
    <b:Title>pionas.pom.go.id</b:Title>
    <b:Year>2022</b:Year>
    <b:InternetSiteTitle>ONI » BAB 4 SISTEM SARAF PUSAT » 4.7 Analgesik » 4.7.1 Analgesik Non-Opioid » ASAM MEFENAMAT</b:InternetSiteTitle>
    <b:RefOrder>2</b:RefOrder>
  </b:Source>
  <b:Source>
    <b:Tag>Cor08</b:Tag>
    <b:SourceType>ArticleInAPeriodical</b:SourceType>
    <b:Guid>{BE852C17-9920-4222-A924-9D6D41928415}</b:Guid>
    <b:Title>Handbook Of Pathophysiology 3th Edition</b:Title>
    <b:Year>2008</b:Year>
    <b:Author>
      <b:Author>
        <b:NameList>
          <b:Person>
            <b:Last>Corwin</b:Last>
            <b:First>E.J.</b:First>
          </b:Person>
        </b:NameList>
      </b:Author>
    </b:Author>
    <b:RefOrder>3</b:RefOrder>
  </b:Source>
  <b:Source>
    <b:Tag>kim22</b:Tag>
    <b:SourceType>InternetSite</b:SourceType>
    <b:Guid>{AE8DB14C-B1EF-4BE5-ADF8-B3BA8B4276EA}</b:Guid>
    <b:Author>
      <b:Author>
        <b:NameList>
          <b:Person>
            <b:Last>farma</b:Last>
            <b:First>kimia</b:First>
          </b:Person>
        </b:NameList>
      </b:Author>
    </b:Author>
    <b:Title>profil kimia farma</b:Title>
    <b:InternetSiteTitle>https://www.kimiafarma.co.id/id/sejarah-kimia-farma</b:InternetSiteTitle>
    <b:Year>2022</b:Year>
    <b:Month>juni</b:Month>
    <b:RefOrder>1</b:RefOrder>
  </b:Source>
</b:Sources>
</file>

<file path=customXml/itemProps1.xml><?xml version="1.0" encoding="utf-8"?>
<ds:datastoreItem xmlns:ds="http://schemas.openxmlformats.org/officeDocument/2006/customXml" ds:itemID="{2487B3DA-C904-4824-AAB6-1086B68A0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13872</Words>
  <Characters>79074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salvalynda riana</dc:creator>
  <cp:keywords/>
  <dc:description/>
  <cp:lastModifiedBy>salvalynda riana</cp:lastModifiedBy>
  <cp:revision>2</cp:revision>
  <cp:lastPrinted>2022-10-30T12:14:00Z</cp:lastPrinted>
  <dcterms:created xsi:type="dcterms:W3CDTF">2022-11-11T12:30:00Z</dcterms:created>
  <dcterms:modified xsi:type="dcterms:W3CDTF">2022-11-11T12:30:00Z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f720eb3b-1f09-301b-a367-b46949f81758</vt:lpwstr>
  </property>
</Properties>
</file>