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67F" w:rsidRDefault="00E9567F" w:rsidP="00E9567F">
      <w:pPr>
        <w:spacing w:after="0" w:line="36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LAPORAN PRAKTIK KERJA LAPANGAN (PKL) PROGRAM INTERVENSI GIZI MASYARAKAT DI PUSKESMAS KECAMATAN PALMERAH JAKARTA BARAT</w:t>
      </w:r>
    </w:p>
    <w:p w:rsidR="00E9567F" w:rsidRDefault="00E9567F" w:rsidP="00E9567F">
      <w:pPr>
        <w:spacing w:after="0" w:line="360" w:lineRule="auto"/>
        <w:jc w:val="center"/>
        <w:rPr>
          <w:rFonts w:ascii="Times New Roman" w:hAnsi="Times New Roman" w:cs="Times New Roman"/>
          <w:b/>
          <w:sz w:val="24"/>
          <w:szCs w:val="24"/>
          <w:lang w:val="en-ID"/>
        </w:rPr>
      </w:pPr>
    </w:p>
    <w:p w:rsidR="00E9567F" w:rsidRDefault="00E9567F" w:rsidP="00E9567F">
      <w:pPr>
        <w:spacing w:after="0" w:line="360" w:lineRule="auto"/>
        <w:jc w:val="center"/>
        <w:rPr>
          <w:rFonts w:ascii="Times New Roman" w:hAnsi="Times New Roman" w:cs="Times New Roman"/>
          <w:b/>
          <w:sz w:val="24"/>
          <w:szCs w:val="24"/>
          <w:lang w:val="en-ID"/>
        </w:rPr>
      </w:pPr>
    </w:p>
    <w:p w:rsidR="00E9567F" w:rsidRDefault="00E9567F" w:rsidP="00E9567F">
      <w:pPr>
        <w:spacing w:after="0" w:line="360" w:lineRule="auto"/>
        <w:jc w:val="center"/>
        <w:rPr>
          <w:rFonts w:ascii="Times New Roman" w:hAnsi="Times New Roman" w:cs="Times New Roman"/>
          <w:b/>
          <w:sz w:val="24"/>
          <w:szCs w:val="24"/>
          <w:lang w:val="en-ID"/>
        </w:rPr>
      </w:pPr>
    </w:p>
    <w:p w:rsidR="00E9567F" w:rsidRDefault="00E9567F" w:rsidP="00E9567F">
      <w:pPr>
        <w:spacing w:after="0" w:line="360" w:lineRule="auto"/>
        <w:jc w:val="center"/>
        <w:rPr>
          <w:rFonts w:ascii="Times New Roman" w:hAnsi="Times New Roman" w:cs="Times New Roman"/>
          <w:b/>
          <w:sz w:val="24"/>
          <w:szCs w:val="24"/>
          <w:lang w:val="en-ID"/>
        </w:rPr>
      </w:pPr>
      <w:r w:rsidRPr="0059371C">
        <w:rPr>
          <w:rFonts w:ascii="Arial" w:hAnsi="Arial" w:cs="Arial"/>
          <w:b/>
          <w:bCs/>
          <w:noProof/>
          <w:sz w:val="24"/>
          <w:szCs w:val="24"/>
          <w:lang w:val="en-ID" w:eastAsia="en-ID"/>
        </w:rPr>
        <w:drawing>
          <wp:inline distT="0" distB="0" distL="114300" distR="114300" wp14:anchorId="6D7E1D52" wp14:editId="1A37D6D1">
            <wp:extent cx="2626241" cy="2540736"/>
            <wp:effectExtent l="0" t="0" r="3175" b="0"/>
            <wp:docPr id="1" name="Picture 1" desc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
                    <pic:cNvPicPr>
                      <a:picLocks noChangeAspect="1"/>
                    </pic:cNvPicPr>
                  </pic:nvPicPr>
                  <pic:blipFill>
                    <a:blip r:embed="rId8"/>
                    <a:stretch>
                      <a:fillRect/>
                    </a:stretch>
                  </pic:blipFill>
                  <pic:spPr>
                    <a:xfrm>
                      <a:off x="0" y="0"/>
                      <a:ext cx="2633731" cy="2547982"/>
                    </a:xfrm>
                    <a:prstGeom prst="rect">
                      <a:avLst/>
                    </a:prstGeom>
                  </pic:spPr>
                </pic:pic>
              </a:graphicData>
            </a:graphic>
          </wp:inline>
        </w:drawing>
      </w:r>
    </w:p>
    <w:p w:rsidR="00E9567F" w:rsidRDefault="00E9567F" w:rsidP="00E9567F">
      <w:pPr>
        <w:spacing w:after="0" w:line="360" w:lineRule="auto"/>
        <w:jc w:val="center"/>
        <w:rPr>
          <w:rFonts w:ascii="Times New Roman" w:hAnsi="Times New Roman" w:cs="Times New Roman"/>
          <w:b/>
          <w:sz w:val="24"/>
          <w:szCs w:val="24"/>
          <w:lang w:val="en-ID"/>
        </w:rPr>
      </w:pPr>
    </w:p>
    <w:p w:rsidR="00E9567F" w:rsidRDefault="00E9567F" w:rsidP="00E9567F">
      <w:pPr>
        <w:spacing w:after="0" w:line="360" w:lineRule="auto"/>
        <w:jc w:val="center"/>
        <w:rPr>
          <w:rFonts w:ascii="Times New Roman" w:hAnsi="Times New Roman" w:cs="Times New Roman"/>
          <w:b/>
          <w:sz w:val="24"/>
          <w:szCs w:val="24"/>
          <w:lang w:val="en-ID"/>
        </w:rPr>
      </w:pPr>
    </w:p>
    <w:p w:rsidR="00E9567F" w:rsidRPr="00E9567F" w:rsidRDefault="00E9567F" w:rsidP="00E9567F">
      <w:pPr>
        <w:spacing w:after="0" w:line="360" w:lineRule="auto"/>
        <w:jc w:val="center"/>
        <w:rPr>
          <w:rFonts w:ascii="Times New Roman" w:hAnsi="Times New Roman" w:cs="Times New Roman"/>
          <w:b/>
          <w:sz w:val="24"/>
          <w:szCs w:val="24"/>
          <w:lang w:val="en-ID"/>
        </w:rPr>
      </w:pPr>
      <w:r w:rsidRPr="00E9567F">
        <w:rPr>
          <w:rFonts w:ascii="Times New Roman" w:hAnsi="Times New Roman" w:cs="Times New Roman"/>
          <w:b/>
          <w:sz w:val="24"/>
          <w:szCs w:val="24"/>
          <w:lang w:val="en-ID"/>
        </w:rPr>
        <w:t xml:space="preserve">Disusun Oleh </w:t>
      </w:r>
    </w:p>
    <w:p w:rsidR="00E9567F" w:rsidRPr="00E9567F" w:rsidRDefault="00E9567F" w:rsidP="00E9567F">
      <w:pPr>
        <w:spacing w:after="0" w:line="360" w:lineRule="auto"/>
        <w:jc w:val="center"/>
        <w:rPr>
          <w:rFonts w:ascii="Times New Roman" w:hAnsi="Times New Roman" w:cs="Times New Roman"/>
          <w:sz w:val="24"/>
          <w:szCs w:val="24"/>
          <w:lang w:val="en-ID"/>
        </w:rPr>
      </w:pPr>
    </w:p>
    <w:p w:rsidR="00E9567F" w:rsidRPr="00E9567F" w:rsidRDefault="00E9567F" w:rsidP="00E9567F">
      <w:pPr>
        <w:spacing w:after="0" w:line="360" w:lineRule="auto"/>
        <w:jc w:val="center"/>
        <w:rPr>
          <w:rFonts w:ascii="Times New Roman" w:hAnsi="Times New Roman" w:cs="Times New Roman"/>
          <w:sz w:val="24"/>
          <w:szCs w:val="24"/>
          <w:lang w:val="en-ID"/>
        </w:rPr>
      </w:pPr>
      <w:r w:rsidRPr="00E9567F">
        <w:rPr>
          <w:rFonts w:ascii="Times New Roman" w:hAnsi="Times New Roman" w:cs="Times New Roman"/>
          <w:sz w:val="24"/>
          <w:szCs w:val="24"/>
          <w:lang w:val="en-ID"/>
        </w:rPr>
        <w:t>Dinda Salma Prameswari Mulya</w:t>
      </w:r>
    </w:p>
    <w:p w:rsidR="00E9567F" w:rsidRPr="00E9567F" w:rsidRDefault="00E9567F" w:rsidP="00E9567F">
      <w:pPr>
        <w:spacing w:after="0" w:line="360" w:lineRule="auto"/>
        <w:jc w:val="center"/>
        <w:rPr>
          <w:rFonts w:ascii="Times New Roman" w:hAnsi="Times New Roman" w:cs="Times New Roman"/>
          <w:sz w:val="24"/>
          <w:szCs w:val="24"/>
          <w:lang w:val="en-ID"/>
        </w:rPr>
      </w:pPr>
      <w:r w:rsidRPr="00E9567F">
        <w:rPr>
          <w:rFonts w:ascii="Times New Roman" w:hAnsi="Times New Roman" w:cs="Times New Roman"/>
          <w:sz w:val="24"/>
          <w:szCs w:val="24"/>
          <w:lang w:val="en-ID"/>
        </w:rPr>
        <w:t>Elisha Lorenza</w:t>
      </w:r>
    </w:p>
    <w:p w:rsidR="00E9567F" w:rsidRPr="00E9567F" w:rsidRDefault="00E9567F" w:rsidP="00E9567F">
      <w:pPr>
        <w:spacing w:after="0" w:line="360" w:lineRule="auto"/>
        <w:jc w:val="center"/>
        <w:rPr>
          <w:rFonts w:ascii="Times New Roman" w:hAnsi="Times New Roman" w:cs="Times New Roman"/>
          <w:sz w:val="24"/>
          <w:szCs w:val="24"/>
          <w:lang w:val="en-ID"/>
        </w:rPr>
      </w:pPr>
      <w:r w:rsidRPr="00E9567F">
        <w:rPr>
          <w:rFonts w:ascii="Times New Roman" w:hAnsi="Times New Roman" w:cs="Times New Roman"/>
          <w:sz w:val="24"/>
          <w:szCs w:val="24"/>
          <w:lang w:val="en-ID"/>
        </w:rPr>
        <w:t>Inge Julianti</w:t>
      </w:r>
    </w:p>
    <w:p w:rsidR="00E9567F" w:rsidRPr="00E9567F" w:rsidRDefault="00E9567F" w:rsidP="00E9567F">
      <w:pPr>
        <w:spacing w:after="0" w:line="360" w:lineRule="auto"/>
        <w:jc w:val="center"/>
        <w:rPr>
          <w:rFonts w:ascii="Times New Roman" w:hAnsi="Times New Roman" w:cs="Times New Roman"/>
          <w:sz w:val="24"/>
          <w:szCs w:val="24"/>
          <w:lang w:val="en-ID"/>
        </w:rPr>
      </w:pPr>
      <w:r w:rsidRPr="00E9567F">
        <w:rPr>
          <w:rFonts w:ascii="Times New Roman" w:hAnsi="Times New Roman" w:cs="Times New Roman"/>
          <w:sz w:val="24"/>
          <w:szCs w:val="24"/>
          <w:lang w:val="en-ID"/>
        </w:rPr>
        <w:t>Mariani Novitasari</w:t>
      </w:r>
    </w:p>
    <w:p w:rsidR="00E9567F" w:rsidRDefault="00E9567F" w:rsidP="00E9567F">
      <w:pPr>
        <w:spacing w:after="0" w:line="360" w:lineRule="auto"/>
        <w:jc w:val="center"/>
        <w:rPr>
          <w:rFonts w:ascii="Times New Roman" w:hAnsi="Times New Roman" w:cs="Times New Roman"/>
          <w:b/>
          <w:sz w:val="24"/>
          <w:szCs w:val="24"/>
          <w:lang w:val="en-ID"/>
        </w:rPr>
      </w:pPr>
    </w:p>
    <w:p w:rsidR="00E9567F" w:rsidRDefault="00E9567F" w:rsidP="00E9567F">
      <w:pPr>
        <w:spacing w:after="0" w:line="360" w:lineRule="auto"/>
        <w:jc w:val="center"/>
        <w:rPr>
          <w:rFonts w:ascii="Times New Roman" w:hAnsi="Times New Roman" w:cs="Times New Roman"/>
          <w:b/>
          <w:sz w:val="24"/>
          <w:szCs w:val="24"/>
          <w:lang w:val="en-ID"/>
        </w:rPr>
      </w:pPr>
    </w:p>
    <w:p w:rsidR="00E9567F" w:rsidRDefault="00E9567F" w:rsidP="00E9567F">
      <w:pPr>
        <w:spacing w:after="0" w:line="360" w:lineRule="auto"/>
        <w:jc w:val="center"/>
        <w:rPr>
          <w:rFonts w:ascii="Times New Roman" w:hAnsi="Times New Roman" w:cs="Times New Roman"/>
          <w:b/>
          <w:sz w:val="24"/>
          <w:szCs w:val="24"/>
          <w:lang w:val="en-ID"/>
        </w:rPr>
      </w:pPr>
    </w:p>
    <w:p w:rsidR="00E9567F" w:rsidRDefault="00E9567F" w:rsidP="00E9567F">
      <w:pPr>
        <w:spacing w:after="0" w:line="360" w:lineRule="auto"/>
        <w:jc w:val="center"/>
        <w:rPr>
          <w:rFonts w:ascii="Times New Roman" w:hAnsi="Times New Roman" w:cs="Times New Roman"/>
          <w:b/>
          <w:sz w:val="24"/>
          <w:szCs w:val="24"/>
          <w:lang w:val="en-ID"/>
        </w:rPr>
      </w:pPr>
    </w:p>
    <w:p w:rsidR="00E9567F" w:rsidRPr="00E9567F" w:rsidRDefault="00E9567F" w:rsidP="00E9567F">
      <w:pPr>
        <w:spacing w:after="0" w:line="360" w:lineRule="auto"/>
        <w:jc w:val="center"/>
        <w:rPr>
          <w:rFonts w:ascii="Times New Roman" w:hAnsi="Times New Roman" w:cs="Times New Roman"/>
          <w:b/>
          <w:sz w:val="24"/>
          <w:szCs w:val="24"/>
          <w:lang w:val="en-ID"/>
        </w:rPr>
      </w:pPr>
      <w:r w:rsidRPr="00E9567F">
        <w:rPr>
          <w:rFonts w:ascii="Times New Roman" w:hAnsi="Times New Roman" w:cs="Times New Roman"/>
          <w:b/>
          <w:sz w:val="24"/>
          <w:szCs w:val="24"/>
          <w:lang w:val="en-ID"/>
        </w:rPr>
        <w:t>JURUSAN GIZI</w:t>
      </w:r>
    </w:p>
    <w:p w:rsidR="00E9567F" w:rsidRPr="00E9567F" w:rsidRDefault="00E9567F" w:rsidP="00E9567F">
      <w:pPr>
        <w:spacing w:after="0" w:line="360" w:lineRule="auto"/>
        <w:jc w:val="center"/>
        <w:rPr>
          <w:rFonts w:ascii="Times New Roman" w:hAnsi="Times New Roman" w:cs="Times New Roman"/>
          <w:b/>
          <w:sz w:val="24"/>
          <w:szCs w:val="24"/>
          <w:lang w:val="en-ID"/>
        </w:rPr>
      </w:pPr>
      <w:r w:rsidRPr="00E9567F">
        <w:rPr>
          <w:rFonts w:ascii="Times New Roman" w:hAnsi="Times New Roman" w:cs="Times New Roman"/>
          <w:b/>
          <w:sz w:val="24"/>
          <w:szCs w:val="24"/>
          <w:lang w:val="en-ID"/>
        </w:rPr>
        <w:t>POLITEKNIK KESEHATAN JAKARTA II</w:t>
      </w:r>
    </w:p>
    <w:p w:rsidR="00E9567F" w:rsidRDefault="00E9567F" w:rsidP="00E9567F">
      <w:pPr>
        <w:spacing w:after="0" w:line="360" w:lineRule="auto"/>
        <w:jc w:val="center"/>
        <w:rPr>
          <w:rFonts w:ascii="Times New Roman" w:hAnsi="Times New Roman" w:cs="Times New Roman"/>
          <w:b/>
          <w:sz w:val="28"/>
          <w:szCs w:val="24"/>
          <w:lang w:val="en-ID"/>
        </w:rPr>
      </w:pPr>
      <w:r w:rsidRPr="00E9567F">
        <w:rPr>
          <w:rFonts w:ascii="Times New Roman" w:hAnsi="Times New Roman" w:cs="Times New Roman"/>
          <w:b/>
          <w:sz w:val="28"/>
          <w:szCs w:val="24"/>
          <w:lang w:val="en-ID"/>
        </w:rPr>
        <w:t>2021</w:t>
      </w:r>
    </w:p>
    <w:p w:rsidR="0049259E" w:rsidRDefault="0049259E" w:rsidP="00E9567F">
      <w:pPr>
        <w:pStyle w:val="Heading1"/>
        <w:rPr>
          <w:b/>
          <w:lang w:val="en-ID"/>
        </w:rPr>
        <w:sectPr w:rsidR="0049259E" w:rsidSect="0049259E">
          <w:footerReference w:type="default" r:id="rId9"/>
          <w:pgSz w:w="11906" w:h="16838" w:code="9"/>
          <w:pgMar w:top="1701" w:right="1701" w:bottom="2268" w:left="2268" w:header="708" w:footer="708" w:gutter="0"/>
          <w:cols w:space="708"/>
          <w:titlePg/>
          <w:docGrid w:linePitch="360"/>
        </w:sectPr>
      </w:pPr>
      <w:bookmarkStart w:id="0" w:name="_Toc63177444"/>
    </w:p>
    <w:p w:rsidR="00E9567F" w:rsidRDefault="00E9567F" w:rsidP="00E9567F">
      <w:pPr>
        <w:pStyle w:val="Heading1"/>
        <w:rPr>
          <w:b/>
          <w:lang w:val="en-ID"/>
        </w:rPr>
      </w:pPr>
      <w:bookmarkStart w:id="1" w:name="_Toc63404021"/>
      <w:r w:rsidRPr="00E9567F">
        <w:rPr>
          <w:b/>
          <w:lang w:val="en-ID"/>
        </w:rPr>
        <w:lastRenderedPageBreak/>
        <w:t>LEMBAR PERSETUJUAN</w:t>
      </w:r>
      <w:bookmarkEnd w:id="0"/>
      <w:bookmarkEnd w:id="1"/>
    </w:p>
    <w:p w:rsidR="00E9567F" w:rsidRDefault="00E9567F" w:rsidP="00E9567F">
      <w:pPr>
        <w:rPr>
          <w:lang w:val="en-ID"/>
        </w:rPr>
      </w:pPr>
    </w:p>
    <w:p w:rsidR="00E9567F" w:rsidRPr="00E9567F" w:rsidRDefault="00E9567F" w:rsidP="00E9567F">
      <w:pPr>
        <w:spacing w:after="0" w:line="360" w:lineRule="auto"/>
        <w:jc w:val="both"/>
        <w:rPr>
          <w:rFonts w:ascii="Times New Roman" w:hAnsi="Times New Roman" w:cs="Times New Roman"/>
          <w:sz w:val="24"/>
          <w:szCs w:val="24"/>
          <w:lang w:val="en-ID"/>
        </w:rPr>
      </w:pPr>
      <w:r w:rsidRPr="00E9567F">
        <w:rPr>
          <w:rFonts w:ascii="Times New Roman" w:hAnsi="Times New Roman" w:cs="Times New Roman"/>
          <w:sz w:val="24"/>
          <w:szCs w:val="24"/>
          <w:lang w:val="en-ID"/>
        </w:rPr>
        <w:t>Laporan Praktik Kerja Lapangan (PKL) Program Intervensi Gizi Masyarakat di Puskesmas Kecamatan Palmerah, Jakarta Barat yang dilakukan pada tanggal 25 Januari – 1 Februari 2020 telah di periksa dan disetujui.</w:t>
      </w:r>
    </w:p>
    <w:p w:rsidR="00E9567F" w:rsidRPr="00E9567F" w:rsidRDefault="00E9567F" w:rsidP="00E9567F">
      <w:pPr>
        <w:spacing w:after="0" w:line="360" w:lineRule="auto"/>
        <w:rPr>
          <w:rFonts w:ascii="Times New Roman" w:hAnsi="Times New Roman" w:cs="Times New Roman"/>
          <w:sz w:val="24"/>
          <w:szCs w:val="24"/>
          <w:lang w:val="en-ID"/>
        </w:rPr>
      </w:pPr>
    </w:p>
    <w:p w:rsidR="00E9567F" w:rsidRPr="00E9567F" w:rsidRDefault="00E9567F" w:rsidP="00E9567F">
      <w:pPr>
        <w:spacing w:after="0" w:line="360" w:lineRule="auto"/>
        <w:rPr>
          <w:rFonts w:ascii="Times New Roman" w:hAnsi="Times New Roman" w:cs="Times New Roman"/>
          <w:sz w:val="24"/>
          <w:szCs w:val="24"/>
          <w:lang w:val="en-ID"/>
        </w:rPr>
      </w:pPr>
    </w:p>
    <w:p w:rsidR="00E9567F" w:rsidRPr="00E9567F" w:rsidRDefault="00E9567F" w:rsidP="00E9567F">
      <w:pPr>
        <w:spacing w:after="0" w:line="360" w:lineRule="auto"/>
        <w:rPr>
          <w:rFonts w:ascii="Times New Roman" w:hAnsi="Times New Roman" w:cs="Times New Roman"/>
          <w:sz w:val="24"/>
          <w:szCs w:val="24"/>
          <w:lang w:val="en-ID"/>
        </w:rPr>
      </w:pPr>
    </w:p>
    <w:p w:rsidR="00E9567F" w:rsidRPr="00E9567F" w:rsidRDefault="00E9567F" w:rsidP="00E9567F">
      <w:pPr>
        <w:spacing w:after="0" w:line="360" w:lineRule="auto"/>
        <w:jc w:val="center"/>
        <w:rPr>
          <w:rFonts w:ascii="Arial" w:hAnsi="Arial" w:cs="Arial"/>
          <w:sz w:val="24"/>
          <w:szCs w:val="24"/>
          <w:lang w:val="en-ID"/>
        </w:rPr>
      </w:pPr>
      <w:r w:rsidRPr="00E9567F">
        <w:rPr>
          <w:rFonts w:ascii="Times New Roman" w:hAnsi="Times New Roman" w:cs="Times New Roman"/>
          <w:sz w:val="24"/>
          <w:szCs w:val="24"/>
          <w:lang w:val="en-ID"/>
        </w:rPr>
        <w:t>Mengetahui,</w:t>
      </w:r>
    </w:p>
    <w:p w:rsidR="00E9567F" w:rsidRPr="00E9567F" w:rsidRDefault="00FA54B1" w:rsidP="00FA54B1">
      <w:pPr>
        <w:spacing w:line="240" w:lineRule="auto"/>
        <w:rPr>
          <w:rFonts w:ascii="Arial" w:hAnsi="Arial" w:cs="Arial"/>
          <w:sz w:val="24"/>
          <w:szCs w:val="24"/>
          <w:lang w:val="en-ID"/>
        </w:rPr>
      </w:pPr>
      <w:r>
        <w:rPr>
          <w:rFonts w:ascii="Arial" w:hAnsi="Arial" w:cs="Arial"/>
          <w:noProof/>
          <w:sz w:val="24"/>
          <w:szCs w:val="24"/>
          <w:lang w:val="en-ID"/>
        </w:rPr>
        <w:drawing>
          <wp:anchor distT="0" distB="0" distL="114300" distR="114300" simplePos="0" relativeHeight="251712512" behindDoc="0" locked="0" layoutInCell="1" allowOverlap="1">
            <wp:simplePos x="0" y="0"/>
            <wp:positionH relativeFrom="margin">
              <wp:align>right</wp:align>
            </wp:positionH>
            <wp:positionV relativeFrom="paragraph">
              <wp:posOffset>141295</wp:posOffset>
            </wp:positionV>
            <wp:extent cx="1551305" cy="1404595"/>
            <wp:effectExtent l="0" t="0" r="0" b="571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td 1.jpeg"/>
                    <pic:cNvPicPr/>
                  </pic:nvPicPr>
                  <pic:blipFill rotWithShape="1">
                    <a:blip r:embed="rId10">
                      <a:extLst>
                        <a:ext uri="{28A0092B-C50C-407E-A947-70E740481C1C}">
                          <a14:useLocalDpi xmlns:a14="http://schemas.microsoft.com/office/drawing/2010/main" val="0"/>
                        </a:ext>
                      </a:extLst>
                    </a:blip>
                    <a:srcRect l="5425" t="9548"/>
                    <a:stretch/>
                  </pic:blipFill>
                  <pic:spPr bwMode="auto">
                    <a:xfrm>
                      <a:off x="0" y="0"/>
                      <a:ext cx="1551305" cy="1404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lang w:val="en-ID"/>
        </w:rPr>
        <w:drawing>
          <wp:inline distT="0" distB="0" distL="0" distR="0">
            <wp:extent cx="1650818" cy="1585367"/>
            <wp:effectExtent l="57150" t="57150" r="45085" b="533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td2.jpeg"/>
                    <pic:cNvPicPr/>
                  </pic:nvPicPr>
                  <pic:blipFill>
                    <a:blip r:embed="rId11">
                      <a:extLst>
                        <a:ext uri="{28A0092B-C50C-407E-A947-70E740481C1C}">
                          <a14:useLocalDpi xmlns:a14="http://schemas.microsoft.com/office/drawing/2010/main" val="0"/>
                        </a:ext>
                      </a:extLst>
                    </a:blip>
                    <a:stretch>
                      <a:fillRect/>
                    </a:stretch>
                  </pic:blipFill>
                  <pic:spPr>
                    <a:xfrm rot="21417651">
                      <a:off x="0" y="0"/>
                      <a:ext cx="1661298" cy="1595431"/>
                    </a:xfrm>
                    <a:prstGeom prst="rect">
                      <a:avLst/>
                    </a:prstGeom>
                  </pic:spPr>
                </pic:pic>
              </a:graphicData>
            </a:graphic>
          </wp:inline>
        </w:drawing>
      </w:r>
    </w:p>
    <w:p w:rsidR="00E9567F" w:rsidRPr="00E9567F" w:rsidRDefault="00E9567F" w:rsidP="00E9567F">
      <w:pPr>
        <w:spacing w:after="0" w:line="360" w:lineRule="auto"/>
        <w:rPr>
          <w:rFonts w:ascii="Arial" w:hAnsi="Arial" w:cs="Arial"/>
          <w:sz w:val="24"/>
          <w:szCs w:val="24"/>
          <w:lang w:val="en-ID"/>
        </w:rPr>
      </w:pPr>
    </w:p>
    <w:p w:rsidR="00E9567F" w:rsidRPr="00E9567F" w:rsidRDefault="00E9567F" w:rsidP="00E9567F">
      <w:pPr>
        <w:spacing w:after="0" w:line="360" w:lineRule="auto"/>
        <w:rPr>
          <w:rFonts w:ascii="Arial" w:hAnsi="Arial" w:cs="Arial"/>
          <w:sz w:val="24"/>
          <w:szCs w:val="24"/>
          <w:lang w:val="en-ID"/>
        </w:rPr>
      </w:pPr>
    </w:p>
    <w:p w:rsidR="00E9567F" w:rsidRPr="00E9567F" w:rsidRDefault="00E253B3" w:rsidP="00E9567F">
      <w:pPr>
        <w:spacing w:line="240" w:lineRule="auto"/>
        <w:jc w:val="center"/>
        <w:rPr>
          <w:rFonts w:ascii="Arial" w:hAnsi="Arial" w:cs="Arial"/>
          <w:sz w:val="24"/>
          <w:szCs w:val="24"/>
          <w:lang w:val="en-ID"/>
        </w:rPr>
      </w:pPr>
      <w:r>
        <w:rPr>
          <w:rFonts w:ascii="Arial" w:hAnsi="Arial" w:cs="Arial"/>
          <w:noProof/>
          <w:sz w:val="24"/>
          <w:szCs w:val="24"/>
          <w:lang w:val="en-ID"/>
        </w:rPr>
        <w:drawing>
          <wp:inline distT="0" distB="0" distL="0" distR="0">
            <wp:extent cx="2224405" cy="1727132"/>
            <wp:effectExtent l="0" t="0" r="4445"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td3.jpeg"/>
                    <pic:cNvPicPr/>
                  </pic:nvPicPr>
                  <pic:blipFill>
                    <a:blip r:embed="rId12">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234053" cy="1734623"/>
                    </a:xfrm>
                    <a:prstGeom prst="rect">
                      <a:avLst/>
                    </a:prstGeom>
                  </pic:spPr>
                </pic:pic>
              </a:graphicData>
            </a:graphic>
          </wp:inline>
        </w:drawing>
      </w:r>
    </w:p>
    <w:p w:rsidR="00E9567F" w:rsidRPr="00E9567F" w:rsidRDefault="00E9567F" w:rsidP="00E9567F">
      <w:pPr>
        <w:jc w:val="center"/>
        <w:rPr>
          <w:rFonts w:ascii="Arial" w:hAnsi="Arial" w:cs="Arial"/>
          <w:sz w:val="24"/>
          <w:szCs w:val="24"/>
          <w:lang w:val="en-ID"/>
        </w:rPr>
      </w:pPr>
    </w:p>
    <w:p w:rsidR="00E9567F" w:rsidRPr="00E9567F" w:rsidRDefault="00E9567F" w:rsidP="00E9567F">
      <w:pPr>
        <w:rPr>
          <w:lang w:val="en-ID"/>
        </w:rPr>
      </w:pPr>
    </w:p>
    <w:p w:rsidR="00E9567F" w:rsidRPr="00E9567F" w:rsidRDefault="00E9567F" w:rsidP="00E9567F">
      <w:pPr>
        <w:rPr>
          <w:lang w:val="en-ID"/>
        </w:rPr>
      </w:pPr>
    </w:p>
    <w:p w:rsidR="00E9567F" w:rsidRDefault="00E9567F" w:rsidP="00E9567F">
      <w:pPr>
        <w:spacing w:after="0" w:line="360" w:lineRule="auto"/>
        <w:jc w:val="center"/>
        <w:rPr>
          <w:rFonts w:ascii="Times New Roman" w:hAnsi="Times New Roman" w:cs="Times New Roman"/>
          <w:b/>
          <w:sz w:val="24"/>
          <w:szCs w:val="24"/>
          <w:lang w:val="en-ID"/>
        </w:rPr>
      </w:pPr>
    </w:p>
    <w:p w:rsidR="00E9567F" w:rsidRDefault="00E9567F" w:rsidP="00E9567F">
      <w:pPr>
        <w:spacing w:after="0" w:line="360" w:lineRule="auto"/>
        <w:jc w:val="center"/>
        <w:rPr>
          <w:rFonts w:ascii="Times New Roman" w:hAnsi="Times New Roman" w:cs="Times New Roman"/>
          <w:b/>
          <w:sz w:val="24"/>
          <w:szCs w:val="24"/>
          <w:lang w:val="en-ID"/>
        </w:rPr>
      </w:pPr>
    </w:p>
    <w:p w:rsidR="00E9567F" w:rsidRDefault="00E9567F" w:rsidP="00E9567F">
      <w:pPr>
        <w:pStyle w:val="Heading1"/>
        <w:rPr>
          <w:b/>
          <w:lang w:val="en-ID"/>
        </w:rPr>
      </w:pPr>
      <w:bookmarkStart w:id="2" w:name="_Toc63177445"/>
      <w:bookmarkStart w:id="3" w:name="_Toc63404022"/>
      <w:bookmarkStart w:id="4" w:name="_GoBack"/>
      <w:bookmarkEnd w:id="4"/>
      <w:r>
        <w:rPr>
          <w:b/>
          <w:lang w:val="en-ID"/>
        </w:rPr>
        <w:t>KATA PENGANTAR</w:t>
      </w:r>
      <w:bookmarkEnd w:id="2"/>
      <w:bookmarkEnd w:id="3"/>
    </w:p>
    <w:p w:rsidR="00E9567F" w:rsidRDefault="00E9567F" w:rsidP="00E9567F">
      <w:pPr>
        <w:rPr>
          <w:lang w:val="en-ID"/>
        </w:rPr>
      </w:pPr>
    </w:p>
    <w:p w:rsidR="00E9567F" w:rsidRPr="00E9567F" w:rsidRDefault="00E9567F" w:rsidP="00E9567F">
      <w:pPr>
        <w:spacing w:after="160" w:line="360" w:lineRule="auto"/>
        <w:jc w:val="both"/>
        <w:rPr>
          <w:rFonts w:ascii="Times New Roman" w:eastAsiaTheme="minorEastAsia" w:hAnsi="Times New Roman" w:cs="Times New Roman"/>
          <w:sz w:val="24"/>
          <w:szCs w:val="24"/>
          <w:lang w:eastAsia="zh-CN"/>
        </w:rPr>
      </w:pPr>
      <w:r w:rsidRPr="00E9567F">
        <w:rPr>
          <w:rFonts w:ascii="Times New Roman" w:eastAsiaTheme="minorEastAsia" w:hAnsi="Times New Roman" w:cs="Times New Roman"/>
          <w:sz w:val="24"/>
          <w:szCs w:val="24"/>
          <w:lang w:eastAsia="zh-CN"/>
        </w:rPr>
        <w:t>Assalamu’alaikum Wr. Wb</w:t>
      </w:r>
    </w:p>
    <w:p w:rsidR="00E9567F" w:rsidRPr="00E9567F" w:rsidRDefault="00E9567F" w:rsidP="00E9567F">
      <w:pPr>
        <w:spacing w:after="160" w:line="360" w:lineRule="auto"/>
        <w:ind w:firstLineChars="272" w:firstLine="653"/>
        <w:jc w:val="both"/>
        <w:rPr>
          <w:rFonts w:ascii="Times New Roman" w:eastAsiaTheme="minorEastAsia" w:hAnsi="Times New Roman" w:cs="Times New Roman"/>
          <w:sz w:val="24"/>
          <w:szCs w:val="24"/>
          <w:lang w:eastAsia="zh-CN"/>
        </w:rPr>
      </w:pPr>
      <w:r w:rsidRPr="00E9567F">
        <w:rPr>
          <w:rFonts w:ascii="Times New Roman" w:eastAsiaTheme="minorEastAsia" w:hAnsi="Times New Roman" w:cs="Times New Roman"/>
          <w:sz w:val="24"/>
          <w:szCs w:val="24"/>
          <w:lang w:eastAsia="zh-CN"/>
        </w:rPr>
        <w:t xml:space="preserve">Syukur alhamdulillah penulis kepada Allah SWT yang selalu memberikan kesehatan serta kemudahan sehingga laporan ini dapat terselesaikan dengan tepat waktu. Adapun laporan ini dibuat senantiasa sebagai bentuk dari hasil kegiatan selama PKL di Puskesmas Kecamatan </w:t>
      </w:r>
      <w:r w:rsidRPr="00E9567F">
        <w:rPr>
          <w:rFonts w:ascii="Times New Roman" w:eastAsiaTheme="minorEastAsia" w:hAnsi="Times New Roman" w:cs="Times New Roman"/>
          <w:sz w:val="24"/>
          <w:szCs w:val="24"/>
          <w:lang w:val="id-ID" w:eastAsia="zh-CN"/>
        </w:rPr>
        <w:t>Palmerah</w:t>
      </w:r>
      <w:r w:rsidRPr="00E9567F">
        <w:rPr>
          <w:rFonts w:ascii="Times New Roman" w:eastAsiaTheme="minorEastAsia" w:hAnsi="Times New Roman" w:cs="Times New Roman"/>
          <w:sz w:val="24"/>
          <w:szCs w:val="24"/>
          <w:lang w:eastAsia="zh-CN"/>
        </w:rPr>
        <w:t>. Penulis mengucapkan terima</w:t>
      </w:r>
      <w:r w:rsidRPr="00E9567F">
        <w:rPr>
          <w:rFonts w:ascii="Times New Roman" w:eastAsiaTheme="minorEastAsia" w:hAnsi="Times New Roman" w:cs="Times New Roman"/>
          <w:sz w:val="24"/>
          <w:szCs w:val="24"/>
          <w:lang w:val="id-ID" w:eastAsia="zh-CN"/>
        </w:rPr>
        <w:t xml:space="preserve"> </w:t>
      </w:r>
      <w:r w:rsidRPr="00E9567F">
        <w:rPr>
          <w:rFonts w:ascii="Times New Roman" w:eastAsiaTheme="minorEastAsia" w:hAnsi="Times New Roman" w:cs="Times New Roman"/>
          <w:sz w:val="24"/>
          <w:szCs w:val="24"/>
          <w:lang w:eastAsia="zh-CN"/>
        </w:rPr>
        <w:t xml:space="preserve">kasih kepada segenap keluarga baru di puskesmas kecamatan </w:t>
      </w:r>
      <w:r w:rsidRPr="00E9567F">
        <w:rPr>
          <w:rFonts w:ascii="Times New Roman" w:eastAsiaTheme="minorEastAsia" w:hAnsi="Times New Roman" w:cs="Times New Roman"/>
          <w:sz w:val="24"/>
          <w:szCs w:val="24"/>
          <w:lang w:val="id-ID" w:eastAsia="zh-CN"/>
        </w:rPr>
        <w:t>Palmerah</w:t>
      </w:r>
      <w:r w:rsidRPr="00E9567F">
        <w:rPr>
          <w:rFonts w:ascii="Times New Roman" w:eastAsiaTheme="minorEastAsia" w:hAnsi="Times New Roman" w:cs="Times New Roman"/>
          <w:sz w:val="24"/>
          <w:szCs w:val="24"/>
          <w:lang w:eastAsia="zh-CN"/>
        </w:rPr>
        <w:t xml:space="preserve"> yang telah menerima kami serta memberi asuhan dalam proses kegiatan intervensi gizi, khususnya ibu </w:t>
      </w:r>
      <w:r w:rsidRPr="00E9567F">
        <w:rPr>
          <w:rFonts w:ascii="Times New Roman" w:eastAsiaTheme="minorEastAsia" w:hAnsi="Times New Roman" w:cs="Times New Roman"/>
          <w:sz w:val="24"/>
          <w:szCs w:val="24"/>
          <w:lang w:val="id-ID" w:eastAsia="zh-CN"/>
        </w:rPr>
        <w:t>Endang, Kak Mentari, dan Kak Amelia</w:t>
      </w:r>
      <w:r w:rsidRPr="00E9567F">
        <w:rPr>
          <w:rFonts w:ascii="Times New Roman" w:eastAsiaTheme="minorEastAsia" w:hAnsi="Times New Roman" w:cs="Times New Roman"/>
          <w:sz w:val="24"/>
          <w:szCs w:val="24"/>
          <w:lang w:eastAsia="zh-CN"/>
        </w:rPr>
        <w:t>.</w:t>
      </w:r>
    </w:p>
    <w:p w:rsidR="00E9567F" w:rsidRPr="00E9567F" w:rsidRDefault="00E9567F" w:rsidP="00E9567F">
      <w:pPr>
        <w:spacing w:after="160" w:line="360" w:lineRule="auto"/>
        <w:ind w:firstLineChars="272" w:firstLine="653"/>
        <w:jc w:val="both"/>
        <w:rPr>
          <w:rFonts w:ascii="Times New Roman" w:eastAsiaTheme="minorEastAsia" w:hAnsi="Times New Roman" w:cs="Times New Roman"/>
          <w:sz w:val="24"/>
          <w:szCs w:val="24"/>
          <w:lang w:eastAsia="zh-CN"/>
        </w:rPr>
      </w:pPr>
      <w:r w:rsidRPr="00E9567F">
        <w:rPr>
          <w:rFonts w:ascii="Times New Roman" w:eastAsiaTheme="minorEastAsia" w:hAnsi="Times New Roman" w:cs="Times New Roman"/>
          <w:sz w:val="24"/>
          <w:szCs w:val="24"/>
          <w:lang w:eastAsia="zh-CN"/>
        </w:rPr>
        <w:t>Dengan dibuatnya laporan ini penulis berharap para pembaca dapat menjadikannya sebagai referensi bahan bacaan yang bermanfaat. Penulis juga berharap laporan ini dapat menjadi evaluasi bagi instansi terkait dalam pelaksanaan kegiatan intervensi gizi di masyarakat. Penulis sadar laporan ini jauh dari kata sempurna. Kritik dan saran yang membangun sangat kami harapkan agar menjadi kesempurnaan di masa yang akan mendatang.</w:t>
      </w:r>
    </w:p>
    <w:p w:rsidR="00E9567F" w:rsidRPr="00E9567F" w:rsidRDefault="00E9567F" w:rsidP="00E9567F">
      <w:pPr>
        <w:spacing w:after="160" w:line="360" w:lineRule="auto"/>
        <w:ind w:firstLineChars="272" w:firstLine="653"/>
        <w:jc w:val="both"/>
        <w:rPr>
          <w:rFonts w:ascii="Times New Roman" w:eastAsiaTheme="minorEastAsia" w:hAnsi="Times New Roman" w:cs="Times New Roman"/>
          <w:sz w:val="24"/>
          <w:szCs w:val="24"/>
          <w:lang w:eastAsia="zh-CN"/>
        </w:rPr>
      </w:pPr>
    </w:p>
    <w:p w:rsidR="00E9567F" w:rsidRPr="00E9567F" w:rsidRDefault="00E9567F" w:rsidP="00E9567F">
      <w:pPr>
        <w:spacing w:after="160" w:line="360" w:lineRule="auto"/>
        <w:ind w:firstLineChars="272" w:firstLine="653"/>
        <w:jc w:val="right"/>
        <w:rPr>
          <w:rFonts w:ascii="Times New Roman" w:eastAsiaTheme="minorEastAsia" w:hAnsi="Times New Roman" w:cs="Times New Roman"/>
          <w:sz w:val="24"/>
          <w:szCs w:val="24"/>
          <w:lang w:eastAsia="zh-CN"/>
        </w:rPr>
      </w:pPr>
    </w:p>
    <w:p w:rsidR="00E9567F" w:rsidRPr="00E9567F" w:rsidRDefault="00E9567F" w:rsidP="00E9567F">
      <w:pPr>
        <w:spacing w:after="160" w:line="360" w:lineRule="auto"/>
        <w:ind w:firstLineChars="272" w:firstLine="653"/>
        <w:jc w:val="right"/>
        <w:rPr>
          <w:rFonts w:ascii="Times New Roman" w:eastAsiaTheme="minorEastAsia" w:hAnsi="Times New Roman" w:cs="Times New Roman"/>
          <w:sz w:val="24"/>
          <w:szCs w:val="24"/>
          <w:lang w:eastAsia="zh-CN"/>
        </w:rPr>
      </w:pPr>
      <w:r w:rsidRPr="00E9567F">
        <w:rPr>
          <w:rFonts w:ascii="Times New Roman" w:eastAsiaTheme="minorEastAsia" w:hAnsi="Times New Roman" w:cs="Times New Roman"/>
          <w:sz w:val="24"/>
          <w:szCs w:val="24"/>
          <w:lang w:eastAsia="zh-CN"/>
        </w:rPr>
        <w:t>Jakarta, 31 Januari 2021</w:t>
      </w:r>
    </w:p>
    <w:p w:rsidR="00E9567F" w:rsidRPr="00E9567F" w:rsidRDefault="00E9567F" w:rsidP="00E9567F">
      <w:pPr>
        <w:spacing w:after="160" w:line="360" w:lineRule="auto"/>
        <w:ind w:firstLineChars="272" w:firstLine="653"/>
        <w:jc w:val="right"/>
        <w:rPr>
          <w:rFonts w:ascii="Times New Roman" w:eastAsiaTheme="minorEastAsia" w:hAnsi="Times New Roman" w:cs="Times New Roman"/>
          <w:sz w:val="24"/>
          <w:szCs w:val="24"/>
          <w:lang w:eastAsia="zh-CN"/>
        </w:rPr>
      </w:pPr>
    </w:p>
    <w:p w:rsidR="00E9567F" w:rsidRPr="00E9567F" w:rsidRDefault="00E9567F" w:rsidP="00E9567F">
      <w:pPr>
        <w:jc w:val="right"/>
        <w:rPr>
          <w:rFonts w:ascii="Times New Roman" w:hAnsi="Times New Roman" w:cs="Times New Roman"/>
          <w:sz w:val="24"/>
          <w:szCs w:val="24"/>
          <w:lang w:val="en-ID"/>
        </w:rPr>
      </w:pPr>
      <w:r w:rsidRPr="00E9567F">
        <w:rPr>
          <w:rFonts w:ascii="Times New Roman" w:eastAsiaTheme="minorEastAsia" w:hAnsi="Times New Roman" w:cs="Times New Roman"/>
          <w:sz w:val="24"/>
          <w:szCs w:val="24"/>
          <w:lang w:eastAsia="zh-CN"/>
        </w:rPr>
        <w:t>Penulis</w:t>
      </w:r>
    </w:p>
    <w:p w:rsidR="00E9567F" w:rsidRDefault="00E9567F" w:rsidP="00E9567F">
      <w:pPr>
        <w:spacing w:after="0" w:line="360" w:lineRule="auto"/>
        <w:jc w:val="center"/>
        <w:rPr>
          <w:rFonts w:ascii="Times New Roman" w:hAnsi="Times New Roman" w:cs="Times New Roman"/>
          <w:b/>
          <w:sz w:val="24"/>
          <w:szCs w:val="24"/>
          <w:lang w:val="en-ID"/>
        </w:rPr>
      </w:pPr>
    </w:p>
    <w:p w:rsidR="00E9567F" w:rsidRDefault="00E9567F" w:rsidP="00E9567F">
      <w:pPr>
        <w:spacing w:after="0" w:line="360" w:lineRule="auto"/>
        <w:jc w:val="center"/>
        <w:rPr>
          <w:rFonts w:ascii="Times New Roman" w:hAnsi="Times New Roman" w:cs="Times New Roman"/>
          <w:b/>
          <w:sz w:val="24"/>
          <w:szCs w:val="24"/>
          <w:lang w:val="en-ID"/>
        </w:rPr>
      </w:pPr>
    </w:p>
    <w:p w:rsidR="00E9567F" w:rsidRDefault="00E9567F" w:rsidP="00E9567F">
      <w:pPr>
        <w:spacing w:after="0" w:line="360" w:lineRule="auto"/>
        <w:jc w:val="center"/>
        <w:rPr>
          <w:rFonts w:ascii="Times New Roman" w:hAnsi="Times New Roman" w:cs="Times New Roman"/>
          <w:b/>
          <w:sz w:val="24"/>
          <w:szCs w:val="24"/>
          <w:lang w:val="en-ID"/>
        </w:rPr>
      </w:pPr>
    </w:p>
    <w:p w:rsidR="00E9567F" w:rsidRDefault="00E9567F" w:rsidP="00E9567F">
      <w:pPr>
        <w:spacing w:after="0" w:line="360" w:lineRule="auto"/>
        <w:jc w:val="center"/>
        <w:rPr>
          <w:rFonts w:ascii="Times New Roman" w:hAnsi="Times New Roman" w:cs="Times New Roman"/>
          <w:b/>
          <w:sz w:val="24"/>
          <w:szCs w:val="24"/>
          <w:lang w:val="en-ID"/>
        </w:rPr>
      </w:pPr>
    </w:p>
    <w:p w:rsidR="00E9567F" w:rsidRDefault="00E9567F" w:rsidP="0049259E">
      <w:pPr>
        <w:spacing w:after="0" w:line="360" w:lineRule="auto"/>
        <w:rPr>
          <w:rFonts w:ascii="Times New Roman" w:hAnsi="Times New Roman" w:cs="Times New Roman"/>
          <w:b/>
          <w:sz w:val="24"/>
          <w:szCs w:val="24"/>
          <w:lang w:val="en-ID"/>
        </w:rPr>
      </w:pPr>
    </w:p>
    <w:p w:rsidR="00E9567F" w:rsidRPr="0049259E" w:rsidRDefault="00E9567F" w:rsidP="0049259E">
      <w:pPr>
        <w:pStyle w:val="Heading1"/>
        <w:spacing w:before="0"/>
        <w:rPr>
          <w:b/>
          <w:lang w:val="en-ID"/>
        </w:rPr>
      </w:pPr>
      <w:bookmarkStart w:id="5" w:name="_Toc63177446"/>
      <w:bookmarkStart w:id="6" w:name="_Toc63404023"/>
      <w:r w:rsidRPr="00E9567F">
        <w:rPr>
          <w:b/>
          <w:lang w:val="en-ID"/>
        </w:rPr>
        <w:lastRenderedPageBreak/>
        <w:t>DAFTAR ISI</w:t>
      </w:r>
      <w:bookmarkEnd w:id="5"/>
      <w:bookmarkEnd w:id="6"/>
    </w:p>
    <w:sdt>
      <w:sdtPr>
        <w:rPr>
          <w:rFonts w:asciiTheme="minorHAnsi" w:eastAsiaTheme="minorHAnsi" w:hAnsiTheme="minorHAnsi" w:cstheme="minorBidi"/>
          <w:color w:val="auto"/>
          <w:sz w:val="22"/>
          <w:szCs w:val="22"/>
        </w:rPr>
        <w:id w:val="-306622083"/>
        <w:docPartObj>
          <w:docPartGallery w:val="Table of Contents"/>
          <w:docPartUnique/>
        </w:docPartObj>
      </w:sdtPr>
      <w:sdtEndPr>
        <w:rPr>
          <w:b/>
          <w:bCs/>
          <w:noProof/>
        </w:rPr>
      </w:sdtEndPr>
      <w:sdtContent>
        <w:p w:rsidR="0049259E" w:rsidRDefault="0049259E" w:rsidP="0049259E">
          <w:pPr>
            <w:pStyle w:val="TOCHeading"/>
            <w:spacing w:before="0"/>
          </w:pPr>
        </w:p>
        <w:p w:rsidR="004D122E" w:rsidRDefault="0049259E">
          <w:pPr>
            <w:pStyle w:val="TOC1"/>
            <w:tabs>
              <w:tab w:val="right" w:leader="dot" w:pos="7927"/>
            </w:tabs>
            <w:rPr>
              <w:rFonts w:eastAsiaTheme="minorEastAsia"/>
              <w:noProof/>
              <w:lang w:val="en-ID" w:eastAsia="en-ID"/>
            </w:rPr>
          </w:pPr>
          <w:r>
            <w:fldChar w:fldCharType="begin"/>
          </w:r>
          <w:r>
            <w:instrText xml:space="preserve"> TOC \o "1-3" \h \z \u </w:instrText>
          </w:r>
          <w:r>
            <w:fldChar w:fldCharType="separate"/>
          </w:r>
          <w:hyperlink w:anchor="_Toc63404021" w:history="1">
            <w:r w:rsidR="004D122E" w:rsidRPr="0098425E">
              <w:rPr>
                <w:rStyle w:val="Hyperlink"/>
                <w:b/>
                <w:noProof/>
                <w:lang w:val="en-ID"/>
              </w:rPr>
              <w:t>LEMBAR PERSETUJUAN</w:t>
            </w:r>
            <w:r w:rsidR="004D122E">
              <w:rPr>
                <w:noProof/>
                <w:webHidden/>
              </w:rPr>
              <w:tab/>
            </w:r>
            <w:r w:rsidR="004D122E">
              <w:rPr>
                <w:noProof/>
                <w:webHidden/>
              </w:rPr>
              <w:fldChar w:fldCharType="begin"/>
            </w:r>
            <w:r w:rsidR="004D122E">
              <w:rPr>
                <w:noProof/>
                <w:webHidden/>
              </w:rPr>
              <w:instrText xml:space="preserve"> PAGEREF _Toc63404021 \h </w:instrText>
            </w:r>
            <w:r w:rsidR="004D122E">
              <w:rPr>
                <w:noProof/>
                <w:webHidden/>
              </w:rPr>
            </w:r>
            <w:r w:rsidR="004D122E">
              <w:rPr>
                <w:noProof/>
                <w:webHidden/>
              </w:rPr>
              <w:fldChar w:fldCharType="separate"/>
            </w:r>
            <w:r w:rsidR="004D122E">
              <w:rPr>
                <w:noProof/>
                <w:webHidden/>
              </w:rPr>
              <w:t>i</w:t>
            </w:r>
            <w:r w:rsidR="004D122E">
              <w:rPr>
                <w:noProof/>
                <w:webHidden/>
              </w:rPr>
              <w:fldChar w:fldCharType="end"/>
            </w:r>
          </w:hyperlink>
        </w:p>
        <w:p w:rsidR="004D122E" w:rsidRDefault="00FA54B1">
          <w:pPr>
            <w:pStyle w:val="TOC1"/>
            <w:tabs>
              <w:tab w:val="right" w:leader="dot" w:pos="7927"/>
            </w:tabs>
            <w:rPr>
              <w:rFonts w:eastAsiaTheme="minorEastAsia"/>
              <w:noProof/>
              <w:lang w:val="en-ID" w:eastAsia="en-ID"/>
            </w:rPr>
          </w:pPr>
          <w:hyperlink w:anchor="_Toc63404022" w:history="1">
            <w:r w:rsidR="004D122E" w:rsidRPr="0098425E">
              <w:rPr>
                <w:rStyle w:val="Hyperlink"/>
                <w:b/>
                <w:noProof/>
                <w:lang w:val="en-ID"/>
              </w:rPr>
              <w:t>KATA PENGANTAR</w:t>
            </w:r>
            <w:r w:rsidR="004D122E">
              <w:rPr>
                <w:noProof/>
                <w:webHidden/>
              </w:rPr>
              <w:tab/>
            </w:r>
            <w:r w:rsidR="004D122E">
              <w:rPr>
                <w:noProof/>
                <w:webHidden/>
              </w:rPr>
              <w:fldChar w:fldCharType="begin"/>
            </w:r>
            <w:r w:rsidR="004D122E">
              <w:rPr>
                <w:noProof/>
                <w:webHidden/>
              </w:rPr>
              <w:instrText xml:space="preserve"> PAGEREF _Toc63404022 \h </w:instrText>
            </w:r>
            <w:r w:rsidR="004D122E">
              <w:rPr>
                <w:noProof/>
                <w:webHidden/>
              </w:rPr>
            </w:r>
            <w:r w:rsidR="004D122E">
              <w:rPr>
                <w:noProof/>
                <w:webHidden/>
              </w:rPr>
              <w:fldChar w:fldCharType="separate"/>
            </w:r>
            <w:r w:rsidR="004D122E">
              <w:rPr>
                <w:noProof/>
                <w:webHidden/>
              </w:rPr>
              <w:t>ii</w:t>
            </w:r>
            <w:r w:rsidR="004D122E">
              <w:rPr>
                <w:noProof/>
                <w:webHidden/>
              </w:rPr>
              <w:fldChar w:fldCharType="end"/>
            </w:r>
          </w:hyperlink>
        </w:p>
        <w:p w:rsidR="004D122E" w:rsidRDefault="00FA54B1">
          <w:pPr>
            <w:pStyle w:val="TOC1"/>
            <w:tabs>
              <w:tab w:val="right" w:leader="dot" w:pos="7927"/>
            </w:tabs>
            <w:rPr>
              <w:rFonts w:eastAsiaTheme="minorEastAsia"/>
              <w:noProof/>
              <w:lang w:val="en-ID" w:eastAsia="en-ID"/>
            </w:rPr>
          </w:pPr>
          <w:hyperlink w:anchor="_Toc63404023" w:history="1">
            <w:r w:rsidR="004D122E" w:rsidRPr="0098425E">
              <w:rPr>
                <w:rStyle w:val="Hyperlink"/>
                <w:b/>
                <w:noProof/>
                <w:lang w:val="en-ID"/>
              </w:rPr>
              <w:t>DAFTAR ISI</w:t>
            </w:r>
            <w:r w:rsidR="004D122E">
              <w:rPr>
                <w:noProof/>
                <w:webHidden/>
              </w:rPr>
              <w:tab/>
            </w:r>
            <w:r w:rsidR="004D122E">
              <w:rPr>
                <w:noProof/>
                <w:webHidden/>
              </w:rPr>
              <w:fldChar w:fldCharType="begin"/>
            </w:r>
            <w:r w:rsidR="004D122E">
              <w:rPr>
                <w:noProof/>
                <w:webHidden/>
              </w:rPr>
              <w:instrText xml:space="preserve"> PAGEREF _Toc63404023 \h </w:instrText>
            </w:r>
            <w:r w:rsidR="004D122E">
              <w:rPr>
                <w:noProof/>
                <w:webHidden/>
              </w:rPr>
            </w:r>
            <w:r w:rsidR="004D122E">
              <w:rPr>
                <w:noProof/>
                <w:webHidden/>
              </w:rPr>
              <w:fldChar w:fldCharType="separate"/>
            </w:r>
            <w:r w:rsidR="004D122E">
              <w:rPr>
                <w:noProof/>
                <w:webHidden/>
              </w:rPr>
              <w:t>iii</w:t>
            </w:r>
            <w:r w:rsidR="004D122E">
              <w:rPr>
                <w:noProof/>
                <w:webHidden/>
              </w:rPr>
              <w:fldChar w:fldCharType="end"/>
            </w:r>
          </w:hyperlink>
        </w:p>
        <w:p w:rsidR="004D122E" w:rsidRDefault="00FA54B1">
          <w:pPr>
            <w:pStyle w:val="TOC1"/>
            <w:tabs>
              <w:tab w:val="right" w:leader="dot" w:pos="7927"/>
            </w:tabs>
            <w:rPr>
              <w:rFonts w:eastAsiaTheme="minorEastAsia"/>
              <w:noProof/>
              <w:lang w:val="en-ID" w:eastAsia="en-ID"/>
            </w:rPr>
          </w:pPr>
          <w:hyperlink w:anchor="_Toc63404024" w:history="1">
            <w:r w:rsidR="004D122E" w:rsidRPr="0098425E">
              <w:rPr>
                <w:rStyle w:val="Hyperlink"/>
                <w:b/>
                <w:noProof/>
                <w:lang w:val="en-ID"/>
              </w:rPr>
              <w:t>DAFTAR GAMBAR</w:t>
            </w:r>
            <w:r w:rsidR="004D122E">
              <w:rPr>
                <w:noProof/>
                <w:webHidden/>
              </w:rPr>
              <w:tab/>
            </w:r>
            <w:r w:rsidR="004D122E">
              <w:rPr>
                <w:noProof/>
                <w:webHidden/>
              </w:rPr>
              <w:fldChar w:fldCharType="begin"/>
            </w:r>
            <w:r w:rsidR="004D122E">
              <w:rPr>
                <w:noProof/>
                <w:webHidden/>
              </w:rPr>
              <w:instrText xml:space="preserve"> PAGEREF _Toc63404024 \h </w:instrText>
            </w:r>
            <w:r w:rsidR="004D122E">
              <w:rPr>
                <w:noProof/>
                <w:webHidden/>
              </w:rPr>
            </w:r>
            <w:r w:rsidR="004D122E">
              <w:rPr>
                <w:noProof/>
                <w:webHidden/>
              </w:rPr>
              <w:fldChar w:fldCharType="separate"/>
            </w:r>
            <w:r w:rsidR="004D122E">
              <w:rPr>
                <w:noProof/>
                <w:webHidden/>
              </w:rPr>
              <w:t>vi</w:t>
            </w:r>
            <w:r w:rsidR="004D122E">
              <w:rPr>
                <w:noProof/>
                <w:webHidden/>
              </w:rPr>
              <w:fldChar w:fldCharType="end"/>
            </w:r>
          </w:hyperlink>
        </w:p>
        <w:p w:rsidR="004D122E" w:rsidRDefault="00FA54B1">
          <w:pPr>
            <w:pStyle w:val="TOC1"/>
            <w:tabs>
              <w:tab w:val="right" w:leader="dot" w:pos="7927"/>
            </w:tabs>
            <w:rPr>
              <w:rFonts w:eastAsiaTheme="minorEastAsia"/>
              <w:noProof/>
              <w:lang w:val="en-ID" w:eastAsia="en-ID"/>
            </w:rPr>
          </w:pPr>
          <w:hyperlink w:anchor="_Toc63404025" w:history="1">
            <w:r w:rsidR="004D122E" w:rsidRPr="0098425E">
              <w:rPr>
                <w:rStyle w:val="Hyperlink"/>
                <w:b/>
                <w:noProof/>
                <w:lang w:val="en-ID"/>
              </w:rPr>
              <w:t>DAFTAR TABEL</w:t>
            </w:r>
            <w:r w:rsidR="004D122E">
              <w:rPr>
                <w:noProof/>
                <w:webHidden/>
              </w:rPr>
              <w:tab/>
            </w:r>
            <w:r w:rsidR="004D122E">
              <w:rPr>
                <w:noProof/>
                <w:webHidden/>
              </w:rPr>
              <w:fldChar w:fldCharType="begin"/>
            </w:r>
            <w:r w:rsidR="004D122E">
              <w:rPr>
                <w:noProof/>
                <w:webHidden/>
              </w:rPr>
              <w:instrText xml:space="preserve"> PAGEREF _Toc63404025 \h </w:instrText>
            </w:r>
            <w:r w:rsidR="004D122E">
              <w:rPr>
                <w:noProof/>
                <w:webHidden/>
              </w:rPr>
            </w:r>
            <w:r w:rsidR="004D122E">
              <w:rPr>
                <w:noProof/>
                <w:webHidden/>
              </w:rPr>
              <w:fldChar w:fldCharType="separate"/>
            </w:r>
            <w:r w:rsidR="004D122E">
              <w:rPr>
                <w:noProof/>
                <w:webHidden/>
              </w:rPr>
              <w:t>vii</w:t>
            </w:r>
            <w:r w:rsidR="004D122E">
              <w:rPr>
                <w:noProof/>
                <w:webHidden/>
              </w:rPr>
              <w:fldChar w:fldCharType="end"/>
            </w:r>
          </w:hyperlink>
        </w:p>
        <w:p w:rsidR="004D122E" w:rsidRDefault="00FA54B1">
          <w:pPr>
            <w:pStyle w:val="TOC1"/>
            <w:tabs>
              <w:tab w:val="right" w:leader="dot" w:pos="7927"/>
            </w:tabs>
            <w:rPr>
              <w:rFonts w:eastAsiaTheme="minorEastAsia"/>
              <w:noProof/>
              <w:lang w:val="en-ID" w:eastAsia="en-ID"/>
            </w:rPr>
          </w:pPr>
          <w:hyperlink w:anchor="_Toc63404026" w:history="1">
            <w:r w:rsidR="004D122E" w:rsidRPr="0098425E">
              <w:rPr>
                <w:rStyle w:val="Hyperlink"/>
                <w:b/>
                <w:noProof/>
              </w:rPr>
              <w:t>BAB I</w:t>
            </w:r>
            <w:r w:rsidR="004D122E">
              <w:rPr>
                <w:noProof/>
                <w:webHidden/>
              </w:rPr>
              <w:tab/>
            </w:r>
            <w:r w:rsidR="004D122E">
              <w:rPr>
                <w:noProof/>
                <w:webHidden/>
              </w:rPr>
              <w:fldChar w:fldCharType="begin"/>
            </w:r>
            <w:r w:rsidR="004D122E">
              <w:rPr>
                <w:noProof/>
                <w:webHidden/>
              </w:rPr>
              <w:instrText xml:space="preserve"> PAGEREF _Toc63404026 \h </w:instrText>
            </w:r>
            <w:r w:rsidR="004D122E">
              <w:rPr>
                <w:noProof/>
                <w:webHidden/>
              </w:rPr>
            </w:r>
            <w:r w:rsidR="004D122E">
              <w:rPr>
                <w:noProof/>
                <w:webHidden/>
              </w:rPr>
              <w:fldChar w:fldCharType="separate"/>
            </w:r>
            <w:r w:rsidR="004D122E">
              <w:rPr>
                <w:noProof/>
                <w:webHidden/>
              </w:rPr>
              <w:t>1</w:t>
            </w:r>
            <w:r w:rsidR="004D122E">
              <w:rPr>
                <w:noProof/>
                <w:webHidden/>
              </w:rPr>
              <w:fldChar w:fldCharType="end"/>
            </w:r>
          </w:hyperlink>
        </w:p>
        <w:p w:rsidR="004D122E" w:rsidRDefault="00FA54B1">
          <w:pPr>
            <w:pStyle w:val="TOC1"/>
            <w:tabs>
              <w:tab w:val="right" w:leader="dot" w:pos="7927"/>
            </w:tabs>
            <w:rPr>
              <w:rFonts w:eastAsiaTheme="minorEastAsia"/>
              <w:noProof/>
              <w:lang w:val="en-ID" w:eastAsia="en-ID"/>
            </w:rPr>
          </w:pPr>
          <w:hyperlink w:anchor="_Toc63404027" w:history="1">
            <w:r w:rsidR="004D122E" w:rsidRPr="0098425E">
              <w:rPr>
                <w:rStyle w:val="Hyperlink"/>
                <w:b/>
                <w:noProof/>
              </w:rPr>
              <w:t>PENDAHULUAN</w:t>
            </w:r>
            <w:r w:rsidR="004D122E">
              <w:rPr>
                <w:noProof/>
                <w:webHidden/>
              </w:rPr>
              <w:tab/>
            </w:r>
            <w:r w:rsidR="004D122E">
              <w:rPr>
                <w:noProof/>
                <w:webHidden/>
              </w:rPr>
              <w:fldChar w:fldCharType="begin"/>
            </w:r>
            <w:r w:rsidR="004D122E">
              <w:rPr>
                <w:noProof/>
                <w:webHidden/>
              </w:rPr>
              <w:instrText xml:space="preserve"> PAGEREF _Toc63404027 \h </w:instrText>
            </w:r>
            <w:r w:rsidR="004D122E">
              <w:rPr>
                <w:noProof/>
                <w:webHidden/>
              </w:rPr>
            </w:r>
            <w:r w:rsidR="004D122E">
              <w:rPr>
                <w:noProof/>
                <w:webHidden/>
              </w:rPr>
              <w:fldChar w:fldCharType="separate"/>
            </w:r>
            <w:r w:rsidR="004D122E">
              <w:rPr>
                <w:noProof/>
                <w:webHidden/>
              </w:rPr>
              <w:t>1</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28" w:history="1">
            <w:r w:rsidR="004D122E" w:rsidRPr="0098425E">
              <w:rPr>
                <w:rStyle w:val="Hyperlink"/>
                <w:noProof/>
              </w:rPr>
              <w:t>A.</w:t>
            </w:r>
            <w:r w:rsidR="004D122E">
              <w:rPr>
                <w:rFonts w:eastAsiaTheme="minorEastAsia"/>
                <w:noProof/>
                <w:lang w:val="en-ID" w:eastAsia="en-ID"/>
              </w:rPr>
              <w:tab/>
            </w:r>
            <w:r w:rsidR="004D122E" w:rsidRPr="0098425E">
              <w:rPr>
                <w:rStyle w:val="Hyperlink"/>
                <w:noProof/>
              </w:rPr>
              <w:t>Latar Belakang</w:t>
            </w:r>
            <w:r w:rsidR="004D122E">
              <w:rPr>
                <w:noProof/>
                <w:webHidden/>
              </w:rPr>
              <w:tab/>
            </w:r>
            <w:r w:rsidR="004D122E">
              <w:rPr>
                <w:noProof/>
                <w:webHidden/>
              </w:rPr>
              <w:fldChar w:fldCharType="begin"/>
            </w:r>
            <w:r w:rsidR="004D122E">
              <w:rPr>
                <w:noProof/>
                <w:webHidden/>
              </w:rPr>
              <w:instrText xml:space="preserve"> PAGEREF _Toc63404028 \h </w:instrText>
            </w:r>
            <w:r w:rsidR="004D122E">
              <w:rPr>
                <w:noProof/>
                <w:webHidden/>
              </w:rPr>
            </w:r>
            <w:r w:rsidR="004D122E">
              <w:rPr>
                <w:noProof/>
                <w:webHidden/>
              </w:rPr>
              <w:fldChar w:fldCharType="separate"/>
            </w:r>
            <w:r w:rsidR="004D122E">
              <w:rPr>
                <w:noProof/>
                <w:webHidden/>
              </w:rPr>
              <w:t>1</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29" w:history="1">
            <w:r w:rsidR="004D122E" w:rsidRPr="0098425E">
              <w:rPr>
                <w:rStyle w:val="Hyperlink"/>
                <w:noProof/>
              </w:rPr>
              <w:t>B.</w:t>
            </w:r>
            <w:r w:rsidR="004D122E">
              <w:rPr>
                <w:rFonts w:eastAsiaTheme="minorEastAsia"/>
                <w:noProof/>
                <w:lang w:val="en-ID" w:eastAsia="en-ID"/>
              </w:rPr>
              <w:tab/>
            </w:r>
            <w:r w:rsidR="004D122E" w:rsidRPr="0098425E">
              <w:rPr>
                <w:rStyle w:val="Hyperlink"/>
                <w:noProof/>
              </w:rPr>
              <w:t>Tujuan</w:t>
            </w:r>
            <w:r w:rsidR="004D122E">
              <w:rPr>
                <w:noProof/>
                <w:webHidden/>
              </w:rPr>
              <w:tab/>
            </w:r>
            <w:r w:rsidR="004D122E">
              <w:rPr>
                <w:noProof/>
                <w:webHidden/>
              </w:rPr>
              <w:fldChar w:fldCharType="begin"/>
            </w:r>
            <w:r w:rsidR="004D122E">
              <w:rPr>
                <w:noProof/>
                <w:webHidden/>
              </w:rPr>
              <w:instrText xml:space="preserve"> PAGEREF _Toc63404029 \h </w:instrText>
            </w:r>
            <w:r w:rsidR="004D122E">
              <w:rPr>
                <w:noProof/>
                <w:webHidden/>
              </w:rPr>
            </w:r>
            <w:r w:rsidR="004D122E">
              <w:rPr>
                <w:noProof/>
                <w:webHidden/>
              </w:rPr>
              <w:fldChar w:fldCharType="separate"/>
            </w:r>
            <w:r w:rsidR="004D122E">
              <w:rPr>
                <w:noProof/>
                <w:webHidden/>
              </w:rPr>
              <w:t>2</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30" w:history="1">
            <w:r w:rsidR="004D122E" w:rsidRPr="0098425E">
              <w:rPr>
                <w:rStyle w:val="Hyperlink"/>
                <w:noProof/>
              </w:rPr>
              <w:t>1.</w:t>
            </w:r>
            <w:r w:rsidR="004D122E">
              <w:rPr>
                <w:rFonts w:eastAsiaTheme="minorEastAsia"/>
                <w:noProof/>
                <w:lang w:val="en-ID" w:eastAsia="en-ID"/>
              </w:rPr>
              <w:tab/>
            </w:r>
            <w:r w:rsidR="004D122E" w:rsidRPr="0098425E">
              <w:rPr>
                <w:rStyle w:val="Hyperlink"/>
                <w:noProof/>
              </w:rPr>
              <w:t>Tujuan Instruksional Umum</w:t>
            </w:r>
            <w:r w:rsidR="004D122E">
              <w:rPr>
                <w:noProof/>
                <w:webHidden/>
              </w:rPr>
              <w:tab/>
            </w:r>
            <w:r w:rsidR="004D122E">
              <w:rPr>
                <w:noProof/>
                <w:webHidden/>
              </w:rPr>
              <w:fldChar w:fldCharType="begin"/>
            </w:r>
            <w:r w:rsidR="004D122E">
              <w:rPr>
                <w:noProof/>
                <w:webHidden/>
              </w:rPr>
              <w:instrText xml:space="preserve"> PAGEREF _Toc63404030 \h </w:instrText>
            </w:r>
            <w:r w:rsidR="004D122E">
              <w:rPr>
                <w:noProof/>
                <w:webHidden/>
              </w:rPr>
            </w:r>
            <w:r w:rsidR="004D122E">
              <w:rPr>
                <w:noProof/>
                <w:webHidden/>
              </w:rPr>
              <w:fldChar w:fldCharType="separate"/>
            </w:r>
            <w:r w:rsidR="004D122E">
              <w:rPr>
                <w:noProof/>
                <w:webHidden/>
              </w:rPr>
              <w:t>2</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31" w:history="1">
            <w:r w:rsidR="004D122E" w:rsidRPr="0098425E">
              <w:rPr>
                <w:rStyle w:val="Hyperlink"/>
                <w:noProof/>
              </w:rPr>
              <w:t>2.</w:t>
            </w:r>
            <w:r w:rsidR="004D122E">
              <w:rPr>
                <w:rFonts w:eastAsiaTheme="minorEastAsia"/>
                <w:noProof/>
                <w:lang w:val="en-ID" w:eastAsia="en-ID"/>
              </w:rPr>
              <w:tab/>
            </w:r>
            <w:r w:rsidR="004D122E" w:rsidRPr="0098425E">
              <w:rPr>
                <w:rStyle w:val="Hyperlink"/>
                <w:noProof/>
              </w:rPr>
              <w:t>Tujuan Instruksional Khusus</w:t>
            </w:r>
            <w:r w:rsidR="004D122E">
              <w:rPr>
                <w:noProof/>
                <w:webHidden/>
              </w:rPr>
              <w:tab/>
            </w:r>
            <w:r w:rsidR="004D122E">
              <w:rPr>
                <w:noProof/>
                <w:webHidden/>
              </w:rPr>
              <w:fldChar w:fldCharType="begin"/>
            </w:r>
            <w:r w:rsidR="004D122E">
              <w:rPr>
                <w:noProof/>
                <w:webHidden/>
              </w:rPr>
              <w:instrText xml:space="preserve"> PAGEREF _Toc63404031 \h </w:instrText>
            </w:r>
            <w:r w:rsidR="004D122E">
              <w:rPr>
                <w:noProof/>
                <w:webHidden/>
              </w:rPr>
            </w:r>
            <w:r w:rsidR="004D122E">
              <w:rPr>
                <w:noProof/>
                <w:webHidden/>
              </w:rPr>
              <w:fldChar w:fldCharType="separate"/>
            </w:r>
            <w:r w:rsidR="004D122E">
              <w:rPr>
                <w:noProof/>
                <w:webHidden/>
              </w:rPr>
              <w:t>2</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32" w:history="1">
            <w:r w:rsidR="004D122E" w:rsidRPr="0098425E">
              <w:rPr>
                <w:rStyle w:val="Hyperlink"/>
                <w:noProof/>
              </w:rPr>
              <w:t>C.</w:t>
            </w:r>
            <w:r w:rsidR="004D122E">
              <w:rPr>
                <w:rFonts w:eastAsiaTheme="minorEastAsia"/>
                <w:noProof/>
                <w:lang w:val="en-ID" w:eastAsia="en-ID"/>
              </w:rPr>
              <w:tab/>
            </w:r>
            <w:r w:rsidR="004D122E" w:rsidRPr="0098425E">
              <w:rPr>
                <w:rStyle w:val="Hyperlink"/>
                <w:noProof/>
              </w:rPr>
              <w:t>Waktu dan Tempat</w:t>
            </w:r>
            <w:r w:rsidR="004D122E">
              <w:rPr>
                <w:noProof/>
                <w:webHidden/>
              </w:rPr>
              <w:tab/>
            </w:r>
            <w:r w:rsidR="004D122E">
              <w:rPr>
                <w:noProof/>
                <w:webHidden/>
              </w:rPr>
              <w:fldChar w:fldCharType="begin"/>
            </w:r>
            <w:r w:rsidR="004D122E">
              <w:rPr>
                <w:noProof/>
                <w:webHidden/>
              </w:rPr>
              <w:instrText xml:space="preserve"> PAGEREF _Toc63404032 \h </w:instrText>
            </w:r>
            <w:r w:rsidR="004D122E">
              <w:rPr>
                <w:noProof/>
                <w:webHidden/>
              </w:rPr>
            </w:r>
            <w:r w:rsidR="004D122E">
              <w:rPr>
                <w:noProof/>
                <w:webHidden/>
              </w:rPr>
              <w:fldChar w:fldCharType="separate"/>
            </w:r>
            <w:r w:rsidR="004D122E">
              <w:rPr>
                <w:noProof/>
                <w:webHidden/>
              </w:rPr>
              <w:t>3</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33" w:history="1">
            <w:r w:rsidR="004D122E" w:rsidRPr="0098425E">
              <w:rPr>
                <w:rStyle w:val="Hyperlink"/>
                <w:noProof/>
              </w:rPr>
              <w:t>D.</w:t>
            </w:r>
            <w:r w:rsidR="004D122E">
              <w:rPr>
                <w:rFonts w:eastAsiaTheme="minorEastAsia"/>
                <w:noProof/>
                <w:lang w:val="en-ID" w:eastAsia="en-ID"/>
              </w:rPr>
              <w:tab/>
            </w:r>
            <w:r w:rsidR="004D122E" w:rsidRPr="0098425E">
              <w:rPr>
                <w:rStyle w:val="Hyperlink"/>
                <w:noProof/>
              </w:rPr>
              <w:t>Manfaat</w:t>
            </w:r>
            <w:r w:rsidR="004D122E">
              <w:rPr>
                <w:noProof/>
                <w:webHidden/>
              </w:rPr>
              <w:tab/>
            </w:r>
            <w:r w:rsidR="004D122E">
              <w:rPr>
                <w:noProof/>
                <w:webHidden/>
              </w:rPr>
              <w:fldChar w:fldCharType="begin"/>
            </w:r>
            <w:r w:rsidR="004D122E">
              <w:rPr>
                <w:noProof/>
                <w:webHidden/>
              </w:rPr>
              <w:instrText xml:space="preserve"> PAGEREF _Toc63404033 \h </w:instrText>
            </w:r>
            <w:r w:rsidR="004D122E">
              <w:rPr>
                <w:noProof/>
                <w:webHidden/>
              </w:rPr>
            </w:r>
            <w:r w:rsidR="004D122E">
              <w:rPr>
                <w:noProof/>
                <w:webHidden/>
              </w:rPr>
              <w:fldChar w:fldCharType="separate"/>
            </w:r>
            <w:r w:rsidR="004D122E">
              <w:rPr>
                <w:noProof/>
                <w:webHidden/>
              </w:rPr>
              <w:t>3</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34" w:history="1">
            <w:r w:rsidR="004D122E" w:rsidRPr="0098425E">
              <w:rPr>
                <w:rStyle w:val="Hyperlink"/>
                <w:noProof/>
              </w:rPr>
              <w:t>1.</w:t>
            </w:r>
            <w:r w:rsidR="004D122E">
              <w:rPr>
                <w:rFonts w:eastAsiaTheme="minorEastAsia"/>
                <w:noProof/>
                <w:lang w:val="en-ID" w:eastAsia="en-ID"/>
              </w:rPr>
              <w:tab/>
            </w:r>
            <w:r w:rsidR="004D122E" w:rsidRPr="0098425E">
              <w:rPr>
                <w:rStyle w:val="Hyperlink"/>
                <w:noProof/>
              </w:rPr>
              <w:t>Bagi Puskesmas Kecamatan Palmerah</w:t>
            </w:r>
            <w:r w:rsidR="004D122E">
              <w:rPr>
                <w:noProof/>
                <w:webHidden/>
              </w:rPr>
              <w:tab/>
            </w:r>
            <w:r w:rsidR="004D122E">
              <w:rPr>
                <w:noProof/>
                <w:webHidden/>
              </w:rPr>
              <w:fldChar w:fldCharType="begin"/>
            </w:r>
            <w:r w:rsidR="004D122E">
              <w:rPr>
                <w:noProof/>
                <w:webHidden/>
              </w:rPr>
              <w:instrText xml:space="preserve"> PAGEREF _Toc63404034 \h </w:instrText>
            </w:r>
            <w:r w:rsidR="004D122E">
              <w:rPr>
                <w:noProof/>
                <w:webHidden/>
              </w:rPr>
            </w:r>
            <w:r w:rsidR="004D122E">
              <w:rPr>
                <w:noProof/>
                <w:webHidden/>
              </w:rPr>
              <w:fldChar w:fldCharType="separate"/>
            </w:r>
            <w:r w:rsidR="004D122E">
              <w:rPr>
                <w:noProof/>
                <w:webHidden/>
              </w:rPr>
              <w:t>3</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35" w:history="1">
            <w:r w:rsidR="004D122E" w:rsidRPr="0098425E">
              <w:rPr>
                <w:rStyle w:val="Hyperlink"/>
                <w:noProof/>
              </w:rPr>
              <w:t>2.</w:t>
            </w:r>
            <w:r w:rsidR="004D122E">
              <w:rPr>
                <w:rFonts w:eastAsiaTheme="minorEastAsia"/>
                <w:noProof/>
                <w:lang w:val="en-ID" w:eastAsia="en-ID"/>
              </w:rPr>
              <w:tab/>
            </w:r>
            <w:r w:rsidR="004D122E" w:rsidRPr="0098425E">
              <w:rPr>
                <w:rStyle w:val="Hyperlink"/>
                <w:noProof/>
              </w:rPr>
              <w:t>Bagi Mahasiswa</w:t>
            </w:r>
            <w:r w:rsidR="004D122E">
              <w:rPr>
                <w:noProof/>
                <w:webHidden/>
              </w:rPr>
              <w:tab/>
            </w:r>
            <w:r w:rsidR="004D122E">
              <w:rPr>
                <w:noProof/>
                <w:webHidden/>
              </w:rPr>
              <w:fldChar w:fldCharType="begin"/>
            </w:r>
            <w:r w:rsidR="004D122E">
              <w:rPr>
                <w:noProof/>
                <w:webHidden/>
              </w:rPr>
              <w:instrText xml:space="preserve"> PAGEREF _Toc63404035 \h </w:instrText>
            </w:r>
            <w:r w:rsidR="004D122E">
              <w:rPr>
                <w:noProof/>
                <w:webHidden/>
              </w:rPr>
            </w:r>
            <w:r w:rsidR="004D122E">
              <w:rPr>
                <w:noProof/>
                <w:webHidden/>
              </w:rPr>
              <w:fldChar w:fldCharType="separate"/>
            </w:r>
            <w:r w:rsidR="004D122E">
              <w:rPr>
                <w:noProof/>
                <w:webHidden/>
              </w:rPr>
              <w:t>3</w:t>
            </w:r>
            <w:r w:rsidR="004D122E">
              <w:rPr>
                <w:noProof/>
                <w:webHidden/>
              </w:rPr>
              <w:fldChar w:fldCharType="end"/>
            </w:r>
          </w:hyperlink>
        </w:p>
        <w:p w:rsidR="004D122E" w:rsidRDefault="00FA54B1">
          <w:pPr>
            <w:pStyle w:val="TOC1"/>
            <w:tabs>
              <w:tab w:val="right" w:leader="dot" w:pos="7927"/>
            </w:tabs>
            <w:rPr>
              <w:rFonts w:eastAsiaTheme="minorEastAsia"/>
              <w:noProof/>
              <w:lang w:val="en-ID" w:eastAsia="en-ID"/>
            </w:rPr>
          </w:pPr>
          <w:hyperlink w:anchor="_Toc63404036" w:history="1">
            <w:r w:rsidR="004D122E" w:rsidRPr="0098425E">
              <w:rPr>
                <w:rStyle w:val="Hyperlink"/>
                <w:b/>
                <w:noProof/>
                <w:lang w:val="en-ID"/>
              </w:rPr>
              <w:t>BAB II</w:t>
            </w:r>
            <w:r w:rsidR="004D122E">
              <w:rPr>
                <w:noProof/>
                <w:webHidden/>
              </w:rPr>
              <w:tab/>
            </w:r>
            <w:r w:rsidR="004D122E">
              <w:rPr>
                <w:noProof/>
                <w:webHidden/>
              </w:rPr>
              <w:fldChar w:fldCharType="begin"/>
            </w:r>
            <w:r w:rsidR="004D122E">
              <w:rPr>
                <w:noProof/>
                <w:webHidden/>
              </w:rPr>
              <w:instrText xml:space="preserve"> PAGEREF _Toc63404036 \h </w:instrText>
            </w:r>
            <w:r w:rsidR="004D122E">
              <w:rPr>
                <w:noProof/>
                <w:webHidden/>
              </w:rPr>
            </w:r>
            <w:r w:rsidR="004D122E">
              <w:rPr>
                <w:noProof/>
                <w:webHidden/>
              </w:rPr>
              <w:fldChar w:fldCharType="separate"/>
            </w:r>
            <w:r w:rsidR="004D122E">
              <w:rPr>
                <w:noProof/>
                <w:webHidden/>
              </w:rPr>
              <w:t>4</w:t>
            </w:r>
            <w:r w:rsidR="004D122E">
              <w:rPr>
                <w:noProof/>
                <w:webHidden/>
              </w:rPr>
              <w:fldChar w:fldCharType="end"/>
            </w:r>
          </w:hyperlink>
        </w:p>
        <w:p w:rsidR="004D122E" w:rsidRDefault="00FA54B1">
          <w:pPr>
            <w:pStyle w:val="TOC1"/>
            <w:tabs>
              <w:tab w:val="right" w:leader="dot" w:pos="7927"/>
            </w:tabs>
            <w:rPr>
              <w:rFonts w:eastAsiaTheme="minorEastAsia"/>
              <w:noProof/>
              <w:lang w:val="en-ID" w:eastAsia="en-ID"/>
            </w:rPr>
          </w:pPr>
          <w:hyperlink w:anchor="_Toc63404037" w:history="1">
            <w:r w:rsidR="004D122E" w:rsidRPr="0098425E">
              <w:rPr>
                <w:rStyle w:val="Hyperlink"/>
                <w:b/>
                <w:noProof/>
                <w:lang w:val="en-ID"/>
              </w:rPr>
              <w:t>GAMBARAN UMUM DAN WILAYAH PUSKESMAS</w:t>
            </w:r>
            <w:r w:rsidR="004D122E">
              <w:rPr>
                <w:noProof/>
                <w:webHidden/>
              </w:rPr>
              <w:tab/>
            </w:r>
            <w:r w:rsidR="004D122E">
              <w:rPr>
                <w:noProof/>
                <w:webHidden/>
              </w:rPr>
              <w:fldChar w:fldCharType="begin"/>
            </w:r>
            <w:r w:rsidR="004D122E">
              <w:rPr>
                <w:noProof/>
                <w:webHidden/>
              </w:rPr>
              <w:instrText xml:space="preserve"> PAGEREF _Toc63404037 \h </w:instrText>
            </w:r>
            <w:r w:rsidR="004D122E">
              <w:rPr>
                <w:noProof/>
                <w:webHidden/>
              </w:rPr>
            </w:r>
            <w:r w:rsidR="004D122E">
              <w:rPr>
                <w:noProof/>
                <w:webHidden/>
              </w:rPr>
              <w:fldChar w:fldCharType="separate"/>
            </w:r>
            <w:r w:rsidR="004D122E">
              <w:rPr>
                <w:noProof/>
                <w:webHidden/>
              </w:rPr>
              <w:t>4</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38" w:history="1">
            <w:r w:rsidR="004D122E" w:rsidRPr="0098425E">
              <w:rPr>
                <w:rStyle w:val="Hyperlink"/>
                <w:noProof/>
                <w:lang w:val="en-ID"/>
              </w:rPr>
              <w:t>A.</w:t>
            </w:r>
            <w:r w:rsidR="004D122E">
              <w:rPr>
                <w:rFonts w:eastAsiaTheme="minorEastAsia"/>
                <w:noProof/>
                <w:lang w:val="en-ID" w:eastAsia="en-ID"/>
              </w:rPr>
              <w:tab/>
            </w:r>
            <w:r w:rsidR="004D122E" w:rsidRPr="0098425E">
              <w:rPr>
                <w:rStyle w:val="Hyperlink"/>
                <w:noProof/>
                <w:lang w:val="en-ID"/>
              </w:rPr>
              <w:t>Gambaran Wilayah</w:t>
            </w:r>
            <w:r w:rsidR="004D122E">
              <w:rPr>
                <w:noProof/>
                <w:webHidden/>
              </w:rPr>
              <w:tab/>
            </w:r>
            <w:r w:rsidR="004D122E">
              <w:rPr>
                <w:noProof/>
                <w:webHidden/>
              </w:rPr>
              <w:fldChar w:fldCharType="begin"/>
            </w:r>
            <w:r w:rsidR="004D122E">
              <w:rPr>
                <w:noProof/>
                <w:webHidden/>
              </w:rPr>
              <w:instrText xml:space="preserve"> PAGEREF _Toc63404038 \h </w:instrText>
            </w:r>
            <w:r w:rsidR="004D122E">
              <w:rPr>
                <w:noProof/>
                <w:webHidden/>
              </w:rPr>
            </w:r>
            <w:r w:rsidR="004D122E">
              <w:rPr>
                <w:noProof/>
                <w:webHidden/>
              </w:rPr>
              <w:fldChar w:fldCharType="separate"/>
            </w:r>
            <w:r w:rsidR="004D122E">
              <w:rPr>
                <w:noProof/>
                <w:webHidden/>
              </w:rPr>
              <w:t>4</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39" w:history="1">
            <w:r w:rsidR="004D122E" w:rsidRPr="0098425E">
              <w:rPr>
                <w:rStyle w:val="Hyperlink"/>
                <w:noProof/>
                <w:lang w:val="en-ID"/>
              </w:rPr>
              <w:t>1.</w:t>
            </w:r>
            <w:r w:rsidR="004D122E">
              <w:rPr>
                <w:rFonts w:eastAsiaTheme="minorEastAsia"/>
                <w:noProof/>
                <w:lang w:val="en-ID" w:eastAsia="en-ID"/>
              </w:rPr>
              <w:tab/>
            </w:r>
            <w:r w:rsidR="004D122E" w:rsidRPr="0098425E">
              <w:rPr>
                <w:rStyle w:val="Hyperlink"/>
                <w:noProof/>
                <w:lang w:val="en-ID"/>
              </w:rPr>
              <w:t>Keadaan Geografis</w:t>
            </w:r>
            <w:r w:rsidR="004D122E">
              <w:rPr>
                <w:noProof/>
                <w:webHidden/>
              </w:rPr>
              <w:tab/>
            </w:r>
            <w:r w:rsidR="004D122E">
              <w:rPr>
                <w:noProof/>
                <w:webHidden/>
              </w:rPr>
              <w:fldChar w:fldCharType="begin"/>
            </w:r>
            <w:r w:rsidR="004D122E">
              <w:rPr>
                <w:noProof/>
                <w:webHidden/>
              </w:rPr>
              <w:instrText xml:space="preserve"> PAGEREF _Toc63404039 \h </w:instrText>
            </w:r>
            <w:r w:rsidR="004D122E">
              <w:rPr>
                <w:noProof/>
                <w:webHidden/>
              </w:rPr>
            </w:r>
            <w:r w:rsidR="004D122E">
              <w:rPr>
                <w:noProof/>
                <w:webHidden/>
              </w:rPr>
              <w:fldChar w:fldCharType="separate"/>
            </w:r>
            <w:r w:rsidR="004D122E">
              <w:rPr>
                <w:noProof/>
                <w:webHidden/>
              </w:rPr>
              <w:t>4</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40" w:history="1">
            <w:r w:rsidR="004D122E" w:rsidRPr="0098425E">
              <w:rPr>
                <w:rStyle w:val="Hyperlink"/>
                <w:noProof/>
                <w:lang w:val="en-ID"/>
              </w:rPr>
              <w:t>2.</w:t>
            </w:r>
            <w:r w:rsidR="004D122E">
              <w:rPr>
                <w:rFonts w:eastAsiaTheme="minorEastAsia"/>
                <w:noProof/>
                <w:lang w:val="en-ID" w:eastAsia="en-ID"/>
              </w:rPr>
              <w:tab/>
            </w:r>
            <w:r w:rsidR="004D122E" w:rsidRPr="0098425E">
              <w:rPr>
                <w:rStyle w:val="Hyperlink"/>
                <w:noProof/>
                <w:lang w:val="en-ID"/>
              </w:rPr>
              <w:t>Keadaan Demografis</w:t>
            </w:r>
            <w:r w:rsidR="004D122E">
              <w:rPr>
                <w:noProof/>
                <w:webHidden/>
              </w:rPr>
              <w:tab/>
            </w:r>
            <w:r w:rsidR="004D122E">
              <w:rPr>
                <w:noProof/>
                <w:webHidden/>
              </w:rPr>
              <w:fldChar w:fldCharType="begin"/>
            </w:r>
            <w:r w:rsidR="004D122E">
              <w:rPr>
                <w:noProof/>
                <w:webHidden/>
              </w:rPr>
              <w:instrText xml:space="preserve"> PAGEREF _Toc63404040 \h </w:instrText>
            </w:r>
            <w:r w:rsidR="004D122E">
              <w:rPr>
                <w:noProof/>
                <w:webHidden/>
              </w:rPr>
            </w:r>
            <w:r w:rsidR="004D122E">
              <w:rPr>
                <w:noProof/>
                <w:webHidden/>
              </w:rPr>
              <w:fldChar w:fldCharType="separate"/>
            </w:r>
            <w:r w:rsidR="004D122E">
              <w:rPr>
                <w:noProof/>
                <w:webHidden/>
              </w:rPr>
              <w:t>5</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41" w:history="1">
            <w:r w:rsidR="004D122E" w:rsidRPr="0098425E">
              <w:rPr>
                <w:rStyle w:val="Hyperlink"/>
                <w:noProof/>
                <w:lang w:val="en-ID"/>
              </w:rPr>
              <w:t>B.</w:t>
            </w:r>
            <w:r w:rsidR="004D122E">
              <w:rPr>
                <w:rFonts w:eastAsiaTheme="minorEastAsia"/>
                <w:noProof/>
                <w:lang w:val="en-ID" w:eastAsia="en-ID"/>
              </w:rPr>
              <w:tab/>
            </w:r>
            <w:r w:rsidR="004D122E" w:rsidRPr="0098425E">
              <w:rPr>
                <w:rStyle w:val="Hyperlink"/>
                <w:noProof/>
                <w:lang w:val="en-ID"/>
              </w:rPr>
              <w:t>Gambaran Umum Puskesmas</w:t>
            </w:r>
            <w:r w:rsidR="004D122E">
              <w:rPr>
                <w:noProof/>
                <w:webHidden/>
              </w:rPr>
              <w:tab/>
            </w:r>
            <w:r w:rsidR="004D122E">
              <w:rPr>
                <w:noProof/>
                <w:webHidden/>
              </w:rPr>
              <w:fldChar w:fldCharType="begin"/>
            </w:r>
            <w:r w:rsidR="004D122E">
              <w:rPr>
                <w:noProof/>
                <w:webHidden/>
              </w:rPr>
              <w:instrText xml:space="preserve"> PAGEREF _Toc63404041 \h </w:instrText>
            </w:r>
            <w:r w:rsidR="004D122E">
              <w:rPr>
                <w:noProof/>
                <w:webHidden/>
              </w:rPr>
            </w:r>
            <w:r w:rsidR="004D122E">
              <w:rPr>
                <w:noProof/>
                <w:webHidden/>
              </w:rPr>
              <w:fldChar w:fldCharType="separate"/>
            </w:r>
            <w:r w:rsidR="004D122E">
              <w:rPr>
                <w:noProof/>
                <w:webHidden/>
              </w:rPr>
              <w:t>8</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42" w:history="1">
            <w:r w:rsidR="004D122E" w:rsidRPr="0098425E">
              <w:rPr>
                <w:rStyle w:val="Hyperlink"/>
                <w:noProof/>
                <w:lang w:val="en-ID"/>
              </w:rPr>
              <w:t>1.</w:t>
            </w:r>
            <w:r w:rsidR="004D122E">
              <w:rPr>
                <w:rFonts w:eastAsiaTheme="minorEastAsia"/>
                <w:noProof/>
                <w:lang w:val="en-ID" w:eastAsia="en-ID"/>
              </w:rPr>
              <w:tab/>
            </w:r>
            <w:r w:rsidR="004D122E" w:rsidRPr="0098425E">
              <w:rPr>
                <w:rStyle w:val="Hyperlink"/>
                <w:noProof/>
                <w:lang w:val="en-ID"/>
              </w:rPr>
              <w:t>Struktur Organisasi</w:t>
            </w:r>
            <w:r w:rsidR="004D122E">
              <w:rPr>
                <w:noProof/>
                <w:webHidden/>
              </w:rPr>
              <w:tab/>
            </w:r>
            <w:r w:rsidR="004D122E">
              <w:rPr>
                <w:noProof/>
                <w:webHidden/>
              </w:rPr>
              <w:fldChar w:fldCharType="begin"/>
            </w:r>
            <w:r w:rsidR="004D122E">
              <w:rPr>
                <w:noProof/>
                <w:webHidden/>
              </w:rPr>
              <w:instrText xml:space="preserve"> PAGEREF _Toc63404042 \h </w:instrText>
            </w:r>
            <w:r w:rsidR="004D122E">
              <w:rPr>
                <w:noProof/>
                <w:webHidden/>
              </w:rPr>
            </w:r>
            <w:r w:rsidR="004D122E">
              <w:rPr>
                <w:noProof/>
                <w:webHidden/>
              </w:rPr>
              <w:fldChar w:fldCharType="separate"/>
            </w:r>
            <w:r w:rsidR="004D122E">
              <w:rPr>
                <w:noProof/>
                <w:webHidden/>
              </w:rPr>
              <w:t>8</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43" w:history="1">
            <w:r w:rsidR="004D122E" w:rsidRPr="0098425E">
              <w:rPr>
                <w:rStyle w:val="Hyperlink"/>
                <w:noProof/>
                <w:lang w:val="en-ID"/>
              </w:rPr>
              <w:t>2.</w:t>
            </w:r>
            <w:r w:rsidR="004D122E">
              <w:rPr>
                <w:rFonts w:eastAsiaTheme="minorEastAsia"/>
                <w:noProof/>
                <w:lang w:val="en-ID" w:eastAsia="en-ID"/>
              </w:rPr>
              <w:tab/>
            </w:r>
            <w:r w:rsidR="004D122E" w:rsidRPr="0098425E">
              <w:rPr>
                <w:rStyle w:val="Hyperlink"/>
                <w:noProof/>
                <w:lang w:val="en-ID"/>
              </w:rPr>
              <w:t>Sarana dan Prasarana</w:t>
            </w:r>
            <w:r w:rsidR="004D122E">
              <w:rPr>
                <w:noProof/>
                <w:webHidden/>
              </w:rPr>
              <w:tab/>
            </w:r>
            <w:r w:rsidR="004D122E">
              <w:rPr>
                <w:noProof/>
                <w:webHidden/>
              </w:rPr>
              <w:fldChar w:fldCharType="begin"/>
            </w:r>
            <w:r w:rsidR="004D122E">
              <w:rPr>
                <w:noProof/>
                <w:webHidden/>
              </w:rPr>
              <w:instrText xml:space="preserve"> PAGEREF _Toc63404043 \h </w:instrText>
            </w:r>
            <w:r w:rsidR="004D122E">
              <w:rPr>
                <w:noProof/>
                <w:webHidden/>
              </w:rPr>
            </w:r>
            <w:r w:rsidR="004D122E">
              <w:rPr>
                <w:noProof/>
                <w:webHidden/>
              </w:rPr>
              <w:fldChar w:fldCharType="separate"/>
            </w:r>
            <w:r w:rsidR="004D122E">
              <w:rPr>
                <w:noProof/>
                <w:webHidden/>
              </w:rPr>
              <w:t>9</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44" w:history="1">
            <w:r w:rsidR="004D122E" w:rsidRPr="0098425E">
              <w:rPr>
                <w:rStyle w:val="Hyperlink"/>
                <w:noProof/>
                <w:lang w:val="en-ID"/>
              </w:rPr>
              <w:t>3.</w:t>
            </w:r>
            <w:r w:rsidR="004D122E">
              <w:rPr>
                <w:rFonts w:eastAsiaTheme="minorEastAsia"/>
                <w:noProof/>
                <w:lang w:val="en-ID" w:eastAsia="en-ID"/>
              </w:rPr>
              <w:tab/>
            </w:r>
            <w:r w:rsidR="004D122E" w:rsidRPr="0098425E">
              <w:rPr>
                <w:rStyle w:val="Hyperlink"/>
                <w:noProof/>
                <w:lang w:val="en-ID"/>
              </w:rPr>
              <w:t>Visi,Misi, Tata Nilai dan Branding</w:t>
            </w:r>
            <w:r w:rsidR="004D122E">
              <w:rPr>
                <w:noProof/>
                <w:webHidden/>
              </w:rPr>
              <w:tab/>
            </w:r>
            <w:r w:rsidR="004D122E">
              <w:rPr>
                <w:noProof/>
                <w:webHidden/>
              </w:rPr>
              <w:fldChar w:fldCharType="begin"/>
            </w:r>
            <w:r w:rsidR="004D122E">
              <w:rPr>
                <w:noProof/>
                <w:webHidden/>
              </w:rPr>
              <w:instrText xml:space="preserve"> PAGEREF _Toc63404044 \h </w:instrText>
            </w:r>
            <w:r w:rsidR="004D122E">
              <w:rPr>
                <w:noProof/>
                <w:webHidden/>
              </w:rPr>
            </w:r>
            <w:r w:rsidR="004D122E">
              <w:rPr>
                <w:noProof/>
                <w:webHidden/>
              </w:rPr>
              <w:fldChar w:fldCharType="separate"/>
            </w:r>
            <w:r w:rsidR="004D122E">
              <w:rPr>
                <w:noProof/>
                <w:webHidden/>
              </w:rPr>
              <w:t>9</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45" w:history="1">
            <w:r w:rsidR="004D122E" w:rsidRPr="0098425E">
              <w:rPr>
                <w:rStyle w:val="Hyperlink"/>
                <w:noProof/>
                <w:lang w:val="en-ID"/>
              </w:rPr>
              <w:t>4.</w:t>
            </w:r>
            <w:r w:rsidR="004D122E">
              <w:rPr>
                <w:rFonts w:eastAsiaTheme="minorEastAsia"/>
                <w:noProof/>
                <w:lang w:val="en-ID" w:eastAsia="en-ID"/>
              </w:rPr>
              <w:tab/>
            </w:r>
            <w:r w:rsidR="004D122E" w:rsidRPr="0098425E">
              <w:rPr>
                <w:rStyle w:val="Hyperlink"/>
                <w:noProof/>
                <w:lang w:val="en-ID"/>
              </w:rPr>
              <w:t>Ketenagaan Puskesmas</w:t>
            </w:r>
            <w:r w:rsidR="004D122E">
              <w:rPr>
                <w:noProof/>
                <w:webHidden/>
              </w:rPr>
              <w:tab/>
            </w:r>
            <w:r w:rsidR="004D122E">
              <w:rPr>
                <w:noProof/>
                <w:webHidden/>
              </w:rPr>
              <w:fldChar w:fldCharType="begin"/>
            </w:r>
            <w:r w:rsidR="004D122E">
              <w:rPr>
                <w:noProof/>
                <w:webHidden/>
              </w:rPr>
              <w:instrText xml:space="preserve"> PAGEREF _Toc63404045 \h </w:instrText>
            </w:r>
            <w:r w:rsidR="004D122E">
              <w:rPr>
                <w:noProof/>
                <w:webHidden/>
              </w:rPr>
            </w:r>
            <w:r w:rsidR="004D122E">
              <w:rPr>
                <w:noProof/>
                <w:webHidden/>
              </w:rPr>
              <w:fldChar w:fldCharType="separate"/>
            </w:r>
            <w:r w:rsidR="004D122E">
              <w:rPr>
                <w:noProof/>
                <w:webHidden/>
              </w:rPr>
              <w:t>10</w:t>
            </w:r>
            <w:r w:rsidR="004D122E">
              <w:rPr>
                <w:noProof/>
                <w:webHidden/>
              </w:rPr>
              <w:fldChar w:fldCharType="end"/>
            </w:r>
          </w:hyperlink>
        </w:p>
        <w:p w:rsidR="004D122E" w:rsidRDefault="00FA54B1">
          <w:pPr>
            <w:pStyle w:val="TOC1"/>
            <w:tabs>
              <w:tab w:val="right" w:leader="dot" w:pos="7927"/>
            </w:tabs>
            <w:rPr>
              <w:rFonts w:eastAsiaTheme="minorEastAsia"/>
              <w:noProof/>
              <w:lang w:val="en-ID" w:eastAsia="en-ID"/>
            </w:rPr>
          </w:pPr>
          <w:hyperlink w:anchor="_Toc63404046" w:history="1">
            <w:r w:rsidR="004D122E" w:rsidRPr="0098425E">
              <w:rPr>
                <w:rStyle w:val="Hyperlink"/>
                <w:b/>
                <w:noProof/>
                <w:lang w:val="en-ID"/>
              </w:rPr>
              <w:t>BAB III</w:t>
            </w:r>
            <w:r w:rsidR="004D122E">
              <w:rPr>
                <w:noProof/>
                <w:webHidden/>
              </w:rPr>
              <w:tab/>
            </w:r>
            <w:r w:rsidR="004D122E">
              <w:rPr>
                <w:noProof/>
                <w:webHidden/>
              </w:rPr>
              <w:fldChar w:fldCharType="begin"/>
            </w:r>
            <w:r w:rsidR="004D122E">
              <w:rPr>
                <w:noProof/>
                <w:webHidden/>
              </w:rPr>
              <w:instrText xml:space="preserve"> PAGEREF _Toc63404046 \h </w:instrText>
            </w:r>
            <w:r w:rsidR="004D122E">
              <w:rPr>
                <w:noProof/>
                <w:webHidden/>
              </w:rPr>
            </w:r>
            <w:r w:rsidR="004D122E">
              <w:rPr>
                <w:noProof/>
                <w:webHidden/>
              </w:rPr>
              <w:fldChar w:fldCharType="separate"/>
            </w:r>
            <w:r w:rsidR="004D122E">
              <w:rPr>
                <w:noProof/>
                <w:webHidden/>
              </w:rPr>
              <w:t>11</w:t>
            </w:r>
            <w:r w:rsidR="004D122E">
              <w:rPr>
                <w:noProof/>
                <w:webHidden/>
              </w:rPr>
              <w:fldChar w:fldCharType="end"/>
            </w:r>
          </w:hyperlink>
        </w:p>
        <w:p w:rsidR="004D122E" w:rsidRDefault="00FA54B1">
          <w:pPr>
            <w:pStyle w:val="TOC1"/>
            <w:tabs>
              <w:tab w:val="right" w:leader="dot" w:pos="7927"/>
            </w:tabs>
            <w:rPr>
              <w:rFonts w:eastAsiaTheme="minorEastAsia"/>
              <w:noProof/>
              <w:lang w:val="en-ID" w:eastAsia="en-ID"/>
            </w:rPr>
          </w:pPr>
          <w:hyperlink w:anchor="_Toc63404047" w:history="1">
            <w:r w:rsidR="004D122E" w:rsidRPr="0098425E">
              <w:rPr>
                <w:rStyle w:val="Hyperlink"/>
                <w:b/>
                <w:noProof/>
                <w:lang w:val="en-ID"/>
              </w:rPr>
              <w:t>HASIL DAN PEMBAHASAN</w:t>
            </w:r>
            <w:r w:rsidR="004D122E">
              <w:rPr>
                <w:noProof/>
                <w:webHidden/>
              </w:rPr>
              <w:tab/>
            </w:r>
            <w:r w:rsidR="004D122E">
              <w:rPr>
                <w:noProof/>
                <w:webHidden/>
              </w:rPr>
              <w:fldChar w:fldCharType="begin"/>
            </w:r>
            <w:r w:rsidR="004D122E">
              <w:rPr>
                <w:noProof/>
                <w:webHidden/>
              </w:rPr>
              <w:instrText xml:space="preserve"> PAGEREF _Toc63404047 \h </w:instrText>
            </w:r>
            <w:r w:rsidR="004D122E">
              <w:rPr>
                <w:noProof/>
                <w:webHidden/>
              </w:rPr>
            </w:r>
            <w:r w:rsidR="004D122E">
              <w:rPr>
                <w:noProof/>
                <w:webHidden/>
              </w:rPr>
              <w:fldChar w:fldCharType="separate"/>
            </w:r>
            <w:r w:rsidR="004D122E">
              <w:rPr>
                <w:noProof/>
                <w:webHidden/>
              </w:rPr>
              <w:t>11</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48" w:history="1">
            <w:r w:rsidR="004D122E" w:rsidRPr="0098425E">
              <w:rPr>
                <w:rStyle w:val="Hyperlink"/>
                <w:noProof/>
                <w:lang w:val="en-ID"/>
              </w:rPr>
              <w:t>A.</w:t>
            </w:r>
            <w:r w:rsidR="004D122E">
              <w:rPr>
                <w:rFonts w:eastAsiaTheme="minorEastAsia"/>
                <w:noProof/>
                <w:lang w:val="en-ID" w:eastAsia="en-ID"/>
              </w:rPr>
              <w:tab/>
            </w:r>
            <w:r w:rsidR="004D122E" w:rsidRPr="0098425E">
              <w:rPr>
                <w:rStyle w:val="Hyperlink"/>
                <w:noProof/>
                <w:lang w:val="en-ID"/>
              </w:rPr>
              <w:t>Masalah Kesehatan</w:t>
            </w:r>
            <w:r w:rsidR="004D122E">
              <w:rPr>
                <w:noProof/>
                <w:webHidden/>
              </w:rPr>
              <w:tab/>
            </w:r>
            <w:r w:rsidR="004D122E">
              <w:rPr>
                <w:noProof/>
                <w:webHidden/>
              </w:rPr>
              <w:fldChar w:fldCharType="begin"/>
            </w:r>
            <w:r w:rsidR="004D122E">
              <w:rPr>
                <w:noProof/>
                <w:webHidden/>
              </w:rPr>
              <w:instrText xml:space="preserve"> PAGEREF _Toc63404048 \h </w:instrText>
            </w:r>
            <w:r w:rsidR="004D122E">
              <w:rPr>
                <w:noProof/>
                <w:webHidden/>
              </w:rPr>
            </w:r>
            <w:r w:rsidR="004D122E">
              <w:rPr>
                <w:noProof/>
                <w:webHidden/>
              </w:rPr>
              <w:fldChar w:fldCharType="separate"/>
            </w:r>
            <w:r w:rsidR="004D122E">
              <w:rPr>
                <w:noProof/>
                <w:webHidden/>
              </w:rPr>
              <w:t>11</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49" w:history="1">
            <w:r w:rsidR="004D122E" w:rsidRPr="0098425E">
              <w:rPr>
                <w:rStyle w:val="Hyperlink"/>
                <w:noProof/>
                <w:lang w:val="en-ID"/>
              </w:rPr>
              <w:t>B.</w:t>
            </w:r>
            <w:r w:rsidR="004D122E">
              <w:rPr>
                <w:rFonts w:eastAsiaTheme="minorEastAsia"/>
                <w:noProof/>
                <w:lang w:val="en-ID" w:eastAsia="en-ID"/>
              </w:rPr>
              <w:tab/>
            </w:r>
            <w:r w:rsidR="004D122E" w:rsidRPr="0098425E">
              <w:rPr>
                <w:rStyle w:val="Hyperlink"/>
                <w:noProof/>
                <w:lang w:val="en-ID"/>
              </w:rPr>
              <w:t>Pelaksanaan Upaya Kesehatan Puskesmas</w:t>
            </w:r>
            <w:r w:rsidR="004D122E">
              <w:rPr>
                <w:noProof/>
                <w:webHidden/>
              </w:rPr>
              <w:tab/>
            </w:r>
            <w:r w:rsidR="004D122E">
              <w:rPr>
                <w:noProof/>
                <w:webHidden/>
              </w:rPr>
              <w:fldChar w:fldCharType="begin"/>
            </w:r>
            <w:r w:rsidR="004D122E">
              <w:rPr>
                <w:noProof/>
                <w:webHidden/>
              </w:rPr>
              <w:instrText xml:space="preserve"> PAGEREF _Toc63404049 \h </w:instrText>
            </w:r>
            <w:r w:rsidR="004D122E">
              <w:rPr>
                <w:noProof/>
                <w:webHidden/>
              </w:rPr>
            </w:r>
            <w:r w:rsidR="004D122E">
              <w:rPr>
                <w:noProof/>
                <w:webHidden/>
              </w:rPr>
              <w:fldChar w:fldCharType="separate"/>
            </w:r>
            <w:r w:rsidR="004D122E">
              <w:rPr>
                <w:noProof/>
                <w:webHidden/>
              </w:rPr>
              <w:t>12</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50" w:history="1">
            <w:r w:rsidR="004D122E" w:rsidRPr="0098425E">
              <w:rPr>
                <w:rStyle w:val="Hyperlink"/>
                <w:noProof/>
                <w:lang w:val="en-ID"/>
              </w:rPr>
              <w:t>1.</w:t>
            </w:r>
            <w:r w:rsidR="004D122E">
              <w:rPr>
                <w:rFonts w:eastAsiaTheme="minorEastAsia"/>
                <w:noProof/>
                <w:lang w:val="en-ID" w:eastAsia="en-ID"/>
              </w:rPr>
              <w:tab/>
            </w:r>
            <w:r w:rsidR="004D122E" w:rsidRPr="0098425E">
              <w:rPr>
                <w:rStyle w:val="Hyperlink"/>
                <w:noProof/>
                <w:lang w:val="en-ID"/>
              </w:rPr>
              <w:t>Upaya Kesehatan Masyarakat (UKM) Esensial</w:t>
            </w:r>
            <w:r w:rsidR="004D122E">
              <w:rPr>
                <w:noProof/>
                <w:webHidden/>
              </w:rPr>
              <w:tab/>
            </w:r>
            <w:r w:rsidR="004D122E">
              <w:rPr>
                <w:noProof/>
                <w:webHidden/>
              </w:rPr>
              <w:fldChar w:fldCharType="begin"/>
            </w:r>
            <w:r w:rsidR="004D122E">
              <w:rPr>
                <w:noProof/>
                <w:webHidden/>
              </w:rPr>
              <w:instrText xml:space="preserve"> PAGEREF _Toc63404050 \h </w:instrText>
            </w:r>
            <w:r w:rsidR="004D122E">
              <w:rPr>
                <w:noProof/>
                <w:webHidden/>
              </w:rPr>
            </w:r>
            <w:r w:rsidR="004D122E">
              <w:rPr>
                <w:noProof/>
                <w:webHidden/>
              </w:rPr>
              <w:fldChar w:fldCharType="separate"/>
            </w:r>
            <w:r w:rsidR="004D122E">
              <w:rPr>
                <w:noProof/>
                <w:webHidden/>
              </w:rPr>
              <w:t>12</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51" w:history="1">
            <w:r w:rsidR="004D122E" w:rsidRPr="0098425E">
              <w:rPr>
                <w:rStyle w:val="Hyperlink"/>
                <w:noProof/>
                <w:lang w:val="en-ID"/>
              </w:rPr>
              <w:t>2.</w:t>
            </w:r>
            <w:r w:rsidR="004D122E">
              <w:rPr>
                <w:rFonts w:eastAsiaTheme="minorEastAsia"/>
                <w:noProof/>
                <w:lang w:val="en-ID" w:eastAsia="en-ID"/>
              </w:rPr>
              <w:tab/>
            </w:r>
            <w:r w:rsidR="004D122E" w:rsidRPr="0098425E">
              <w:rPr>
                <w:rStyle w:val="Hyperlink"/>
                <w:noProof/>
                <w:lang w:val="en-ID"/>
              </w:rPr>
              <w:t>Upaya Kesehatan Masyarakat (UKM) Pengembangan</w:t>
            </w:r>
            <w:r w:rsidR="004D122E">
              <w:rPr>
                <w:noProof/>
                <w:webHidden/>
              </w:rPr>
              <w:tab/>
            </w:r>
            <w:r w:rsidR="004D122E">
              <w:rPr>
                <w:noProof/>
                <w:webHidden/>
              </w:rPr>
              <w:fldChar w:fldCharType="begin"/>
            </w:r>
            <w:r w:rsidR="004D122E">
              <w:rPr>
                <w:noProof/>
                <w:webHidden/>
              </w:rPr>
              <w:instrText xml:space="preserve"> PAGEREF _Toc63404051 \h </w:instrText>
            </w:r>
            <w:r w:rsidR="004D122E">
              <w:rPr>
                <w:noProof/>
                <w:webHidden/>
              </w:rPr>
            </w:r>
            <w:r w:rsidR="004D122E">
              <w:rPr>
                <w:noProof/>
                <w:webHidden/>
              </w:rPr>
              <w:fldChar w:fldCharType="separate"/>
            </w:r>
            <w:r w:rsidR="004D122E">
              <w:rPr>
                <w:noProof/>
                <w:webHidden/>
              </w:rPr>
              <w:t>12</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52" w:history="1">
            <w:r w:rsidR="004D122E" w:rsidRPr="0098425E">
              <w:rPr>
                <w:rStyle w:val="Hyperlink"/>
                <w:noProof/>
                <w:lang w:val="en-ID"/>
              </w:rPr>
              <w:t>3.</w:t>
            </w:r>
            <w:r w:rsidR="004D122E">
              <w:rPr>
                <w:rFonts w:eastAsiaTheme="minorEastAsia"/>
                <w:noProof/>
                <w:lang w:val="en-ID" w:eastAsia="en-ID"/>
              </w:rPr>
              <w:tab/>
            </w:r>
            <w:r w:rsidR="004D122E" w:rsidRPr="0098425E">
              <w:rPr>
                <w:rStyle w:val="Hyperlink"/>
                <w:noProof/>
                <w:lang w:val="en-ID"/>
              </w:rPr>
              <w:t>Upaya Kesehatan Perseorangan (UKP)</w:t>
            </w:r>
            <w:r w:rsidR="004D122E">
              <w:rPr>
                <w:noProof/>
                <w:webHidden/>
              </w:rPr>
              <w:tab/>
            </w:r>
            <w:r w:rsidR="004D122E">
              <w:rPr>
                <w:noProof/>
                <w:webHidden/>
              </w:rPr>
              <w:fldChar w:fldCharType="begin"/>
            </w:r>
            <w:r w:rsidR="004D122E">
              <w:rPr>
                <w:noProof/>
                <w:webHidden/>
              </w:rPr>
              <w:instrText xml:space="preserve"> PAGEREF _Toc63404052 \h </w:instrText>
            </w:r>
            <w:r w:rsidR="004D122E">
              <w:rPr>
                <w:noProof/>
                <w:webHidden/>
              </w:rPr>
            </w:r>
            <w:r w:rsidR="004D122E">
              <w:rPr>
                <w:noProof/>
                <w:webHidden/>
              </w:rPr>
              <w:fldChar w:fldCharType="separate"/>
            </w:r>
            <w:r w:rsidR="004D122E">
              <w:rPr>
                <w:noProof/>
                <w:webHidden/>
              </w:rPr>
              <w:t>13</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53" w:history="1">
            <w:r w:rsidR="004D122E" w:rsidRPr="0098425E">
              <w:rPr>
                <w:rStyle w:val="Hyperlink"/>
                <w:noProof/>
                <w:lang w:val="en-ID"/>
              </w:rPr>
              <w:t>C.</w:t>
            </w:r>
            <w:r w:rsidR="004D122E">
              <w:rPr>
                <w:rFonts w:eastAsiaTheme="minorEastAsia"/>
                <w:noProof/>
                <w:lang w:val="en-ID" w:eastAsia="en-ID"/>
              </w:rPr>
              <w:tab/>
            </w:r>
            <w:r w:rsidR="004D122E" w:rsidRPr="0098425E">
              <w:rPr>
                <w:rStyle w:val="Hyperlink"/>
                <w:noProof/>
                <w:lang w:val="en-ID"/>
              </w:rPr>
              <w:t>Capaian Layanan Upaya Kesehatan Puskesmas</w:t>
            </w:r>
            <w:r w:rsidR="004D122E">
              <w:rPr>
                <w:noProof/>
                <w:webHidden/>
              </w:rPr>
              <w:tab/>
            </w:r>
            <w:r w:rsidR="004D122E">
              <w:rPr>
                <w:noProof/>
                <w:webHidden/>
              </w:rPr>
              <w:fldChar w:fldCharType="begin"/>
            </w:r>
            <w:r w:rsidR="004D122E">
              <w:rPr>
                <w:noProof/>
                <w:webHidden/>
              </w:rPr>
              <w:instrText xml:space="preserve"> PAGEREF _Toc63404053 \h </w:instrText>
            </w:r>
            <w:r w:rsidR="004D122E">
              <w:rPr>
                <w:noProof/>
                <w:webHidden/>
              </w:rPr>
            </w:r>
            <w:r w:rsidR="004D122E">
              <w:rPr>
                <w:noProof/>
                <w:webHidden/>
              </w:rPr>
              <w:fldChar w:fldCharType="separate"/>
            </w:r>
            <w:r w:rsidR="004D122E">
              <w:rPr>
                <w:noProof/>
                <w:webHidden/>
              </w:rPr>
              <w:t>14</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54" w:history="1">
            <w:r w:rsidR="004D122E" w:rsidRPr="0098425E">
              <w:rPr>
                <w:rStyle w:val="Hyperlink"/>
                <w:noProof/>
                <w:lang w:val="en-ID"/>
              </w:rPr>
              <w:t>1.</w:t>
            </w:r>
            <w:r w:rsidR="004D122E">
              <w:rPr>
                <w:rFonts w:eastAsiaTheme="minorEastAsia"/>
                <w:noProof/>
                <w:lang w:val="en-ID" w:eastAsia="en-ID"/>
              </w:rPr>
              <w:tab/>
            </w:r>
            <w:r w:rsidR="004D122E" w:rsidRPr="0098425E">
              <w:rPr>
                <w:rStyle w:val="Hyperlink"/>
                <w:noProof/>
                <w:lang w:val="en-ID"/>
              </w:rPr>
              <w:t>Upaya Kesehatan Masyarakat (UKM)</w:t>
            </w:r>
            <w:r w:rsidR="004D122E">
              <w:rPr>
                <w:noProof/>
                <w:webHidden/>
              </w:rPr>
              <w:tab/>
            </w:r>
            <w:r w:rsidR="004D122E">
              <w:rPr>
                <w:noProof/>
                <w:webHidden/>
              </w:rPr>
              <w:fldChar w:fldCharType="begin"/>
            </w:r>
            <w:r w:rsidR="004D122E">
              <w:rPr>
                <w:noProof/>
                <w:webHidden/>
              </w:rPr>
              <w:instrText xml:space="preserve"> PAGEREF _Toc63404054 \h </w:instrText>
            </w:r>
            <w:r w:rsidR="004D122E">
              <w:rPr>
                <w:noProof/>
                <w:webHidden/>
              </w:rPr>
            </w:r>
            <w:r w:rsidR="004D122E">
              <w:rPr>
                <w:noProof/>
                <w:webHidden/>
              </w:rPr>
              <w:fldChar w:fldCharType="separate"/>
            </w:r>
            <w:r w:rsidR="004D122E">
              <w:rPr>
                <w:noProof/>
                <w:webHidden/>
              </w:rPr>
              <w:t>14</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55" w:history="1">
            <w:r w:rsidR="004D122E" w:rsidRPr="0098425E">
              <w:rPr>
                <w:rStyle w:val="Hyperlink"/>
                <w:noProof/>
                <w:lang w:val="en-ID"/>
              </w:rPr>
              <w:t>2.</w:t>
            </w:r>
            <w:r w:rsidR="004D122E">
              <w:rPr>
                <w:rFonts w:eastAsiaTheme="minorEastAsia"/>
                <w:noProof/>
                <w:lang w:val="en-ID" w:eastAsia="en-ID"/>
              </w:rPr>
              <w:tab/>
            </w:r>
            <w:r w:rsidR="004D122E" w:rsidRPr="0098425E">
              <w:rPr>
                <w:rStyle w:val="Hyperlink"/>
                <w:noProof/>
                <w:lang w:val="en-ID"/>
              </w:rPr>
              <w:t>Upaya Kesehatan Perseorangan (UKP)</w:t>
            </w:r>
            <w:r w:rsidR="004D122E">
              <w:rPr>
                <w:noProof/>
                <w:webHidden/>
              </w:rPr>
              <w:tab/>
            </w:r>
            <w:r w:rsidR="004D122E">
              <w:rPr>
                <w:noProof/>
                <w:webHidden/>
              </w:rPr>
              <w:fldChar w:fldCharType="begin"/>
            </w:r>
            <w:r w:rsidR="004D122E">
              <w:rPr>
                <w:noProof/>
                <w:webHidden/>
              </w:rPr>
              <w:instrText xml:space="preserve"> PAGEREF _Toc63404055 \h </w:instrText>
            </w:r>
            <w:r w:rsidR="004D122E">
              <w:rPr>
                <w:noProof/>
                <w:webHidden/>
              </w:rPr>
            </w:r>
            <w:r w:rsidR="004D122E">
              <w:rPr>
                <w:noProof/>
                <w:webHidden/>
              </w:rPr>
              <w:fldChar w:fldCharType="separate"/>
            </w:r>
            <w:r w:rsidR="004D122E">
              <w:rPr>
                <w:noProof/>
                <w:webHidden/>
              </w:rPr>
              <w:t>29</w:t>
            </w:r>
            <w:r w:rsidR="004D122E">
              <w:rPr>
                <w:noProof/>
                <w:webHidden/>
              </w:rPr>
              <w:fldChar w:fldCharType="end"/>
            </w:r>
          </w:hyperlink>
        </w:p>
        <w:p w:rsidR="004D122E" w:rsidRDefault="00FA54B1">
          <w:pPr>
            <w:pStyle w:val="TOC1"/>
            <w:tabs>
              <w:tab w:val="right" w:leader="dot" w:pos="7927"/>
            </w:tabs>
            <w:rPr>
              <w:rFonts w:eastAsiaTheme="minorEastAsia"/>
              <w:noProof/>
              <w:lang w:val="en-ID" w:eastAsia="en-ID"/>
            </w:rPr>
          </w:pPr>
          <w:hyperlink w:anchor="_Toc63404056" w:history="1">
            <w:r w:rsidR="004D122E" w:rsidRPr="0098425E">
              <w:rPr>
                <w:rStyle w:val="Hyperlink"/>
                <w:b/>
                <w:noProof/>
                <w:lang w:val="en-ID"/>
              </w:rPr>
              <w:t>BAB IV</w:t>
            </w:r>
            <w:r w:rsidR="004D122E">
              <w:rPr>
                <w:noProof/>
                <w:webHidden/>
              </w:rPr>
              <w:tab/>
            </w:r>
            <w:r w:rsidR="004D122E">
              <w:rPr>
                <w:noProof/>
                <w:webHidden/>
              </w:rPr>
              <w:fldChar w:fldCharType="begin"/>
            </w:r>
            <w:r w:rsidR="004D122E">
              <w:rPr>
                <w:noProof/>
                <w:webHidden/>
              </w:rPr>
              <w:instrText xml:space="preserve"> PAGEREF _Toc63404056 \h </w:instrText>
            </w:r>
            <w:r w:rsidR="004D122E">
              <w:rPr>
                <w:noProof/>
                <w:webHidden/>
              </w:rPr>
            </w:r>
            <w:r w:rsidR="004D122E">
              <w:rPr>
                <w:noProof/>
                <w:webHidden/>
              </w:rPr>
              <w:fldChar w:fldCharType="separate"/>
            </w:r>
            <w:r w:rsidR="004D122E">
              <w:rPr>
                <w:noProof/>
                <w:webHidden/>
              </w:rPr>
              <w:t>33</w:t>
            </w:r>
            <w:r w:rsidR="004D122E">
              <w:rPr>
                <w:noProof/>
                <w:webHidden/>
              </w:rPr>
              <w:fldChar w:fldCharType="end"/>
            </w:r>
          </w:hyperlink>
        </w:p>
        <w:p w:rsidR="004D122E" w:rsidRDefault="00FA54B1">
          <w:pPr>
            <w:pStyle w:val="TOC1"/>
            <w:tabs>
              <w:tab w:val="right" w:leader="dot" w:pos="7927"/>
            </w:tabs>
            <w:rPr>
              <w:rFonts w:eastAsiaTheme="minorEastAsia"/>
              <w:noProof/>
              <w:lang w:val="en-ID" w:eastAsia="en-ID"/>
            </w:rPr>
          </w:pPr>
          <w:hyperlink w:anchor="_Toc63404057" w:history="1">
            <w:r w:rsidR="004D122E" w:rsidRPr="0098425E">
              <w:rPr>
                <w:rStyle w:val="Hyperlink"/>
                <w:b/>
                <w:noProof/>
                <w:lang w:val="en-ID"/>
              </w:rPr>
              <w:t>HASIL KEGIATAN</w:t>
            </w:r>
            <w:r w:rsidR="004D122E">
              <w:rPr>
                <w:noProof/>
                <w:webHidden/>
              </w:rPr>
              <w:tab/>
            </w:r>
            <w:r w:rsidR="004D122E">
              <w:rPr>
                <w:noProof/>
                <w:webHidden/>
              </w:rPr>
              <w:fldChar w:fldCharType="begin"/>
            </w:r>
            <w:r w:rsidR="004D122E">
              <w:rPr>
                <w:noProof/>
                <w:webHidden/>
              </w:rPr>
              <w:instrText xml:space="preserve"> PAGEREF _Toc63404057 \h </w:instrText>
            </w:r>
            <w:r w:rsidR="004D122E">
              <w:rPr>
                <w:noProof/>
                <w:webHidden/>
              </w:rPr>
            </w:r>
            <w:r w:rsidR="004D122E">
              <w:rPr>
                <w:noProof/>
                <w:webHidden/>
              </w:rPr>
              <w:fldChar w:fldCharType="separate"/>
            </w:r>
            <w:r w:rsidR="004D122E">
              <w:rPr>
                <w:noProof/>
                <w:webHidden/>
              </w:rPr>
              <w:t>33</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58" w:history="1">
            <w:r w:rsidR="004D122E" w:rsidRPr="0098425E">
              <w:rPr>
                <w:rStyle w:val="Hyperlink"/>
                <w:noProof/>
                <w:lang w:val="en-ID"/>
              </w:rPr>
              <w:t>A.</w:t>
            </w:r>
            <w:r w:rsidR="004D122E">
              <w:rPr>
                <w:rFonts w:eastAsiaTheme="minorEastAsia"/>
                <w:noProof/>
                <w:lang w:val="en-ID" w:eastAsia="en-ID"/>
              </w:rPr>
              <w:tab/>
            </w:r>
            <w:r w:rsidR="004D122E" w:rsidRPr="0098425E">
              <w:rPr>
                <w:rStyle w:val="Hyperlink"/>
                <w:rFonts w:cs="Times New Roman"/>
                <w:noProof/>
                <w:lang w:val="en-ID"/>
              </w:rPr>
              <w:t>Program Kesehatan Masyarakat</w:t>
            </w:r>
            <w:r w:rsidR="004D122E">
              <w:rPr>
                <w:noProof/>
                <w:webHidden/>
              </w:rPr>
              <w:tab/>
            </w:r>
            <w:r w:rsidR="004D122E">
              <w:rPr>
                <w:noProof/>
                <w:webHidden/>
              </w:rPr>
              <w:fldChar w:fldCharType="begin"/>
            </w:r>
            <w:r w:rsidR="004D122E">
              <w:rPr>
                <w:noProof/>
                <w:webHidden/>
              </w:rPr>
              <w:instrText xml:space="preserve"> PAGEREF _Toc63404058 \h </w:instrText>
            </w:r>
            <w:r w:rsidR="004D122E">
              <w:rPr>
                <w:noProof/>
                <w:webHidden/>
              </w:rPr>
            </w:r>
            <w:r w:rsidR="004D122E">
              <w:rPr>
                <w:noProof/>
                <w:webHidden/>
              </w:rPr>
              <w:fldChar w:fldCharType="separate"/>
            </w:r>
            <w:r w:rsidR="004D122E">
              <w:rPr>
                <w:noProof/>
                <w:webHidden/>
              </w:rPr>
              <w:t>33</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59" w:history="1">
            <w:r w:rsidR="004D122E" w:rsidRPr="0098425E">
              <w:rPr>
                <w:rStyle w:val="Hyperlink"/>
                <w:rFonts w:cs="Times New Roman"/>
                <w:noProof/>
                <w:lang w:val="en-ID"/>
              </w:rPr>
              <w:t>1.</w:t>
            </w:r>
            <w:r w:rsidR="004D122E">
              <w:rPr>
                <w:rFonts w:eastAsiaTheme="minorEastAsia"/>
                <w:noProof/>
                <w:lang w:val="en-ID" w:eastAsia="en-ID"/>
              </w:rPr>
              <w:tab/>
            </w:r>
            <w:r w:rsidR="004D122E" w:rsidRPr="0098425E">
              <w:rPr>
                <w:rStyle w:val="Hyperlink"/>
                <w:rFonts w:cs="Times New Roman"/>
                <w:noProof/>
                <w:lang w:val="en-ID"/>
              </w:rPr>
              <w:t>Upaya Kesehatan Perseorangan (UKP) Gizi</w:t>
            </w:r>
            <w:r w:rsidR="004D122E">
              <w:rPr>
                <w:noProof/>
                <w:webHidden/>
              </w:rPr>
              <w:tab/>
            </w:r>
            <w:r w:rsidR="004D122E">
              <w:rPr>
                <w:noProof/>
                <w:webHidden/>
              </w:rPr>
              <w:fldChar w:fldCharType="begin"/>
            </w:r>
            <w:r w:rsidR="004D122E">
              <w:rPr>
                <w:noProof/>
                <w:webHidden/>
              </w:rPr>
              <w:instrText xml:space="preserve"> PAGEREF _Toc63404059 \h </w:instrText>
            </w:r>
            <w:r w:rsidR="004D122E">
              <w:rPr>
                <w:noProof/>
                <w:webHidden/>
              </w:rPr>
            </w:r>
            <w:r w:rsidR="004D122E">
              <w:rPr>
                <w:noProof/>
                <w:webHidden/>
              </w:rPr>
              <w:fldChar w:fldCharType="separate"/>
            </w:r>
            <w:r w:rsidR="004D122E">
              <w:rPr>
                <w:noProof/>
                <w:webHidden/>
              </w:rPr>
              <w:t>33</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60" w:history="1">
            <w:r w:rsidR="004D122E" w:rsidRPr="0098425E">
              <w:rPr>
                <w:rStyle w:val="Hyperlink"/>
                <w:rFonts w:cs="Times New Roman"/>
                <w:noProof/>
                <w:lang w:val="en-ID"/>
              </w:rPr>
              <w:t>2.</w:t>
            </w:r>
            <w:r w:rsidR="004D122E">
              <w:rPr>
                <w:rFonts w:eastAsiaTheme="minorEastAsia"/>
                <w:noProof/>
                <w:lang w:val="en-ID" w:eastAsia="en-ID"/>
              </w:rPr>
              <w:tab/>
            </w:r>
            <w:r w:rsidR="004D122E" w:rsidRPr="0098425E">
              <w:rPr>
                <w:rStyle w:val="Hyperlink"/>
                <w:rFonts w:cs="Times New Roman"/>
                <w:noProof/>
                <w:lang w:val="en-ID"/>
              </w:rPr>
              <w:t>Upaya Kesehatan Masyarakat (UKM) Gizi</w:t>
            </w:r>
            <w:r w:rsidR="004D122E">
              <w:rPr>
                <w:noProof/>
                <w:webHidden/>
              </w:rPr>
              <w:tab/>
            </w:r>
            <w:r w:rsidR="004D122E">
              <w:rPr>
                <w:noProof/>
                <w:webHidden/>
              </w:rPr>
              <w:fldChar w:fldCharType="begin"/>
            </w:r>
            <w:r w:rsidR="004D122E">
              <w:rPr>
                <w:noProof/>
                <w:webHidden/>
              </w:rPr>
              <w:instrText xml:space="preserve"> PAGEREF _Toc63404060 \h </w:instrText>
            </w:r>
            <w:r w:rsidR="004D122E">
              <w:rPr>
                <w:noProof/>
                <w:webHidden/>
              </w:rPr>
            </w:r>
            <w:r w:rsidR="004D122E">
              <w:rPr>
                <w:noProof/>
                <w:webHidden/>
              </w:rPr>
              <w:fldChar w:fldCharType="separate"/>
            </w:r>
            <w:r w:rsidR="004D122E">
              <w:rPr>
                <w:noProof/>
                <w:webHidden/>
              </w:rPr>
              <w:t>35</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61" w:history="1">
            <w:r w:rsidR="004D122E" w:rsidRPr="0098425E">
              <w:rPr>
                <w:rStyle w:val="Hyperlink"/>
                <w:rFonts w:cs="Times New Roman"/>
                <w:noProof/>
                <w:lang w:val="en-ID"/>
              </w:rPr>
              <w:t>3.</w:t>
            </w:r>
            <w:r w:rsidR="004D122E">
              <w:rPr>
                <w:rFonts w:eastAsiaTheme="minorEastAsia"/>
                <w:noProof/>
                <w:lang w:val="en-ID" w:eastAsia="en-ID"/>
              </w:rPr>
              <w:tab/>
            </w:r>
            <w:r w:rsidR="004D122E" w:rsidRPr="0098425E">
              <w:rPr>
                <w:rStyle w:val="Hyperlink"/>
                <w:rFonts w:cs="Times New Roman"/>
                <w:noProof/>
                <w:lang w:val="en-ID"/>
              </w:rPr>
              <w:t>Penyelenggaraan Makanan di Rumah Bersalin Puskesmas Kecamatan Palmerah</w:t>
            </w:r>
            <w:r w:rsidR="004D122E">
              <w:rPr>
                <w:noProof/>
                <w:webHidden/>
              </w:rPr>
              <w:tab/>
            </w:r>
            <w:r w:rsidR="004D122E">
              <w:rPr>
                <w:noProof/>
                <w:webHidden/>
              </w:rPr>
              <w:fldChar w:fldCharType="begin"/>
            </w:r>
            <w:r w:rsidR="004D122E">
              <w:rPr>
                <w:noProof/>
                <w:webHidden/>
              </w:rPr>
              <w:instrText xml:space="preserve"> PAGEREF _Toc63404061 \h </w:instrText>
            </w:r>
            <w:r w:rsidR="004D122E">
              <w:rPr>
                <w:noProof/>
                <w:webHidden/>
              </w:rPr>
            </w:r>
            <w:r w:rsidR="004D122E">
              <w:rPr>
                <w:noProof/>
                <w:webHidden/>
              </w:rPr>
              <w:fldChar w:fldCharType="separate"/>
            </w:r>
            <w:r w:rsidR="004D122E">
              <w:rPr>
                <w:noProof/>
                <w:webHidden/>
              </w:rPr>
              <w:t>38</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62" w:history="1">
            <w:r w:rsidR="004D122E" w:rsidRPr="0098425E">
              <w:rPr>
                <w:rStyle w:val="Hyperlink"/>
                <w:noProof/>
                <w:lang w:val="en-ID"/>
              </w:rPr>
              <w:t>B.</w:t>
            </w:r>
            <w:r w:rsidR="004D122E">
              <w:rPr>
                <w:rFonts w:eastAsiaTheme="minorEastAsia"/>
                <w:noProof/>
                <w:lang w:val="en-ID" w:eastAsia="en-ID"/>
              </w:rPr>
              <w:tab/>
            </w:r>
            <w:r w:rsidR="004D122E" w:rsidRPr="0098425E">
              <w:rPr>
                <w:rStyle w:val="Hyperlink"/>
                <w:noProof/>
                <w:lang w:val="en-ID"/>
              </w:rPr>
              <w:t>Kegiatan Mahasiswa</w:t>
            </w:r>
            <w:r w:rsidR="004D122E">
              <w:rPr>
                <w:noProof/>
                <w:webHidden/>
              </w:rPr>
              <w:tab/>
            </w:r>
            <w:r w:rsidR="004D122E">
              <w:rPr>
                <w:noProof/>
                <w:webHidden/>
              </w:rPr>
              <w:fldChar w:fldCharType="begin"/>
            </w:r>
            <w:r w:rsidR="004D122E">
              <w:rPr>
                <w:noProof/>
                <w:webHidden/>
              </w:rPr>
              <w:instrText xml:space="preserve"> PAGEREF _Toc63404062 \h </w:instrText>
            </w:r>
            <w:r w:rsidR="004D122E">
              <w:rPr>
                <w:noProof/>
                <w:webHidden/>
              </w:rPr>
            </w:r>
            <w:r w:rsidR="004D122E">
              <w:rPr>
                <w:noProof/>
                <w:webHidden/>
              </w:rPr>
              <w:fldChar w:fldCharType="separate"/>
            </w:r>
            <w:r w:rsidR="004D122E">
              <w:rPr>
                <w:noProof/>
                <w:webHidden/>
              </w:rPr>
              <w:t>41</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63" w:history="1">
            <w:r w:rsidR="004D122E" w:rsidRPr="0098425E">
              <w:rPr>
                <w:rStyle w:val="Hyperlink"/>
                <w:noProof/>
                <w:lang w:val="en-ID"/>
              </w:rPr>
              <w:t>1.</w:t>
            </w:r>
            <w:r w:rsidR="004D122E">
              <w:rPr>
                <w:rFonts w:eastAsiaTheme="minorEastAsia"/>
                <w:noProof/>
                <w:lang w:val="en-ID" w:eastAsia="en-ID"/>
              </w:rPr>
              <w:tab/>
            </w:r>
            <w:r w:rsidR="004D122E" w:rsidRPr="0098425E">
              <w:rPr>
                <w:rStyle w:val="Hyperlink"/>
                <w:noProof/>
                <w:lang w:val="en-ID"/>
              </w:rPr>
              <w:t>Balok SKDN</w:t>
            </w:r>
            <w:r w:rsidR="004D122E">
              <w:rPr>
                <w:noProof/>
                <w:webHidden/>
              </w:rPr>
              <w:tab/>
            </w:r>
            <w:r w:rsidR="004D122E">
              <w:rPr>
                <w:noProof/>
                <w:webHidden/>
              </w:rPr>
              <w:fldChar w:fldCharType="begin"/>
            </w:r>
            <w:r w:rsidR="004D122E">
              <w:rPr>
                <w:noProof/>
                <w:webHidden/>
              </w:rPr>
              <w:instrText xml:space="preserve"> PAGEREF _Toc63404063 \h </w:instrText>
            </w:r>
            <w:r w:rsidR="004D122E">
              <w:rPr>
                <w:noProof/>
                <w:webHidden/>
              </w:rPr>
            </w:r>
            <w:r w:rsidR="004D122E">
              <w:rPr>
                <w:noProof/>
                <w:webHidden/>
              </w:rPr>
              <w:fldChar w:fldCharType="separate"/>
            </w:r>
            <w:r w:rsidR="004D122E">
              <w:rPr>
                <w:noProof/>
                <w:webHidden/>
              </w:rPr>
              <w:t>41</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64" w:history="1">
            <w:r w:rsidR="004D122E" w:rsidRPr="0098425E">
              <w:rPr>
                <w:rStyle w:val="Hyperlink"/>
                <w:noProof/>
                <w:lang w:val="en-ID"/>
              </w:rPr>
              <w:t>2.</w:t>
            </w:r>
            <w:r w:rsidR="004D122E">
              <w:rPr>
                <w:rFonts w:eastAsiaTheme="minorEastAsia"/>
                <w:noProof/>
                <w:lang w:val="en-ID" w:eastAsia="en-ID"/>
              </w:rPr>
              <w:tab/>
            </w:r>
            <w:r w:rsidR="004D122E" w:rsidRPr="0098425E">
              <w:rPr>
                <w:rStyle w:val="Hyperlink"/>
                <w:noProof/>
                <w:lang w:val="en-ID"/>
              </w:rPr>
              <w:t>Media Penyuluhan</w:t>
            </w:r>
            <w:r w:rsidR="004D122E">
              <w:rPr>
                <w:noProof/>
                <w:webHidden/>
              </w:rPr>
              <w:tab/>
            </w:r>
            <w:r w:rsidR="004D122E">
              <w:rPr>
                <w:noProof/>
                <w:webHidden/>
              </w:rPr>
              <w:fldChar w:fldCharType="begin"/>
            </w:r>
            <w:r w:rsidR="004D122E">
              <w:rPr>
                <w:noProof/>
                <w:webHidden/>
              </w:rPr>
              <w:instrText xml:space="preserve"> PAGEREF _Toc63404064 \h </w:instrText>
            </w:r>
            <w:r w:rsidR="004D122E">
              <w:rPr>
                <w:noProof/>
                <w:webHidden/>
              </w:rPr>
            </w:r>
            <w:r w:rsidR="004D122E">
              <w:rPr>
                <w:noProof/>
                <w:webHidden/>
              </w:rPr>
              <w:fldChar w:fldCharType="separate"/>
            </w:r>
            <w:r w:rsidR="004D122E">
              <w:rPr>
                <w:noProof/>
                <w:webHidden/>
              </w:rPr>
              <w:t>43</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65" w:history="1">
            <w:r w:rsidR="004D122E" w:rsidRPr="0098425E">
              <w:rPr>
                <w:rStyle w:val="Hyperlink"/>
                <w:noProof/>
                <w:lang w:val="en-ID"/>
              </w:rPr>
              <w:t>3.</w:t>
            </w:r>
            <w:r w:rsidR="004D122E">
              <w:rPr>
                <w:rFonts w:eastAsiaTheme="minorEastAsia"/>
                <w:noProof/>
                <w:lang w:val="en-ID" w:eastAsia="en-ID"/>
              </w:rPr>
              <w:tab/>
            </w:r>
            <w:r w:rsidR="004D122E" w:rsidRPr="0098425E">
              <w:rPr>
                <w:rStyle w:val="Hyperlink"/>
                <w:noProof/>
                <w:lang w:val="en-ID"/>
              </w:rPr>
              <w:t>Siklus Menu 10 Hari</w:t>
            </w:r>
            <w:r w:rsidR="004D122E">
              <w:rPr>
                <w:noProof/>
                <w:webHidden/>
              </w:rPr>
              <w:tab/>
            </w:r>
            <w:r w:rsidR="004D122E">
              <w:rPr>
                <w:noProof/>
                <w:webHidden/>
              </w:rPr>
              <w:fldChar w:fldCharType="begin"/>
            </w:r>
            <w:r w:rsidR="004D122E">
              <w:rPr>
                <w:noProof/>
                <w:webHidden/>
              </w:rPr>
              <w:instrText xml:space="preserve"> PAGEREF _Toc63404065 \h </w:instrText>
            </w:r>
            <w:r w:rsidR="004D122E">
              <w:rPr>
                <w:noProof/>
                <w:webHidden/>
              </w:rPr>
            </w:r>
            <w:r w:rsidR="004D122E">
              <w:rPr>
                <w:noProof/>
                <w:webHidden/>
              </w:rPr>
              <w:fldChar w:fldCharType="separate"/>
            </w:r>
            <w:r w:rsidR="004D122E">
              <w:rPr>
                <w:noProof/>
                <w:webHidden/>
              </w:rPr>
              <w:t>43</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66" w:history="1">
            <w:r w:rsidR="004D122E" w:rsidRPr="0098425E">
              <w:rPr>
                <w:rStyle w:val="Hyperlink"/>
                <w:noProof/>
                <w:lang w:val="en-ID"/>
              </w:rPr>
              <w:t>4.</w:t>
            </w:r>
            <w:r w:rsidR="004D122E">
              <w:rPr>
                <w:rFonts w:eastAsiaTheme="minorEastAsia"/>
                <w:noProof/>
                <w:lang w:val="en-ID" w:eastAsia="en-ID"/>
              </w:rPr>
              <w:tab/>
            </w:r>
            <w:r w:rsidR="004D122E" w:rsidRPr="0098425E">
              <w:rPr>
                <w:rStyle w:val="Hyperlink"/>
                <w:noProof/>
                <w:lang w:val="en-ID"/>
              </w:rPr>
              <w:t>Konseling</w:t>
            </w:r>
            <w:r w:rsidR="004D122E">
              <w:rPr>
                <w:noProof/>
                <w:webHidden/>
              </w:rPr>
              <w:tab/>
            </w:r>
            <w:r w:rsidR="004D122E">
              <w:rPr>
                <w:noProof/>
                <w:webHidden/>
              </w:rPr>
              <w:fldChar w:fldCharType="begin"/>
            </w:r>
            <w:r w:rsidR="004D122E">
              <w:rPr>
                <w:noProof/>
                <w:webHidden/>
              </w:rPr>
              <w:instrText xml:space="preserve"> PAGEREF _Toc63404066 \h </w:instrText>
            </w:r>
            <w:r w:rsidR="004D122E">
              <w:rPr>
                <w:noProof/>
                <w:webHidden/>
              </w:rPr>
            </w:r>
            <w:r w:rsidR="004D122E">
              <w:rPr>
                <w:noProof/>
                <w:webHidden/>
              </w:rPr>
              <w:fldChar w:fldCharType="separate"/>
            </w:r>
            <w:r w:rsidR="004D122E">
              <w:rPr>
                <w:noProof/>
                <w:webHidden/>
              </w:rPr>
              <w:t>43</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67" w:history="1">
            <w:r w:rsidR="004D122E" w:rsidRPr="0098425E">
              <w:rPr>
                <w:rStyle w:val="Hyperlink"/>
                <w:noProof/>
                <w:lang w:val="en-ID"/>
              </w:rPr>
              <w:t>5.</w:t>
            </w:r>
            <w:r w:rsidR="004D122E">
              <w:rPr>
                <w:rFonts w:eastAsiaTheme="minorEastAsia"/>
                <w:noProof/>
                <w:lang w:val="en-ID" w:eastAsia="en-ID"/>
              </w:rPr>
              <w:tab/>
            </w:r>
            <w:r w:rsidR="004D122E" w:rsidRPr="0098425E">
              <w:rPr>
                <w:rStyle w:val="Hyperlink"/>
                <w:noProof/>
                <w:lang w:val="en-ID"/>
              </w:rPr>
              <w:t>Studi Kasus</w:t>
            </w:r>
            <w:r w:rsidR="004D122E">
              <w:rPr>
                <w:noProof/>
                <w:webHidden/>
              </w:rPr>
              <w:tab/>
            </w:r>
            <w:r w:rsidR="004D122E">
              <w:rPr>
                <w:noProof/>
                <w:webHidden/>
              </w:rPr>
              <w:fldChar w:fldCharType="begin"/>
            </w:r>
            <w:r w:rsidR="004D122E">
              <w:rPr>
                <w:noProof/>
                <w:webHidden/>
              </w:rPr>
              <w:instrText xml:space="preserve"> PAGEREF _Toc63404067 \h </w:instrText>
            </w:r>
            <w:r w:rsidR="004D122E">
              <w:rPr>
                <w:noProof/>
                <w:webHidden/>
              </w:rPr>
            </w:r>
            <w:r w:rsidR="004D122E">
              <w:rPr>
                <w:noProof/>
                <w:webHidden/>
              </w:rPr>
              <w:fldChar w:fldCharType="separate"/>
            </w:r>
            <w:r w:rsidR="004D122E">
              <w:rPr>
                <w:noProof/>
                <w:webHidden/>
              </w:rPr>
              <w:t>43</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68" w:history="1">
            <w:r w:rsidR="004D122E" w:rsidRPr="0098425E">
              <w:rPr>
                <w:rStyle w:val="Hyperlink"/>
                <w:noProof/>
                <w:lang w:val="en-ID"/>
              </w:rPr>
              <w:t>6.</w:t>
            </w:r>
            <w:r w:rsidR="004D122E">
              <w:rPr>
                <w:rFonts w:eastAsiaTheme="minorEastAsia"/>
                <w:noProof/>
                <w:lang w:val="en-ID" w:eastAsia="en-ID"/>
              </w:rPr>
              <w:tab/>
            </w:r>
            <w:r w:rsidR="004D122E" w:rsidRPr="0098425E">
              <w:rPr>
                <w:rStyle w:val="Hyperlink"/>
                <w:noProof/>
                <w:lang w:val="en-ID"/>
              </w:rPr>
              <w:t>Penyuluhan Kader</w:t>
            </w:r>
            <w:r w:rsidR="004D122E">
              <w:rPr>
                <w:noProof/>
                <w:webHidden/>
              </w:rPr>
              <w:tab/>
            </w:r>
            <w:r w:rsidR="004D122E">
              <w:rPr>
                <w:noProof/>
                <w:webHidden/>
              </w:rPr>
              <w:fldChar w:fldCharType="begin"/>
            </w:r>
            <w:r w:rsidR="004D122E">
              <w:rPr>
                <w:noProof/>
                <w:webHidden/>
              </w:rPr>
              <w:instrText xml:space="preserve"> PAGEREF _Toc63404068 \h </w:instrText>
            </w:r>
            <w:r w:rsidR="004D122E">
              <w:rPr>
                <w:noProof/>
                <w:webHidden/>
              </w:rPr>
            </w:r>
            <w:r w:rsidR="004D122E">
              <w:rPr>
                <w:noProof/>
                <w:webHidden/>
              </w:rPr>
              <w:fldChar w:fldCharType="separate"/>
            </w:r>
            <w:r w:rsidR="004D122E">
              <w:rPr>
                <w:noProof/>
                <w:webHidden/>
              </w:rPr>
              <w:t>43</w:t>
            </w:r>
            <w:r w:rsidR="004D122E">
              <w:rPr>
                <w:noProof/>
                <w:webHidden/>
              </w:rPr>
              <w:fldChar w:fldCharType="end"/>
            </w:r>
          </w:hyperlink>
        </w:p>
        <w:p w:rsidR="004D122E" w:rsidRDefault="00FA54B1">
          <w:pPr>
            <w:pStyle w:val="TOC1"/>
            <w:tabs>
              <w:tab w:val="right" w:leader="dot" w:pos="7927"/>
            </w:tabs>
            <w:rPr>
              <w:rFonts w:eastAsiaTheme="minorEastAsia"/>
              <w:noProof/>
              <w:lang w:val="en-ID" w:eastAsia="en-ID"/>
            </w:rPr>
          </w:pPr>
          <w:hyperlink w:anchor="_Toc63404069" w:history="1">
            <w:r w:rsidR="004D122E" w:rsidRPr="0098425E">
              <w:rPr>
                <w:rStyle w:val="Hyperlink"/>
                <w:b/>
                <w:noProof/>
                <w:lang w:val="en-ID"/>
              </w:rPr>
              <w:t>BAB V</w:t>
            </w:r>
            <w:r w:rsidR="004D122E">
              <w:rPr>
                <w:noProof/>
                <w:webHidden/>
              </w:rPr>
              <w:tab/>
            </w:r>
            <w:r w:rsidR="004D122E">
              <w:rPr>
                <w:noProof/>
                <w:webHidden/>
              </w:rPr>
              <w:fldChar w:fldCharType="begin"/>
            </w:r>
            <w:r w:rsidR="004D122E">
              <w:rPr>
                <w:noProof/>
                <w:webHidden/>
              </w:rPr>
              <w:instrText xml:space="preserve"> PAGEREF _Toc63404069 \h </w:instrText>
            </w:r>
            <w:r w:rsidR="004D122E">
              <w:rPr>
                <w:noProof/>
                <w:webHidden/>
              </w:rPr>
            </w:r>
            <w:r w:rsidR="004D122E">
              <w:rPr>
                <w:noProof/>
                <w:webHidden/>
              </w:rPr>
              <w:fldChar w:fldCharType="separate"/>
            </w:r>
            <w:r w:rsidR="004D122E">
              <w:rPr>
                <w:noProof/>
                <w:webHidden/>
              </w:rPr>
              <w:t>45</w:t>
            </w:r>
            <w:r w:rsidR="004D122E">
              <w:rPr>
                <w:noProof/>
                <w:webHidden/>
              </w:rPr>
              <w:fldChar w:fldCharType="end"/>
            </w:r>
          </w:hyperlink>
        </w:p>
        <w:p w:rsidR="004D122E" w:rsidRDefault="00FA54B1">
          <w:pPr>
            <w:pStyle w:val="TOC1"/>
            <w:tabs>
              <w:tab w:val="right" w:leader="dot" w:pos="7927"/>
            </w:tabs>
            <w:rPr>
              <w:rFonts w:eastAsiaTheme="minorEastAsia"/>
              <w:noProof/>
              <w:lang w:val="en-ID" w:eastAsia="en-ID"/>
            </w:rPr>
          </w:pPr>
          <w:hyperlink w:anchor="_Toc63404070" w:history="1">
            <w:r w:rsidR="004D122E" w:rsidRPr="0098425E">
              <w:rPr>
                <w:rStyle w:val="Hyperlink"/>
                <w:b/>
                <w:noProof/>
                <w:lang w:val="en-ID"/>
              </w:rPr>
              <w:t>KESIMPULAN DAN SARAN</w:t>
            </w:r>
            <w:r w:rsidR="004D122E">
              <w:rPr>
                <w:noProof/>
                <w:webHidden/>
              </w:rPr>
              <w:tab/>
            </w:r>
            <w:r w:rsidR="004D122E">
              <w:rPr>
                <w:noProof/>
                <w:webHidden/>
              </w:rPr>
              <w:fldChar w:fldCharType="begin"/>
            </w:r>
            <w:r w:rsidR="004D122E">
              <w:rPr>
                <w:noProof/>
                <w:webHidden/>
              </w:rPr>
              <w:instrText xml:space="preserve"> PAGEREF _Toc63404070 \h </w:instrText>
            </w:r>
            <w:r w:rsidR="004D122E">
              <w:rPr>
                <w:noProof/>
                <w:webHidden/>
              </w:rPr>
            </w:r>
            <w:r w:rsidR="004D122E">
              <w:rPr>
                <w:noProof/>
                <w:webHidden/>
              </w:rPr>
              <w:fldChar w:fldCharType="separate"/>
            </w:r>
            <w:r w:rsidR="004D122E">
              <w:rPr>
                <w:noProof/>
                <w:webHidden/>
              </w:rPr>
              <w:t>45</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71" w:history="1">
            <w:r w:rsidR="004D122E" w:rsidRPr="0098425E">
              <w:rPr>
                <w:rStyle w:val="Hyperlink"/>
                <w:noProof/>
                <w:lang w:val="en-ID"/>
              </w:rPr>
              <w:t>A.</w:t>
            </w:r>
            <w:r w:rsidR="004D122E">
              <w:rPr>
                <w:rFonts w:eastAsiaTheme="minorEastAsia"/>
                <w:noProof/>
                <w:lang w:val="en-ID" w:eastAsia="en-ID"/>
              </w:rPr>
              <w:tab/>
            </w:r>
            <w:r w:rsidR="004D122E" w:rsidRPr="0098425E">
              <w:rPr>
                <w:rStyle w:val="Hyperlink"/>
                <w:rFonts w:cs="Times New Roman"/>
                <w:noProof/>
                <w:lang w:val="en-ID"/>
              </w:rPr>
              <w:t>Kesimpulan</w:t>
            </w:r>
            <w:r w:rsidR="004D122E">
              <w:rPr>
                <w:noProof/>
                <w:webHidden/>
              </w:rPr>
              <w:tab/>
            </w:r>
            <w:r w:rsidR="004D122E">
              <w:rPr>
                <w:noProof/>
                <w:webHidden/>
              </w:rPr>
              <w:fldChar w:fldCharType="begin"/>
            </w:r>
            <w:r w:rsidR="004D122E">
              <w:rPr>
                <w:noProof/>
                <w:webHidden/>
              </w:rPr>
              <w:instrText xml:space="preserve"> PAGEREF _Toc63404071 \h </w:instrText>
            </w:r>
            <w:r w:rsidR="004D122E">
              <w:rPr>
                <w:noProof/>
                <w:webHidden/>
              </w:rPr>
            </w:r>
            <w:r w:rsidR="004D122E">
              <w:rPr>
                <w:noProof/>
                <w:webHidden/>
              </w:rPr>
              <w:fldChar w:fldCharType="separate"/>
            </w:r>
            <w:r w:rsidR="004D122E">
              <w:rPr>
                <w:noProof/>
                <w:webHidden/>
              </w:rPr>
              <w:t>45</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72" w:history="1">
            <w:r w:rsidR="004D122E" w:rsidRPr="0098425E">
              <w:rPr>
                <w:rStyle w:val="Hyperlink"/>
                <w:noProof/>
                <w:lang w:val="en-ID"/>
              </w:rPr>
              <w:t>B.</w:t>
            </w:r>
            <w:r w:rsidR="004D122E">
              <w:rPr>
                <w:rFonts w:eastAsiaTheme="minorEastAsia"/>
                <w:noProof/>
                <w:lang w:val="en-ID" w:eastAsia="en-ID"/>
              </w:rPr>
              <w:tab/>
            </w:r>
            <w:r w:rsidR="004D122E" w:rsidRPr="0098425E">
              <w:rPr>
                <w:rStyle w:val="Hyperlink"/>
                <w:noProof/>
                <w:lang w:val="en-ID"/>
              </w:rPr>
              <w:t>Saran</w:t>
            </w:r>
            <w:r w:rsidR="004D122E">
              <w:rPr>
                <w:noProof/>
                <w:webHidden/>
              </w:rPr>
              <w:tab/>
            </w:r>
            <w:r w:rsidR="004D122E">
              <w:rPr>
                <w:noProof/>
                <w:webHidden/>
              </w:rPr>
              <w:fldChar w:fldCharType="begin"/>
            </w:r>
            <w:r w:rsidR="004D122E">
              <w:rPr>
                <w:noProof/>
                <w:webHidden/>
              </w:rPr>
              <w:instrText xml:space="preserve"> PAGEREF _Toc63404072 \h </w:instrText>
            </w:r>
            <w:r w:rsidR="004D122E">
              <w:rPr>
                <w:noProof/>
                <w:webHidden/>
              </w:rPr>
            </w:r>
            <w:r w:rsidR="004D122E">
              <w:rPr>
                <w:noProof/>
                <w:webHidden/>
              </w:rPr>
              <w:fldChar w:fldCharType="separate"/>
            </w:r>
            <w:r w:rsidR="004D122E">
              <w:rPr>
                <w:noProof/>
                <w:webHidden/>
              </w:rPr>
              <w:t>45</w:t>
            </w:r>
            <w:r w:rsidR="004D122E">
              <w:rPr>
                <w:noProof/>
                <w:webHidden/>
              </w:rPr>
              <w:fldChar w:fldCharType="end"/>
            </w:r>
          </w:hyperlink>
        </w:p>
        <w:p w:rsidR="004D122E" w:rsidRDefault="00FA54B1">
          <w:pPr>
            <w:pStyle w:val="TOC1"/>
            <w:tabs>
              <w:tab w:val="right" w:leader="dot" w:pos="7927"/>
            </w:tabs>
            <w:rPr>
              <w:rFonts w:eastAsiaTheme="minorEastAsia"/>
              <w:noProof/>
              <w:lang w:val="en-ID" w:eastAsia="en-ID"/>
            </w:rPr>
          </w:pPr>
          <w:hyperlink w:anchor="_Toc63404073" w:history="1">
            <w:r w:rsidR="004D122E" w:rsidRPr="0098425E">
              <w:rPr>
                <w:rStyle w:val="Hyperlink"/>
                <w:b/>
                <w:noProof/>
                <w:lang w:val="en-ID"/>
              </w:rPr>
              <w:t>DAFTAR PUSTAKA</w:t>
            </w:r>
            <w:r w:rsidR="004D122E">
              <w:rPr>
                <w:noProof/>
                <w:webHidden/>
              </w:rPr>
              <w:tab/>
            </w:r>
            <w:r w:rsidR="004D122E">
              <w:rPr>
                <w:noProof/>
                <w:webHidden/>
              </w:rPr>
              <w:fldChar w:fldCharType="begin"/>
            </w:r>
            <w:r w:rsidR="004D122E">
              <w:rPr>
                <w:noProof/>
                <w:webHidden/>
              </w:rPr>
              <w:instrText xml:space="preserve"> PAGEREF _Toc63404073 \h </w:instrText>
            </w:r>
            <w:r w:rsidR="004D122E">
              <w:rPr>
                <w:noProof/>
                <w:webHidden/>
              </w:rPr>
            </w:r>
            <w:r w:rsidR="004D122E">
              <w:rPr>
                <w:noProof/>
                <w:webHidden/>
              </w:rPr>
              <w:fldChar w:fldCharType="separate"/>
            </w:r>
            <w:r w:rsidR="004D122E">
              <w:rPr>
                <w:noProof/>
                <w:webHidden/>
              </w:rPr>
              <w:t>46</w:t>
            </w:r>
            <w:r w:rsidR="004D122E">
              <w:rPr>
                <w:noProof/>
                <w:webHidden/>
              </w:rPr>
              <w:fldChar w:fldCharType="end"/>
            </w:r>
          </w:hyperlink>
        </w:p>
        <w:p w:rsidR="004D122E" w:rsidRDefault="00FA54B1">
          <w:pPr>
            <w:pStyle w:val="TOC1"/>
            <w:tabs>
              <w:tab w:val="right" w:leader="dot" w:pos="7927"/>
            </w:tabs>
            <w:rPr>
              <w:rFonts w:eastAsiaTheme="minorEastAsia"/>
              <w:noProof/>
              <w:lang w:val="en-ID" w:eastAsia="en-ID"/>
            </w:rPr>
          </w:pPr>
          <w:hyperlink w:anchor="_Toc63404074" w:history="1">
            <w:r w:rsidR="004D122E" w:rsidRPr="0098425E">
              <w:rPr>
                <w:rStyle w:val="Hyperlink"/>
                <w:b/>
                <w:noProof/>
                <w:lang w:val="en-ID"/>
              </w:rPr>
              <w:t>LAMPIRAN</w:t>
            </w:r>
            <w:r w:rsidR="004D122E">
              <w:rPr>
                <w:noProof/>
                <w:webHidden/>
              </w:rPr>
              <w:tab/>
            </w:r>
            <w:r w:rsidR="004D122E">
              <w:rPr>
                <w:noProof/>
                <w:webHidden/>
              </w:rPr>
              <w:fldChar w:fldCharType="begin"/>
            </w:r>
            <w:r w:rsidR="004D122E">
              <w:rPr>
                <w:noProof/>
                <w:webHidden/>
              </w:rPr>
              <w:instrText xml:space="preserve"> PAGEREF _Toc63404074 \h </w:instrText>
            </w:r>
            <w:r w:rsidR="004D122E">
              <w:rPr>
                <w:noProof/>
                <w:webHidden/>
              </w:rPr>
            </w:r>
            <w:r w:rsidR="004D122E">
              <w:rPr>
                <w:noProof/>
                <w:webHidden/>
              </w:rPr>
              <w:fldChar w:fldCharType="separate"/>
            </w:r>
            <w:r w:rsidR="004D122E">
              <w:rPr>
                <w:noProof/>
                <w:webHidden/>
              </w:rPr>
              <w:t>47</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75" w:history="1">
            <w:r w:rsidR="004D122E" w:rsidRPr="0098425E">
              <w:rPr>
                <w:rStyle w:val="Hyperlink"/>
                <w:noProof/>
                <w:lang w:val="en-ID"/>
              </w:rPr>
              <w:t>A.</w:t>
            </w:r>
            <w:r w:rsidR="004D122E">
              <w:rPr>
                <w:rFonts w:eastAsiaTheme="minorEastAsia"/>
                <w:noProof/>
                <w:lang w:val="en-ID" w:eastAsia="en-ID"/>
              </w:rPr>
              <w:tab/>
            </w:r>
            <w:r w:rsidR="004D122E" w:rsidRPr="0098425E">
              <w:rPr>
                <w:rStyle w:val="Hyperlink"/>
                <w:noProof/>
                <w:lang w:val="en-ID"/>
              </w:rPr>
              <w:t>Media Penyuluhan</w:t>
            </w:r>
            <w:r w:rsidR="004D122E">
              <w:rPr>
                <w:noProof/>
                <w:webHidden/>
              </w:rPr>
              <w:tab/>
            </w:r>
            <w:r w:rsidR="004D122E">
              <w:rPr>
                <w:noProof/>
                <w:webHidden/>
              </w:rPr>
              <w:fldChar w:fldCharType="begin"/>
            </w:r>
            <w:r w:rsidR="004D122E">
              <w:rPr>
                <w:noProof/>
                <w:webHidden/>
              </w:rPr>
              <w:instrText xml:space="preserve"> PAGEREF _Toc63404075 \h </w:instrText>
            </w:r>
            <w:r w:rsidR="004D122E">
              <w:rPr>
                <w:noProof/>
                <w:webHidden/>
              </w:rPr>
            </w:r>
            <w:r w:rsidR="004D122E">
              <w:rPr>
                <w:noProof/>
                <w:webHidden/>
              </w:rPr>
              <w:fldChar w:fldCharType="separate"/>
            </w:r>
            <w:r w:rsidR="004D122E">
              <w:rPr>
                <w:noProof/>
                <w:webHidden/>
              </w:rPr>
              <w:t>47</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76" w:history="1">
            <w:r w:rsidR="004D122E" w:rsidRPr="0098425E">
              <w:rPr>
                <w:rStyle w:val="Hyperlink"/>
                <w:noProof/>
                <w:lang w:val="en-ID"/>
              </w:rPr>
              <w:t>1.</w:t>
            </w:r>
            <w:r w:rsidR="004D122E">
              <w:rPr>
                <w:rFonts w:eastAsiaTheme="minorEastAsia"/>
                <w:noProof/>
                <w:lang w:val="en-ID" w:eastAsia="en-ID"/>
              </w:rPr>
              <w:tab/>
            </w:r>
            <w:r w:rsidR="004D122E" w:rsidRPr="0098425E">
              <w:rPr>
                <w:rStyle w:val="Hyperlink"/>
                <w:noProof/>
                <w:lang w:val="en-ID"/>
              </w:rPr>
              <w:t>Leaflet Anemia (Remaja)</w:t>
            </w:r>
            <w:r w:rsidR="004D122E">
              <w:rPr>
                <w:noProof/>
                <w:webHidden/>
              </w:rPr>
              <w:tab/>
            </w:r>
            <w:r w:rsidR="004D122E">
              <w:rPr>
                <w:noProof/>
                <w:webHidden/>
              </w:rPr>
              <w:fldChar w:fldCharType="begin"/>
            </w:r>
            <w:r w:rsidR="004D122E">
              <w:rPr>
                <w:noProof/>
                <w:webHidden/>
              </w:rPr>
              <w:instrText xml:space="preserve"> PAGEREF _Toc63404076 \h </w:instrText>
            </w:r>
            <w:r w:rsidR="004D122E">
              <w:rPr>
                <w:noProof/>
                <w:webHidden/>
              </w:rPr>
            </w:r>
            <w:r w:rsidR="004D122E">
              <w:rPr>
                <w:noProof/>
                <w:webHidden/>
              </w:rPr>
              <w:fldChar w:fldCharType="separate"/>
            </w:r>
            <w:r w:rsidR="004D122E">
              <w:rPr>
                <w:noProof/>
                <w:webHidden/>
              </w:rPr>
              <w:t>47</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77" w:history="1">
            <w:r w:rsidR="004D122E" w:rsidRPr="0098425E">
              <w:rPr>
                <w:rStyle w:val="Hyperlink"/>
                <w:noProof/>
                <w:lang w:val="en-ID"/>
              </w:rPr>
              <w:t>2.</w:t>
            </w:r>
            <w:r w:rsidR="004D122E">
              <w:rPr>
                <w:rFonts w:eastAsiaTheme="minorEastAsia"/>
                <w:noProof/>
                <w:lang w:val="en-ID" w:eastAsia="en-ID"/>
              </w:rPr>
              <w:tab/>
            </w:r>
            <w:r w:rsidR="004D122E" w:rsidRPr="0098425E">
              <w:rPr>
                <w:rStyle w:val="Hyperlink"/>
                <w:noProof/>
                <w:lang w:val="en-ID"/>
              </w:rPr>
              <w:t>Leaflet Anemia (Ibu Hamil)</w:t>
            </w:r>
            <w:r w:rsidR="004D122E">
              <w:rPr>
                <w:noProof/>
                <w:webHidden/>
              </w:rPr>
              <w:tab/>
            </w:r>
            <w:r w:rsidR="004D122E">
              <w:rPr>
                <w:noProof/>
                <w:webHidden/>
              </w:rPr>
              <w:fldChar w:fldCharType="begin"/>
            </w:r>
            <w:r w:rsidR="004D122E">
              <w:rPr>
                <w:noProof/>
                <w:webHidden/>
              </w:rPr>
              <w:instrText xml:space="preserve"> PAGEREF _Toc63404077 \h </w:instrText>
            </w:r>
            <w:r w:rsidR="004D122E">
              <w:rPr>
                <w:noProof/>
                <w:webHidden/>
              </w:rPr>
            </w:r>
            <w:r w:rsidR="004D122E">
              <w:rPr>
                <w:noProof/>
                <w:webHidden/>
              </w:rPr>
              <w:fldChar w:fldCharType="separate"/>
            </w:r>
            <w:r w:rsidR="004D122E">
              <w:rPr>
                <w:noProof/>
                <w:webHidden/>
              </w:rPr>
              <w:t>48</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78" w:history="1">
            <w:r w:rsidR="004D122E" w:rsidRPr="0098425E">
              <w:rPr>
                <w:rStyle w:val="Hyperlink"/>
                <w:noProof/>
                <w:lang w:val="en-ID"/>
              </w:rPr>
              <w:t>3.</w:t>
            </w:r>
            <w:r w:rsidR="004D122E">
              <w:rPr>
                <w:rFonts w:eastAsiaTheme="minorEastAsia"/>
                <w:noProof/>
                <w:lang w:val="en-ID" w:eastAsia="en-ID"/>
              </w:rPr>
              <w:tab/>
            </w:r>
            <w:r w:rsidR="004D122E" w:rsidRPr="0098425E">
              <w:rPr>
                <w:rStyle w:val="Hyperlink"/>
                <w:noProof/>
                <w:lang w:val="en-ID"/>
              </w:rPr>
              <w:t>Stand Banner Remaja</w:t>
            </w:r>
            <w:r w:rsidR="004D122E">
              <w:rPr>
                <w:noProof/>
                <w:webHidden/>
              </w:rPr>
              <w:tab/>
            </w:r>
            <w:r w:rsidR="004D122E">
              <w:rPr>
                <w:noProof/>
                <w:webHidden/>
              </w:rPr>
              <w:fldChar w:fldCharType="begin"/>
            </w:r>
            <w:r w:rsidR="004D122E">
              <w:rPr>
                <w:noProof/>
                <w:webHidden/>
              </w:rPr>
              <w:instrText xml:space="preserve"> PAGEREF _Toc63404078 \h </w:instrText>
            </w:r>
            <w:r w:rsidR="004D122E">
              <w:rPr>
                <w:noProof/>
                <w:webHidden/>
              </w:rPr>
            </w:r>
            <w:r w:rsidR="004D122E">
              <w:rPr>
                <w:noProof/>
                <w:webHidden/>
              </w:rPr>
              <w:fldChar w:fldCharType="separate"/>
            </w:r>
            <w:r w:rsidR="004D122E">
              <w:rPr>
                <w:noProof/>
                <w:webHidden/>
              </w:rPr>
              <w:t>49</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79" w:history="1">
            <w:r w:rsidR="004D122E" w:rsidRPr="0098425E">
              <w:rPr>
                <w:rStyle w:val="Hyperlink"/>
                <w:noProof/>
                <w:lang w:val="en-ID"/>
              </w:rPr>
              <w:t>B.</w:t>
            </w:r>
            <w:r w:rsidR="004D122E">
              <w:rPr>
                <w:rFonts w:eastAsiaTheme="minorEastAsia"/>
                <w:noProof/>
                <w:lang w:val="en-ID" w:eastAsia="en-ID"/>
              </w:rPr>
              <w:tab/>
            </w:r>
            <w:r w:rsidR="004D122E" w:rsidRPr="0098425E">
              <w:rPr>
                <w:rStyle w:val="Hyperlink"/>
                <w:noProof/>
                <w:lang w:val="en-ID"/>
              </w:rPr>
              <w:t>Siklus Menu 10 Hari</w:t>
            </w:r>
            <w:r w:rsidR="004D122E">
              <w:rPr>
                <w:noProof/>
                <w:webHidden/>
              </w:rPr>
              <w:tab/>
            </w:r>
            <w:r w:rsidR="004D122E">
              <w:rPr>
                <w:noProof/>
                <w:webHidden/>
              </w:rPr>
              <w:fldChar w:fldCharType="begin"/>
            </w:r>
            <w:r w:rsidR="004D122E">
              <w:rPr>
                <w:noProof/>
                <w:webHidden/>
              </w:rPr>
              <w:instrText xml:space="preserve"> PAGEREF _Toc63404079 \h </w:instrText>
            </w:r>
            <w:r w:rsidR="004D122E">
              <w:rPr>
                <w:noProof/>
                <w:webHidden/>
              </w:rPr>
            </w:r>
            <w:r w:rsidR="004D122E">
              <w:rPr>
                <w:noProof/>
                <w:webHidden/>
              </w:rPr>
              <w:fldChar w:fldCharType="separate"/>
            </w:r>
            <w:r w:rsidR="004D122E">
              <w:rPr>
                <w:noProof/>
                <w:webHidden/>
              </w:rPr>
              <w:t>50</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80" w:history="1">
            <w:r w:rsidR="004D122E" w:rsidRPr="0098425E">
              <w:rPr>
                <w:rStyle w:val="Hyperlink"/>
                <w:noProof/>
                <w:lang w:val="en-ID"/>
              </w:rPr>
              <w:t>C.</w:t>
            </w:r>
            <w:r w:rsidR="004D122E">
              <w:rPr>
                <w:rFonts w:eastAsiaTheme="minorEastAsia"/>
                <w:noProof/>
                <w:lang w:val="en-ID" w:eastAsia="en-ID"/>
              </w:rPr>
              <w:tab/>
            </w:r>
            <w:r w:rsidR="004D122E" w:rsidRPr="0098425E">
              <w:rPr>
                <w:rStyle w:val="Hyperlink"/>
                <w:noProof/>
                <w:lang w:val="en-ID"/>
              </w:rPr>
              <w:t>Konseling</w:t>
            </w:r>
            <w:r w:rsidR="004D122E">
              <w:rPr>
                <w:noProof/>
                <w:webHidden/>
              </w:rPr>
              <w:tab/>
            </w:r>
            <w:r w:rsidR="004D122E">
              <w:rPr>
                <w:noProof/>
                <w:webHidden/>
              </w:rPr>
              <w:fldChar w:fldCharType="begin"/>
            </w:r>
            <w:r w:rsidR="004D122E">
              <w:rPr>
                <w:noProof/>
                <w:webHidden/>
              </w:rPr>
              <w:instrText xml:space="preserve"> PAGEREF _Toc63404080 \h </w:instrText>
            </w:r>
            <w:r w:rsidR="004D122E">
              <w:rPr>
                <w:noProof/>
                <w:webHidden/>
              </w:rPr>
            </w:r>
            <w:r w:rsidR="004D122E">
              <w:rPr>
                <w:noProof/>
                <w:webHidden/>
              </w:rPr>
              <w:fldChar w:fldCharType="separate"/>
            </w:r>
            <w:r w:rsidR="004D122E">
              <w:rPr>
                <w:noProof/>
                <w:webHidden/>
              </w:rPr>
              <w:t>53</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81" w:history="1">
            <w:r w:rsidR="004D122E" w:rsidRPr="0098425E">
              <w:rPr>
                <w:rStyle w:val="Hyperlink"/>
                <w:noProof/>
                <w:lang w:val="en-ID"/>
              </w:rPr>
              <w:t>1.</w:t>
            </w:r>
            <w:r w:rsidR="004D122E">
              <w:rPr>
                <w:rFonts w:eastAsiaTheme="minorEastAsia"/>
                <w:noProof/>
                <w:lang w:val="en-ID" w:eastAsia="en-ID"/>
              </w:rPr>
              <w:tab/>
            </w:r>
            <w:r w:rsidR="004D122E" w:rsidRPr="0098425E">
              <w:rPr>
                <w:rStyle w:val="Hyperlink"/>
                <w:noProof/>
                <w:lang w:val="en-ID"/>
              </w:rPr>
              <w:t>Kasus 1</w:t>
            </w:r>
            <w:r w:rsidR="004D122E">
              <w:rPr>
                <w:noProof/>
                <w:webHidden/>
              </w:rPr>
              <w:tab/>
            </w:r>
            <w:r w:rsidR="004D122E">
              <w:rPr>
                <w:noProof/>
                <w:webHidden/>
              </w:rPr>
              <w:fldChar w:fldCharType="begin"/>
            </w:r>
            <w:r w:rsidR="004D122E">
              <w:rPr>
                <w:noProof/>
                <w:webHidden/>
              </w:rPr>
              <w:instrText xml:space="preserve"> PAGEREF _Toc63404081 \h </w:instrText>
            </w:r>
            <w:r w:rsidR="004D122E">
              <w:rPr>
                <w:noProof/>
                <w:webHidden/>
              </w:rPr>
            </w:r>
            <w:r w:rsidR="004D122E">
              <w:rPr>
                <w:noProof/>
                <w:webHidden/>
              </w:rPr>
              <w:fldChar w:fldCharType="separate"/>
            </w:r>
            <w:r w:rsidR="004D122E">
              <w:rPr>
                <w:noProof/>
                <w:webHidden/>
              </w:rPr>
              <w:t>53</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82" w:history="1">
            <w:r w:rsidR="004D122E" w:rsidRPr="0098425E">
              <w:rPr>
                <w:rStyle w:val="Hyperlink"/>
                <w:noProof/>
                <w:lang w:val="en-ID"/>
              </w:rPr>
              <w:t>2.</w:t>
            </w:r>
            <w:r w:rsidR="004D122E">
              <w:rPr>
                <w:rFonts w:eastAsiaTheme="minorEastAsia"/>
                <w:noProof/>
                <w:lang w:val="en-ID" w:eastAsia="en-ID"/>
              </w:rPr>
              <w:tab/>
            </w:r>
            <w:r w:rsidR="004D122E" w:rsidRPr="0098425E">
              <w:rPr>
                <w:rStyle w:val="Hyperlink"/>
                <w:noProof/>
                <w:lang w:val="en-ID"/>
              </w:rPr>
              <w:t>Kasus 2</w:t>
            </w:r>
            <w:r w:rsidR="004D122E">
              <w:rPr>
                <w:noProof/>
                <w:webHidden/>
              </w:rPr>
              <w:tab/>
            </w:r>
            <w:r w:rsidR="004D122E">
              <w:rPr>
                <w:noProof/>
                <w:webHidden/>
              </w:rPr>
              <w:fldChar w:fldCharType="begin"/>
            </w:r>
            <w:r w:rsidR="004D122E">
              <w:rPr>
                <w:noProof/>
                <w:webHidden/>
              </w:rPr>
              <w:instrText xml:space="preserve"> PAGEREF _Toc63404082 \h </w:instrText>
            </w:r>
            <w:r w:rsidR="004D122E">
              <w:rPr>
                <w:noProof/>
                <w:webHidden/>
              </w:rPr>
            </w:r>
            <w:r w:rsidR="004D122E">
              <w:rPr>
                <w:noProof/>
                <w:webHidden/>
              </w:rPr>
              <w:fldChar w:fldCharType="separate"/>
            </w:r>
            <w:r w:rsidR="004D122E">
              <w:rPr>
                <w:noProof/>
                <w:webHidden/>
              </w:rPr>
              <w:t>56</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83" w:history="1">
            <w:r w:rsidR="004D122E" w:rsidRPr="0098425E">
              <w:rPr>
                <w:rStyle w:val="Hyperlink"/>
                <w:noProof/>
                <w:lang w:val="en-ID"/>
              </w:rPr>
              <w:t>D.</w:t>
            </w:r>
            <w:r w:rsidR="004D122E">
              <w:rPr>
                <w:rFonts w:eastAsiaTheme="minorEastAsia"/>
                <w:noProof/>
                <w:lang w:val="en-ID" w:eastAsia="en-ID"/>
              </w:rPr>
              <w:tab/>
            </w:r>
            <w:r w:rsidR="004D122E" w:rsidRPr="0098425E">
              <w:rPr>
                <w:rStyle w:val="Hyperlink"/>
                <w:noProof/>
                <w:lang w:val="en-ID"/>
              </w:rPr>
              <w:t>Studi Kasus</w:t>
            </w:r>
            <w:r w:rsidR="004D122E">
              <w:rPr>
                <w:noProof/>
                <w:webHidden/>
              </w:rPr>
              <w:tab/>
            </w:r>
            <w:r w:rsidR="004D122E">
              <w:rPr>
                <w:noProof/>
                <w:webHidden/>
              </w:rPr>
              <w:fldChar w:fldCharType="begin"/>
            </w:r>
            <w:r w:rsidR="004D122E">
              <w:rPr>
                <w:noProof/>
                <w:webHidden/>
              </w:rPr>
              <w:instrText xml:space="preserve"> PAGEREF _Toc63404083 \h </w:instrText>
            </w:r>
            <w:r w:rsidR="004D122E">
              <w:rPr>
                <w:noProof/>
                <w:webHidden/>
              </w:rPr>
            </w:r>
            <w:r w:rsidR="004D122E">
              <w:rPr>
                <w:noProof/>
                <w:webHidden/>
              </w:rPr>
              <w:fldChar w:fldCharType="separate"/>
            </w:r>
            <w:r w:rsidR="004D122E">
              <w:rPr>
                <w:noProof/>
                <w:webHidden/>
              </w:rPr>
              <w:t>60</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84" w:history="1">
            <w:r w:rsidR="004D122E" w:rsidRPr="0098425E">
              <w:rPr>
                <w:rStyle w:val="Hyperlink"/>
                <w:noProof/>
                <w:lang w:val="en-ID"/>
              </w:rPr>
              <w:t>1.</w:t>
            </w:r>
            <w:r w:rsidR="004D122E">
              <w:rPr>
                <w:rFonts w:eastAsiaTheme="minorEastAsia"/>
                <w:noProof/>
                <w:lang w:val="en-ID" w:eastAsia="en-ID"/>
              </w:rPr>
              <w:tab/>
            </w:r>
            <w:r w:rsidR="004D122E" w:rsidRPr="0098425E">
              <w:rPr>
                <w:rStyle w:val="Hyperlink"/>
                <w:noProof/>
                <w:lang w:val="en-ID"/>
              </w:rPr>
              <w:t>Studi Kasus 1</w:t>
            </w:r>
            <w:r w:rsidR="004D122E">
              <w:rPr>
                <w:noProof/>
                <w:webHidden/>
              </w:rPr>
              <w:tab/>
            </w:r>
            <w:r w:rsidR="004D122E">
              <w:rPr>
                <w:noProof/>
                <w:webHidden/>
              </w:rPr>
              <w:fldChar w:fldCharType="begin"/>
            </w:r>
            <w:r w:rsidR="004D122E">
              <w:rPr>
                <w:noProof/>
                <w:webHidden/>
              </w:rPr>
              <w:instrText xml:space="preserve"> PAGEREF _Toc63404084 \h </w:instrText>
            </w:r>
            <w:r w:rsidR="004D122E">
              <w:rPr>
                <w:noProof/>
                <w:webHidden/>
              </w:rPr>
            </w:r>
            <w:r w:rsidR="004D122E">
              <w:rPr>
                <w:noProof/>
                <w:webHidden/>
              </w:rPr>
              <w:fldChar w:fldCharType="separate"/>
            </w:r>
            <w:r w:rsidR="004D122E">
              <w:rPr>
                <w:noProof/>
                <w:webHidden/>
              </w:rPr>
              <w:t>60</w:t>
            </w:r>
            <w:r w:rsidR="004D122E">
              <w:rPr>
                <w:noProof/>
                <w:webHidden/>
              </w:rPr>
              <w:fldChar w:fldCharType="end"/>
            </w:r>
          </w:hyperlink>
        </w:p>
        <w:p w:rsidR="004D122E" w:rsidRDefault="00FA54B1">
          <w:pPr>
            <w:pStyle w:val="TOC3"/>
            <w:tabs>
              <w:tab w:val="left" w:pos="880"/>
              <w:tab w:val="right" w:leader="dot" w:pos="7927"/>
            </w:tabs>
            <w:rPr>
              <w:rFonts w:eastAsiaTheme="minorEastAsia"/>
              <w:noProof/>
              <w:lang w:val="en-ID" w:eastAsia="en-ID"/>
            </w:rPr>
          </w:pPr>
          <w:hyperlink w:anchor="_Toc63404085" w:history="1">
            <w:r w:rsidR="004D122E" w:rsidRPr="0098425E">
              <w:rPr>
                <w:rStyle w:val="Hyperlink"/>
                <w:noProof/>
                <w:lang w:val="en-ID"/>
              </w:rPr>
              <w:t>2.</w:t>
            </w:r>
            <w:r w:rsidR="004D122E">
              <w:rPr>
                <w:rFonts w:eastAsiaTheme="minorEastAsia"/>
                <w:noProof/>
                <w:lang w:val="en-ID" w:eastAsia="en-ID"/>
              </w:rPr>
              <w:tab/>
            </w:r>
            <w:r w:rsidR="004D122E" w:rsidRPr="0098425E">
              <w:rPr>
                <w:rStyle w:val="Hyperlink"/>
                <w:noProof/>
                <w:lang w:val="en-ID"/>
              </w:rPr>
              <w:t>Studi Kasus 2</w:t>
            </w:r>
            <w:r w:rsidR="004D122E">
              <w:rPr>
                <w:noProof/>
                <w:webHidden/>
              </w:rPr>
              <w:tab/>
            </w:r>
            <w:r w:rsidR="004D122E">
              <w:rPr>
                <w:noProof/>
                <w:webHidden/>
              </w:rPr>
              <w:fldChar w:fldCharType="begin"/>
            </w:r>
            <w:r w:rsidR="004D122E">
              <w:rPr>
                <w:noProof/>
                <w:webHidden/>
              </w:rPr>
              <w:instrText xml:space="preserve"> PAGEREF _Toc63404085 \h </w:instrText>
            </w:r>
            <w:r w:rsidR="004D122E">
              <w:rPr>
                <w:noProof/>
                <w:webHidden/>
              </w:rPr>
            </w:r>
            <w:r w:rsidR="004D122E">
              <w:rPr>
                <w:noProof/>
                <w:webHidden/>
              </w:rPr>
              <w:fldChar w:fldCharType="separate"/>
            </w:r>
            <w:r w:rsidR="004D122E">
              <w:rPr>
                <w:noProof/>
                <w:webHidden/>
              </w:rPr>
              <w:t>75</w:t>
            </w:r>
            <w:r w:rsidR="004D122E">
              <w:rPr>
                <w:noProof/>
                <w:webHidden/>
              </w:rPr>
              <w:fldChar w:fldCharType="end"/>
            </w:r>
          </w:hyperlink>
        </w:p>
        <w:p w:rsidR="004D122E" w:rsidRDefault="00FA54B1">
          <w:pPr>
            <w:pStyle w:val="TOC2"/>
            <w:tabs>
              <w:tab w:val="left" w:pos="660"/>
              <w:tab w:val="right" w:leader="dot" w:pos="7927"/>
            </w:tabs>
            <w:rPr>
              <w:rFonts w:eastAsiaTheme="minorEastAsia"/>
              <w:noProof/>
              <w:lang w:val="en-ID" w:eastAsia="en-ID"/>
            </w:rPr>
          </w:pPr>
          <w:hyperlink w:anchor="_Toc63404086" w:history="1">
            <w:r w:rsidR="004D122E" w:rsidRPr="0098425E">
              <w:rPr>
                <w:rStyle w:val="Hyperlink"/>
                <w:noProof/>
                <w:lang w:val="en-ID"/>
              </w:rPr>
              <w:t>E.</w:t>
            </w:r>
            <w:r w:rsidR="004D122E">
              <w:rPr>
                <w:rFonts w:eastAsiaTheme="minorEastAsia"/>
                <w:noProof/>
                <w:lang w:val="en-ID" w:eastAsia="en-ID"/>
              </w:rPr>
              <w:tab/>
            </w:r>
            <w:r w:rsidR="004D122E" w:rsidRPr="0098425E">
              <w:rPr>
                <w:rStyle w:val="Hyperlink"/>
                <w:noProof/>
                <w:lang w:val="en-ID"/>
              </w:rPr>
              <w:t>Materi Penyuluhan Kader</w:t>
            </w:r>
            <w:r w:rsidR="004D122E">
              <w:rPr>
                <w:noProof/>
                <w:webHidden/>
              </w:rPr>
              <w:tab/>
            </w:r>
            <w:r w:rsidR="004D122E">
              <w:rPr>
                <w:noProof/>
                <w:webHidden/>
              </w:rPr>
              <w:fldChar w:fldCharType="begin"/>
            </w:r>
            <w:r w:rsidR="004D122E">
              <w:rPr>
                <w:noProof/>
                <w:webHidden/>
              </w:rPr>
              <w:instrText xml:space="preserve"> PAGEREF _Toc63404086 \h </w:instrText>
            </w:r>
            <w:r w:rsidR="004D122E">
              <w:rPr>
                <w:noProof/>
                <w:webHidden/>
              </w:rPr>
            </w:r>
            <w:r w:rsidR="004D122E">
              <w:rPr>
                <w:noProof/>
                <w:webHidden/>
              </w:rPr>
              <w:fldChar w:fldCharType="separate"/>
            </w:r>
            <w:r w:rsidR="004D122E">
              <w:rPr>
                <w:noProof/>
                <w:webHidden/>
              </w:rPr>
              <w:t>89</w:t>
            </w:r>
            <w:r w:rsidR="004D122E">
              <w:rPr>
                <w:noProof/>
                <w:webHidden/>
              </w:rPr>
              <w:fldChar w:fldCharType="end"/>
            </w:r>
          </w:hyperlink>
        </w:p>
        <w:p w:rsidR="0049259E" w:rsidRDefault="0049259E" w:rsidP="0049259E">
          <w:pPr>
            <w:spacing w:after="0"/>
          </w:pPr>
          <w:r>
            <w:rPr>
              <w:b/>
              <w:bCs/>
              <w:noProof/>
            </w:rPr>
            <w:fldChar w:fldCharType="end"/>
          </w:r>
        </w:p>
      </w:sdtContent>
    </w:sdt>
    <w:p w:rsidR="0049259E" w:rsidRDefault="0049259E"/>
    <w:p w:rsidR="00E9567F" w:rsidRPr="00E9567F" w:rsidRDefault="00E9567F" w:rsidP="00E9567F">
      <w:pPr>
        <w:spacing w:after="160" w:line="360" w:lineRule="auto"/>
        <w:rPr>
          <w:rFonts w:ascii="Times New Roman" w:eastAsiaTheme="minorEastAsia" w:hAnsi="Times New Roman" w:cs="Times New Roman"/>
          <w:sz w:val="24"/>
          <w:szCs w:val="24"/>
          <w:lang w:eastAsia="zh-CN"/>
        </w:rPr>
      </w:pPr>
    </w:p>
    <w:p w:rsidR="00E9567F" w:rsidRDefault="00E9567F" w:rsidP="00E9567F">
      <w:pPr>
        <w:spacing w:after="0" w:line="360" w:lineRule="auto"/>
        <w:rPr>
          <w:rFonts w:ascii="Times New Roman" w:hAnsi="Times New Roman" w:cs="Times New Roman"/>
          <w:b/>
          <w:sz w:val="24"/>
          <w:szCs w:val="24"/>
          <w:lang w:val="en-ID"/>
        </w:rPr>
      </w:pPr>
    </w:p>
    <w:p w:rsidR="00E9567F" w:rsidRDefault="00E9567F" w:rsidP="00E9567F">
      <w:pPr>
        <w:spacing w:after="0" w:line="360" w:lineRule="auto"/>
        <w:rPr>
          <w:rFonts w:ascii="Times New Roman" w:hAnsi="Times New Roman" w:cs="Times New Roman"/>
          <w:b/>
          <w:sz w:val="24"/>
          <w:szCs w:val="24"/>
          <w:lang w:val="en-ID"/>
        </w:rPr>
      </w:pPr>
    </w:p>
    <w:p w:rsidR="00E9567F" w:rsidRDefault="00E9567F" w:rsidP="00E9567F">
      <w:pPr>
        <w:spacing w:after="0" w:line="360" w:lineRule="auto"/>
        <w:rPr>
          <w:rFonts w:ascii="Times New Roman" w:hAnsi="Times New Roman" w:cs="Times New Roman"/>
          <w:b/>
          <w:sz w:val="24"/>
          <w:szCs w:val="24"/>
          <w:lang w:val="en-ID"/>
        </w:rPr>
      </w:pPr>
    </w:p>
    <w:p w:rsidR="0049259E" w:rsidRDefault="0049259E" w:rsidP="00E9567F">
      <w:pPr>
        <w:spacing w:after="0" w:line="360" w:lineRule="auto"/>
        <w:rPr>
          <w:rFonts w:ascii="Times New Roman" w:hAnsi="Times New Roman" w:cs="Times New Roman"/>
          <w:b/>
          <w:sz w:val="24"/>
          <w:szCs w:val="24"/>
          <w:lang w:val="en-ID"/>
        </w:rPr>
      </w:pPr>
    </w:p>
    <w:p w:rsidR="0049259E" w:rsidRDefault="0049259E" w:rsidP="00E9567F">
      <w:pPr>
        <w:spacing w:after="0" w:line="360" w:lineRule="auto"/>
        <w:rPr>
          <w:rFonts w:ascii="Times New Roman" w:hAnsi="Times New Roman" w:cs="Times New Roman"/>
          <w:b/>
          <w:sz w:val="24"/>
          <w:szCs w:val="24"/>
          <w:lang w:val="en-ID"/>
        </w:rPr>
      </w:pPr>
    </w:p>
    <w:p w:rsidR="0049259E" w:rsidRDefault="0049259E" w:rsidP="00E9567F">
      <w:pPr>
        <w:spacing w:after="0" w:line="360" w:lineRule="auto"/>
        <w:rPr>
          <w:rFonts w:ascii="Times New Roman" w:hAnsi="Times New Roman" w:cs="Times New Roman"/>
          <w:b/>
          <w:sz w:val="24"/>
          <w:szCs w:val="24"/>
          <w:lang w:val="en-ID"/>
        </w:rPr>
      </w:pPr>
    </w:p>
    <w:p w:rsidR="0049259E" w:rsidRDefault="0049259E" w:rsidP="00E9567F">
      <w:pPr>
        <w:spacing w:after="0" w:line="360" w:lineRule="auto"/>
        <w:rPr>
          <w:rFonts w:ascii="Times New Roman" w:hAnsi="Times New Roman" w:cs="Times New Roman"/>
          <w:b/>
          <w:sz w:val="24"/>
          <w:szCs w:val="24"/>
          <w:lang w:val="en-ID"/>
        </w:rPr>
      </w:pPr>
    </w:p>
    <w:p w:rsidR="0049259E" w:rsidRDefault="0049259E" w:rsidP="00E9567F">
      <w:pPr>
        <w:spacing w:after="0" w:line="360" w:lineRule="auto"/>
        <w:rPr>
          <w:rFonts w:ascii="Times New Roman" w:hAnsi="Times New Roman" w:cs="Times New Roman"/>
          <w:b/>
          <w:sz w:val="24"/>
          <w:szCs w:val="24"/>
          <w:lang w:val="en-ID"/>
        </w:rPr>
      </w:pPr>
    </w:p>
    <w:p w:rsidR="0049259E" w:rsidRDefault="0049259E" w:rsidP="00E9567F">
      <w:pPr>
        <w:spacing w:after="0" w:line="360" w:lineRule="auto"/>
        <w:rPr>
          <w:rFonts w:ascii="Times New Roman" w:hAnsi="Times New Roman" w:cs="Times New Roman"/>
          <w:b/>
          <w:sz w:val="24"/>
          <w:szCs w:val="24"/>
          <w:lang w:val="en-ID"/>
        </w:rPr>
      </w:pPr>
    </w:p>
    <w:p w:rsidR="0049259E" w:rsidRDefault="0049259E" w:rsidP="00E9567F">
      <w:pPr>
        <w:spacing w:after="0" w:line="360" w:lineRule="auto"/>
        <w:rPr>
          <w:rFonts w:ascii="Times New Roman" w:hAnsi="Times New Roman" w:cs="Times New Roman"/>
          <w:b/>
          <w:sz w:val="24"/>
          <w:szCs w:val="24"/>
          <w:lang w:val="en-ID"/>
        </w:rPr>
      </w:pPr>
    </w:p>
    <w:p w:rsidR="0049259E" w:rsidRDefault="0049259E" w:rsidP="00E9567F">
      <w:pPr>
        <w:spacing w:after="0" w:line="360" w:lineRule="auto"/>
        <w:rPr>
          <w:rFonts w:ascii="Times New Roman" w:hAnsi="Times New Roman" w:cs="Times New Roman"/>
          <w:b/>
          <w:sz w:val="24"/>
          <w:szCs w:val="24"/>
          <w:lang w:val="en-ID"/>
        </w:rPr>
      </w:pPr>
    </w:p>
    <w:p w:rsidR="0049259E" w:rsidRDefault="0049259E" w:rsidP="00E9567F">
      <w:pPr>
        <w:spacing w:after="0" w:line="360" w:lineRule="auto"/>
        <w:rPr>
          <w:rFonts w:ascii="Times New Roman" w:hAnsi="Times New Roman" w:cs="Times New Roman"/>
          <w:b/>
          <w:sz w:val="24"/>
          <w:szCs w:val="24"/>
          <w:lang w:val="en-ID"/>
        </w:rPr>
      </w:pPr>
    </w:p>
    <w:p w:rsidR="0049259E" w:rsidRDefault="0049259E" w:rsidP="00E9567F">
      <w:pPr>
        <w:spacing w:after="0" w:line="360" w:lineRule="auto"/>
        <w:rPr>
          <w:rFonts w:ascii="Times New Roman" w:hAnsi="Times New Roman" w:cs="Times New Roman"/>
          <w:b/>
          <w:sz w:val="24"/>
          <w:szCs w:val="24"/>
          <w:lang w:val="en-ID"/>
        </w:rPr>
      </w:pPr>
    </w:p>
    <w:p w:rsidR="0049259E" w:rsidRDefault="0049259E" w:rsidP="00E9567F">
      <w:pPr>
        <w:spacing w:after="0" w:line="360" w:lineRule="auto"/>
        <w:rPr>
          <w:rFonts w:ascii="Times New Roman" w:hAnsi="Times New Roman" w:cs="Times New Roman"/>
          <w:b/>
          <w:sz w:val="24"/>
          <w:szCs w:val="24"/>
          <w:lang w:val="en-ID"/>
        </w:rPr>
      </w:pPr>
    </w:p>
    <w:p w:rsidR="0049259E" w:rsidRDefault="0049259E" w:rsidP="00E9567F">
      <w:pPr>
        <w:spacing w:after="0" w:line="360" w:lineRule="auto"/>
        <w:rPr>
          <w:rFonts w:ascii="Times New Roman" w:hAnsi="Times New Roman" w:cs="Times New Roman"/>
          <w:b/>
          <w:sz w:val="24"/>
          <w:szCs w:val="24"/>
          <w:lang w:val="en-ID"/>
        </w:rPr>
      </w:pPr>
    </w:p>
    <w:p w:rsidR="0049259E" w:rsidRDefault="0049259E" w:rsidP="00E9567F">
      <w:pPr>
        <w:spacing w:after="0" w:line="360" w:lineRule="auto"/>
        <w:rPr>
          <w:rFonts w:ascii="Times New Roman" w:hAnsi="Times New Roman" w:cs="Times New Roman"/>
          <w:b/>
          <w:sz w:val="24"/>
          <w:szCs w:val="24"/>
          <w:lang w:val="en-ID"/>
        </w:rPr>
      </w:pPr>
    </w:p>
    <w:p w:rsidR="0049259E" w:rsidRDefault="0049259E" w:rsidP="00E9567F">
      <w:pPr>
        <w:spacing w:after="0" w:line="360" w:lineRule="auto"/>
        <w:rPr>
          <w:rFonts w:ascii="Times New Roman" w:hAnsi="Times New Roman" w:cs="Times New Roman"/>
          <w:b/>
          <w:sz w:val="24"/>
          <w:szCs w:val="24"/>
          <w:lang w:val="en-ID"/>
        </w:rPr>
      </w:pPr>
    </w:p>
    <w:p w:rsidR="0049259E" w:rsidRDefault="0049259E" w:rsidP="00E9567F">
      <w:pPr>
        <w:spacing w:after="0" w:line="360" w:lineRule="auto"/>
        <w:rPr>
          <w:rFonts w:ascii="Times New Roman" w:hAnsi="Times New Roman" w:cs="Times New Roman"/>
          <w:b/>
          <w:sz w:val="24"/>
          <w:szCs w:val="24"/>
          <w:lang w:val="en-ID"/>
        </w:rPr>
      </w:pPr>
    </w:p>
    <w:p w:rsidR="0049259E" w:rsidRDefault="0049259E" w:rsidP="00E9567F">
      <w:pPr>
        <w:spacing w:after="0" w:line="360" w:lineRule="auto"/>
        <w:rPr>
          <w:rFonts w:ascii="Times New Roman" w:hAnsi="Times New Roman" w:cs="Times New Roman"/>
          <w:b/>
          <w:sz w:val="24"/>
          <w:szCs w:val="24"/>
          <w:lang w:val="en-ID"/>
        </w:rPr>
      </w:pPr>
    </w:p>
    <w:p w:rsidR="00373256" w:rsidRDefault="00373256" w:rsidP="00E9567F">
      <w:pPr>
        <w:spacing w:after="0" w:line="360" w:lineRule="auto"/>
        <w:rPr>
          <w:rFonts w:ascii="Times New Roman" w:hAnsi="Times New Roman" w:cs="Times New Roman"/>
          <w:b/>
          <w:sz w:val="24"/>
          <w:szCs w:val="24"/>
          <w:lang w:val="en-ID"/>
        </w:rPr>
      </w:pPr>
    </w:p>
    <w:p w:rsidR="00373256" w:rsidRDefault="00373256" w:rsidP="00E9567F">
      <w:pPr>
        <w:spacing w:after="0" w:line="360" w:lineRule="auto"/>
        <w:rPr>
          <w:rFonts w:ascii="Times New Roman" w:hAnsi="Times New Roman" w:cs="Times New Roman"/>
          <w:b/>
          <w:sz w:val="24"/>
          <w:szCs w:val="24"/>
          <w:lang w:val="en-ID"/>
        </w:rPr>
      </w:pPr>
    </w:p>
    <w:p w:rsidR="00E9567F" w:rsidRDefault="00794C60" w:rsidP="00E9567F">
      <w:pPr>
        <w:pStyle w:val="Heading1"/>
        <w:rPr>
          <w:b/>
          <w:lang w:val="en-ID"/>
        </w:rPr>
      </w:pPr>
      <w:bookmarkStart w:id="7" w:name="_Toc63177447"/>
      <w:bookmarkStart w:id="8" w:name="_Toc63404024"/>
      <w:r>
        <w:rPr>
          <w:b/>
          <w:lang w:val="en-ID"/>
        </w:rPr>
        <w:lastRenderedPageBreak/>
        <w:t>DAFTAR GAMBAR</w:t>
      </w:r>
      <w:bookmarkEnd w:id="7"/>
      <w:bookmarkEnd w:id="8"/>
    </w:p>
    <w:p w:rsidR="00794C60" w:rsidRDefault="00794C60" w:rsidP="00794C60">
      <w:pPr>
        <w:spacing w:after="0" w:line="360" w:lineRule="auto"/>
        <w:ind w:right="465"/>
        <w:rPr>
          <w:lang w:val="en-ID"/>
        </w:rPr>
      </w:pPr>
    </w:p>
    <w:p w:rsidR="00794C60" w:rsidRDefault="00794C60" w:rsidP="002E553A">
      <w:pPr>
        <w:tabs>
          <w:tab w:val="left" w:leader="dot" w:pos="7484"/>
        </w:tabs>
        <w:spacing w:after="0" w:line="240" w:lineRule="auto"/>
        <w:ind w:right="465"/>
        <w:rPr>
          <w:rFonts w:ascii="Times New Roman" w:hAnsi="Times New Roman" w:cs="Times New Roman"/>
          <w:sz w:val="24"/>
          <w:szCs w:val="24"/>
          <w:lang w:val="en-ID"/>
        </w:rPr>
      </w:pPr>
      <w:r>
        <w:rPr>
          <w:rFonts w:ascii="Times New Roman" w:hAnsi="Times New Roman" w:cs="Times New Roman"/>
          <w:sz w:val="24"/>
          <w:szCs w:val="24"/>
          <w:lang w:val="en-ID"/>
        </w:rPr>
        <w:t>Gambar 1. Gambar Wilayah Kecamatan Palmerah</w:t>
      </w:r>
      <w:r w:rsidR="002E553A">
        <w:rPr>
          <w:rFonts w:ascii="Times New Roman" w:hAnsi="Times New Roman" w:cs="Times New Roman"/>
          <w:sz w:val="24"/>
          <w:szCs w:val="24"/>
          <w:lang w:val="en-ID"/>
        </w:rPr>
        <w:tab/>
      </w:r>
      <w:r w:rsidR="005144F0">
        <w:rPr>
          <w:rFonts w:ascii="Times New Roman" w:hAnsi="Times New Roman" w:cs="Times New Roman"/>
          <w:sz w:val="24"/>
          <w:szCs w:val="24"/>
          <w:lang w:val="en-ID"/>
        </w:rPr>
        <w:t>5</w:t>
      </w:r>
    </w:p>
    <w:p w:rsidR="00794C60" w:rsidRDefault="00794C60" w:rsidP="002E553A">
      <w:pPr>
        <w:tabs>
          <w:tab w:val="left" w:leader="dot" w:pos="7484"/>
        </w:tabs>
        <w:spacing w:after="0" w:line="240" w:lineRule="auto"/>
        <w:ind w:right="465"/>
        <w:rPr>
          <w:rFonts w:ascii="Times New Roman" w:hAnsi="Times New Roman" w:cs="Times New Roman"/>
          <w:sz w:val="24"/>
          <w:szCs w:val="24"/>
          <w:lang w:val="en-ID"/>
        </w:rPr>
      </w:pPr>
      <w:r>
        <w:rPr>
          <w:rFonts w:ascii="Times New Roman" w:hAnsi="Times New Roman" w:cs="Times New Roman"/>
          <w:sz w:val="24"/>
          <w:szCs w:val="24"/>
          <w:lang w:val="en-ID"/>
        </w:rPr>
        <w:t>Gambar 2. Strukutur Organisasi Puskesmas Kecamatan Palmerah</w:t>
      </w:r>
      <w:r w:rsidR="002E553A">
        <w:rPr>
          <w:rFonts w:ascii="Times New Roman" w:hAnsi="Times New Roman" w:cs="Times New Roman"/>
          <w:sz w:val="24"/>
          <w:szCs w:val="24"/>
          <w:lang w:val="en-ID"/>
        </w:rPr>
        <w:tab/>
      </w:r>
      <w:r w:rsidR="005144F0">
        <w:rPr>
          <w:rFonts w:ascii="Times New Roman" w:hAnsi="Times New Roman" w:cs="Times New Roman"/>
          <w:sz w:val="24"/>
          <w:szCs w:val="24"/>
          <w:lang w:val="en-ID"/>
        </w:rPr>
        <w:t>8</w:t>
      </w: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Default="00794C60" w:rsidP="00794C60">
      <w:pPr>
        <w:spacing w:after="0" w:line="360" w:lineRule="auto"/>
        <w:ind w:right="465"/>
        <w:rPr>
          <w:rFonts w:ascii="Times New Roman" w:hAnsi="Times New Roman" w:cs="Times New Roman"/>
          <w:sz w:val="24"/>
          <w:szCs w:val="24"/>
          <w:lang w:val="en-ID"/>
        </w:rPr>
      </w:pPr>
    </w:p>
    <w:p w:rsidR="00794C60" w:rsidRPr="00794C60" w:rsidRDefault="00794C60" w:rsidP="00794C60">
      <w:pPr>
        <w:pStyle w:val="Heading1"/>
        <w:rPr>
          <w:b/>
          <w:lang w:val="en-ID"/>
        </w:rPr>
      </w:pPr>
      <w:bookmarkStart w:id="9" w:name="_Toc63177448"/>
      <w:bookmarkStart w:id="10" w:name="_Toc63404025"/>
      <w:r w:rsidRPr="00794C60">
        <w:rPr>
          <w:b/>
          <w:lang w:val="en-ID"/>
        </w:rPr>
        <w:lastRenderedPageBreak/>
        <w:t>DAFTAR TABEL</w:t>
      </w:r>
      <w:bookmarkEnd w:id="9"/>
      <w:bookmarkEnd w:id="10"/>
    </w:p>
    <w:p w:rsidR="00794C60" w:rsidRPr="002E553A" w:rsidRDefault="005144F0" w:rsidP="002E553A">
      <w:pPr>
        <w:tabs>
          <w:tab w:val="left" w:leader="dot" w:pos="7484"/>
        </w:tabs>
        <w:spacing w:after="0" w:line="240" w:lineRule="auto"/>
        <w:ind w:right="1841"/>
        <w:jc w:val="both"/>
        <w:rPr>
          <w:rFonts w:ascii="Times New Roman" w:hAnsi="Times New Roman" w:cs="Times New Roman"/>
          <w:sz w:val="24"/>
          <w:szCs w:val="24"/>
        </w:rPr>
      </w:pPr>
      <w:r>
        <w:rPr>
          <w:rFonts w:ascii="Times New Roman" w:hAnsi="Times New Roman" w:cs="Times New Roman"/>
          <w:sz w:val="24"/>
          <w:szCs w:val="24"/>
          <w:lang w:val="en-ID"/>
        </w:rPr>
        <w:t>Tabel 1.1</w:t>
      </w:r>
      <w:r w:rsidR="00E9567F" w:rsidRPr="002E553A">
        <w:rPr>
          <w:rFonts w:ascii="Times New Roman" w:hAnsi="Times New Roman" w:cs="Times New Roman"/>
          <w:sz w:val="24"/>
          <w:szCs w:val="24"/>
          <w:lang w:val="en-ID"/>
        </w:rPr>
        <w:t xml:space="preserve"> </w:t>
      </w:r>
      <w:r w:rsidR="002E553A" w:rsidRPr="002E553A">
        <w:rPr>
          <w:rFonts w:ascii="Times New Roman" w:hAnsi="Times New Roman" w:cs="Times New Roman"/>
          <w:sz w:val="24"/>
          <w:szCs w:val="24"/>
          <w:lang w:val="en-ID"/>
        </w:rPr>
        <w:t xml:space="preserve">Luas wilayah, Jumlah Kelurahan, Rukun warga dan </w:t>
      </w:r>
      <w:r w:rsidR="002E553A">
        <w:rPr>
          <w:rFonts w:ascii="Times New Roman" w:hAnsi="Times New Roman" w:cs="Times New Roman"/>
          <w:sz w:val="24"/>
          <w:szCs w:val="24"/>
          <w:lang w:val="en-ID"/>
        </w:rPr>
        <w:t xml:space="preserve">   </w:t>
      </w:r>
      <w:r w:rsidR="00794C60" w:rsidRPr="002E553A">
        <w:rPr>
          <w:rFonts w:ascii="Times New Roman" w:hAnsi="Times New Roman" w:cs="Times New Roman"/>
          <w:sz w:val="24"/>
          <w:szCs w:val="24"/>
          <w:lang w:val="en-ID"/>
        </w:rPr>
        <w:t>Rukun Tetangga menurut Kelurahan tahun 2018</w:t>
      </w:r>
      <w:r w:rsidR="002E553A" w:rsidRPr="002E553A">
        <w:rPr>
          <w:rFonts w:ascii="Times New Roman" w:hAnsi="Times New Roman" w:cs="Times New Roman"/>
          <w:sz w:val="24"/>
          <w:szCs w:val="24"/>
          <w:lang w:val="en-ID"/>
        </w:rPr>
        <w:tab/>
      </w:r>
      <w:r>
        <w:rPr>
          <w:rFonts w:ascii="Times New Roman" w:hAnsi="Times New Roman" w:cs="Times New Roman"/>
          <w:sz w:val="24"/>
          <w:szCs w:val="24"/>
          <w:lang w:val="en-ID"/>
        </w:rPr>
        <w:t>4</w:t>
      </w:r>
    </w:p>
    <w:p w:rsidR="00794C60"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1.2</w:t>
      </w:r>
      <w:r w:rsidR="00794C60" w:rsidRPr="002E553A">
        <w:rPr>
          <w:rFonts w:ascii="Times New Roman" w:hAnsi="Times New Roman" w:cs="Times New Roman"/>
          <w:sz w:val="24"/>
          <w:szCs w:val="24"/>
        </w:rPr>
        <w:t xml:space="preserve"> Jumlah Penduduk Menurut Kelurahan di Kecamatan Palmerah</w:t>
      </w:r>
      <w:r w:rsidR="002E553A" w:rsidRPr="002E553A">
        <w:rPr>
          <w:rFonts w:ascii="Times New Roman" w:hAnsi="Times New Roman" w:cs="Times New Roman"/>
          <w:sz w:val="24"/>
          <w:szCs w:val="24"/>
        </w:rPr>
        <w:tab/>
      </w:r>
      <w:r>
        <w:rPr>
          <w:rFonts w:ascii="Times New Roman" w:hAnsi="Times New Roman" w:cs="Times New Roman"/>
          <w:sz w:val="24"/>
          <w:szCs w:val="24"/>
        </w:rPr>
        <w:t>6</w:t>
      </w:r>
    </w:p>
    <w:p w:rsidR="00794C60"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1.3</w:t>
      </w:r>
      <w:r w:rsidR="00794C60" w:rsidRPr="002E553A">
        <w:rPr>
          <w:rFonts w:ascii="Times New Roman" w:hAnsi="Times New Roman" w:cs="Times New Roman"/>
          <w:sz w:val="24"/>
          <w:szCs w:val="24"/>
        </w:rPr>
        <w:t xml:space="preserve"> Komposisi Penduduk Menurut Jenis Kelamin dan Umur di Kecamatan Palmerah Tahun 2019</w:t>
      </w:r>
      <w:r w:rsidR="002E553A" w:rsidRPr="002E553A">
        <w:rPr>
          <w:rFonts w:ascii="Times New Roman" w:hAnsi="Times New Roman" w:cs="Times New Roman"/>
          <w:sz w:val="24"/>
          <w:szCs w:val="24"/>
        </w:rPr>
        <w:tab/>
      </w:r>
      <w:r>
        <w:rPr>
          <w:rFonts w:ascii="Times New Roman" w:hAnsi="Times New Roman" w:cs="Times New Roman"/>
          <w:sz w:val="24"/>
          <w:szCs w:val="24"/>
        </w:rPr>
        <w:t>7</w:t>
      </w:r>
    </w:p>
    <w:p w:rsidR="00794C60"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 xml:space="preserve">Tabel </w:t>
      </w:r>
      <w:proofErr w:type="gramStart"/>
      <w:r>
        <w:rPr>
          <w:rFonts w:ascii="Times New Roman" w:hAnsi="Times New Roman" w:cs="Times New Roman"/>
          <w:sz w:val="24"/>
          <w:szCs w:val="24"/>
        </w:rPr>
        <w:t>1.4</w:t>
      </w:r>
      <w:r w:rsidR="00794C60" w:rsidRPr="002E553A">
        <w:rPr>
          <w:rFonts w:ascii="Times New Roman" w:hAnsi="Times New Roman" w:cs="Times New Roman"/>
          <w:sz w:val="24"/>
          <w:szCs w:val="24"/>
        </w:rPr>
        <w:t xml:space="preserve">  Ketenagaan</w:t>
      </w:r>
      <w:proofErr w:type="gramEnd"/>
      <w:r w:rsidR="00794C60" w:rsidRPr="002E553A">
        <w:rPr>
          <w:rFonts w:ascii="Times New Roman" w:hAnsi="Times New Roman" w:cs="Times New Roman"/>
          <w:sz w:val="24"/>
          <w:szCs w:val="24"/>
        </w:rPr>
        <w:t xml:space="preserve"> Pegawai di Puskesmas</w:t>
      </w:r>
      <w:r w:rsidR="002E553A" w:rsidRPr="002E553A">
        <w:rPr>
          <w:rFonts w:ascii="Times New Roman" w:hAnsi="Times New Roman" w:cs="Times New Roman"/>
          <w:sz w:val="24"/>
          <w:szCs w:val="24"/>
        </w:rPr>
        <w:tab/>
      </w:r>
      <w:r>
        <w:rPr>
          <w:rFonts w:ascii="Times New Roman" w:hAnsi="Times New Roman" w:cs="Times New Roman"/>
          <w:sz w:val="24"/>
          <w:szCs w:val="24"/>
        </w:rPr>
        <w:t>10</w:t>
      </w:r>
    </w:p>
    <w:p w:rsidR="00794C60"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794C60" w:rsidRPr="002E553A">
        <w:rPr>
          <w:rFonts w:ascii="Times New Roman" w:hAnsi="Times New Roman" w:cs="Times New Roman"/>
          <w:sz w:val="24"/>
          <w:szCs w:val="24"/>
        </w:rPr>
        <w:t>.1 10 Penyakit Terbanyak di Puskesmas Kecamatan Palmerah Tahun 2019</w:t>
      </w:r>
      <w:r w:rsidR="002E553A" w:rsidRPr="002E553A">
        <w:rPr>
          <w:rFonts w:ascii="Times New Roman" w:hAnsi="Times New Roman" w:cs="Times New Roman"/>
          <w:sz w:val="24"/>
          <w:szCs w:val="24"/>
        </w:rPr>
        <w:tab/>
      </w:r>
      <w:r w:rsidR="00D100E3">
        <w:rPr>
          <w:rFonts w:ascii="Times New Roman" w:hAnsi="Times New Roman" w:cs="Times New Roman"/>
          <w:sz w:val="24"/>
          <w:szCs w:val="24"/>
        </w:rPr>
        <w:t>11</w:t>
      </w:r>
    </w:p>
    <w:p w:rsidR="00794C60"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794C60" w:rsidRPr="002E553A">
        <w:rPr>
          <w:rFonts w:ascii="Times New Roman" w:hAnsi="Times New Roman" w:cs="Times New Roman"/>
          <w:sz w:val="24"/>
          <w:szCs w:val="24"/>
        </w:rPr>
        <w:t>.2 10 Penyakit Terbanyak di Puskesmas Kecamatan Palmerah Tahun 2020</w:t>
      </w:r>
      <w:r w:rsidR="002E553A" w:rsidRPr="002E553A">
        <w:rPr>
          <w:rFonts w:ascii="Times New Roman" w:hAnsi="Times New Roman" w:cs="Times New Roman"/>
          <w:sz w:val="24"/>
          <w:szCs w:val="24"/>
        </w:rPr>
        <w:tab/>
      </w:r>
      <w:r w:rsidR="00D100E3">
        <w:rPr>
          <w:rFonts w:ascii="Times New Roman" w:hAnsi="Times New Roman" w:cs="Times New Roman"/>
          <w:sz w:val="24"/>
          <w:szCs w:val="24"/>
        </w:rPr>
        <w:t>11</w:t>
      </w:r>
    </w:p>
    <w:p w:rsidR="00794C60"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794C60" w:rsidRPr="002E553A">
        <w:rPr>
          <w:rFonts w:ascii="Times New Roman" w:hAnsi="Times New Roman" w:cs="Times New Roman"/>
          <w:sz w:val="24"/>
          <w:szCs w:val="24"/>
        </w:rPr>
        <w:t>.3 Capai</w:t>
      </w:r>
      <w:r w:rsidR="00D100E3">
        <w:rPr>
          <w:rFonts w:ascii="Times New Roman" w:hAnsi="Times New Roman" w:cs="Times New Roman"/>
          <w:sz w:val="24"/>
          <w:szCs w:val="24"/>
        </w:rPr>
        <w:t xml:space="preserve">an Layanan UKM </w:t>
      </w:r>
      <w:r w:rsidR="002E553A" w:rsidRPr="002E553A">
        <w:rPr>
          <w:rFonts w:ascii="Times New Roman" w:hAnsi="Times New Roman" w:cs="Times New Roman"/>
          <w:sz w:val="24"/>
          <w:szCs w:val="24"/>
        </w:rPr>
        <w:tab/>
      </w:r>
      <w:r w:rsidR="00D100E3">
        <w:rPr>
          <w:rFonts w:ascii="Times New Roman" w:hAnsi="Times New Roman" w:cs="Times New Roman"/>
          <w:sz w:val="24"/>
          <w:szCs w:val="24"/>
        </w:rPr>
        <w:t>14</w:t>
      </w:r>
    </w:p>
    <w:p w:rsidR="00794C60"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794C60" w:rsidRPr="002E553A">
        <w:rPr>
          <w:rFonts w:ascii="Times New Roman" w:hAnsi="Times New Roman" w:cs="Times New Roman"/>
          <w:sz w:val="24"/>
          <w:szCs w:val="24"/>
        </w:rPr>
        <w:t>.4 Capai</w:t>
      </w:r>
      <w:r w:rsidR="00D100E3">
        <w:rPr>
          <w:rFonts w:ascii="Times New Roman" w:hAnsi="Times New Roman" w:cs="Times New Roman"/>
          <w:sz w:val="24"/>
          <w:szCs w:val="24"/>
        </w:rPr>
        <w:t>an Layanan UKM Essensial Promkes</w:t>
      </w:r>
      <w:r w:rsidR="002E553A" w:rsidRPr="002E553A">
        <w:rPr>
          <w:rFonts w:ascii="Times New Roman" w:hAnsi="Times New Roman" w:cs="Times New Roman"/>
          <w:sz w:val="24"/>
          <w:szCs w:val="24"/>
        </w:rPr>
        <w:tab/>
      </w:r>
      <w:r w:rsidR="00D100E3">
        <w:rPr>
          <w:rFonts w:ascii="Times New Roman" w:hAnsi="Times New Roman" w:cs="Times New Roman"/>
          <w:sz w:val="24"/>
          <w:szCs w:val="24"/>
        </w:rPr>
        <w:t>15</w:t>
      </w:r>
    </w:p>
    <w:p w:rsidR="00794C60"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794C60" w:rsidRPr="002E553A">
        <w:rPr>
          <w:rFonts w:ascii="Times New Roman" w:hAnsi="Times New Roman" w:cs="Times New Roman"/>
          <w:sz w:val="24"/>
          <w:szCs w:val="24"/>
        </w:rPr>
        <w:t>.5 Ca</w:t>
      </w:r>
      <w:r w:rsidR="00D100E3">
        <w:rPr>
          <w:rFonts w:ascii="Times New Roman" w:hAnsi="Times New Roman" w:cs="Times New Roman"/>
          <w:sz w:val="24"/>
          <w:szCs w:val="24"/>
        </w:rPr>
        <w:t>paian Layanan UKM Essensial Kesling</w:t>
      </w:r>
      <w:r w:rsidR="002E553A" w:rsidRPr="002E553A">
        <w:rPr>
          <w:rFonts w:ascii="Times New Roman" w:hAnsi="Times New Roman" w:cs="Times New Roman"/>
          <w:sz w:val="24"/>
          <w:szCs w:val="24"/>
        </w:rPr>
        <w:tab/>
      </w:r>
      <w:r w:rsidR="00D100E3">
        <w:rPr>
          <w:rFonts w:ascii="Times New Roman" w:hAnsi="Times New Roman" w:cs="Times New Roman"/>
          <w:sz w:val="24"/>
          <w:szCs w:val="24"/>
        </w:rPr>
        <w:t>16</w:t>
      </w:r>
    </w:p>
    <w:p w:rsidR="00794C60"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794C60" w:rsidRPr="002E553A">
        <w:rPr>
          <w:rFonts w:ascii="Times New Roman" w:hAnsi="Times New Roman" w:cs="Times New Roman"/>
          <w:sz w:val="24"/>
          <w:szCs w:val="24"/>
        </w:rPr>
        <w:t>.6 Capaian Layan</w:t>
      </w:r>
      <w:r w:rsidR="00D100E3">
        <w:rPr>
          <w:rFonts w:ascii="Times New Roman" w:hAnsi="Times New Roman" w:cs="Times New Roman"/>
          <w:sz w:val="24"/>
          <w:szCs w:val="24"/>
        </w:rPr>
        <w:t>an UKM Essensial Gizi</w:t>
      </w:r>
      <w:r w:rsidR="002E553A" w:rsidRPr="002E553A">
        <w:rPr>
          <w:rFonts w:ascii="Times New Roman" w:hAnsi="Times New Roman" w:cs="Times New Roman"/>
          <w:sz w:val="24"/>
          <w:szCs w:val="24"/>
        </w:rPr>
        <w:tab/>
      </w:r>
      <w:r w:rsidR="00D100E3">
        <w:rPr>
          <w:rFonts w:ascii="Times New Roman" w:hAnsi="Times New Roman" w:cs="Times New Roman"/>
          <w:sz w:val="24"/>
          <w:szCs w:val="24"/>
        </w:rPr>
        <w:t>17</w:t>
      </w:r>
    </w:p>
    <w:p w:rsidR="00794C60"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794C60" w:rsidRPr="002E553A">
        <w:rPr>
          <w:rFonts w:ascii="Times New Roman" w:hAnsi="Times New Roman" w:cs="Times New Roman"/>
          <w:sz w:val="24"/>
          <w:szCs w:val="24"/>
        </w:rPr>
        <w:t>.7 C</w:t>
      </w:r>
      <w:r w:rsidR="00D100E3">
        <w:rPr>
          <w:rFonts w:ascii="Times New Roman" w:hAnsi="Times New Roman" w:cs="Times New Roman"/>
          <w:sz w:val="24"/>
          <w:szCs w:val="24"/>
        </w:rPr>
        <w:t>apaian Layanan UKM Essensial KIA</w:t>
      </w:r>
      <w:r w:rsidR="002E553A" w:rsidRPr="002E553A">
        <w:rPr>
          <w:rFonts w:ascii="Times New Roman" w:hAnsi="Times New Roman" w:cs="Times New Roman"/>
          <w:sz w:val="24"/>
          <w:szCs w:val="24"/>
        </w:rPr>
        <w:tab/>
      </w:r>
      <w:r w:rsidR="00D100E3">
        <w:rPr>
          <w:rFonts w:ascii="Times New Roman" w:hAnsi="Times New Roman" w:cs="Times New Roman"/>
          <w:sz w:val="24"/>
          <w:szCs w:val="24"/>
        </w:rPr>
        <w:t>19</w:t>
      </w:r>
    </w:p>
    <w:p w:rsidR="00794C60"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794C60" w:rsidRPr="002E553A">
        <w:rPr>
          <w:rFonts w:ascii="Times New Roman" w:hAnsi="Times New Roman" w:cs="Times New Roman"/>
          <w:sz w:val="24"/>
          <w:szCs w:val="24"/>
        </w:rPr>
        <w:t xml:space="preserve">.8 Capaian Layanan UKM Essensial </w:t>
      </w:r>
      <w:r w:rsidR="00D100E3">
        <w:rPr>
          <w:rFonts w:ascii="Times New Roman" w:hAnsi="Times New Roman" w:cs="Times New Roman"/>
          <w:sz w:val="24"/>
          <w:szCs w:val="24"/>
        </w:rPr>
        <w:t>P2P</w:t>
      </w:r>
      <w:r w:rsidR="002E553A" w:rsidRPr="002E553A">
        <w:rPr>
          <w:rFonts w:ascii="Times New Roman" w:hAnsi="Times New Roman" w:cs="Times New Roman"/>
          <w:sz w:val="24"/>
          <w:szCs w:val="24"/>
        </w:rPr>
        <w:tab/>
      </w:r>
      <w:r w:rsidR="00D100E3">
        <w:rPr>
          <w:rFonts w:ascii="Times New Roman" w:hAnsi="Times New Roman" w:cs="Times New Roman"/>
          <w:sz w:val="24"/>
          <w:szCs w:val="24"/>
        </w:rPr>
        <w:t>21</w:t>
      </w:r>
    </w:p>
    <w:p w:rsidR="00794C60"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794C60" w:rsidRPr="002E553A">
        <w:rPr>
          <w:rFonts w:ascii="Times New Roman" w:hAnsi="Times New Roman" w:cs="Times New Roman"/>
          <w:sz w:val="24"/>
          <w:szCs w:val="24"/>
        </w:rPr>
        <w:t xml:space="preserve">.9 Capaian Layanan UKM </w:t>
      </w:r>
      <w:r w:rsidR="00D100E3">
        <w:rPr>
          <w:rFonts w:ascii="Times New Roman" w:hAnsi="Times New Roman" w:cs="Times New Roman"/>
          <w:sz w:val="24"/>
          <w:szCs w:val="24"/>
        </w:rPr>
        <w:t>Pengembangan</w:t>
      </w:r>
      <w:r w:rsidR="002E553A" w:rsidRPr="002E553A">
        <w:rPr>
          <w:rFonts w:ascii="Times New Roman" w:hAnsi="Times New Roman" w:cs="Times New Roman"/>
          <w:sz w:val="24"/>
          <w:szCs w:val="24"/>
        </w:rPr>
        <w:tab/>
      </w:r>
      <w:r w:rsidR="00D100E3">
        <w:rPr>
          <w:rFonts w:ascii="Times New Roman" w:hAnsi="Times New Roman" w:cs="Times New Roman"/>
          <w:sz w:val="24"/>
          <w:szCs w:val="24"/>
        </w:rPr>
        <w:t>25</w:t>
      </w:r>
    </w:p>
    <w:p w:rsidR="002F231E"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2F231E" w:rsidRPr="002E553A">
        <w:rPr>
          <w:rFonts w:ascii="Times New Roman" w:hAnsi="Times New Roman" w:cs="Times New Roman"/>
          <w:sz w:val="24"/>
          <w:szCs w:val="24"/>
        </w:rPr>
        <w:t>.1</w:t>
      </w:r>
      <w:r w:rsidR="00D100E3">
        <w:rPr>
          <w:rFonts w:ascii="Times New Roman" w:hAnsi="Times New Roman" w:cs="Times New Roman"/>
          <w:sz w:val="24"/>
          <w:szCs w:val="24"/>
        </w:rPr>
        <w:t>0 Capaian Layanan UKM Pengembangan UKS</w:t>
      </w:r>
      <w:r w:rsidR="002E553A" w:rsidRPr="002E553A">
        <w:rPr>
          <w:rFonts w:ascii="Times New Roman" w:hAnsi="Times New Roman" w:cs="Times New Roman"/>
          <w:sz w:val="24"/>
          <w:szCs w:val="24"/>
        </w:rPr>
        <w:tab/>
      </w:r>
      <w:r w:rsidR="00D100E3">
        <w:rPr>
          <w:rFonts w:ascii="Times New Roman" w:hAnsi="Times New Roman" w:cs="Times New Roman"/>
          <w:sz w:val="24"/>
          <w:szCs w:val="24"/>
        </w:rPr>
        <w:t>25</w:t>
      </w:r>
    </w:p>
    <w:p w:rsidR="00BC7ADC"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BC7ADC" w:rsidRPr="002E553A">
        <w:rPr>
          <w:rFonts w:ascii="Times New Roman" w:hAnsi="Times New Roman" w:cs="Times New Roman"/>
          <w:sz w:val="24"/>
          <w:szCs w:val="24"/>
        </w:rPr>
        <w:t>.11 Capaian Layanan UK</w:t>
      </w:r>
      <w:r w:rsidR="00D100E3">
        <w:rPr>
          <w:rFonts w:ascii="Times New Roman" w:hAnsi="Times New Roman" w:cs="Times New Roman"/>
          <w:sz w:val="24"/>
          <w:szCs w:val="24"/>
        </w:rPr>
        <w:t>M Pengembangan Kesehatan Jiwa</w:t>
      </w:r>
      <w:r w:rsidR="002E553A" w:rsidRPr="002E553A">
        <w:rPr>
          <w:rFonts w:ascii="Times New Roman" w:hAnsi="Times New Roman" w:cs="Times New Roman"/>
          <w:sz w:val="24"/>
          <w:szCs w:val="24"/>
        </w:rPr>
        <w:tab/>
      </w:r>
      <w:r w:rsidR="00D100E3">
        <w:rPr>
          <w:rFonts w:ascii="Times New Roman" w:hAnsi="Times New Roman" w:cs="Times New Roman"/>
          <w:sz w:val="24"/>
          <w:szCs w:val="24"/>
        </w:rPr>
        <w:t>26</w:t>
      </w:r>
    </w:p>
    <w:p w:rsidR="00BC7ADC"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BC7ADC" w:rsidRPr="002E553A">
        <w:rPr>
          <w:rFonts w:ascii="Times New Roman" w:hAnsi="Times New Roman" w:cs="Times New Roman"/>
          <w:sz w:val="24"/>
          <w:szCs w:val="24"/>
        </w:rPr>
        <w:t>.12 Capa</w:t>
      </w:r>
      <w:r w:rsidR="00D100E3">
        <w:rPr>
          <w:rFonts w:ascii="Times New Roman" w:hAnsi="Times New Roman" w:cs="Times New Roman"/>
          <w:sz w:val="24"/>
          <w:szCs w:val="24"/>
        </w:rPr>
        <w:t>ian Layanan UKM Pengembangan Upaya Kesehatan Lansia</w:t>
      </w:r>
      <w:r w:rsidR="002E553A" w:rsidRPr="002E553A">
        <w:rPr>
          <w:rFonts w:ascii="Times New Roman" w:hAnsi="Times New Roman" w:cs="Times New Roman"/>
          <w:sz w:val="24"/>
          <w:szCs w:val="24"/>
        </w:rPr>
        <w:tab/>
      </w:r>
      <w:r w:rsidR="00D100E3">
        <w:rPr>
          <w:rFonts w:ascii="Times New Roman" w:hAnsi="Times New Roman" w:cs="Times New Roman"/>
          <w:sz w:val="24"/>
          <w:szCs w:val="24"/>
        </w:rPr>
        <w:t>27</w:t>
      </w:r>
    </w:p>
    <w:p w:rsidR="00BC7ADC"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BC7ADC" w:rsidRPr="002E553A">
        <w:rPr>
          <w:rFonts w:ascii="Times New Roman" w:hAnsi="Times New Roman" w:cs="Times New Roman"/>
          <w:sz w:val="24"/>
          <w:szCs w:val="24"/>
        </w:rPr>
        <w:t xml:space="preserve">.13 Capaian Layanan UKM </w:t>
      </w:r>
      <w:r w:rsidR="00D100E3">
        <w:rPr>
          <w:rFonts w:ascii="Times New Roman" w:hAnsi="Times New Roman" w:cs="Times New Roman"/>
          <w:sz w:val="24"/>
          <w:szCs w:val="24"/>
        </w:rPr>
        <w:t>Pengembangan Upaya Kesehatan Kerja dan Olahraga</w:t>
      </w:r>
      <w:r w:rsidR="002E553A" w:rsidRPr="002E553A">
        <w:rPr>
          <w:rFonts w:ascii="Times New Roman" w:hAnsi="Times New Roman" w:cs="Times New Roman"/>
          <w:sz w:val="24"/>
          <w:szCs w:val="24"/>
        </w:rPr>
        <w:tab/>
      </w:r>
      <w:r w:rsidR="00D100E3">
        <w:rPr>
          <w:rFonts w:ascii="Times New Roman" w:hAnsi="Times New Roman" w:cs="Times New Roman"/>
          <w:sz w:val="24"/>
          <w:szCs w:val="24"/>
        </w:rPr>
        <w:t>28</w:t>
      </w:r>
      <w:r w:rsidR="00BC7ADC" w:rsidRPr="002E553A">
        <w:rPr>
          <w:rFonts w:ascii="Times New Roman" w:hAnsi="Times New Roman" w:cs="Times New Roman"/>
          <w:sz w:val="24"/>
          <w:szCs w:val="24"/>
        </w:rPr>
        <w:t xml:space="preserve"> </w:t>
      </w:r>
    </w:p>
    <w:p w:rsidR="00BC7ADC"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C94AD6">
        <w:rPr>
          <w:rFonts w:ascii="Times New Roman" w:hAnsi="Times New Roman" w:cs="Times New Roman"/>
          <w:sz w:val="24"/>
          <w:szCs w:val="24"/>
        </w:rPr>
        <w:t>.14 Capaian Layanan PERKESMES</w:t>
      </w:r>
      <w:r w:rsidR="002E553A" w:rsidRPr="002E553A">
        <w:rPr>
          <w:rFonts w:ascii="Times New Roman" w:hAnsi="Times New Roman" w:cs="Times New Roman"/>
          <w:sz w:val="24"/>
          <w:szCs w:val="24"/>
        </w:rPr>
        <w:tab/>
      </w:r>
      <w:r w:rsidR="00C94AD6">
        <w:rPr>
          <w:rFonts w:ascii="Times New Roman" w:hAnsi="Times New Roman" w:cs="Times New Roman"/>
          <w:sz w:val="24"/>
          <w:szCs w:val="24"/>
        </w:rPr>
        <w:t>29</w:t>
      </w:r>
    </w:p>
    <w:p w:rsidR="002E553A"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2E553A" w:rsidRPr="002E553A">
        <w:rPr>
          <w:rFonts w:ascii="Times New Roman" w:hAnsi="Times New Roman" w:cs="Times New Roman"/>
          <w:sz w:val="24"/>
          <w:szCs w:val="24"/>
        </w:rPr>
        <w:t>.15 Capaian Layan</w:t>
      </w:r>
      <w:r w:rsidR="00C94AD6">
        <w:rPr>
          <w:rFonts w:ascii="Times New Roman" w:hAnsi="Times New Roman" w:cs="Times New Roman"/>
          <w:sz w:val="24"/>
          <w:szCs w:val="24"/>
        </w:rPr>
        <w:t>an UKP</w:t>
      </w:r>
      <w:r w:rsidR="002E553A" w:rsidRPr="002E553A">
        <w:rPr>
          <w:rFonts w:ascii="Times New Roman" w:hAnsi="Times New Roman" w:cs="Times New Roman"/>
          <w:sz w:val="24"/>
          <w:szCs w:val="24"/>
        </w:rPr>
        <w:tab/>
      </w:r>
      <w:r w:rsidR="00C94AD6">
        <w:rPr>
          <w:rFonts w:ascii="Times New Roman" w:hAnsi="Times New Roman" w:cs="Times New Roman"/>
          <w:sz w:val="24"/>
          <w:szCs w:val="24"/>
        </w:rPr>
        <w:t>29</w:t>
      </w:r>
    </w:p>
    <w:p w:rsidR="002E553A"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2E553A" w:rsidRPr="002E553A">
        <w:rPr>
          <w:rFonts w:ascii="Times New Roman" w:hAnsi="Times New Roman" w:cs="Times New Roman"/>
          <w:sz w:val="24"/>
          <w:szCs w:val="24"/>
        </w:rPr>
        <w:t>.16 Cap</w:t>
      </w:r>
      <w:r w:rsidR="00C94AD6">
        <w:rPr>
          <w:rFonts w:ascii="Times New Roman" w:hAnsi="Times New Roman" w:cs="Times New Roman"/>
          <w:sz w:val="24"/>
          <w:szCs w:val="24"/>
        </w:rPr>
        <w:t>aian Layanan UKP Rawat Jalan</w:t>
      </w:r>
      <w:r w:rsidR="002E553A" w:rsidRPr="002E553A">
        <w:rPr>
          <w:rFonts w:ascii="Times New Roman" w:hAnsi="Times New Roman" w:cs="Times New Roman"/>
          <w:sz w:val="24"/>
          <w:szCs w:val="24"/>
        </w:rPr>
        <w:tab/>
      </w:r>
      <w:r w:rsidR="00C94AD6">
        <w:rPr>
          <w:rFonts w:ascii="Times New Roman" w:hAnsi="Times New Roman" w:cs="Times New Roman"/>
          <w:sz w:val="24"/>
          <w:szCs w:val="24"/>
        </w:rPr>
        <w:t>30</w:t>
      </w:r>
    </w:p>
    <w:p w:rsidR="002E553A"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2E553A" w:rsidRPr="002E553A">
        <w:rPr>
          <w:rFonts w:ascii="Times New Roman" w:hAnsi="Times New Roman" w:cs="Times New Roman"/>
          <w:sz w:val="24"/>
          <w:szCs w:val="24"/>
        </w:rPr>
        <w:t>.17 Capaian La</w:t>
      </w:r>
      <w:r w:rsidR="00C94AD6">
        <w:rPr>
          <w:rFonts w:ascii="Times New Roman" w:hAnsi="Times New Roman" w:cs="Times New Roman"/>
          <w:sz w:val="24"/>
          <w:szCs w:val="24"/>
        </w:rPr>
        <w:t>yanan UKP Laboratorium</w:t>
      </w:r>
      <w:r w:rsidR="002E553A" w:rsidRPr="002E553A">
        <w:rPr>
          <w:rFonts w:ascii="Times New Roman" w:hAnsi="Times New Roman" w:cs="Times New Roman"/>
          <w:sz w:val="24"/>
          <w:szCs w:val="24"/>
        </w:rPr>
        <w:tab/>
      </w:r>
      <w:r w:rsidR="00C94AD6">
        <w:rPr>
          <w:rFonts w:ascii="Times New Roman" w:hAnsi="Times New Roman" w:cs="Times New Roman"/>
          <w:sz w:val="24"/>
          <w:szCs w:val="24"/>
        </w:rPr>
        <w:t>31</w:t>
      </w:r>
    </w:p>
    <w:p w:rsidR="002E553A" w:rsidRPr="002E553A" w:rsidRDefault="005144F0" w:rsidP="002E553A">
      <w:pPr>
        <w:tabs>
          <w:tab w:val="left" w:leader="dot" w:pos="7484"/>
        </w:tabs>
        <w:spacing w:after="0" w:line="240" w:lineRule="auto"/>
        <w:ind w:right="1843"/>
        <w:jc w:val="both"/>
        <w:rPr>
          <w:rFonts w:ascii="Times New Roman" w:hAnsi="Times New Roman" w:cs="Times New Roman"/>
          <w:sz w:val="24"/>
          <w:szCs w:val="24"/>
        </w:rPr>
      </w:pPr>
      <w:r>
        <w:rPr>
          <w:rFonts w:ascii="Times New Roman" w:hAnsi="Times New Roman" w:cs="Times New Roman"/>
          <w:sz w:val="24"/>
          <w:szCs w:val="24"/>
        </w:rPr>
        <w:t>Tabel 2</w:t>
      </w:r>
      <w:r w:rsidR="002E553A" w:rsidRPr="002E553A">
        <w:rPr>
          <w:rFonts w:ascii="Times New Roman" w:hAnsi="Times New Roman" w:cs="Times New Roman"/>
          <w:sz w:val="24"/>
          <w:szCs w:val="24"/>
        </w:rPr>
        <w:t>.18</w:t>
      </w:r>
      <w:r w:rsidR="00C94AD6">
        <w:rPr>
          <w:rFonts w:ascii="Times New Roman" w:hAnsi="Times New Roman" w:cs="Times New Roman"/>
          <w:sz w:val="24"/>
          <w:szCs w:val="24"/>
        </w:rPr>
        <w:t xml:space="preserve"> Capaian Layanan UKP Farmasi</w:t>
      </w:r>
      <w:r w:rsidR="002E553A" w:rsidRPr="002E553A">
        <w:rPr>
          <w:rFonts w:ascii="Times New Roman" w:hAnsi="Times New Roman" w:cs="Times New Roman"/>
          <w:sz w:val="24"/>
          <w:szCs w:val="24"/>
        </w:rPr>
        <w:tab/>
      </w:r>
      <w:r w:rsidR="00C94AD6">
        <w:rPr>
          <w:rFonts w:ascii="Times New Roman" w:hAnsi="Times New Roman" w:cs="Times New Roman"/>
          <w:sz w:val="24"/>
          <w:szCs w:val="24"/>
        </w:rPr>
        <w:t>32</w:t>
      </w:r>
    </w:p>
    <w:p w:rsidR="002E553A" w:rsidRPr="002E553A" w:rsidRDefault="002E553A" w:rsidP="002E553A">
      <w:pPr>
        <w:tabs>
          <w:tab w:val="left" w:leader="dot" w:pos="7484"/>
        </w:tabs>
        <w:spacing w:after="0" w:line="240" w:lineRule="auto"/>
        <w:ind w:right="1843"/>
        <w:jc w:val="both"/>
        <w:rPr>
          <w:rFonts w:ascii="Times New Roman" w:hAnsi="Times New Roman" w:cs="Times New Roman"/>
          <w:sz w:val="24"/>
          <w:szCs w:val="24"/>
        </w:rPr>
      </w:pPr>
    </w:p>
    <w:p w:rsidR="002E553A" w:rsidRDefault="002E553A" w:rsidP="00794C60">
      <w:pPr>
        <w:spacing w:after="0" w:line="360" w:lineRule="auto"/>
        <w:ind w:right="465"/>
        <w:rPr>
          <w:rFonts w:ascii="Times New Roman" w:hAnsi="Times New Roman" w:cs="Times New Roman"/>
          <w:sz w:val="24"/>
          <w:szCs w:val="24"/>
        </w:rPr>
      </w:pPr>
    </w:p>
    <w:p w:rsidR="0049259E" w:rsidRDefault="0049259E" w:rsidP="00794C60">
      <w:pPr>
        <w:spacing w:after="0" w:line="360" w:lineRule="auto"/>
        <w:ind w:right="465"/>
        <w:rPr>
          <w:rFonts w:ascii="Times New Roman" w:hAnsi="Times New Roman" w:cs="Times New Roman"/>
          <w:sz w:val="24"/>
          <w:szCs w:val="24"/>
        </w:rPr>
      </w:pPr>
    </w:p>
    <w:p w:rsidR="0049259E" w:rsidRDefault="0049259E" w:rsidP="00794C60">
      <w:pPr>
        <w:spacing w:after="0" w:line="360" w:lineRule="auto"/>
        <w:ind w:right="465"/>
        <w:rPr>
          <w:rFonts w:ascii="Times New Roman" w:hAnsi="Times New Roman" w:cs="Times New Roman"/>
          <w:sz w:val="24"/>
          <w:szCs w:val="24"/>
        </w:rPr>
      </w:pPr>
    </w:p>
    <w:p w:rsidR="0049259E" w:rsidRDefault="0049259E" w:rsidP="002E553A">
      <w:pPr>
        <w:pStyle w:val="Heading1"/>
        <w:spacing w:before="0"/>
        <w:rPr>
          <w:b/>
        </w:rPr>
        <w:sectPr w:rsidR="0049259E" w:rsidSect="0049259E">
          <w:footerReference w:type="default" r:id="rId14"/>
          <w:footerReference w:type="first" r:id="rId15"/>
          <w:pgSz w:w="11906" w:h="16838" w:code="9"/>
          <w:pgMar w:top="1701" w:right="1701" w:bottom="2268" w:left="2268" w:header="708" w:footer="708" w:gutter="0"/>
          <w:pgNumType w:fmt="lowerRoman" w:start="1"/>
          <w:cols w:space="708"/>
          <w:docGrid w:linePitch="360"/>
        </w:sectPr>
      </w:pPr>
      <w:bookmarkStart w:id="11" w:name="_Toc63177449"/>
    </w:p>
    <w:p w:rsidR="002E553A" w:rsidRPr="002E553A" w:rsidRDefault="002E553A" w:rsidP="002E553A">
      <w:pPr>
        <w:pStyle w:val="Heading1"/>
        <w:spacing w:before="0"/>
        <w:rPr>
          <w:b/>
        </w:rPr>
      </w:pPr>
      <w:bookmarkStart w:id="12" w:name="_Toc63404026"/>
      <w:r w:rsidRPr="002E553A">
        <w:rPr>
          <w:b/>
        </w:rPr>
        <w:lastRenderedPageBreak/>
        <w:t>BAB I</w:t>
      </w:r>
      <w:bookmarkEnd w:id="11"/>
      <w:bookmarkEnd w:id="12"/>
    </w:p>
    <w:p w:rsidR="002E553A" w:rsidRDefault="002E553A" w:rsidP="002E553A">
      <w:pPr>
        <w:pStyle w:val="Heading1"/>
        <w:spacing w:before="0"/>
        <w:rPr>
          <w:b/>
        </w:rPr>
      </w:pPr>
      <w:bookmarkStart w:id="13" w:name="_Toc63177450"/>
      <w:bookmarkStart w:id="14" w:name="_Toc63404027"/>
      <w:r w:rsidRPr="002E553A">
        <w:rPr>
          <w:b/>
        </w:rPr>
        <w:t>PENDAHULUAN</w:t>
      </w:r>
      <w:bookmarkEnd w:id="13"/>
      <w:bookmarkEnd w:id="14"/>
    </w:p>
    <w:p w:rsidR="002E553A" w:rsidRDefault="002E553A" w:rsidP="002E553A">
      <w:pPr>
        <w:pStyle w:val="Heading2"/>
      </w:pPr>
      <w:bookmarkStart w:id="15" w:name="_Toc63177451"/>
      <w:bookmarkStart w:id="16" w:name="_Toc63404028"/>
      <w:r>
        <w:t>Latar Belakang</w:t>
      </w:r>
      <w:bookmarkEnd w:id="15"/>
      <w:bookmarkEnd w:id="16"/>
    </w:p>
    <w:p w:rsidR="005729B1" w:rsidRPr="001F4F33" w:rsidRDefault="005729B1" w:rsidP="005729B1">
      <w:pPr>
        <w:spacing w:after="160" w:line="360" w:lineRule="auto"/>
        <w:ind w:leftChars="200" w:left="440" w:firstLineChars="272" w:firstLine="653"/>
        <w:jc w:val="both"/>
        <w:rPr>
          <w:rFonts w:ascii="Times New Roman" w:eastAsiaTheme="minorEastAsia" w:hAnsi="Times New Roman" w:cs="Times New Roman"/>
          <w:sz w:val="24"/>
          <w:szCs w:val="24"/>
          <w:lang w:val="id-ID" w:eastAsia="zh-CN"/>
        </w:rPr>
      </w:pPr>
      <w:r w:rsidRPr="001F4F33">
        <w:rPr>
          <w:rFonts w:ascii="Times New Roman" w:eastAsiaTheme="minorEastAsia" w:hAnsi="Times New Roman" w:cs="Times New Roman"/>
          <w:sz w:val="24"/>
          <w:szCs w:val="24"/>
          <w:lang w:val="id-ID" w:eastAsia="zh-CN"/>
        </w:rPr>
        <w:t>Masalah gizi adalah masalah yang serius di Indonesia. Masalah gizi bukan hanya masalah yang dapat diatasi dengan pengobatan, tetapi juga harus dilakukan pencegahan melalui promosi kesehatan. Dalam pencegahan tersebut tidak dapat dilakukan hanya dari satu sektor saja tetapi juga melibatkan beberapa sektor seperti kesehatan, ekonomi, dan bahkan peran masyarakat.</w:t>
      </w:r>
    </w:p>
    <w:p w:rsidR="005729B1" w:rsidRPr="001F4F33" w:rsidRDefault="005729B1" w:rsidP="005729B1">
      <w:pPr>
        <w:spacing w:after="160" w:line="360" w:lineRule="auto"/>
        <w:ind w:leftChars="200" w:left="440" w:firstLineChars="272" w:firstLine="653"/>
        <w:jc w:val="both"/>
        <w:rPr>
          <w:rFonts w:ascii="Times New Roman" w:eastAsiaTheme="minorEastAsia" w:hAnsi="Times New Roman" w:cs="Times New Roman"/>
          <w:sz w:val="24"/>
          <w:szCs w:val="20"/>
          <w:lang w:val="id-ID" w:eastAsia="zh-CN"/>
        </w:rPr>
      </w:pPr>
      <w:r w:rsidRPr="001F4F33">
        <w:rPr>
          <w:rFonts w:ascii="Times New Roman" w:eastAsiaTheme="minorEastAsia" w:hAnsi="Times New Roman" w:cs="Times New Roman"/>
          <w:sz w:val="24"/>
          <w:szCs w:val="20"/>
          <w:lang w:val="id-ID" w:eastAsia="zh-CN"/>
        </w:rPr>
        <w:t>S</w:t>
      </w:r>
      <w:r w:rsidRPr="001F4F33">
        <w:rPr>
          <w:rFonts w:ascii="Times New Roman" w:eastAsiaTheme="minorEastAsia" w:hAnsi="Times New Roman" w:cs="Times New Roman"/>
          <w:sz w:val="24"/>
          <w:szCs w:val="20"/>
          <w:lang w:eastAsia="zh-CN"/>
        </w:rPr>
        <w:t>aat ini Indonesia mempunyai tiga beban masalah gizi (triple burden) yaitu stunting, wasting dan obesitas serta kekurangan zat gizi mikro seperti anemia. Data Riskesdas 2018 menunjukkan bahwa 25,7% remaja usia 13-15 tahun dan 26,9% remaja usia 16-18 tahun dengan status gizi pendek dan sangat pendek.</w:t>
      </w:r>
      <w:r w:rsidRPr="001F4F33">
        <w:rPr>
          <w:rFonts w:ascii="Times New Roman" w:eastAsiaTheme="minorEastAsia" w:hAnsi="Times New Roman" w:cs="Times New Roman"/>
          <w:sz w:val="24"/>
          <w:szCs w:val="20"/>
          <w:lang w:val="id-ID" w:eastAsia="zh-CN"/>
        </w:rPr>
        <w:t xml:space="preserve"> (Kemenkes RI, 2020)</w:t>
      </w:r>
    </w:p>
    <w:p w:rsidR="005729B1" w:rsidRPr="001F4F33" w:rsidRDefault="005729B1" w:rsidP="005729B1">
      <w:pPr>
        <w:spacing w:after="160" w:line="360" w:lineRule="auto"/>
        <w:ind w:leftChars="200" w:left="440" w:firstLineChars="272" w:firstLine="653"/>
        <w:jc w:val="both"/>
        <w:rPr>
          <w:rFonts w:ascii="Times New Roman" w:eastAsiaTheme="minorEastAsia" w:hAnsi="Times New Roman" w:cs="Times New Roman"/>
          <w:sz w:val="24"/>
          <w:szCs w:val="24"/>
          <w:lang w:eastAsia="zh-CN"/>
        </w:rPr>
      </w:pPr>
      <w:r w:rsidRPr="001F4F33">
        <w:rPr>
          <w:rFonts w:ascii="Times New Roman" w:eastAsiaTheme="minorEastAsia" w:hAnsi="Times New Roman" w:cs="Times New Roman"/>
          <w:sz w:val="24"/>
          <w:szCs w:val="24"/>
          <w:lang w:eastAsia="zh-CN"/>
        </w:rPr>
        <w:t>Dari berbagai masalah</w:t>
      </w:r>
      <w:r w:rsidRPr="001F4F33">
        <w:rPr>
          <w:rFonts w:ascii="Times New Roman" w:eastAsiaTheme="minorEastAsia" w:hAnsi="Times New Roman" w:cs="Times New Roman"/>
          <w:sz w:val="24"/>
          <w:szCs w:val="24"/>
          <w:lang w:val="id-ID" w:eastAsia="zh-CN"/>
        </w:rPr>
        <w:t>-masalah</w:t>
      </w:r>
      <w:r w:rsidRPr="001F4F33">
        <w:rPr>
          <w:rFonts w:ascii="Times New Roman" w:eastAsiaTheme="minorEastAsia" w:hAnsi="Times New Roman" w:cs="Times New Roman"/>
          <w:sz w:val="24"/>
          <w:szCs w:val="24"/>
          <w:lang w:eastAsia="zh-CN"/>
        </w:rPr>
        <w:t xml:space="preserve"> di atas, dibutuhkan adanya pelayanan gizi yaitu suatu upaya memperbaiki atau meningkatkan gizi, makanan, dietetik masyarakat, kelompok, </w:t>
      </w:r>
      <w:r w:rsidRPr="001F4F33">
        <w:rPr>
          <w:rFonts w:ascii="Times New Roman" w:eastAsiaTheme="minorEastAsia" w:hAnsi="Times New Roman" w:cs="Times New Roman"/>
          <w:sz w:val="24"/>
          <w:szCs w:val="24"/>
          <w:lang w:val="id-ID" w:eastAsia="zh-CN"/>
        </w:rPr>
        <w:t xml:space="preserve">dan </w:t>
      </w:r>
      <w:r w:rsidRPr="001F4F33">
        <w:rPr>
          <w:rFonts w:ascii="Times New Roman" w:eastAsiaTheme="minorEastAsia" w:hAnsi="Times New Roman" w:cs="Times New Roman"/>
          <w:sz w:val="24"/>
          <w:szCs w:val="24"/>
          <w:lang w:eastAsia="zh-CN"/>
        </w:rPr>
        <w:t>individu dalam rangka mencapai status kesehatan optimal.</w:t>
      </w:r>
    </w:p>
    <w:p w:rsidR="005729B1" w:rsidRPr="001F4F33" w:rsidRDefault="005729B1" w:rsidP="005729B1">
      <w:pPr>
        <w:spacing w:after="160" w:line="360" w:lineRule="auto"/>
        <w:ind w:left="426" w:firstLine="633"/>
        <w:jc w:val="both"/>
        <w:rPr>
          <w:rFonts w:ascii="Times New Roman" w:eastAsiaTheme="minorEastAsia" w:hAnsi="Times New Roman" w:cs="Times New Roman"/>
          <w:sz w:val="24"/>
          <w:szCs w:val="24"/>
          <w:lang w:val="id-ID" w:eastAsia="zh-CN"/>
        </w:rPr>
      </w:pPr>
      <w:r w:rsidRPr="001F4F33">
        <w:rPr>
          <w:rFonts w:ascii="Times New Roman" w:eastAsiaTheme="minorEastAsia" w:hAnsi="Times New Roman" w:cs="Times New Roman"/>
          <w:sz w:val="24"/>
          <w:szCs w:val="24"/>
          <w:lang w:eastAsia="zh-CN"/>
        </w:rPr>
        <w:t>Puskesmas merupakan fasilitas pelayanan kesehatan yang menyelenggarakan pelayanan gizi dalam suatu proses manajemen. Dalam pelaksanaannya</w:t>
      </w:r>
      <w:r w:rsidRPr="001F4F33">
        <w:rPr>
          <w:rFonts w:ascii="Times New Roman" w:eastAsiaTheme="minorEastAsia" w:hAnsi="Times New Roman" w:cs="Times New Roman"/>
          <w:sz w:val="24"/>
          <w:szCs w:val="24"/>
          <w:lang w:val="id-ID" w:eastAsia="zh-CN"/>
        </w:rPr>
        <w:t xml:space="preserve"> </w:t>
      </w:r>
      <w:r w:rsidRPr="001F4F33">
        <w:rPr>
          <w:rFonts w:ascii="Times New Roman" w:eastAsiaTheme="minorEastAsia" w:hAnsi="Times New Roman" w:cs="Times New Roman"/>
          <w:sz w:val="24"/>
          <w:szCs w:val="24"/>
          <w:lang w:eastAsia="zh-CN"/>
        </w:rPr>
        <w:t>manajemen puskesmas diselenggarakan melalui serangkaian proses yang meliputi perencanaan, pengorganisasian, pelaksanaan dan kontrol untuk mencapai tujuan secara efektif dan efesien. Untuk itu diperlukan dukungan sumber daya yang memadai baik jenis, jumlah maupun fungsi dan kompetensinya sesuai standar yang ditetapkan. Sumber daya manusia kesehatan dalam hal ini tenaga kesehatan diperlukan untuk melaksanakan pelayanan gizi di puskesmas.</w:t>
      </w:r>
      <w:r w:rsidRPr="001F4F33">
        <w:rPr>
          <w:rFonts w:ascii="Times New Roman" w:eastAsiaTheme="minorEastAsia" w:hAnsi="Times New Roman" w:cs="Times New Roman"/>
          <w:sz w:val="24"/>
          <w:szCs w:val="24"/>
          <w:lang w:val="id-ID" w:eastAsia="zh-CN"/>
        </w:rPr>
        <w:t xml:space="preserve"> </w:t>
      </w:r>
      <w:r w:rsidRPr="001F4F33">
        <w:rPr>
          <w:rFonts w:ascii="Times New Roman" w:eastAsiaTheme="minorEastAsia" w:hAnsi="Times New Roman" w:cs="Times New Roman"/>
          <w:sz w:val="24"/>
          <w:szCs w:val="24"/>
          <w:lang w:eastAsia="zh-CN"/>
        </w:rPr>
        <w:t>Tenaga kesehatan yang memiliki kompetensi dalam penyelenggaraan pelayanan gizi adalah nutrisionist</w:t>
      </w:r>
      <w:r w:rsidRPr="001F4F33">
        <w:rPr>
          <w:rFonts w:ascii="Times New Roman" w:eastAsiaTheme="minorEastAsia" w:hAnsi="Times New Roman" w:cs="Times New Roman"/>
          <w:sz w:val="24"/>
          <w:szCs w:val="24"/>
          <w:lang w:val="id-ID" w:eastAsia="zh-CN"/>
        </w:rPr>
        <w:t xml:space="preserve"> </w:t>
      </w:r>
      <w:r w:rsidRPr="001F4F33">
        <w:rPr>
          <w:rFonts w:ascii="Times New Roman" w:eastAsiaTheme="minorEastAsia" w:hAnsi="Times New Roman" w:cs="Times New Roman"/>
          <w:sz w:val="24"/>
          <w:szCs w:val="24"/>
          <w:lang w:eastAsia="zh-CN"/>
        </w:rPr>
        <w:t>atau</w:t>
      </w:r>
      <w:r w:rsidRPr="001F4F33">
        <w:rPr>
          <w:rFonts w:ascii="Times New Roman" w:eastAsiaTheme="minorEastAsia" w:hAnsi="Times New Roman" w:cs="Times New Roman"/>
          <w:sz w:val="24"/>
          <w:szCs w:val="24"/>
          <w:lang w:val="id-ID" w:eastAsia="zh-CN"/>
        </w:rPr>
        <w:t xml:space="preserve"> </w:t>
      </w:r>
      <w:r w:rsidRPr="001F4F33">
        <w:rPr>
          <w:rFonts w:ascii="Times New Roman" w:eastAsiaTheme="minorEastAsia" w:hAnsi="Times New Roman" w:cs="Times New Roman"/>
          <w:sz w:val="24"/>
          <w:szCs w:val="24"/>
          <w:lang w:eastAsia="zh-CN"/>
        </w:rPr>
        <w:t>tenaga gizi.</w:t>
      </w:r>
      <w:r w:rsidRPr="001F4F33">
        <w:rPr>
          <w:rFonts w:ascii="Times New Roman" w:eastAsiaTheme="minorEastAsia" w:hAnsi="Times New Roman" w:cs="Times New Roman"/>
          <w:sz w:val="24"/>
          <w:szCs w:val="24"/>
          <w:lang w:val="id-ID" w:eastAsia="zh-CN"/>
        </w:rPr>
        <w:t xml:space="preserve"> (Rosita, 2019)</w:t>
      </w:r>
    </w:p>
    <w:p w:rsidR="005729B1" w:rsidRPr="001F4F33" w:rsidRDefault="005729B1" w:rsidP="005729B1">
      <w:pPr>
        <w:spacing w:after="160" w:line="360" w:lineRule="auto"/>
        <w:ind w:leftChars="200" w:left="440" w:firstLineChars="272" w:firstLine="653"/>
        <w:jc w:val="both"/>
        <w:rPr>
          <w:rFonts w:ascii="Times New Roman" w:eastAsiaTheme="minorEastAsia" w:hAnsi="Times New Roman" w:cs="Times New Roman"/>
          <w:sz w:val="24"/>
          <w:szCs w:val="24"/>
          <w:lang w:val="id-ID" w:eastAsia="zh-CN"/>
        </w:rPr>
      </w:pPr>
      <w:r w:rsidRPr="001F4F33">
        <w:rPr>
          <w:rFonts w:ascii="Times New Roman" w:eastAsiaTheme="minorEastAsia" w:hAnsi="Times New Roman" w:cs="Times New Roman"/>
          <w:sz w:val="24"/>
          <w:szCs w:val="24"/>
          <w:lang w:eastAsia="zh-CN"/>
        </w:rPr>
        <w:lastRenderedPageBreak/>
        <w:t xml:space="preserve">Sebagai mahasiswa </w:t>
      </w:r>
      <w:r w:rsidRPr="001F4F33">
        <w:rPr>
          <w:rFonts w:ascii="Times New Roman" w:eastAsiaTheme="minorEastAsia" w:hAnsi="Times New Roman" w:cs="Times New Roman"/>
          <w:sz w:val="24"/>
          <w:szCs w:val="24"/>
          <w:lang w:val="id-ID" w:eastAsia="zh-CN"/>
        </w:rPr>
        <w:t>jurusan</w:t>
      </w:r>
      <w:r w:rsidRPr="001F4F33">
        <w:rPr>
          <w:rFonts w:ascii="Times New Roman" w:eastAsiaTheme="minorEastAsia" w:hAnsi="Times New Roman" w:cs="Times New Roman"/>
          <w:sz w:val="24"/>
          <w:szCs w:val="24"/>
          <w:lang w:eastAsia="zh-CN"/>
        </w:rPr>
        <w:t xml:space="preserve"> gizi, mahasiswa juga mempunyai peran dalam melakukan pelayanan gizi, Salah satu kegiatan untuk menerapkan pengetahuan mengenai kegiatan program gizi masyarakat adalah Praktik Kerja Lapangan</w:t>
      </w:r>
      <w:r w:rsidRPr="001F4F33">
        <w:rPr>
          <w:rFonts w:ascii="Times New Roman" w:eastAsiaTheme="minorEastAsia" w:hAnsi="Times New Roman" w:cs="Times New Roman"/>
          <w:sz w:val="24"/>
          <w:szCs w:val="24"/>
          <w:lang w:val="id-ID" w:eastAsia="zh-CN"/>
        </w:rPr>
        <w:t xml:space="preserve">. </w:t>
      </w:r>
      <w:r w:rsidRPr="001F4F33">
        <w:rPr>
          <w:rFonts w:ascii="Times New Roman" w:eastAsiaTheme="minorEastAsia" w:hAnsi="Times New Roman" w:cs="Times New Roman"/>
          <w:sz w:val="24"/>
          <w:szCs w:val="24"/>
          <w:lang w:eastAsia="zh-CN"/>
        </w:rPr>
        <w:t xml:space="preserve">Dimana pada kegiatannya membahas </w:t>
      </w:r>
      <w:r w:rsidRPr="001F4F33">
        <w:rPr>
          <w:rFonts w:ascii="Times New Roman" w:eastAsiaTheme="minorEastAsia" w:hAnsi="Times New Roman" w:cs="Times New Roman"/>
          <w:sz w:val="24"/>
          <w:szCs w:val="24"/>
          <w:lang w:val="id-ID" w:eastAsia="zh-CN"/>
        </w:rPr>
        <w:t xml:space="preserve">mengenai sistem manajemen gizi di puskesmas serta program-program yang dibina di puskesmas. </w:t>
      </w:r>
      <w:r w:rsidRPr="001F4F33">
        <w:rPr>
          <w:rFonts w:ascii="Times New Roman" w:eastAsiaTheme="minorEastAsia" w:hAnsi="Times New Roman" w:cs="Times New Roman"/>
          <w:sz w:val="24"/>
          <w:szCs w:val="24"/>
          <w:lang w:eastAsia="zh-CN"/>
        </w:rPr>
        <w:t xml:space="preserve">Setelah melaksanakan kegiatan praktik ini, mahasiswa </w:t>
      </w:r>
      <w:r w:rsidRPr="001F4F33">
        <w:rPr>
          <w:rFonts w:ascii="Times New Roman" w:eastAsiaTheme="minorEastAsia" w:hAnsi="Times New Roman" w:cs="Times New Roman"/>
          <w:sz w:val="24"/>
          <w:szCs w:val="24"/>
          <w:lang w:val="id-ID" w:eastAsia="zh-CN"/>
        </w:rPr>
        <w:t xml:space="preserve">diharapkan </w:t>
      </w:r>
      <w:r w:rsidRPr="001F4F33">
        <w:rPr>
          <w:rFonts w:ascii="Times New Roman" w:eastAsiaTheme="minorEastAsia" w:hAnsi="Times New Roman" w:cs="Times New Roman"/>
          <w:sz w:val="24"/>
          <w:szCs w:val="24"/>
          <w:lang w:eastAsia="zh-CN"/>
        </w:rPr>
        <w:t xml:space="preserve">mampu </w:t>
      </w:r>
      <w:r w:rsidRPr="001F4F33">
        <w:rPr>
          <w:rFonts w:ascii="Times New Roman" w:eastAsiaTheme="minorEastAsia" w:hAnsi="Times New Roman" w:cs="Times New Roman"/>
          <w:sz w:val="24"/>
          <w:szCs w:val="24"/>
          <w:lang w:val="id-ID" w:eastAsia="zh-CN"/>
        </w:rPr>
        <w:t>memahami</w:t>
      </w:r>
      <w:r w:rsidRPr="001F4F33">
        <w:rPr>
          <w:rFonts w:ascii="Times New Roman" w:eastAsiaTheme="minorEastAsia" w:hAnsi="Times New Roman" w:cs="Times New Roman"/>
          <w:sz w:val="24"/>
          <w:szCs w:val="24"/>
          <w:lang w:eastAsia="zh-CN"/>
        </w:rPr>
        <w:t xml:space="preserve"> </w:t>
      </w:r>
      <w:r w:rsidRPr="001F4F33">
        <w:rPr>
          <w:rFonts w:ascii="Times New Roman" w:eastAsiaTheme="minorEastAsia" w:hAnsi="Times New Roman" w:cs="Times New Roman"/>
          <w:sz w:val="24"/>
          <w:szCs w:val="24"/>
          <w:lang w:val="id-ID" w:eastAsia="zh-CN"/>
        </w:rPr>
        <w:t xml:space="preserve">manajemen gizi yang dilakukan di puskesmas dan berpartisipasi dalam program yang dibina oleh puskesmas. </w:t>
      </w:r>
    </w:p>
    <w:p w:rsidR="005729B1" w:rsidRPr="005729B1" w:rsidRDefault="005729B1" w:rsidP="005729B1">
      <w:pPr>
        <w:spacing w:after="160" w:line="360" w:lineRule="auto"/>
        <w:ind w:leftChars="200" w:left="440" w:firstLineChars="272" w:firstLine="653"/>
        <w:jc w:val="both"/>
        <w:rPr>
          <w:rFonts w:ascii="Times New Roman" w:eastAsiaTheme="minorEastAsia" w:hAnsi="Times New Roman" w:cs="Times New Roman"/>
          <w:sz w:val="24"/>
          <w:szCs w:val="24"/>
          <w:lang w:eastAsia="zh-CN"/>
        </w:rPr>
      </w:pPr>
      <w:r w:rsidRPr="001F4F33">
        <w:rPr>
          <w:rFonts w:ascii="Times New Roman" w:eastAsiaTheme="minorEastAsia" w:hAnsi="Times New Roman" w:cs="Times New Roman"/>
          <w:sz w:val="24"/>
          <w:szCs w:val="24"/>
          <w:lang w:eastAsia="zh-CN"/>
        </w:rPr>
        <w:t>Praktik Kerja Lapangan</w:t>
      </w:r>
      <w:r w:rsidRPr="001F4F33">
        <w:rPr>
          <w:rFonts w:ascii="Times New Roman" w:eastAsiaTheme="minorEastAsia" w:hAnsi="Times New Roman" w:cs="Times New Roman"/>
          <w:sz w:val="24"/>
          <w:szCs w:val="24"/>
          <w:lang w:val="id-ID" w:eastAsia="zh-CN"/>
        </w:rPr>
        <w:t xml:space="preserve"> </w:t>
      </w:r>
      <w:r w:rsidRPr="001F4F33">
        <w:rPr>
          <w:rFonts w:ascii="Times New Roman" w:eastAsiaTheme="minorEastAsia" w:hAnsi="Times New Roman" w:cs="Times New Roman"/>
          <w:sz w:val="24"/>
          <w:szCs w:val="24"/>
          <w:lang w:eastAsia="zh-CN"/>
        </w:rPr>
        <w:t xml:space="preserve">dilakukan untuk menguasai kompetensi standar profesi. Oleh </w:t>
      </w:r>
      <w:r w:rsidRPr="001F4F33">
        <w:rPr>
          <w:rFonts w:ascii="Times New Roman" w:eastAsiaTheme="minorEastAsia" w:hAnsi="Times New Roman" w:cs="Times New Roman"/>
          <w:sz w:val="24"/>
          <w:szCs w:val="24"/>
          <w:lang w:val="id-ID" w:eastAsia="zh-CN"/>
        </w:rPr>
        <w:t>karena</w:t>
      </w:r>
      <w:r w:rsidRPr="001F4F33">
        <w:rPr>
          <w:rFonts w:ascii="Times New Roman" w:eastAsiaTheme="minorEastAsia" w:hAnsi="Times New Roman" w:cs="Times New Roman"/>
          <w:sz w:val="24"/>
          <w:szCs w:val="24"/>
          <w:lang w:eastAsia="zh-CN"/>
        </w:rPr>
        <w:t xml:space="preserve"> itu, diharapkan mahasiswa dapat ikut serta berpartisipasi menjadi bagian dalam melakukan pelayanan gizi untuk memperbaiki masalah gizi yang terjadi di Indonesia serta dapat menguasai kompetensi </w:t>
      </w:r>
      <w:r w:rsidRPr="001F4F33">
        <w:rPr>
          <w:rFonts w:ascii="Times New Roman" w:eastAsiaTheme="minorEastAsia" w:hAnsi="Times New Roman" w:cs="Times New Roman"/>
          <w:sz w:val="24"/>
          <w:szCs w:val="24"/>
          <w:lang w:val="id-ID" w:eastAsia="zh-CN"/>
        </w:rPr>
        <w:t>seorang ahli gizi</w:t>
      </w:r>
      <w:r>
        <w:rPr>
          <w:rFonts w:ascii="Times New Roman" w:eastAsiaTheme="minorEastAsia" w:hAnsi="Times New Roman" w:cs="Times New Roman"/>
          <w:sz w:val="24"/>
          <w:szCs w:val="24"/>
          <w:lang w:eastAsia="zh-CN"/>
        </w:rPr>
        <w:t>.</w:t>
      </w:r>
    </w:p>
    <w:p w:rsidR="002E553A" w:rsidRDefault="002E553A" w:rsidP="005729B1">
      <w:pPr>
        <w:pStyle w:val="Heading2"/>
      </w:pPr>
      <w:bookmarkStart w:id="17" w:name="_Toc63177452"/>
      <w:bookmarkStart w:id="18" w:name="_Toc63404029"/>
      <w:r>
        <w:t>Tujuan</w:t>
      </w:r>
      <w:bookmarkEnd w:id="17"/>
      <w:bookmarkEnd w:id="18"/>
    </w:p>
    <w:p w:rsidR="005729B1" w:rsidRDefault="002E553A" w:rsidP="005729B1">
      <w:pPr>
        <w:pStyle w:val="Heading3"/>
      </w:pPr>
      <w:bookmarkStart w:id="19" w:name="_Toc63177453"/>
      <w:bookmarkStart w:id="20" w:name="_Toc63404030"/>
      <w:r>
        <w:t>Tujuan Instruksional Umum</w:t>
      </w:r>
      <w:bookmarkEnd w:id="19"/>
      <w:bookmarkEnd w:id="20"/>
    </w:p>
    <w:p w:rsidR="005729B1" w:rsidRPr="005729B1" w:rsidRDefault="005729B1" w:rsidP="005729B1">
      <w:pPr>
        <w:spacing w:after="0" w:line="360" w:lineRule="auto"/>
        <w:ind w:left="800" w:firstLine="640"/>
        <w:jc w:val="both"/>
        <w:rPr>
          <w:rFonts w:ascii="Times New Roman" w:eastAsiaTheme="minorEastAsia" w:hAnsi="Times New Roman" w:cs="Times New Roman"/>
          <w:sz w:val="24"/>
          <w:szCs w:val="24"/>
          <w:lang w:eastAsia="zh-CN"/>
        </w:rPr>
      </w:pPr>
      <w:r w:rsidRPr="001F4F33">
        <w:rPr>
          <w:rFonts w:ascii="Times New Roman" w:eastAsiaTheme="minorEastAsia" w:hAnsi="Times New Roman" w:cs="Times New Roman"/>
          <w:sz w:val="24"/>
          <w:szCs w:val="24"/>
          <w:lang w:val="id-ID" w:eastAsia="zh-CN"/>
        </w:rPr>
        <w:t>Agar mahasiswa mendapatkan</w:t>
      </w:r>
      <w:r w:rsidRPr="001F4F33">
        <w:rPr>
          <w:rFonts w:ascii="Times New Roman" w:eastAsiaTheme="minorEastAsia" w:hAnsi="Times New Roman" w:cs="Times New Roman"/>
          <w:sz w:val="24"/>
          <w:szCs w:val="24"/>
          <w:lang w:eastAsia="zh-CN"/>
        </w:rPr>
        <w:t xml:space="preserve"> pengalaman belajar dan keterampilan di puskesmas </w:t>
      </w:r>
      <w:r w:rsidRPr="001F4F33">
        <w:rPr>
          <w:rFonts w:ascii="Times New Roman" w:eastAsiaTheme="minorEastAsia" w:hAnsi="Times New Roman" w:cs="Times New Roman"/>
          <w:sz w:val="24"/>
          <w:szCs w:val="24"/>
          <w:lang w:val="id-ID" w:eastAsia="zh-CN"/>
        </w:rPr>
        <w:t>sehingga</w:t>
      </w:r>
      <w:r w:rsidRPr="001F4F33">
        <w:rPr>
          <w:rFonts w:ascii="Times New Roman" w:eastAsiaTheme="minorEastAsia" w:hAnsi="Times New Roman" w:cs="Times New Roman"/>
          <w:sz w:val="24"/>
          <w:szCs w:val="24"/>
          <w:lang w:eastAsia="zh-CN"/>
        </w:rPr>
        <w:t xml:space="preserve"> memperoleh hasil yang efesien, efektif, dan optimal </w:t>
      </w:r>
      <w:r w:rsidRPr="001F4F33">
        <w:rPr>
          <w:rFonts w:ascii="Times New Roman" w:eastAsiaTheme="minorEastAsia" w:hAnsi="Times New Roman" w:cs="Times New Roman"/>
          <w:sz w:val="24"/>
          <w:szCs w:val="24"/>
          <w:lang w:val="id-ID" w:eastAsia="zh-CN"/>
        </w:rPr>
        <w:t xml:space="preserve">untuk </w:t>
      </w:r>
      <w:r w:rsidRPr="001F4F33">
        <w:rPr>
          <w:rFonts w:ascii="Times New Roman" w:eastAsiaTheme="minorEastAsia" w:hAnsi="Times New Roman" w:cs="Times New Roman"/>
          <w:sz w:val="24"/>
          <w:szCs w:val="24"/>
          <w:lang w:eastAsia="zh-CN"/>
        </w:rPr>
        <w:t>mencapai komp</w:t>
      </w:r>
      <w:r>
        <w:rPr>
          <w:rFonts w:ascii="Times New Roman" w:eastAsiaTheme="minorEastAsia" w:hAnsi="Times New Roman" w:cs="Times New Roman"/>
          <w:sz w:val="24"/>
          <w:szCs w:val="24"/>
          <w:lang w:eastAsia="zh-CN"/>
        </w:rPr>
        <w:t>etensi sebagai Ahli Madya Gizi.</w:t>
      </w:r>
    </w:p>
    <w:p w:rsidR="002E553A" w:rsidRDefault="002E553A" w:rsidP="002E553A">
      <w:pPr>
        <w:pStyle w:val="Heading3"/>
      </w:pPr>
      <w:bookmarkStart w:id="21" w:name="_Toc63177454"/>
      <w:bookmarkStart w:id="22" w:name="_Toc63404031"/>
      <w:r>
        <w:t>Tujuan Instruksional Khusus</w:t>
      </w:r>
      <w:bookmarkEnd w:id="21"/>
      <w:bookmarkEnd w:id="22"/>
    </w:p>
    <w:p w:rsidR="005729B1" w:rsidRPr="001F4F33" w:rsidRDefault="005729B1" w:rsidP="005C57CE">
      <w:pPr>
        <w:numPr>
          <w:ilvl w:val="0"/>
          <w:numId w:val="4"/>
        </w:numPr>
        <w:spacing w:after="0" w:line="360" w:lineRule="auto"/>
        <w:ind w:left="1200" w:hanging="400"/>
        <w:jc w:val="both"/>
        <w:rPr>
          <w:rFonts w:ascii="Times New Roman" w:eastAsiaTheme="minorEastAsia" w:hAnsi="Times New Roman" w:cs="Times New Roman"/>
          <w:sz w:val="24"/>
          <w:szCs w:val="24"/>
          <w:lang w:eastAsia="zh-CN"/>
        </w:rPr>
      </w:pPr>
      <w:r w:rsidRPr="001F4F33">
        <w:rPr>
          <w:rFonts w:ascii="Times New Roman" w:eastAsiaTheme="minorEastAsia" w:hAnsi="Times New Roman" w:cs="Times New Roman"/>
          <w:sz w:val="24"/>
          <w:szCs w:val="24"/>
          <w:lang w:val="id-ID" w:eastAsia="zh-CN"/>
        </w:rPr>
        <w:t>Memahami tentang pelaksanaan dan mempertahankan program pangan dan gizi di masyarakat</w:t>
      </w:r>
    </w:p>
    <w:p w:rsidR="005729B1" w:rsidRPr="001F4F33" w:rsidRDefault="005729B1" w:rsidP="005C57CE">
      <w:pPr>
        <w:numPr>
          <w:ilvl w:val="0"/>
          <w:numId w:val="4"/>
        </w:numPr>
        <w:spacing w:after="0" w:line="360" w:lineRule="auto"/>
        <w:ind w:left="1200" w:hanging="400"/>
        <w:jc w:val="both"/>
        <w:rPr>
          <w:rFonts w:ascii="Times New Roman" w:eastAsiaTheme="minorEastAsia" w:hAnsi="Times New Roman" w:cs="Times New Roman"/>
          <w:sz w:val="24"/>
          <w:szCs w:val="24"/>
          <w:lang w:eastAsia="zh-CN"/>
        </w:rPr>
      </w:pPr>
      <w:r w:rsidRPr="001F4F33">
        <w:rPr>
          <w:rFonts w:ascii="Times New Roman" w:eastAsiaTheme="minorEastAsia" w:hAnsi="Times New Roman" w:cs="Times New Roman"/>
          <w:sz w:val="24"/>
          <w:szCs w:val="24"/>
          <w:lang w:val="id-ID" w:eastAsia="zh-CN"/>
        </w:rPr>
        <w:t>Berpartisipasi dalam pengembangan dan evaluasi program pangan dan gizi di masyarakat</w:t>
      </w:r>
    </w:p>
    <w:p w:rsidR="005729B1" w:rsidRPr="001F4F33" w:rsidRDefault="005729B1" w:rsidP="005C57CE">
      <w:pPr>
        <w:numPr>
          <w:ilvl w:val="0"/>
          <w:numId w:val="4"/>
        </w:numPr>
        <w:spacing w:after="0" w:line="360" w:lineRule="auto"/>
        <w:ind w:left="1200" w:hanging="400"/>
        <w:jc w:val="both"/>
        <w:rPr>
          <w:rFonts w:ascii="Times New Roman" w:eastAsiaTheme="minorEastAsia" w:hAnsi="Times New Roman" w:cs="Times New Roman"/>
          <w:sz w:val="24"/>
          <w:szCs w:val="24"/>
          <w:lang w:eastAsia="zh-CN"/>
        </w:rPr>
      </w:pPr>
      <w:r w:rsidRPr="001F4F33">
        <w:rPr>
          <w:rFonts w:ascii="Times New Roman" w:eastAsiaTheme="minorEastAsia" w:hAnsi="Times New Roman" w:cs="Times New Roman"/>
          <w:sz w:val="24"/>
          <w:szCs w:val="24"/>
          <w:lang w:val="id-ID" w:eastAsia="zh-CN"/>
        </w:rPr>
        <w:t>Berpenampilan (unjuk kerja) sesuai dengan kode etik profesi gizi</w:t>
      </w:r>
    </w:p>
    <w:p w:rsidR="005729B1" w:rsidRDefault="005729B1" w:rsidP="005C57CE">
      <w:pPr>
        <w:numPr>
          <w:ilvl w:val="0"/>
          <w:numId w:val="4"/>
        </w:numPr>
        <w:spacing w:after="0" w:line="360" w:lineRule="auto"/>
        <w:ind w:left="1200" w:hanging="400"/>
        <w:jc w:val="both"/>
        <w:rPr>
          <w:rFonts w:ascii="Times New Roman" w:eastAsiaTheme="minorEastAsia" w:hAnsi="Times New Roman" w:cs="Times New Roman"/>
          <w:sz w:val="24"/>
          <w:szCs w:val="24"/>
          <w:lang w:eastAsia="zh-CN"/>
        </w:rPr>
      </w:pPr>
      <w:r w:rsidRPr="001F4F33">
        <w:rPr>
          <w:rFonts w:ascii="Times New Roman" w:eastAsiaTheme="minorEastAsia" w:hAnsi="Times New Roman" w:cs="Times New Roman"/>
          <w:sz w:val="24"/>
          <w:szCs w:val="24"/>
          <w:lang w:val="id-ID" w:eastAsia="zh-CN"/>
        </w:rPr>
        <w:t>Memahami tentang sistem rujukan untuk asuhan gizi buruk</w:t>
      </w:r>
    </w:p>
    <w:p w:rsidR="005729B1" w:rsidRDefault="005729B1" w:rsidP="005C57CE">
      <w:pPr>
        <w:numPr>
          <w:ilvl w:val="0"/>
          <w:numId w:val="4"/>
        </w:numPr>
        <w:spacing w:after="0" w:line="360" w:lineRule="auto"/>
        <w:ind w:left="1200" w:hanging="400"/>
        <w:jc w:val="both"/>
        <w:rPr>
          <w:rFonts w:ascii="Times New Roman" w:eastAsiaTheme="minorEastAsia" w:hAnsi="Times New Roman" w:cs="Times New Roman"/>
          <w:sz w:val="24"/>
          <w:szCs w:val="24"/>
          <w:lang w:eastAsia="zh-CN"/>
        </w:rPr>
      </w:pPr>
      <w:r w:rsidRPr="005729B1">
        <w:rPr>
          <w:rFonts w:ascii="Times New Roman" w:eastAsiaTheme="minorEastAsia" w:hAnsi="Times New Roman" w:cs="Times New Roman"/>
          <w:sz w:val="24"/>
          <w:szCs w:val="24"/>
          <w:lang w:eastAsia="zh-CN"/>
        </w:rPr>
        <w:t>Memahami tentang teknologi terbaru dalam kegiatan informasi dan komunikasi gizi</w:t>
      </w:r>
    </w:p>
    <w:p w:rsidR="005729B1" w:rsidRDefault="005729B1" w:rsidP="005C57CE">
      <w:pPr>
        <w:numPr>
          <w:ilvl w:val="0"/>
          <w:numId w:val="4"/>
        </w:numPr>
        <w:spacing w:after="0" w:line="360" w:lineRule="auto"/>
        <w:ind w:left="1200" w:hanging="400"/>
        <w:jc w:val="both"/>
        <w:rPr>
          <w:rFonts w:ascii="Times New Roman" w:eastAsiaTheme="minorEastAsia" w:hAnsi="Times New Roman" w:cs="Times New Roman"/>
          <w:sz w:val="24"/>
          <w:szCs w:val="24"/>
          <w:lang w:eastAsia="zh-CN"/>
        </w:rPr>
      </w:pPr>
      <w:r w:rsidRPr="005729B1">
        <w:rPr>
          <w:rFonts w:ascii="Times New Roman" w:eastAsiaTheme="minorEastAsia" w:hAnsi="Times New Roman" w:cs="Times New Roman"/>
          <w:sz w:val="24"/>
          <w:szCs w:val="24"/>
          <w:lang w:eastAsia="zh-CN"/>
        </w:rPr>
        <w:t>Mendokumentasikan kegiatan pelayanan gizi</w:t>
      </w:r>
    </w:p>
    <w:p w:rsidR="005729B1" w:rsidRPr="005729B1" w:rsidRDefault="005729B1" w:rsidP="005C57CE">
      <w:pPr>
        <w:numPr>
          <w:ilvl w:val="0"/>
          <w:numId w:val="4"/>
        </w:numPr>
        <w:spacing w:after="0" w:line="360" w:lineRule="auto"/>
        <w:ind w:left="1200" w:hanging="400"/>
        <w:jc w:val="both"/>
        <w:rPr>
          <w:rFonts w:ascii="Times New Roman" w:eastAsiaTheme="minorEastAsia" w:hAnsi="Times New Roman" w:cs="Times New Roman"/>
          <w:sz w:val="24"/>
          <w:szCs w:val="24"/>
          <w:lang w:eastAsia="zh-CN"/>
        </w:rPr>
      </w:pPr>
      <w:r w:rsidRPr="005729B1">
        <w:rPr>
          <w:rFonts w:ascii="Times New Roman" w:eastAsiaTheme="minorEastAsia" w:hAnsi="Times New Roman" w:cs="Times New Roman"/>
          <w:sz w:val="24"/>
          <w:szCs w:val="24"/>
          <w:lang w:eastAsia="zh-CN"/>
        </w:rPr>
        <w:t>Berpartisipasi dalam perencanaan, penyusunan, dan evaluasi biaya penanganan gizi</w:t>
      </w:r>
    </w:p>
    <w:p w:rsidR="002E553A" w:rsidRDefault="002E553A" w:rsidP="005729B1">
      <w:pPr>
        <w:pStyle w:val="Heading2"/>
      </w:pPr>
      <w:bookmarkStart w:id="23" w:name="_Toc63177455"/>
      <w:bookmarkStart w:id="24" w:name="_Toc63404032"/>
      <w:r>
        <w:lastRenderedPageBreak/>
        <w:t>Waktu dan Tempat</w:t>
      </w:r>
      <w:bookmarkEnd w:id="23"/>
      <w:bookmarkEnd w:id="24"/>
    </w:p>
    <w:p w:rsidR="005729B1" w:rsidRPr="005729B1" w:rsidRDefault="005729B1" w:rsidP="005729B1">
      <w:pPr>
        <w:ind w:left="426"/>
        <w:jc w:val="both"/>
        <w:rPr>
          <w:rFonts w:ascii="Times New Roman" w:eastAsia="Times New Roman" w:hAnsi="Times New Roman" w:cs="Times New Roman"/>
          <w:sz w:val="24"/>
          <w:szCs w:val="24"/>
          <w:lang w:eastAsia="zh-CN"/>
        </w:rPr>
      </w:pPr>
      <w:r w:rsidRPr="007B484B">
        <w:rPr>
          <w:rFonts w:ascii="Times New Roman" w:hAnsi="Times New Roman" w:cs="Times New Roman"/>
          <w:sz w:val="24"/>
          <w:szCs w:val="24"/>
          <w:lang w:eastAsia="zh-CN"/>
        </w:rPr>
        <w:t>Praktik Kerja Lapangan di Puskesmas dilaksanakan selama 6 hari</w:t>
      </w:r>
      <w:r w:rsidRPr="007B484B">
        <w:rPr>
          <w:rFonts w:ascii="Times New Roman" w:hAnsi="Times New Roman" w:cs="Times New Roman"/>
          <w:sz w:val="24"/>
          <w:szCs w:val="24"/>
          <w:lang w:val="id-ID" w:eastAsia="zh-CN"/>
        </w:rPr>
        <w:t xml:space="preserve"> mulai dari</w:t>
      </w:r>
      <w:r w:rsidRPr="007B484B">
        <w:rPr>
          <w:rFonts w:ascii="Times New Roman" w:hAnsi="Times New Roman" w:cs="Times New Roman"/>
          <w:sz w:val="24"/>
          <w:szCs w:val="24"/>
          <w:lang w:eastAsia="zh-CN"/>
        </w:rPr>
        <w:t xml:space="preserve"> tanggal </w:t>
      </w:r>
      <w:r w:rsidRPr="007B484B">
        <w:rPr>
          <w:rFonts w:ascii="Times New Roman" w:hAnsi="Times New Roman" w:cs="Times New Roman"/>
          <w:sz w:val="24"/>
          <w:szCs w:val="24"/>
          <w:lang w:val="id-ID" w:eastAsia="zh-CN"/>
        </w:rPr>
        <w:t>25</w:t>
      </w:r>
      <w:r w:rsidRPr="007B484B">
        <w:rPr>
          <w:rFonts w:ascii="Times New Roman" w:hAnsi="Times New Roman" w:cs="Times New Roman"/>
          <w:sz w:val="24"/>
          <w:szCs w:val="24"/>
          <w:lang w:eastAsia="zh-CN"/>
        </w:rPr>
        <w:t xml:space="preserve"> </w:t>
      </w:r>
      <w:r w:rsidRPr="007B484B">
        <w:rPr>
          <w:rFonts w:ascii="Times New Roman" w:hAnsi="Times New Roman" w:cs="Times New Roman"/>
          <w:sz w:val="24"/>
          <w:szCs w:val="24"/>
          <w:lang w:val="id-ID" w:eastAsia="zh-CN"/>
        </w:rPr>
        <w:t xml:space="preserve">Januari 2021 </w:t>
      </w:r>
      <w:r w:rsidRPr="007B484B">
        <w:rPr>
          <w:rFonts w:ascii="Times New Roman" w:hAnsi="Times New Roman" w:cs="Times New Roman"/>
          <w:sz w:val="24"/>
          <w:szCs w:val="24"/>
          <w:lang w:eastAsia="zh-CN"/>
        </w:rPr>
        <w:t xml:space="preserve">– </w:t>
      </w:r>
      <w:r w:rsidRPr="007B484B">
        <w:rPr>
          <w:rFonts w:ascii="Times New Roman" w:hAnsi="Times New Roman" w:cs="Times New Roman"/>
          <w:sz w:val="24"/>
          <w:szCs w:val="24"/>
          <w:lang w:val="id-ID" w:eastAsia="zh-CN"/>
        </w:rPr>
        <w:t>1</w:t>
      </w:r>
      <w:r w:rsidRPr="007B484B">
        <w:rPr>
          <w:rFonts w:ascii="Times New Roman" w:hAnsi="Times New Roman" w:cs="Times New Roman"/>
          <w:sz w:val="24"/>
          <w:szCs w:val="24"/>
          <w:lang w:eastAsia="zh-CN"/>
        </w:rPr>
        <w:t xml:space="preserve"> </w:t>
      </w:r>
      <w:r w:rsidRPr="007B484B">
        <w:rPr>
          <w:rFonts w:ascii="Times New Roman" w:hAnsi="Times New Roman" w:cs="Times New Roman"/>
          <w:sz w:val="24"/>
          <w:szCs w:val="24"/>
          <w:lang w:val="id-ID" w:eastAsia="zh-CN"/>
        </w:rPr>
        <w:t>Februari</w:t>
      </w:r>
      <w:r w:rsidRPr="007B484B">
        <w:rPr>
          <w:rFonts w:ascii="Times New Roman" w:hAnsi="Times New Roman" w:cs="Times New Roman"/>
          <w:sz w:val="24"/>
          <w:szCs w:val="24"/>
          <w:lang w:eastAsia="zh-CN"/>
        </w:rPr>
        <w:t xml:space="preserve"> 202</w:t>
      </w:r>
      <w:r w:rsidRPr="007B484B">
        <w:rPr>
          <w:rFonts w:ascii="Times New Roman" w:hAnsi="Times New Roman" w:cs="Times New Roman"/>
          <w:sz w:val="24"/>
          <w:szCs w:val="24"/>
          <w:lang w:val="id-ID" w:eastAsia="zh-CN"/>
        </w:rPr>
        <w:t xml:space="preserve">1 dan </w:t>
      </w:r>
      <w:r w:rsidRPr="007B484B">
        <w:rPr>
          <w:rFonts w:ascii="Times New Roman" w:hAnsi="Times New Roman" w:cs="Times New Roman"/>
          <w:sz w:val="24"/>
          <w:szCs w:val="24"/>
          <w:lang w:eastAsia="zh-CN"/>
        </w:rPr>
        <w:t xml:space="preserve">bertempat di Puskesmas Kecamatan </w:t>
      </w:r>
      <w:r w:rsidRPr="007B484B">
        <w:rPr>
          <w:rFonts w:ascii="Times New Roman" w:hAnsi="Times New Roman" w:cs="Times New Roman"/>
          <w:sz w:val="24"/>
          <w:szCs w:val="24"/>
          <w:lang w:val="id-ID" w:eastAsia="zh-CN"/>
        </w:rPr>
        <w:t>Palmerah,</w:t>
      </w:r>
      <w:r w:rsidRPr="007B484B">
        <w:rPr>
          <w:rFonts w:ascii="Times New Roman" w:hAnsi="Times New Roman" w:cs="Times New Roman"/>
          <w:sz w:val="24"/>
          <w:szCs w:val="24"/>
          <w:lang w:eastAsia="zh-CN"/>
        </w:rPr>
        <w:t xml:space="preserve"> Jakarta </w:t>
      </w:r>
      <w:r w:rsidRPr="007B484B">
        <w:rPr>
          <w:rFonts w:ascii="Times New Roman" w:hAnsi="Times New Roman" w:cs="Times New Roman"/>
          <w:sz w:val="24"/>
          <w:szCs w:val="24"/>
          <w:lang w:val="id-ID" w:eastAsia="zh-CN"/>
        </w:rPr>
        <w:t>Barat.</w:t>
      </w:r>
    </w:p>
    <w:p w:rsidR="002E553A" w:rsidRDefault="002E553A" w:rsidP="005729B1">
      <w:pPr>
        <w:pStyle w:val="Heading2"/>
      </w:pPr>
      <w:bookmarkStart w:id="25" w:name="_Toc63177456"/>
      <w:bookmarkStart w:id="26" w:name="_Toc63404033"/>
      <w:r>
        <w:t>Manfaat</w:t>
      </w:r>
      <w:bookmarkEnd w:id="25"/>
      <w:bookmarkEnd w:id="26"/>
    </w:p>
    <w:p w:rsidR="005729B1" w:rsidRDefault="002E553A" w:rsidP="005C57CE">
      <w:pPr>
        <w:pStyle w:val="Heading3"/>
        <w:numPr>
          <w:ilvl w:val="0"/>
          <w:numId w:val="3"/>
        </w:numPr>
      </w:pPr>
      <w:bookmarkStart w:id="27" w:name="_Toc63177457"/>
      <w:bookmarkStart w:id="28" w:name="_Toc63404034"/>
      <w:r>
        <w:t>Bagi Puskesmas Kecamatan Palmerah</w:t>
      </w:r>
      <w:bookmarkEnd w:id="27"/>
      <w:bookmarkEnd w:id="28"/>
    </w:p>
    <w:p w:rsidR="005729B1" w:rsidRPr="005729B1" w:rsidRDefault="005729B1" w:rsidP="005729B1">
      <w:pPr>
        <w:ind w:left="709"/>
        <w:rPr>
          <w:rFonts w:ascii="Times New Roman" w:eastAsiaTheme="majorEastAsia" w:hAnsi="Times New Roman" w:cs="Times New Roman"/>
          <w:sz w:val="24"/>
        </w:rPr>
      </w:pPr>
      <w:r w:rsidRPr="005729B1">
        <w:rPr>
          <w:rFonts w:ascii="Times New Roman" w:hAnsi="Times New Roman" w:cs="Times New Roman"/>
          <w:sz w:val="24"/>
          <w:lang w:eastAsia="zh-CN"/>
        </w:rPr>
        <w:t>Menambah bahan kajian dan tambahan informasi dalam hal meningkatkan pelayanan gizi di puskesmas.</w:t>
      </w:r>
    </w:p>
    <w:p w:rsidR="002E553A" w:rsidRDefault="002E553A" w:rsidP="002E553A">
      <w:pPr>
        <w:pStyle w:val="Heading3"/>
      </w:pPr>
      <w:bookmarkStart w:id="29" w:name="_Toc63177458"/>
      <w:bookmarkStart w:id="30" w:name="_Toc63404035"/>
      <w:r>
        <w:t>Bagi Mahasiswa</w:t>
      </w:r>
      <w:bookmarkEnd w:id="29"/>
      <w:bookmarkEnd w:id="30"/>
    </w:p>
    <w:p w:rsidR="005729B1" w:rsidRPr="005729B1" w:rsidRDefault="005729B1" w:rsidP="005729B1">
      <w:pPr>
        <w:ind w:left="720"/>
        <w:jc w:val="both"/>
        <w:rPr>
          <w:rFonts w:ascii="Times New Roman" w:hAnsi="Times New Roman" w:cs="Times New Roman"/>
          <w:sz w:val="24"/>
          <w:szCs w:val="24"/>
          <w:lang w:eastAsia="zh-CN"/>
        </w:rPr>
      </w:pPr>
      <w:r w:rsidRPr="005729B1">
        <w:rPr>
          <w:rFonts w:ascii="Times New Roman" w:hAnsi="Times New Roman" w:cs="Times New Roman"/>
          <w:sz w:val="24"/>
          <w:szCs w:val="24"/>
          <w:lang w:eastAsia="zh-CN"/>
        </w:rPr>
        <w:t>Menambah pengetahuan, keterampilan, dan pengalaman kerja dalam melakukan pelayanan gizi di tingkat puskesmas</w:t>
      </w:r>
      <w:r w:rsidRPr="005729B1">
        <w:rPr>
          <w:rFonts w:ascii="Times New Roman" w:hAnsi="Times New Roman" w:cs="Times New Roman"/>
          <w:sz w:val="24"/>
          <w:szCs w:val="24"/>
          <w:lang w:val="id-ID" w:eastAsia="zh-CN"/>
        </w:rPr>
        <w:t>.</w:t>
      </w:r>
    </w:p>
    <w:p w:rsidR="005729B1" w:rsidRPr="005729B1" w:rsidRDefault="005729B1" w:rsidP="005729B1">
      <w:pPr>
        <w:ind w:left="720"/>
      </w:pPr>
    </w:p>
    <w:p w:rsidR="00E9567F" w:rsidRDefault="00E9567F" w:rsidP="002E553A">
      <w:pPr>
        <w:spacing w:after="0" w:line="360" w:lineRule="auto"/>
      </w:pPr>
    </w:p>
    <w:p w:rsidR="002E553A" w:rsidRDefault="002E553A" w:rsidP="002E553A">
      <w:pPr>
        <w:spacing w:after="0" w:line="360" w:lineRule="auto"/>
      </w:pPr>
    </w:p>
    <w:p w:rsidR="002E553A" w:rsidRDefault="002E553A" w:rsidP="002E553A">
      <w:pPr>
        <w:spacing w:after="0" w:line="360" w:lineRule="auto"/>
      </w:pPr>
    </w:p>
    <w:p w:rsidR="002E553A" w:rsidRDefault="002E553A" w:rsidP="002E553A">
      <w:pPr>
        <w:spacing w:after="0" w:line="360" w:lineRule="auto"/>
      </w:pPr>
    </w:p>
    <w:p w:rsidR="002E553A" w:rsidRDefault="002E553A" w:rsidP="002E553A">
      <w:pPr>
        <w:spacing w:after="0" w:line="360" w:lineRule="auto"/>
      </w:pPr>
    </w:p>
    <w:p w:rsidR="002E553A" w:rsidRDefault="002E553A" w:rsidP="002E553A">
      <w:pPr>
        <w:spacing w:after="0" w:line="360" w:lineRule="auto"/>
      </w:pPr>
    </w:p>
    <w:p w:rsidR="002E553A" w:rsidRDefault="002E553A" w:rsidP="002E553A">
      <w:pPr>
        <w:spacing w:after="0" w:line="360" w:lineRule="auto"/>
      </w:pPr>
    </w:p>
    <w:p w:rsidR="002E553A" w:rsidRDefault="002E553A" w:rsidP="002E553A">
      <w:pPr>
        <w:spacing w:after="0" w:line="360" w:lineRule="auto"/>
      </w:pPr>
    </w:p>
    <w:p w:rsidR="002E553A" w:rsidRDefault="002E553A" w:rsidP="002E553A">
      <w:pPr>
        <w:spacing w:after="0" w:line="360" w:lineRule="auto"/>
      </w:pPr>
    </w:p>
    <w:p w:rsidR="002E553A" w:rsidRDefault="002E553A" w:rsidP="002E553A">
      <w:pPr>
        <w:spacing w:after="0" w:line="360" w:lineRule="auto"/>
      </w:pPr>
    </w:p>
    <w:p w:rsidR="002E553A" w:rsidRDefault="002E553A" w:rsidP="002E553A">
      <w:pPr>
        <w:spacing w:after="0" w:line="360" w:lineRule="auto"/>
      </w:pPr>
    </w:p>
    <w:p w:rsidR="002E553A" w:rsidRDefault="002E553A" w:rsidP="002E553A">
      <w:pPr>
        <w:spacing w:after="0" w:line="360" w:lineRule="auto"/>
      </w:pPr>
    </w:p>
    <w:p w:rsidR="002E553A" w:rsidRDefault="002E553A" w:rsidP="002E553A">
      <w:pPr>
        <w:spacing w:after="0" w:line="360" w:lineRule="auto"/>
      </w:pPr>
    </w:p>
    <w:p w:rsidR="002E553A" w:rsidRDefault="002E553A" w:rsidP="002E553A">
      <w:pPr>
        <w:spacing w:after="0" w:line="360" w:lineRule="auto"/>
      </w:pPr>
    </w:p>
    <w:p w:rsidR="002E553A" w:rsidRDefault="002E553A" w:rsidP="002E553A">
      <w:pPr>
        <w:spacing w:after="0" w:line="360" w:lineRule="auto"/>
      </w:pPr>
    </w:p>
    <w:p w:rsidR="002E553A" w:rsidRDefault="002E553A" w:rsidP="002E553A">
      <w:pPr>
        <w:spacing w:after="0" w:line="360" w:lineRule="auto"/>
      </w:pPr>
    </w:p>
    <w:p w:rsidR="002E553A" w:rsidRDefault="002E553A" w:rsidP="002E553A">
      <w:pPr>
        <w:spacing w:after="0" w:line="360" w:lineRule="auto"/>
      </w:pPr>
    </w:p>
    <w:p w:rsidR="002E553A" w:rsidRPr="002E553A" w:rsidRDefault="002E553A" w:rsidP="002E553A">
      <w:pPr>
        <w:pStyle w:val="Heading1"/>
        <w:rPr>
          <w:b/>
          <w:lang w:val="en-ID"/>
        </w:rPr>
      </w:pPr>
      <w:bookmarkStart w:id="31" w:name="_Toc63177459"/>
      <w:bookmarkStart w:id="32" w:name="_Toc63404036"/>
      <w:r w:rsidRPr="002E553A">
        <w:rPr>
          <w:b/>
          <w:lang w:val="en-ID"/>
        </w:rPr>
        <w:lastRenderedPageBreak/>
        <w:t>BAB II</w:t>
      </w:r>
      <w:bookmarkEnd w:id="31"/>
      <w:bookmarkEnd w:id="32"/>
    </w:p>
    <w:p w:rsidR="002E553A" w:rsidRDefault="002E553A" w:rsidP="002E553A">
      <w:pPr>
        <w:pStyle w:val="Heading1"/>
        <w:rPr>
          <w:b/>
          <w:lang w:val="en-ID"/>
        </w:rPr>
      </w:pPr>
      <w:bookmarkStart w:id="33" w:name="_Toc63177460"/>
      <w:bookmarkStart w:id="34" w:name="_Toc63404037"/>
      <w:r w:rsidRPr="002E553A">
        <w:rPr>
          <w:b/>
          <w:lang w:val="en-ID"/>
        </w:rPr>
        <w:t>GAMBARAN UMUM DAN WILAYAH PUSKESMAS</w:t>
      </w:r>
      <w:bookmarkEnd w:id="33"/>
      <w:bookmarkEnd w:id="34"/>
    </w:p>
    <w:p w:rsidR="005729B1" w:rsidRDefault="005729B1" w:rsidP="005729B1">
      <w:pPr>
        <w:rPr>
          <w:lang w:val="en-ID"/>
        </w:rPr>
      </w:pPr>
    </w:p>
    <w:p w:rsidR="005729B1" w:rsidRPr="005729B1" w:rsidRDefault="005729B1" w:rsidP="005C57CE">
      <w:pPr>
        <w:pStyle w:val="Heading2"/>
        <w:numPr>
          <w:ilvl w:val="0"/>
          <w:numId w:val="5"/>
        </w:numPr>
        <w:rPr>
          <w:lang w:val="en-ID"/>
        </w:rPr>
      </w:pPr>
      <w:bookmarkStart w:id="35" w:name="_Toc63177461"/>
      <w:bookmarkStart w:id="36" w:name="_Toc63404038"/>
      <w:r w:rsidRPr="005729B1">
        <w:rPr>
          <w:lang w:val="en-ID"/>
        </w:rPr>
        <w:t>Gambaran Wilayah</w:t>
      </w:r>
      <w:bookmarkEnd w:id="35"/>
      <w:bookmarkEnd w:id="36"/>
    </w:p>
    <w:p w:rsidR="005729B1" w:rsidRDefault="005729B1" w:rsidP="005C57CE">
      <w:pPr>
        <w:pStyle w:val="Heading3"/>
        <w:numPr>
          <w:ilvl w:val="0"/>
          <w:numId w:val="6"/>
        </w:numPr>
        <w:rPr>
          <w:lang w:val="en-ID"/>
        </w:rPr>
      </w:pPr>
      <w:bookmarkStart w:id="37" w:name="_Toc63177462"/>
      <w:bookmarkStart w:id="38" w:name="_Toc63404039"/>
      <w:r w:rsidRPr="005729B1">
        <w:rPr>
          <w:lang w:val="en-ID"/>
        </w:rPr>
        <w:t>Keadaan Geografis</w:t>
      </w:r>
      <w:bookmarkEnd w:id="37"/>
      <w:bookmarkEnd w:id="38"/>
    </w:p>
    <w:p w:rsidR="00D912EE" w:rsidRPr="00B23881" w:rsidRDefault="00D912EE" w:rsidP="00D912EE">
      <w:pPr>
        <w:pStyle w:val="BodyText"/>
        <w:spacing w:before="94" w:line="360" w:lineRule="auto"/>
        <w:ind w:left="709" w:right="131" w:firstLine="566"/>
        <w:jc w:val="both"/>
        <w:rPr>
          <w:rFonts w:ascii="Times New Roman" w:hAnsi="Times New Roman" w:cs="Times New Roman"/>
          <w:sz w:val="24"/>
          <w:szCs w:val="24"/>
        </w:rPr>
      </w:pPr>
      <w:r w:rsidRPr="00B23881">
        <w:rPr>
          <w:rFonts w:ascii="Times New Roman" w:hAnsi="Times New Roman" w:cs="Times New Roman"/>
          <w:sz w:val="24"/>
          <w:szCs w:val="24"/>
        </w:rPr>
        <w:t>Kecamatan Palmerah memiliki luas hanya 5,79 % terhadap wilayah Kota Administrasi Jakarta Barat, namun peranan dan fungsi bagi pengembangan kegiatan ekonomi, sosial, budaya dan lingkungan kota tidak kalah penting. Terdapat banyak fasilitas umum diantaranya, Rumah Sakit Bunda dan Anak Harapan Kita, Museum Tekstil, dan lain sebagainya.</w:t>
      </w:r>
    </w:p>
    <w:p w:rsidR="00D912EE" w:rsidRDefault="00D912EE" w:rsidP="00D912EE">
      <w:pPr>
        <w:pStyle w:val="BodyText"/>
        <w:spacing w:line="360" w:lineRule="auto"/>
        <w:ind w:left="709" w:right="323" w:firstLine="566"/>
        <w:jc w:val="both"/>
        <w:rPr>
          <w:rFonts w:ascii="Times New Roman" w:hAnsi="Times New Roman" w:cs="Times New Roman"/>
          <w:position w:val="8"/>
          <w:sz w:val="24"/>
          <w:szCs w:val="24"/>
        </w:rPr>
      </w:pPr>
      <w:r w:rsidRPr="00B23881">
        <w:rPr>
          <w:rFonts w:ascii="Times New Roman" w:hAnsi="Times New Roman" w:cs="Times New Roman"/>
          <w:sz w:val="24"/>
          <w:szCs w:val="24"/>
        </w:rPr>
        <w:t xml:space="preserve">Kecamatan Palmerah, seperti umumnya daerah lain di kota Adm. Jakarta Barat merupakan dataran rendah dengan ketinggian rata-rata 7 meter di atas permukaan laut, dan terletak pada posisi 106°22’42” s/d 106° 58’18” BT dan 5°19’12” s/d 6°23’54” LS, dengan luas wilayah berdasarkan SK Gubernur Nomor 171 Tahun 2007 adalah 750,59 Ha atau 7.52 </w:t>
      </w:r>
      <w:r>
        <w:rPr>
          <w:rFonts w:ascii="Times New Roman" w:hAnsi="Times New Roman" w:cs="Times New Roman"/>
          <w:sz w:val="24"/>
          <w:szCs w:val="24"/>
        </w:rPr>
        <w:t>k</w:t>
      </w:r>
      <w:r w:rsidRPr="00B23881">
        <w:rPr>
          <w:rFonts w:ascii="Times New Roman" w:hAnsi="Times New Roman" w:cs="Times New Roman"/>
          <w:sz w:val="24"/>
          <w:szCs w:val="24"/>
        </w:rPr>
        <w:t>m</w:t>
      </w:r>
      <w:r w:rsidRPr="00B23881">
        <w:rPr>
          <w:rFonts w:ascii="Times New Roman" w:hAnsi="Times New Roman" w:cs="Times New Roman"/>
          <w:position w:val="8"/>
          <w:sz w:val="24"/>
          <w:szCs w:val="24"/>
        </w:rPr>
        <w:t xml:space="preserve">2 </w:t>
      </w:r>
    </w:p>
    <w:p w:rsidR="00D912EE" w:rsidRDefault="00D912EE" w:rsidP="00D912EE">
      <w:pPr>
        <w:pStyle w:val="BodyText"/>
        <w:spacing w:line="360" w:lineRule="auto"/>
        <w:ind w:left="709" w:right="323" w:hanging="1"/>
        <w:rPr>
          <w:rFonts w:ascii="Times New Roman" w:hAnsi="Times New Roman" w:cs="Times New Roman"/>
          <w:sz w:val="24"/>
          <w:szCs w:val="24"/>
        </w:rPr>
      </w:pPr>
      <w:r w:rsidRPr="00B23881">
        <w:rPr>
          <w:rFonts w:ascii="Times New Roman" w:hAnsi="Times New Roman" w:cs="Times New Roman"/>
          <w:sz w:val="24"/>
          <w:szCs w:val="24"/>
        </w:rPr>
        <w:t>Batas-batas wilayah:</w:t>
      </w:r>
    </w:p>
    <w:p w:rsidR="00D912EE" w:rsidRDefault="00D912EE" w:rsidP="005C57CE">
      <w:pPr>
        <w:pStyle w:val="BodyText"/>
        <w:numPr>
          <w:ilvl w:val="0"/>
          <w:numId w:val="8"/>
        </w:numPr>
        <w:spacing w:line="360" w:lineRule="auto"/>
        <w:ind w:left="1418" w:right="323"/>
        <w:rPr>
          <w:rFonts w:ascii="Times New Roman" w:hAnsi="Times New Roman" w:cs="Times New Roman"/>
          <w:sz w:val="24"/>
          <w:szCs w:val="24"/>
        </w:rPr>
      </w:pPr>
      <w:r w:rsidRPr="00D912EE">
        <w:rPr>
          <w:rFonts w:ascii="Times New Roman" w:hAnsi="Times New Roman" w:cs="Times New Roman"/>
          <w:sz w:val="24"/>
          <w:szCs w:val="24"/>
        </w:rPr>
        <w:t>Utara</w:t>
      </w:r>
      <w:r w:rsidRPr="00D912EE">
        <w:rPr>
          <w:rFonts w:ascii="Times New Roman" w:hAnsi="Times New Roman" w:cs="Times New Roman"/>
          <w:sz w:val="24"/>
          <w:szCs w:val="24"/>
        </w:rPr>
        <w:tab/>
        <w:t>: Kecamatan Grogol Petamburan</w:t>
      </w:r>
    </w:p>
    <w:p w:rsidR="00D912EE" w:rsidRDefault="00D912EE" w:rsidP="005C57CE">
      <w:pPr>
        <w:pStyle w:val="BodyText"/>
        <w:numPr>
          <w:ilvl w:val="0"/>
          <w:numId w:val="8"/>
        </w:numPr>
        <w:spacing w:line="360" w:lineRule="auto"/>
        <w:ind w:left="1418" w:right="323"/>
        <w:rPr>
          <w:rFonts w:ascii="Times New Roman" w:hAnsi="Times New Roman" w:cs="Times New Roman"/>
          <w:sz w:val="24"/>
          <w:szCs w:val="24"/>
        </w:rPr>
      </w:pPr>
      <w:r w:rsidRPr="00D912EE">
        <w:rPr>
          <w:rFonts w:ascii="Times New Roman" w:hAnsi="Times New Roman" w:cs="Times New Roman"/>
          <w:sz w:val="24"/>
          <w:szCs w:val="24"/>
        </w:rPr>
        <w:t>Timur</w:t>
      </w:r>
      <w:r w:rsidRPr="00D912EE">
        <w:rPr>
          <w:rFonts w:ascii="Times New Roman" w:hAnsi="Times New Roman" w:cs="Times New Roman"/>
          <w:sz w:val="24"/>
          <w:szCs w:val="24"/>
        </w:rPr>
        <w:tab/>
        <w:t>: Kecamatan Tanah</w:t>
      </w:r>
      <w:r w:rsidRPr="00D912EE">
        <w:rPr>
          <w:rFonts w:ascii="Times New Roman" w:hAnsi="Times New Roman" w:cs="Times New Roman"/>
          <w:spacing w:val="4"/>
          <w:sz w:val="24"/>
          <w:szCs w:val="24"/>
        </w:rPr>
        <w:t xml:space="preserve"> </w:t>
      </w:r>
      <w:r w:rsidRPr="00D912EE">
        <w:rPr>
          <w:rFonts w:ascii="Times New Roman" w:hAnsi="Times New Roman" w:cs="Times New Roman"/>
          <w:sz w:val="24"/>
          <w:szCs w:val="24"/>
        </w:rPr>
        <w:t>Abang</w:t>
      </w:r>
    </w:p>
    <w:p w:rsidR="00D912EE" w:rsidRDefault="00D912EE" w:rsidP="005C57CE">
      <w:pPr>
        <w:pStyle w:val="BodyText"/>
        <w:numPr>
          <w:ilvl w:val="0"/>
          <w:numId w:val="8"/>
        </w:numPr>
        <w:spacing w:line="360" w:lineRule="auto"/>
        <w:ind w:left="1418" w:right="323"/>
        <w:rPr>
          <w:rFonts w:ascii="Times New Roman" w:hAnsi="Times New Roman" w:cs="Times New Roman"/>
          <w:sz w:val="24"/>
          <w:szCs w:val="24"/>
        </w:rPr>
      </w:pPr>
      <w:r w:rsidRPr="00D912EE">
        <w:rPr>
          <w:rFonts w:ascii="Times New Roman" w:hAnsi="Times New Roman" w:cs="Times New Roman"/>
          <w:sz w:val="24"/>
          <w:szCs w:val="24"/>
        </w:rPr>
        <w:t>Selatan</w:t>
      </w:r>
      <w:r w:rsidRPr="00D912EE">
        <w:rPr>
          <w:rFonts w:ascii="Times New Roman" w:hAnsi="Times New Roman" w:cs="Times New Roman"/>
          <w:sz w:val="24"/>
          <w:szCs w:val="24"/>
        </w:rPr>
        <w:tab/>
        <w:t>: Kecamatan Kebayoran</w:t>
      </w:r>
      <w:r w:rsidRPr="00D912EE">
        <w:rPr>
          <w:rFonts w:ascii="Times New Roman" w:hAnsi="Times New Roman" w:cs="Times New Roman"/>
          <w:spacing w:val="-1"/>
          <w:sz w:val="24"/>
          <w:szCs w:val="24"/>
        </w:rPr>
        <w:t xml:space="preserve"> </w:t>
      </w:r>
      <w:r w:rsidRPr="00D912EE">
        <w:rPr>
          <w:rFonts w:ascii="Times New Roman" w:hAnsi="Times New Roman" w:cs="Times New Roman"/>
          <w:sz w:val="24"/>
          <w:szCs w:val="24"/>
        </w:rPr>
        <w:t>Lama</w:t>
      </w:r>
    </w:p>
    <w:p w:rsidR="00D912EE" w:rsidRPr="00D912EE" w:rsidRDefault="00D912EE" w:rsidP="005C57CE">
      <w:pPr>
        <w:pStyle w:val="BodyText"/>
        <w:numPr>
          <w:ilvl w:val="0"/>
          <w:numId w:val="8"/>
        </w:numPr>
        <w:spacing w:line="360" w:lineRule="auto"/>
        <w:ind w:left="1418" w:right="323"/>
        <w:rPr>
          <w:rFonts w:ascii="Times New Roman" w:hAnsi="Times New Roman" w:cs="Times New Roman"/>
          <w:sz w:val="24"/>
          <w:szCs w:val="24"/>
        </w:rPr>
      </w:pPr>
      <w:r w:rsidRPr="00D912EE">
        <w:rPr>
          <w:rFonts w:ascii="Times New Roman" w:hAnsi="Times New Roman" w:cs="Times New Roman"/>
          <w:sz w:val="24"/>
          <w:szCs w:val="24"/>
        </w:rPr>
        <w:t>Barat</w:t>
      </w:r>
      <w:r w:rsidRPr="00D912EE">
        <w:rPr>
          <w:rFonts w:ascii="Times New Roman" w:hAnsi="Times New Roman" w:cs="Times New Roman"/>
          <w:sz w:val="24"/>
          <w:szCs w:val="24"/>
        </w:rPr>
        <w:tab/>
        <w:t>: Kecamatan Kebon</w:t>
      </w:r>
      <w:r w:rsidRPr="00D912EE">
        <w:rPr>
          <w:rFonts w:ascii="Times New Roman" w:hAnsi="Times New Roman" w:cs="Times New Roman"/>
          <w:spacing w:val="4"/>
          <w:sz w:val="24"/>
          <w:szCs w:val="24"/>
        </w:rPr>
        <w:t xml:space="preserve"> </w:t>
      </w:r>
      <w:r w:rsidRPr="00D912EE">
        <w:rPr>
          <w:rFonts w:ascii="Times New Roman" w:hAnsi="Times New Roman" w:cs="Times New Roman"/>
          <w:sz w:val="24"/>
          <w:szCs w:val="24"/>
        </w:rPr>
        <w:t>Jeruk</w:t>
      </w:r>
    </w:p>
    <w:p w:rsidR="00D912EE" w:rsidRDefault="00D912EE" w:rsidP="00D912EE">
      <w:pPr>
        <w:widowControl w:val="0"/>
        <w:tabs>
          <w:tab w:val="left" w:pos="2107"/>
          <w:tab w:val="left" w:pos="2108"/>
          <w:tab w:val="left" w:pos="3567"/>
        </w:tabs>
        <w:autoSpaceDE w:val="0"/>
        <w:autoSpaceDN w:val="0"/>
        <w:spacing w:before="117" w:after="0" w:line="360" w:lineRule="auto"/>
        <w:ind w:left="709"/>
        <w:rPr>
          <w:rFonts w:ascii="Times New Roman" w:hAnsi="Times New Roman" w:cs="Times New Roman"/>
          <w:szCs w:val="24"/>
        </w:rPr>
      </w:pPr>
      <w:r w:rsidRPr="00D912EE">
        <w:rPr>
          <w:rFonts w:ascii="Times New Roman" w:hAnsi="Times New Roman" w:cs="Times New Roman"/>
          <w:szCs w:val="24"/>
        </w:rPr>
        <w:t>Kecamatan Palmerah Kota Administrasi Jakarta Barat terbagi dalam 6 Kelurahan, 61 RW dan 711 RT seperti dapat dilihat pada tabel 1.1</w:t>
      </w:r>
    </w:p>
    <w:p w:rsidR="00D912EE" w:rsidRPr="00E07B56" w:rsidRDefault="00D912EE" w:rsidP="00D912EE">
      <w:pPr>
        <w:spacing w:after="0" w:line="360" w:lineRule="auto"/>
        <w:ind w:left="1015" w:right="465"/>
        <w:jc w:val="center"/>
        <w:rPr>
          <w:szCs w:val="24"/>
        </w:rPr>
      </w:pPr>
      <w:r w:rsidRPr="00E07B56">
        <w:rPr>
          <w:szCs w:val="24"/>
        </w:rPr>
        <w:t>Tabel 1.1 Luas Wilayah, Jumlah</w:t>
      </w:r>
      <w:r w:rsidRPr="00E07B56">
        <w:rPr>
          <w:spacing w:val="55"/>
          <w:szCs w:val="24"/>
        </w:rPr>
        <w:t xml:space="preserve"> </w:t>
      </w:r>
      <w:r w:rsidRPr="00E07B56">
        <w:rPr>
          <w:szCs w:val="24"/>
        </w:rPr>
        <w:t>Kelurahan,</w:t>
      </w:r>
    </w:p>
    <w:p w:rsidR="00D912EE" w:rsidRPr="00E07B56" w:rsidRDefault="00D912EE" w:rsidP="00D912EE">
      <w:pPr>
        <w:spacing w:before="1"/>
        <w:ind w:left="1013" w:right="465"/>
        <w:jc w:val="center"/>
        <w:rPr>
          <w:szCs w:val="24"/>
        </w:rPr>
      </w:pPr>
      <w:r w:rsidRPr="00E07B56">
        <w:rPr>
          <w:szCs w:val="24"/>
        </w:rPr>
        <w:t>Rukun Warga dan Rukun Tetangga menurut Kelurahan Th 2018</w:t>
      </w:r>
    </w:p>
    <w:tbl>
      <w:tblPr>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272"/>
        <w:gridCol w:w="851"/>
        <w:gridCol w:w="1779"/>
        <w:gridCol w:w="1056"/>
        <w:gridCol w:w="1375"/>
      </w:tblGrid>
      <w:tr w:rsidR="00D912EE" w:rsidRPr="003D2838" w:rsidTr="00C81960">
        <w:trPr>
          <w:trHeight w:val="757"/>
        </w:trPr>
        <w:tc>
          <w:tcPr>
            <w:tcW w:w="562" w:type="dxa"/>
          </w:tcPr>
          <w:p w:rsidR="00D912EE" w:rsidRPr="003D2838" w:rsidRDefault="00D912EE" w:rsidP="00C81960">
            <w:pPr>
              <w:pStyle w:val="TableParagraph"/>
              <w:spacing w:before="187"/>
              <w:ind w:left="99" w:right="83"/>
              <w:jc w:val="center"/>
              <w:rPr>
                <w:rFonts w:ascii="Times New Roman" w:hAnsi="Times New Roman" w:cs="Times New Roman"/>
                <w:sz w:val="24"/>
                <w:szCs w:val="24"/>
              </w:rPr>
            </w:pPr>
            <w:r w:rsidRPr="003D2838">
              <w:rPr>
                <w:rFonts w:ascii="Times New Roman" w:hAnsi="Times New Roman" w:cs="Times New Roman"/>
                <w:sz w:val="24"/>
                <w:szCs w:val="24"/>
              </w:rPr>
              <w:t>NO</w:t>
            </w:r>
          </w:p>
        </w:tc>
        <w:tc>
          <w:tcPr>
            <w:tcW w:w="2272" w:type="dxa"/>
          </w:tcPr>
          <w:p w:rsidR="00D912EE" w:rsidRPr="003D2838" w:rsidRDefault="00D912EE" w:rsidP="00C81960">
            <w:pPr>
              <w:pStyle w:val="TableParagraph"/>
              <w:spacing w:before="187"/>
              <w:ind w:left="465"/>
              <w:rPr>
                <w:rFonts w:ascii="Times New Roman" w:hAnsi="Times New Roman" w:cs="Times New Roman"/>
                <w:sz w:val="24"/>
                <w:szCs w:val="24"/>
              </w:rPr>
            </w:pPr>
            <w:r w:rsidRPr="003D2838">
              <w:rPr>
                <w:rFonts w:ascii="Times New Roman" w:hAnsi="Times New Roman" w:cs="Times New Roman"/>
                <w:sz w:val="24"/>
                <w:szCs w:val="24"/>
              </w:rPr>
              <w:t>KELURAHAN</w:t>
            </w:r>
          </w:p>
        </w:tc>
        <w:tc>
          <w:tcPr>
            <w:tcW w:w="851" w:type="dxa"/>
          </w:tcPr>
          <w:p w:rsidR="00D912EE" w:rsidRPr="003D2838" w:rsidRDefault="00D912EE" w:rsidP="00C81960">
            <w:pPr>
              <w:pStyle w:val="TableParagraph"/>
              <w:ind w:left="142"/>
              <w:rPr>
                <w:rFonts w:ascii="Times New Roman" w:hAnsi="Times New Roman" w:cs="Times New Roman"/>
                <w:sz w:val="24"/>
                <w:szCs w:val="24"/>
              </w:rPr>
            </w:pPr>
            <w:r w:rsidRPr="003D2838">
              <w:rPr>
                <w:rFonts w:ascii="Times New Roman" w:hAnsi="Times New Roman" w:cs="Times New Roman"/>
                <w:sz w:val="24"/>
                <w:szCs w:val="24"/>
              </w:rPr>
              <w:t>LUAS</w:t>
            </w:r>
          </w:p>
          <w:p w:rsidR="00D912EE" w:rsidRPr="003D2838" w:rsidRDefault="00D912EE" w:rsidP="00C81960">
            <w:pPr>
              <w:pStyle w:val="TableParagraph"/>
              <w:spacing w:before="111"/>
              <w:ind w:left="172"/>
              <w:rPr>
                <w:rFonts w:ascii="Times New Roman" w:hAnsi="Times New Roman" w:cs="Times New Roman"/>
                <w:sz w:val="24"/>
                <w:szCs w:val="24"/>
              </w:rPr>
            </w:pPr>
            <w:r w:rsidRPr="003D2838">
              <w:rPr>
                <w:rFonts w:ascii="Times New Roman" w:hAnsi="Times New Roman" w:cs="Times New Roman"/>
                <w:sz w:val="24"/>
                <w:szCs w:val="24"/>
              </w:rPr>
              <w:t>(</w:t>
            </w:r>
            <w:r w:rsidRPr="003D2838">
              <w:rPr>
                <w:rFonts w:ascii="Times New Roman" w:hAnsi="Times New Roman" w:cs="Times New Roman"/>
                <w:i/>
                <w:sz w:val="24"/>
                <w:szCs w:val="24"/>
              </w:rPr>
              <w:t>km</w:t>
            </w:r>
            <w:r w:rsidRPr="003D2838">
              <w:rPr>
                <w:rFonts w:ascii="Times New Roman" w:hAnsi="Times New Roman" w:cs="Times New Roman"/>
                <w:position w:val="8"/>
                <w:sz w:val="24"/>
                <w:szCs w:val="24"/>
              </w:rPr>
              <w:t>2</w:t>
            </w:r>
            <w:r w:rsidRPr="003D2838">
              <w:rPr>
                <w:rFonts w:ascii="Times New Roman" w:hAnsi="Times New Roman" w:cs="Times New Roman"/>
                <w:sz w:val="24"/>
                <w:szCs w:val="24"/>
              </w:rPr>
              <w:t>)</w:t>
            </w:r>
          </w:p>
        </w:tc>
        <w:tc>
          <w:tcPr>
            <w:tcW w:w="1779" w:type="dxa"/>
          </w:tcPr>
          <w:p w:rsidR="00D912EE" w:rsidRPr="003D2838" w:rsidRDefault="00D912EE" w:rsidP="00C81960">
            <w:pPr>
              <w:pStyle w:val="TableParagraph"/>
              <w:ind w:left="145" w:right="140"/>
              <w:jc w:val="center"/>
              <w:rPr>
                <w:rFonts w:ascii="Times New Roman" w:hAnsi="Times New Roman" w:cs="Times New Roman"/>
                <w:sz w:val="24"/>
                <w:szCs w:val="24"/>
              </w:rPr>
            </w:pPr>
            <w:r w:rsidRPr="003D2838">
              <w:rPr>
                <w:rFonts w:ascii="Times New Roman" w:hAnsi="Times New Roman" w:cs="Times New Roman"/>
                <w:sz w:val="24"/>
                <w:szCs w:val="24"/>
              </w:rPr>
              <w:t>PUSKESMAS</w:t>
            </w:r>
          </w:p>
          <w:p w:rsidR="00D912EE" w:rsidRPr="003D2838" w:rsidRDefault="00D912EE" w:rsidP="00C81960">
            <w:pPr>
              <w:pStyle w:val="TableParagraph"/>
              <w:spacing w:before="116"/>
              <w:ind w:left="145" w:right="130"/>
              <w:jc w:val="center"/>
              <w:rPr>
                <w:rFonts w:ascii="Times New Roman" w:hAnsi="Times New Roman" w:cs="Times New Roman"/>
                <w:sz w:val="24"/>
                <w:szCs w:val="24"/>
              </w:rPr>
            </w:pPr>
            <w:r w:rsidRPr="003D2838">
              <w:rPr>
                <w:rFonts w:ascii="Times New Roman" w:hAnsi="Times New Roman" w:cs="Times New Roman"/>
                <w:sz w:val="24"/>
                <w:szCs w:val="24"/>
              </w:rPr>
              <w:t>(</w:t>
            </w:r>
            <w:r w:rsidRPr="003D2838">
              <w:rPr>
                <w:rFonts w:ascii="Times New Roman" w:hAnsi="Times New Roman" w:cs="Times New Roman"/>
                <w:i/>
                <w:sz w:val="24"/>
                <w:szCs w:val="24"/>
              </w:rPr>
              <w:t>kelurahan</w:t>
            </w:r>
            <w:r w:rsidRPr="003D2838">
              <w:rPr>
                <w:rFonts w:ascii="Times New Roman" w:hAnsi="Times New Roman" w:cs="Times New Roman"/>
                <w:sz w:val="24"/>
                <w:szCs w:val="24"/>
              </w:rPr>
              <w:t>)</w:t>
            </w:r>
          </w:p>
        </w:tc>
        <w:tc>
          <w:tcPr>
            <w:tcW w:w="1056" w:type="dxa"/>
          </w:tcPr>
          <w:p w:rsidR="00D912EE" w:rsidRPr="003D2838" w:rsidRDefault="00D912EE" w:rsidP="00C81960">
            <w:pPr>
              <w:pStyle w:val="TableParagraph"/>
              <w:spacing w:before="187"/>
              <w:ind w:right="384"/>
              <w:jc w:val="right"/>
              <w:rPr>
                <w:rFonts w:ascii="Times New Roman" w:hAnsi="Times New Roman" w:cs="Times New Roman"/>
                <w:sz w:val="24"/>
                <w:szCs w:val="24"/>
              </w:rPr>
            </w:pPr>
            <w:r w:rsidRPr="003D2838">
              <w:rPr>
                <w:rFonts w:ascii="Times New Roman" w:hAnsi="Times New Roman" w:cs="Times New Roman"/>
                <w:sz w:val="24"/>
                <w:szCs w:val="24"/>
              </w:rPr>
              <w:t>RW</w:t>
            </w:r>
          </w:p>
        </w:tc>
        <w:tc>
          <w:tcPr>
            <w:tcW w:w="1375" w:type="dxa"/>
          </w:tcPr>
          <w:p w:rsidR="00D912EE" w:rsidRPr="003D2838" w:rsidRDefault="00D912EE" w:rsidP="00C81960">
            <w:pPr>
              <w:pStyle w:val="TableParagraph"/>
              <w:spacing w:before="187"/>
              <w:ind w:left="543"/>
              <w:rPr>
                <w:rFonts w:ascii="Times New Roman" w:hAnsi="Times New Roman" w:cs="Times New Roman"/>
                <w:sz w:val="24"/>
                <w:szCs w:val="24"/>
              </w:rPr>
            </w:pPr>
            <w:r w:rsidRPr="003D2838">
              <w:rPr>
                <w:rFonts w:ascii="Times New Roman" w:hAnsi="Times New Roman" w:cs="Times New Roman"/>
                <w:sz w:val="24"/>
                <w:szCs w:val="24"/>
              </w:rPr>
              <w:t>RT</w:t>
            </w:r>
          </w:p>
        </w:tc>
      </w:tr>
      <w:tr w:rsidR="00D912EE" w:rsidRPr="003D2838" w:rsidTr="00C81960">
        <w:trPr>
          <w:trHeight w:val="234"/>
        </w:trPr>
        <w:tc>
          <w:tcPr>
            <w:tcW w:w="562" w:type="dxa"/>
          </w:tcPr>
          <w:p w:rsidR="00D912EE" w:rsidRPr="003D2838" w:rsidRDefault="00D912EE" w:rsidP="00C81960">
            <w:pPr>
              <w:pStyle w:val="TableParagraph"/>
              <w:spacing w:line="215" w:lineRule="exact"/>
              <w:ind w:left="21"/>
              <w:jc w:val="center"/>
              <w:rPr>
                <w:rFonts w:ascii="Times New Roman" w:hAnsi="Times New Roman" w:cs="Times New Roman"/>
                <w:sz w:val="24"/>
                <w:szCs w:val="24"/>
              </w:rPr>
            </w:pPr>
            <w:r w:rsidRPr="003D2838">
              <w:rPr>
                <w:rFonts w:ascii="Times New Roman" w:hAnsi="Times New Roman" w:cs="Times New Roman"/>
                <w:sz w:val="24"/>
                <w:szCs w:val="24"/>
              </w:rPr>
              <w:t>1</w:t>
            </w:r>
          </w:p>
        </w:tc>
        <w:tc>
          <w:tcPr>
            <w:tcW w:w="2272" w:type="dxa"/>
          </w:tcPr>
          <w:p w:rsidR="00D912EE" w:rsidRPr="003D2838" w:rsidRDefault="00D912EE" w:rsidP="00C81960">
            <w:pPr>
              <w:pStyle w:val="TableParagraph"/>
              <w:spacing w:line="215" w:lineRule="exact"/>
              <w:ind w:left="110"/>
              <w:rPr>
                <w:rFonts w:ascii="Times New Roman" w:hAnsi="Times New Roman" w:cs="Times New Roman"/>
                <w:sz w:val="24"/>
                <w:szCs w:val="24"/>
              </w:rPr>
            </w:pPr>
            <w:r w:rsidRPr="003D2838">
              <w:rPr>
                <w:rFonts w:ascii="Times New Roman" w:hAnsi="Times New Roman" w:cs="Times New Roman"/>
                <w:sz w:val="24"/>
                <w:szCs w:val="24"/>
              </w:rPr>
              <w:t>Kemanggisan</w:t>
            </w:r>
          </w:p>
        </w:tc>
        <w:tc>
          <w:tcPr>
            <w:tcW w:w="851" w:type="dxa"/>
          </w:tcPr>
          <w:p w:rsidR="00D912EE" w:rsidRPr="003D2838" w:rsidRDefault="00D912EE" w:rsidP="00C81960">
            <w:pPr>
              <w:pStyle w:val="TableParagraph"/>
              <w:spacing w:line="215" w:lineRule="exact"/>
              <w:ind w:left="195" w:right="177"/>
              <w:jc w:val="center"/>
              <w:rPr>
                <w:rFonts w:ascii="Times New Roman" w:hAnsi="Times New Roman" w:cs="Times New Roman"/>
                <w:sz w:val="24"/>
                <w:szCs w:val="24"/>
              </w:rPr>
            </w:pPr>
            <w:r w:rsidRPr="003D2838">
              <w:rPr>
                <w:rFonts w:ascii="Times New Roman" w:hAnsi="Times New Roman" w:cs="Times New Roman"/>
                <w:sz w:val="24"/>
                <w:szCs w:val="24"/>
              </w:rPr>
              <w:t>2.33</w:t>
            </w:r>
          </w:p>
        </w:tc>
        <w:tc>
          <w:tcPr>
            <w:tcW w:w="1779" w:type="dxa"/>
          </w:tcPr>
          <w:p w:rsidR="00D912EE" w:rsidRPr="003D2838" w:rsidRDefault="00D912EE" w:rsidP="00C81960">
            <w:pPr>
              <w:pStyle w:val="TableParagraph"/>
              <w:spacing w:line="215" w:lineRule="exact"/>
              <w:ind w:left="7"/>
              <w:jc w:val="center"/>
              <w:rPr>
                <w:rFonts w:ascii="Times New Roman" w:hAnsi="Times New Roman" w:cs="Times New Roman"/>
                <w:sz w:val="24"/>
                <w:szCs w:val="24"/>
              </w:rPr>
            </w:pPr>
            <w:r w:rsidRPr="003D2838">
              <w:rPr>
                <w:rFonts w:ascii="Times New Roman" w:hAnsi="Times New Roman" w:cs="Times New Roman"/>
                <w:sz w:val="24"/>
                <w:szCs w:val="24"/>
              </w:rPr>
              <w:t>1</w:t>
            </w:r>
          </w:p>
        </w:tc>
        <w:tc>
          <w:tcPr>
            <w:tcW w:w="1056" w:type="dxa"/>
          </w:tcPr>
          <w:p w:rsidR="00D912EE" w:rsidRPr="003D2838" w:rsidRDefault="00D912EE" w:rsidP="00C81960">
            <w:pPr>
              <w:pStyle w:val="TableParagraph"/>
              <w:spacing w:line="215" w:lineRule="exact"/>
              <w:ind w:right="488"/>
              <w:jc w:val="right"/>
              <w:rPr>
                <w:rFonts w:ascii="Times New Roman" w:hAnsi="Times New Roman" w:cs="Times New Roman"/>
                <w:sz w:val="24"/>
                <w:szCs w:val="24"/>
              </w:rPr>
            </w:pPr>
            <w:r w:rsidRPr="003D2838">
              <w:rPr>
                <w:rFonts w:ascii="Times New Roman" w:hAnsi="Times New Roman" w:cs="Times New Roman"/>
                <w:sz w:val="24"/>
                <w:szCs w:val="24"/>
              </w:rPr>
              <w:t>9</w:t>
            </w:r>
          </w:p>
        </w:tc>
        <w:tc>
          <w:tcPr>
            <w:tcW w:w="1375" w:type="dxa"/>
          </w:tcPr>
          <w:p w:rsidR="00D912EE" w:rsidRPr="003D2838" w:rsidRDefault="00D912EE" w:rsidP="00C81960">
            <w:pPr>
              <w:pStyle w:val="TableParagraph"/>
              <w:spacing w:line="215" w:lineRule="exact"/>
              <w:ind w:left="509"/>
              <w:rPr>
                <w:rFonts w:ascii="Times New Roman" w:hAnsi="Times New Roman" w:cs="Times New Roman"/>
                <w:sz w:val="24"/>
                <w:szCs w:val="24"/>
              </w:rPr>
            </w:pPr>
            <w:r w:rsidRPr="003D2838">
              <w:rPr>
                <w:rFonts w:ascii="Times New Roman" w:hAnsi="Times New Roman" w:cs="Times New Roman"/>
                <w:sz w:val="24"/>
                <w:szCs w:val="24"/>
              </w:rPr>
              <w:t>114</w:t>
            </w:r>
          </w:p>
        </w:tc>
      </w:tr>
      <w:tr w:rsidR="00D912EE" w:rsidRPr="003D2838" w:rsidTr="00C81960">
        <w:trPr>
          <w:trHeight w:val="264"/>
        </w:trPr>
        <w:tc>
          <w:tcPr>
            <w:tcW w:w="562" w:type="dxa"/>
          </w:tcPr>
          <w:p w:rsidR="00D912EE" w:rsidRPr="003D2838" w:rsidRDefault="00D912EE" w:rsidP="00C81960">
            <w:pPr>
              <w:pStyle w:val="TableParagraph"/>
              <w:spacing w:line="244" w:lineRule="exact"/>
              <w:ind w:left="21"/>
              <w:jc w:val="center"/>
              <w:rPr>
                <w:rFonts w:ascii="Times New Roman" w:hAnsi="Times New Roman" w:cs="Times New Roman"/>
                <w:sz w:val="24"/>
                <w:szCs w:val="24"/>
              </w:rPr>
            </w:pPr>
            <w:r w:rsidRPr="003D2838">
              <w:rPr>
                <w:rFonts w:ascii="Times New Roman" w:hAnsi="Times New Roman" w:cs="Times New Roman"/>
                <w:sz w:val="24"/>
                <w:szCs w:val="24"/>
              </w:rPr>
              <w:t>2</w:t>
            </w:r>
          </w:p>
        </w:tc>
        <w:tc>
          <w:tcPr>
            <w:tcW w:w="2272" w:type="dxa"/>
          </w:tcPr>
          <w:p w:rsidR="00D912EE" w:rsidRPr="003D2838" w:rsidRDefault="00D912EE" w:rsidP="00C81960">
            <w:pPr>
              <w:pStyle w:val="TableParagraph"/>
              <w:spacing w:line="244" w:lineRule="exact"/>
              <w:ind w:left="110"/>
              <w:rPr>
                <w:rFonts w:ascii="Times New Roman" w:hAnsi="Times New Roman" w:cs="Times New Roman"/>
                <w:sz w:val="24"/>
                <w:szCs w:val="24"/>
              </w:rPr>
            </w:pPr>
            <w:r w:rsidRPr="003D2838">
              <w:rPr>
                <w:rFonts w:ascii="Times New Roman" w:hAnsi="Times New Roman" w:cs="Times New Roman"/>
                <w:sz w:val="24"/>
                <w:szCs w:val="24"/>
              </w:rPr>
              <w:t>Palmerah</w:t>
            </w:r>
          </w:p>
        </w:tc>
        <w:tc>
          <w:tcPr>
            <w:tcW w:w="851" w:type="dxa"/>
          </w:tcPr>
          <w:p w:rsidR="00D912EE" w:rsidRPr="003D2838" w:rsidRDefault="00D912EE" w:rsidP="00C81960">
            <w:pPr>
              <w:pStyle w:val="TableParagraph"/>
              <w:spacing w:line="244" w:lineRule="exact"/>
              <w:ind w:left="195" w:right="177"/>
              <w:jc w:val="center"/>
              <w:rPr>
                <w:rFonts w:ascii="Times New Roman" w:hAnsi="Times New Roman" w:cs="Times New Roman"/>
                <w:sz w:val="24"/>
                <w:szCs w:val="24"/>
              </w:rPr>
            </w:pPr>
            <w:r w:rsidRPr="003D2838">
              <w:rPr>
                <w:rFonts w:ascii="Times New Roman" w:hAnsi="Times New Roman" w:cs="Times New Roman"/>
                <w:sz w:val="24"/>
                <w:szCs w:val="24"/>
              </w:rPr>
              <w:t>2.11</w:t>
            </w:r>
          </w:p>
        </w:tc>
        <w:tc>
          <w:tcPr>
            <w:tcW w:w="1779" w:type="dxa"/>
          </w:tcPr>
          <w:p w:rsidR="00D912EE" w:rsidRPr="003D2838" w:rsidRDefault="00D912EE" w:rsidP="00C81960">
            <w:pPr>
              <w:pStyle w:val="TableParagraph"/>
              <w:spacing w:line="244" w:lineRule="exact"/>
              <w:ind w:left="7"/>
              <w:jc w:val="center"/>
              <w:rPr>
                <w:rFonts w:ascii="Times New Roman" w:hAnsi="Times New Roman" w:cs="Times New Roman"/>
                <w:sz w:val="24"/>
                <w:szCs w:val="24"/>
              </w:rPr>
            </w:pPr>
            <w:r w:rsidRPr="003D2838">
              <w:rPr>
                <w:rFonts w:ascii="Times New Roman" w:hAnsi="Times New Roman" w:cs="Times New Roman"/>
                <w:sz w:val="24"/>
                <w:szCs w:val="24"/>
              </w:rPr>
              <w:t>2</w:t>
            </w:r>
          </w:p>
        </w:tc>
        <w:tc>
          <w:tcPr>
            <w:tcW w:w="1056" w:type="dxa"/>
          </w:tcPr>
          <w:p w:rsidR="00D912EE" w:rsidRPr="003D2838" w:rsidRDefault="00D912EE" w:rsidP="00C81960">
            <w:pPr>
              <w:pStyle w:val="TableParagraph"/>
              <w:spacing w:line="244" w:lineRule="exact"/>
              <w:ind w:right="419"/>
              <w:jc w:val="right"/>
              <w:rPr>
                <w:rFonts w:ascii="Times New Roman" w:hAnsi="Times New Roman" w:cs="Times New Roman"/>
                <w:sz w:val="24"/>
                <w:szCs w:val="24"/>
              </w:rPr>
            </w:pPr>
            <w:r w:rsidRPr="003D2838">
              <w:rPr>
                <w:rFonts w:ascii="Times New Roman" w:hAnsi="Times New Roman" w:cs="Times New Roman"/>
                <w:sz w:val="24"/>
                <w:szCs w:val="24"/>
              </w:rPr>
              <w:t>17</w:t>
            </w:r>
          </w:p>
        </w:tc>
        <w:tc>
          <w:tcPr>
            <w:tcW w:w="1375" w:type="dxa"/>
          </w:tcPr>
          <w:p w:rsidR="00D912EE" w:rsidRPr="003D2838" w:rsidRDefault="00D912EE" w:rsidP="00C81960">
            <w:pPr>
              <w:pStyle w:val="TableParagraph"/>
              <w:spacing w:line="244" w:lineRule="exact"/>
              <w:ind w:left="509"/>
              <w:rPr>
                <w:rFonts w:ascii="Times New Roman" w:hAnsi="Times New Roman" w:cs="Times New Roman"/>
                <w:sz w:val="24"/>
                <w:szCs w:val="24"/>
              </w:rPr>
            </w:pPr>
            <w:r w:rsidRPr="003D2838">
              <w:rPr>
                <w:rFonts w:ascii="Times New Roman" w:hAnsi="Times New Roman" w:cs="Times New Roman"/>
                <w:sz w:val="24"/>
                <w:szCs w:val="24"/>
              </w:rPr>
              <w:t>176</w:t>
            </w:r>
          </w:p>
        </w:tc>
      </w:tr>
      <w:tr w:rsidR="00D912EE" w:rsidRPr="003D2838" w:rsidTr="00C81960">
        <w:trPr>
          <w:trHeight w:val="273"/>
        </w:trPr>
        <w:tc>
          <w:tcPr>
            <w:tcW w:w="562" w:type="dxa"/>
          </w:tcPr>
          <w:p w:rsidR="00D912EE" w:rsidRPr="003D2838" w:rsidRDefault="00D912EE" w:rsidP="00C81960">
            <w:pPr>
              <w:pStyle w:val="TableParagraph"/>
              <w:ind w:left="21"/>
              <w:jc w:val="center"/>
              <w:rPr>
                <w:rFonts w:ascii="Times New Roman" w:hAnsi="Times New Roman" w:cs="Times New Roman"/>
                <w:sz w:val="24"/>
                <w:szCs w:val="24"/>
              </w:rPr>
            </w:pPr>
            <w:r w:rsidRPr="003D2838">
              <w:rPr>
                <w:rFonts w:ascii="Times New Roman" w:hAnsi="Times New Roman" w:cs="Times New Roman"/>
                <w:sz w:val="24"/>
                <w:szCs w:val="24"/>
              </w:rPr>
              <w:lastRenderedPageBreak/>
              <w:t>3</w:t>
            </w:r>
          </w:p>
        </w:tc>
        <w:tc>
          <w:tcPr>
            <w:tcW w:w="2272" w:type="dxa"/>
          </w:tcPr>
          <w:p w:rsidR="00D912EE" w:rsidRPr="003D2838" w:rsidRDefault="00D912EE" w:rsidP="00C81960">
            <w:pPr>
              <w:pStyle w:val="TableParagraph"/>
              <w:ind w:left="110"/>
              <w:rPr>
                <w:rFonts w:ascii="Times New Roman" w:hAnsi="Times New Roman" w:cs="Times New Roman"/>
                <w:sz w:val="24"/>
                <w:szCs w:val="24"/>
              </w:rPr>
            </w:pPr>
            <w:r w:rsidRPr="003D2838">
              <w:rPr>
                <w:rFonts w:ascii="Times New Roman" w:hAnsi="Times New Roman" w:cs="Times New Roman"/>
                <w:sz w:val="24"/>
                <w:szCs w:val="24"/>
              </w:rPr>
              <w:t>Slipi</w:t>
            </w:r>
          </w:p>
        </w:tc>
        <w:tc>
          <w:tcPr>
            <w:tcW w:w="851" w:type="dxa"/>
          </w:tcPr>
          <w:p w:rsidR="00D912EE" w:rsidRPr="003D2838" w:rsidRDefault="00D912EE" w:rsidP="00C81960">
            <w:pPr>
              <w:pStyle w:val="TableParagraph"/>
              <w:ind w:left="195" w:right="177"/>
              <w:jc w:val="center"/>
              <w:rPr>
                <w:rFonts w:ascii="Times New Roman" w:hAnsi="Times New Roman" w:cs="Times New Roman"/>
                <w:sz w:val="24"/>
                <w:szCs w:val="24"/>
              </w:rPr>
            </w:pPr>
            <w:r w:rsidRPr="003D2838">
              <w:rPr>
                <w:rFonts w:ascii="Times New Roman" w:hAnsi="Times New Roman" w:cs="Times New Roman"/>
                <w:sz w:val="24"/>
                <w:szCs w:val="24"/>
              </w:rPr>
              <w:t>0.97</w:t>
            </w:r>
          </w:p>
        </w:tc>
        <w:tc>
          <w:tcPr>
            <w:tcW w:w="1779" w:type="dxa"/>
          </w:tcPr>
          <w:p w:rsidR="00D912EE" w:rsidRPr="003D2838" w:rsidRDefault="00D912EE" w:rsidP="00C81960">
            <w:pPr>
              <w:pStyle w:val="TableParagraph"/>
              <w:ind w:left="7"/>
              <w:jc w:val="center"/>
              <w:rPr>
                <w:rFonts w:ascii="Times New Roman" w:hAnsi="Times New Roman" w:cs="Times New Roman"/>
                <w:sz w:val="24"/>
                <w:szCs w:val="24"/>
              </w:rPr>
            </w:pPr>
            <w:r w:rsidRPr="003D2838">
              <w:rPr>
                <w:rFonts w:ascii="Times New Roman" w:hAnsi="Times New Roman" w:cs="Times New Roman"/>
                <w:sz w:val="24"/>
                <w:szCs w:val="24"/>
              </w:rPr>
              <w:t>2</w:t>
            </w:r>
          </w:p>
        </w:tc>
        <w:tc>
          <w:tcPr>
            <w:tcW w:w="1056" w:type="dxa"/>
          </w:tcPr>
          <w:p w:rsidR="00D912EE" w:rsidRPr="003D2838" w:rsidRDefault="00D912EE" w:rsidP="00C81960">
            <w:pPr>
              <w:pStyle w:val="TableParagraph"/>
              <w:ind w:right="488"/>
              <w:jc w:val="right"/>
              <w:rPr>
                <w:rFonts w:ascii="Times New Roman" w:hAnsi="Times New Roman" w:cs="Times New Roman"/>
                <w:sz w:val="24"/>
                <w:szCs w:val="24"/>
              </w:rPr>
            </w:pPr>
            <w:r w:rsidRPr="003D2838">
              <w:rPr>
                <w:rFonts w:ascii="Times New Roman" w:hAnsi="Times New Roman" w:cs="Times New Roman"/>
                <w:sz w:val="24"/>
                <w:szCs w:val="24"/>
              </w:rPr>
              <w:t>7</w:t>
            </w:r>
          </w:p>
        </w:tc>
        <w:tc>
          <w:tcPr>
            <w:tcW w:w="1375" w:type="dxa"/>
          </w:tcPr>
          <w:p w:rsidR="00D912EE" w:rsidRPr="003D2838" w:rsidRDefault="00D912EE" w:rsidP="00C81960">
            <w:pPr>
              <w:pStyle w:val="TableParagraph"/>
              <w:ind w:left="567"/>
              <w:rPr>
                <w:rFonts w:ascii="Times New Roman" w:hAnsi="Times New Roman" w:cs="Times New Roman"/>
                <w:sz w:val="24"/>
                <w:szCs w:val="24"/>
              </w:rPr>
            </w:pPr>
            <w:r w:rsidRPr="003D2838">
              <w:rPr>
                <w:rFonts w:ascii="Times New Roman" w:hAnsi="Times New Roman" w:cs="Times New Roman"/>
                <w:sz w:val="24"/>
                <w:szCs w:val="24"/>
              </w:rPr>
              <w:t>80</w:t>
            </w:r>
          </w:p>
        </w:tc>
      </w:tr>
      <w:tr w:rsidR="00D912EE" w:rsidRPr="003D2838" w:rsidTr="00C81960">
        <w:trPr>
          <w:trHeight w:val="278"/>
        </w:trPr>
        <w:tc>
          <w:tcPr>
            <w:tcW w:w="562" w:type="dxa"/>
          </w:tcPr>
          <w:p w:rsidR="00D912EE" w:rsidRPr="003D2838" w:rsidRDefault="00D912EE" w:rsidP="00C81960">
            <w:pPr>
              <w:pStyle w:val="TableParagraph"/>
              <w:ind w:left="21"/>
              <w:jc w:val="center"/>
              <w:rPr>
                <w:rFonts w:ascii="Times New Roman" w:hAnsi="Times New Roman" w:cs="Times New Roman"/>
                <w:sz w:val="24"/>
                <w:szCs w:val="24"/>
              </w:rPr>
            </w:pPr>
            <w:r w:rsidRPr="003D2838">
              <w:rPr>
                <w:rFonts w:ascii="Times New Roman" w:hAnsi="Times New Roman" w:cs="Times New Roman"/>
                <w:sz w:val="24"/>
                <w:szCs w:val="24"/>
              </w:rPr>
              <w:t>4</w:t>
            </w:r>
          </w:p>
        </w:tc>
        <w:tc>
          <w:tcPr>
            <w:tcW w:w="2272" w:type="dxa"/>
          </w:tcPr>
          <w:p w:rsidR="00D912EE" w:rsidRPr="003D2838" w:rsidRDefault="00D912EE" w:rsidP="00C81960">
            <w:pPr>
              <w:pStyle w:val="TableParagraph"/>
              <w:ind w:left="110"/>
              <w:rPr>
                <w:rFonts w:ascii="Times New Roman" w:hAnsi="Times New Roman" w:cs="Times New Roman"/>
                <w:sz w:val="24"/>
                <w:szCs w:val="24"/>
              </w:rPr>
            </w:pPr>
            <w:r w:rsidRPr="003D2838">
              <w:rPr>
                <w:rFonts w:ascii="Times New Roman" w:hAnsi="Times New Roman" w:cs="Times New Roman"/>
                <w:sz w:val="24"/>
                <w:szCs w:val="24"/>
              </w:rPr>
              <w:t>Kota Bambu Utara</w:t>
            </w:r>
          </w:p>
        </w:tc>
        <w:tc>
          <w:tcPr>
            <w:tcW w:w="851" w:type="dxa"/>
          </w:tcPr>
          <w:p w:rsidR="00D912EE" w:rsidRPr="003D2838" w:rsidRDefault="00D912EE" w:rsidP="00C81960">
            <w:pPr>
              <w:pStyle w:val="TableParagraph"/>
              <w:ind w:left="195" w:right="177"/>
              <w:jc w:val="center"/>
              <w:rPr>
                <w:rFonts w:ascii="Times New Roman" w:hAnsi="Times New Roman" w:cs="Times New Roman"/>
                <w:sz w:val="24"/>
                <w:szCs w:val="24"/>
              </w:rPr>
            </w:pPr>
            <w:r w:rsidRPr="003D2838">
              <w:rPr>
                <w:rFonts w:ascii="Times New Roman" w:hAnsi="Times New Roman" w:cs="Times New Roman"/>
                <w:sz w:val="24"/>
                <w:szCs w:val="24"/>
              </w:rPr>
              <w:t>0.63</w:t>
            </w:r>
          </w:p>
        </w:tc>
        <w:tc>
          <w:tcPr>
            <w:tcW w:w="1779" w:type="dxa"/>
          </w:tcPr>
          <w:p w:rsidR="00D912EE" w:rsidRPr="003D2838" w:rsidRDefault="00D912EE" w:rsidP="00C81960">
            <w:pPr>
              <w:pStyle w:val="TableParagraph"/>
              <w:ind w:left="7"/>
              <w:jc w:val="center"/>
              <w:rPr>
                <w:rFonts w:ascii="Times New Roman" w:hAnsi="Times New Roman" w:cs="Times New Roman"/>
                <w:sz w:val="24"/>
                <w:szCs w:val="24"/>
              </w:rPr>
            </w:pPr>
            <w:r w:rsidRPr="003D2838">
              <w:rPr>
                <w:rFonts w:ascii="Times New Roman" w:hAnsi="Times New Roman" w:cs="Times New Roman"/>
                <w:sz w:val="24"/>
                <w:szCs w:val="24"/>
              </w:rPr>
              <w:t>1</w:t>
            </w:r>
          </w:p>
        </w:tc>
        <w:tc>
          <w:tcPr>
            <w:tcW w:w="1056" w:type="dxa"/>
          </w:tcPr>
          <w:p w:rsidR="00D912EE" w:rsidRPr="003D2838" w:rsidRDefault="00D912EE" w:rsidP="00C81960">
            <w:pPr>
              <w:pStyle w:val="TableParagraph"/>
              <w:ind w:right="488"/>
              <w:jc w:val="right"/>
              <w:rPr>
                <w:rFonts w:ascii="Times New Roman" w:hAnsi="Times New Roman" w:cs="Times New Roman"/>
                <w:sz w:val="24"/>
                <w:szCs w:val="24"/>
              </w:rPr>
            </w:pPr>
            <w:r w:rsidRPr="003D2838">
              <w:rPr>
                <w:rFonts w:ascii="Times New Roman" w:hAnsi="Times New Roman" w:cs="Times New Roman"/>
                <w:sz w:val="24"/>
                <w:szCs w:val="24"/>
              </w:rPr>
              <w:t>9</w:t>
            </w:r>
          </w:p>
        </w:tc>
        <w:tc>
          <w:tcPr>
            <w:tcW w:w="1375" w:type="dxa"/>
          </w:tcPr>
          <w:p w:rsidR="00D912EE" w:rsidRPr="003D2838" w:rsidRDefault="00D912EE" w:rsidP="00C81960">
            <w:pPr>
              <w:pStyle w:val="TableParagraph"/>
              <w:ind w:left="509"/>
              <w:rPr>
                <w:rFonts w:ascii="Times New Roman" w:hAnsi="Times New Roman" w:cs="Times New Roman"/>
                <w:sz w:val="24"/>
                <w:szCs w:val="24"/>
              </w:rPr>
            </w:pPr>
            <w:r w:rsidRPr="003D2838">
              <w:rPr>
                <w:rFonts w:ascii="Times New Roman" w:hAnsi="Times New Roman" w:cs="Times New Roman"/>
                <w:sz w:val="24"/>
                <w:szCs w:val="24"/>
              </w:rPr>
              <w:t>108</w:t>
            </w:r>
          </w:p>
        </w:tc>
      </w:tr>
      <w:tr w:rsidR="00D912EE" w:rsidRPr="003D2838" w:rsidTr="00C81960">
        <w:trPr>
          <w:trHeight w:val="268"/>
        </w:trPr>
        <w:tc>
          <w:tcPr>
            <w:tcW w:w="562" w:type="dxa"/>
          </w:tcPr>
          <w:p w:rsidR="00D912EE" w:rsidRPr="003D2838" w:rsidRDefault="00D912EE" w:rsidP="00C81960">
            <w:pPr>
              <w:pStyle w:val="TableParagraph"/>
              <w:spacing w:line="243" w:lineRule="exact"/>
              <w:ind w:left="21"/>
              <w:jc w:val="center"/>
              <w:rPr>
                <w:rFonts w:ascii="Times New Roman" w:hAnsi="Times New Roman" w:cs="Times New Roman"/>
                <w:sz w:val="24"/>
                <w:szCs w:val="24"/>
              </w:rPr>
            </w:pPr>
            <w:r w:rsidRPr="003D2838">
              <w:rPr>
                <w:rFonts w:ascii="Times New Roman" w:hAnsi="Times New Roman" w:cs="Times New Roman"/>
                <w:sz w:val="24"/>
                <w:szCs w:val="24"/>
              </w:rPr>
              <w:t>5</w:t>
            </w:r>
          </w:p>
        </w:tc>
        <w:tc>
          <w:tcPr>
            <w:tcW w:w="2272" w:type="dxa"/>
          </w:tcPr>
          <w:p w:rsidR="00D912EE" w:rsidRPr="003D2838" w:rsidRDefault="00D912EE" w:rsidP="00C81960">
            <w:pPr>
              <w:pStyle w:val="TableParagraph"/>
              <w:spacing w:line="243" w:lineRule="exact"/>
              <w:ind w:left="110"/>
              <w:rPr>
                <w:rFonts w:ascii="Times New Roman" w:hAnsi="Times New Roman" w:cs="Times New Roman"/>
                <w:sz w:val="24"/>
                <w:szCs w:val="24"/>
              </w:rPr>
            </w:pPr>
            <w:r w:rsidRPr="003D2838">
              <w:rPr>
                <w:rFonts w:ascii="Times New Roman" w:hAnsi="Times New Roman" w:cs="Times New Roman"/>
                <w:sz w:val="24"/>
                <w:szCs w:val="24"/>
              </w:rPr>
              <w:t>Kota Bambu Selatan</w:t>
            </w:r>
          </w:p>
        </w:tc>
        <w:tc>
          <w:tcPr>
            <w:tcW w:w="851" w:type="dxa"/>
          </w:tcPr>
          <w:p w:rsidR="00D912EE" w:rsidRPr="003D2838" w:rsidRDefault="00D912EE" w:rsidP="00C81960">
            <w:pPr>
              <w:pStyle w:val="TableParagraph"/>
              <w:spacing w:line="243" w:lineRule="exact"/>
              <w:ind w:left="195" w:right="177"/>
              <w:jc w:val="center"/>
              <w:rPr>
                <w:rFonts w:ascii="Times New Roman" w:hAnsi="Times New Roman" w:cs="Times New Roman"/>
                <w:sz w:val="24"/>
                <w:szCs w:val="24"/>
              </w:rPr>
            </w:pPr>
            <w:r w:rsidRPr="003D2838">
              <w:rPr>
                <w:rFonts w:ascii="Times New Roman" w:hAnsi="Times New Roman" w:cs="Times New Roman"/>
                <w:sz w:val="24"/>
                <w:szCs w:val="24"/>
              </w:rPr>
              <w:t>0.61</w:t>
            </w:r>
          </w:p>
        </w:tc>
        <w:tc>
          <w:tcPr>
            <w:tcW w:w="1779" w:type="dxa"/>
          </w:tcPr>
          <w:p w:rsidR="00D912EE" w:rsidRPr="003D2838" w:rsidRDefault="00D912EE" w:rsidP="00C81960">
            <w:pPr>
              <w:pStyle w:val="TableParagraph"/>
              <w:spacing w:line="243" w:lineRule="exact"/>
              <w:ind w:left="7"/>
              <w:jc w:val="center"/>
              <w:rPr>
                <w:rFonts w:ascii="Times New Roman" w:hAnsi="Times New Roman" w:cs="Times New Roman"/>
                <w:sz w:val="24"/>
                <w:szCs w:val="24"/>
              </w:rPr>
            </w:pPr>
            <w:r w:rsidRPr="003D2838">
              <w:rPr>
                <w:rFonts w:ascii="Times New Roman" w:hAnsi="Times New Roman" w:cs="Times New Roman"/>
                <w:sz w:val="24"/>
                <w:szCs w:val="24"/>
              </w:rPr>
              <w:t>1</w:t>
            </w:r>
          </w:p>
        </w:tc>
        <w:tc>
          <w:tcPr>
            <w:tcW w:w="1056" w:type="dxa"/>
          </w:tcPr>
          <w:p w:rsidR="00D912EE" w:rsidRPr="003D2838" w:rsidRDefault="00D912EE" w:rsidP="00C81960">
            <w:pPr>
              <w:pStyle w:val="TableParagraph"/>
              <w:spacing w:line="243" w:lineRule="exact"/>
              <w:ind w:right="488"/>
              <w:jc w:val="right"/>
              <w:rPr>
                <w:rFonts w:ascii="Times New Roman" w:hAnsi="Times New Roman" w:cs="Times New Roman"/>
                <w:sz w:val="24"/>
                <w:szCs w:val="24"/>
              </w:rPr>
            </w:pPr>
            <w:r w:rsidRPr="003D2838">
              <w:rPr>
                <w:rFonts w:ascii="Times New Roman" w:hAnsi="Times New Roman" w:cs="Times New Roman"/>
                <w:sz w:val="24"/>
                <w:szCs w:val="24"/>
              </w:rPr>
              <w:t>9</w:t>
            </w:r>
          </w:p>
        </w:tc>
        <w:tc>
          <w:tcPr>
            <w:tcW w:w="1375" w:type="dxa"/>
          </w:tcPr>
          <w:p w:rsidR="00D912EE" w:rsidRPr="003D2838" w:rsidRDefault="00D912EE" w:rsidP="00C81960">
            <w:pPr>
              <w:pStyle w:val="TableParagraph"/>
              <w:spacing w:line="243" w:lineRule="exact"/>
              <w:ind w:left="567"/>
              <w:rPr>
                <w:rFonts w:ascii="Times New Roman" w:hAnsi="Times New Roman" w:cs="Times New Roman"/>
                <w:sz w:val="24"/>
                <w:szCs w:val="24"/>
              </w:rPr>
            </w:pPr>
            <w:r w:rsidRPr="003D2838">
              <w:rPr>
                <w:rFonts w:ascii="Times New Roman" w:hAnsi="Times New Roman" w:cs="Times New Roman"/>
                <w:sz w:val="24"/>
                <w:szCs w:val="24"/>
              </w:rPr>
              <w:t>83</w:t>
            </w:r>
          </w:p>
        </w:tc>
      </w:tr>
      <w:tr w:rsidR="00D912EE" w:rsidRPr="003D2838" w:rsidTr="00C81960">
        <w:trPr>
          <w:trHeight w:val="268"/>
        </w:trPr>
        <w:tc>
          <w:tcPr>
            <w:tcW w:w="562" w:type="dxa"/>
          </w:tcPr>
          <w:p w:rsidR="00D912EE" w:rsidRPr="003D2838" w:rsidRDefault="00D912EE" w:rsidP="00C81960">
            <w:pPr>
              <w:pStyle w:val="TableParagraph"/>
              <w:spacing w:line="248" w:lineRule="exact"/>
              <w:ind w:left="21"/>
              <w:jc w:val="center"/>
              <w:rPr>
                <w:rFonts w:ascii="Times New Roman" w:hAnsi="Times New Roman" w:cs="Times New Roman"/>
                <w:sz w:val="24"/>
                <w:szCs w:val="24"/>
              </w:rPr>
            </w:pPr>
            <w:r w:rsidRPr="003D2838">
              <w:rPr>
                <w:rFonts w:ascii="Times New Roman" w:hAnsi="Times New Roman" w:cs="Times New Roman"/>
                <w:sz w:val="24"/>
                <w:szCs w:val="24"/>
              </w:rPr>
              <w:t>6</w:t>
            </w:r>
          </w:p>
        </w:tc>
        <w:tc>
          <w:tcPr>
            <w:tcW w:w="2272" w:type="dxa"/>
          </w:tcPr>
          <w:p w:rsidR="00D912EE" w:rsidRPr="003D2838" w:rsidRDefault="00D912EE" w:rsidP="00C81960">
            <w:pPr>
              <w:pStyle w:val="TableParagraph"/>
              <w:spacing w:line="248" w:lineRule="exact"/>
              <w:ind w:left="110"/>
              <w:rPr>
                <w:rFonts w:ascii="Times New Roman" w:hAnsi="Times New Roman" w:cs="Times New Roman"/>
                <w:sz w:val="24"/>
                <w:szCs w:val="24"/>
              </w:rPr>
            </w:pPr>
            <w:r w:rsidRPr="003D2838">
              <w:rPr>
                <w:rFonts w:ascii="Times New Roman" w:hAnsi="Times New Roman" w:cs="Times New Roman"/>
                <w:sz w:val="24"/>
                <w:szCs w:val="24"/>
              </w:rPr>
              <w:t>Jatipulo</w:t>
            </w:r>
          </w:p>
        </w:tc>
        <w:tc>
          <w:tcPr>
            <w:tcW w:w="851" w:type="dxa"/>
          </w:tcPr>
          <w:p w:rsidR="00D912EE" w:rsidRPr="003D2838" w:rsidRDefault="00D912EE" w:rsidP="00C81960">
            <w:pPr>
              <w:pStyle w:val="TableParagraph"/>
              <w:spacing w:line="248" w:lineRule="exact"/>
              <w:ind w:left="195" w:right="177"/>
              <w:jc w:val="center"/>
              <w:rPr>
                <w:rFonts w:ascii="Times New Roman" w:hAnsi="Times New Roman" w:cs="Times New Roman"/>
                <w:sz w:val="24"/>
                <w:szCs w:val="24"/>
              </w:rPr>
            </w:pPr>
            <w:r w:rsidRPr="003D2838">
              <w:rPr>
                <w:rFonts w:ascii="Times New Roman" w:hAnsi="Times New Roman" w:cs="Times New Roman"/>
                <w:sz w:val="24"/>
                <w:szCs w:val="24"/>
              </w:rPr>
              <w:t>0.87</w:t>
            </w:r>
          </w:p>
        </w:tc>
        <w:tc>
          <w:tcPr>
            <w:tcW w:w="1779" w:type="dxa"/>
          </w:tcPr>
          <w:p w:rsidR="00D912EE" w:rsidRPr="003D2838" w:rsidRDefault="00D912EE" w:rsidP="00C81960">
            <w:pPr>
              <w:pStyle w:val="TableParagraph"/>
              <w:spacing w:line="248" w:lineRule="exact"/>
              <w:ind w:left="7"/>
              <w:jc w:val="center"/>
              <w:rPr>
                <w:rFonts w:ascii="Times New Roman" w:hAnsi="Times New Roman" w:cs="Times New Roman"/>
                <w:sz w:val="24"/>
                <w:szCs w:val="24"/>
              </w:rPr>
            </w:pPr>
            <w:r w:rsidRPr="003D2838">
              <w:rPr>
                <w:rFonts w:ascii="Times New Roman" w:hAnsi="Times New Roman" w:cs="Times New Roman"/>
                <w:sz w:val="24"/>
                <w:szCs w:val="24"/>
              </w:rPr>
              <w:t>2</w:t>
            </w:r>
          </w:p>
        </w:tc>
        <w:tc>
          <w:tcPr>
            <w:tcW w:w="1056" w:type="dxa"/>
          </w:tcPr>
          <w:p w:rsidR="00D912EE" w:rsidRPr="003D2838" w:rsidRDefault="00D912EE" w:rsidP="00C81960">
            <w:pPr>
              <w:pStyle w:val="TableParagraph"/>
              <w:spacing w:line="248" w:lineRule="exact"/>
              <w:ind w:right="419"/>
              <w:jc w:val="right"/>
              <w:rPr>
                <w:rFonts w:ascii="Times New Roman" w:hAnsi="Times New Roman" w:cs="Times New Roman"/>
                <w:sz w:val="24"/>
                <w:szCs w:val="24"/>
              </w:rPr>
            </w:pPr>
            <w:r w:rsidRPr="003D2838">
              <w:rPr>
                <w:rFonts w:ascii="Times New Roman" w:hAnsi="Times New Roman" w:cs="Times New Roman"/>
                <w:sz w:val="24"/>
                <w:szCs w:val="24"/>
              </w:rPr>
              <w:t>10</w:t>
            </w:r>
          </w:p>
        </w:tc>
        <w:tc>
          <w:tcPr>
            <w:tcW w:w="1375" w:type="dxa"/>
          </w:tcPr>
          <w:p w:rsidR="00D912EE" w:rsidRPr="003D2838" w:rsidRDefault="00D912EE" w:rsidP="00C81960">
            <w:pPr>
              <w:pStyle w:val="TableParagraph"/>
              <w:spacing w:line="248" w:lineRule="exact"/>
              <w:ind w:left="509"/>
              <w:rPr>
                <w:rFonts w:ascii="Times New Roman" w:hAnsi="Times New Roman" w:cs="Times New Roman"/>
                <w:sz w:val="24"/>
                <w:szCs w:val="24"/>
              </w:rPr>
            </w:pPr>
            <w:r w:rsidRPr="003D2838">
              <w:rPr>
                <w:rFonts w:ascii="Times New Roman" w:hAnsi="Times New Roman" w:cs="Times New Roman"/>
                <w:sz w:val="24"/>
                <w:szCs w:val="24"/>
              </w:rPr>
              <w:t>150</w:t>
            </w:r>
          </w:p>
        </w:tc>
      </w:tr>
      <w:tr w:rsidR="00D912EE" w:rsidRPr="003D2838" w:rsidTr="00C81960">
        <w:trPr>
          <w:trHeight w:val="422"/>
        </w:trPr>
        <w:tc>
          <w:tcPr>
            <w:tcW w:w="2834" w:type="dxa"/>
            <w:gridSpan w:val="2"/>
          </w:tcPr>
          <w:p w:rsidR="00D912EE" w:rsidRPr="003D2838" w:rsidRDefault="00D912EE" w:rsidP="00C81960">
            <w:pPr>
              <w:pStyle w:val="TableParagraph"/>
              <w:spacing w:before="14"/>
              <w:ind w:left="503"/>
              <w:rPr>
                <w:rFonts w:ascii="Times New Roman" w:hAnsi="Times New Roman" w:cs="Times New Roman"/>
                <w:b/>
                <w:sz w:val="24"/>
                <w:szCs w:val="24"/>
              </w:rPr>
            </w:pPr>
            <w:r w:rsidRPr="003D2838">
              <w:rPr>
                <w:rFonts w:ascii="Times New Roman" w:hAnsi="Times New Roman" w:cs="Times New Roman"/>
                <w:b/>
                <w:sz w:val="24"/>
                <w:szCs w:val="24"/>
              </w:rPr>
              <w:t>KEC. PALMERAH</w:t>
            </w:r>
          </w:p>
        </w:tc>
        <w:tc>
          <w:tcPr>
            <w:tcW w:w="851" w:type="dxa"/>
          </w:tcPr>
          <w:p w:rsidR="00D912EE" w:rsidRPr="003D2838" w:rsidRDefault="00D912EE" w:rsidP="00C81960">
            <w:pPr>
              <w:pStyle w:val="TableParagraph"/>
              <w:spacing w:before="14"/>
              <w:ind w:left="195" w:right="177"/>
              <w:jc w:val="center"/>
              <w:rPr>
                <w:rFonts w:ascii="Times New Roman" w:hAnsi="Times New Roman" w:cs="Times New Roman"/>
                <w:b/>
                <w:sz w:val="24"/>
                <w:szCs w:val="24"/>
              </w:rPr>
            </w:pPr>
            <w:r w:rsidRPr="003D2838">
              <w:rPr>
                <w:rFonts w:ascii="Times New Roman" w:hAnsi="Times New Roman" w:cs="Times New Roman"/>
                <w:b/>
                <w:sz w:val="24"/>
                <w:szCs w:val="24"/>
              </w:rPr>
              <w:t>7.52</w:t>
            </w:r>
          </w:p>
        </w:tc>
        <w:tc>
          <w:tcPr>
            <w:tcW w:w="1779" w:type="dxa"/>
          </w:tcPr>
          <w:p w:rsidR="00D912EE" w:rsidRPr="003D2838" w:rsidRDefault="00D912EE" w:rsidP="00C81960">
            <w:pPr>
              <w:pStyle w:val="TableParagraph"/>
              <w:spacing w:before="14"/>
              <w:ind w:left="7"/>
              <w:jc w:val="center"/>
              <w:rPr>
                <w:rFonts w:ascii="Times New Roman" w:hAnsi="Times New Roman" w:cs="Times New Roman"/>
                <w:b/>
                <w:sz w:val="24"/>
                <w:szCs w:val="24"/>
              </w:rPr>
            </w:pPr>
            <w:r w:rsidRPr="003D2838">
              <w:rPr>
                <w:rFonts w:ascii="Times New Roman" w:hAnsi="Times New Roman" w:cs="Times New Roman"/>
                <w:b/>
                <w:sz w:val="24"/>
                <w:szCs w:val="24"/>
              </w:rPr>
              <w:t>9</w:t>
            </w:r>
          </w:p>
        </w:tc>
        <w:tc>
          <w:tcPr>
            <w:tcW w:w="1056" w:type="dxa"/>
          </w:tcPr>
          <w:p w:rsidR="00D912EE" w:rsidRPr="003D2838" w:rsidRDefault="00D912EE" w:rsidP="00C81960">
            <w:pPr>
              <w:pStyle w:val="TableParagraph"/>
              <w:spacing w:before="14"/>
              <w:ind w:right="419"/>
              <w:jc w:val="right"/>
              <w:rPr>
                <w:rFonts w:ascii="Times New Roman" w:hAnsi="Times New Roman" w:cs="Times New Roman"/>
                <w:b/>
                <w:sz w:val="24"/>
                <w:szCs w:val="24"/>
              </w:rPr>
            </w:pPr>
            <w:r w:rsidRPr="003D2838">
              <w:rPr>
                <w:rFonts w:ascii="Times New Roman" w:hAnsi="Times New Roman" w:cs="Times New Roman"/>
                <w:b/>
                <w:sz w:val="24"/>
                <w:szCs w:val="24"/>
              </w:rPr>
              <w:t>61</w:t>
            </w:r>
          </w:p>
        </w:tc>
        <w:tc>
          <w:tcPr>
            <w:tcW w:w="1375" w:type="dxa"/>
          </w:tcPr>
          <w:p w:rsidR="00D912EE" w:rsidRPr="003D2838" w:rsidRDefault="00D912EE" w:rsidP="00C81960">
            <w:pPr>
              <w:pStyle w:val="TableParagraph"/>
              <w:spacing w:before="14"/>
              <w:ind w:left="509"/>
              <w:rPr>
                <w:rFonts w:ascii="Times New Roman" w:hAnsi="Times New Roman" w:cs="Times New Roman"/>
                <w:b/>
                <w:sz w:val="24"/>
                <w:szCs w:val="24"/>
              </w:rPr>
            </w:pPr>
            <w:r w:rsidRPr="003D2838">
              <w:rPr>
                <w:rFonts w:ascii="Times New Roman" w:hAnsi="Times New Roman" w:cs="Times New Roman"/>
                <w:b/>
                <w:sz w:val="24"/>
                <w:szCs w:val="24"/>
              </w:rPr>
              <w:t>711</w:t>
            </w:r>
          </w:p>
        </w:tc>
      </w:tr>
    </w:tbl>
    <w:p w:rsidR="00D912EE" w:rsidRPr="002F0070" w:rsidRDefault="00D912EE" w:rsidP="00D912EE">
      <w:pPr>
        <w:spacing w:before="196"/>
        <w:ind w:left="1009" w:right="465"/>
        <w:jc w:val="center"/>
        <w:rPr>
          <w:i/>
          <w:sz w:val="20"/>
        </w:rPr>
      </w:pPr>
      <w:proofErr w:type="gramStart"/>
      <w:r>
        <w:rPr>
          <w:i/>
          <w:sz w:val="20"/>
        </w:rPr>
        <w:t>Sumber :</w:t>
      </w:r>
      <w:proofErr w:type="gramEnd"/>
      <w:r>
        <w:rPr>
          <w:i/>
          <w:sz w:val="20"/>
        </w:rPr>
        <w:t xml:space="preserve"> BPS Statistik Daerah Kecamatan Palmerah 2019</w:t>
      </w:r>
    </w:p>
    <w:p w:rsidR="00D912EE" w:rsidRPr="00C83845" w:rsidRDefault="00D912EE" w:rsidP="00D912EE">
      <w:pPr>
        <w:ind w:left="1843"/>
        <w:rPr>
          <w:lang w:eastAsia="zh-CN"/>
        </w:rPr>
      </w:pPr>
      <w:r>
        <w:rPr>
          <w:noProof/>
          <w:sz w:val="20"/>
          <w:lang w:val="en-ID" w:eastAsia="en-ID"/>
        </w:rPr>
        <mc:AlternateContent>
          <mc:Choice Requires="wps">
            <w:drawing>
              <wp:anchor distT="0" distB="0" distL="114300" distR="114300" simplePos="0" relativeHeight="251666432" behindDoc="0" locked="0" layoutInCell="1" allowOverlap="1" wp14:anchorId="1365F26A" wp14:editId="49118335">
                <wp:simplePos x="0" y="0"/>
                <wp:positionH relativeFrom="column">
                  <wp:posOffset>1388080</wp:posOffset>
                </wp:positionH>
                <wp:positionV relativeFrom="paragraph">
                  <wp:posOffset>4541136</wp:posOffset>
                </wp:positionV>
                <wp:extent cx="3104707" cy="308344"/>
                <wp:effectExtent l="0" t="0" r="0" b="0"/>
                <wp:wrapNone/>
                <wp:docPr id="6" name="Text Box 6"/>
                <wp:cNvGraphicFramePr/>
                <a:graphic xmlns:a="http://schemas.openxmlformats.org/drawingml/2006/main">
                  <a:graphicData uri="http://schemas.microsoft.com/office/word/2010/wordprocessingShape">
                    <wps:wsp>
                      <wps:cNvSpPr txBox="1"/>
                      <wps:spPr>
                        <a:xfrm>
                          <a:off x="0" y="0"/>
                          <a:ext cx="3104707" cy="30834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FA54B1" w:rsidRPr="00D912EE" w:rsidRDefault="00FA54B1">
                            <w:pPr>
                              <w:rPr>
                                <w:lang w:val="en-ID"/>
                              </w:rPr>
                            </w:pPr>
                            <w:r>
                              <w:rPr>
                                <w:lang w:val="en-ID"/>
                              </w:rPr>
                              <w:t>Gambar 1. Wilayah Kecamatan Palmerah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65F26A" id="_x0000_t202" coordsize="21600,21600" o:spt="202" path="m,l,21600r21600,l21600,xe">
                <v:stroke joinstyle="miter"/>
                <v:path gradientshapeok="t" o:connecttype="rect"/>
              </v:shapetype>
              <v:shape id="Text Box 6" o:spid="_x0000_s1026" type="#_x0000_t202" style="position:absolute;left:0;text-align:left;margin-left:109.3pt;margin-top:357.55pt;width:244.45pt;height:24.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" filled="f" stroked="f">
                <v:textbox>
                  <w:txbxContent>
                    <w:p w:rsidR="00FA54B1" w:rsidRPr="00D912EE" w:rsidRDefault="00FA54B1">
                      <w:pPr>
                        <w:rPr>
                          <w:lang w:val="en-ID"/>
                        </w:rPr>
                      </w:pPr>
                      <w:r>
                        <w:rPr>
                          <w:lang w:val="en-ID"/>
                        </w:rPr>
                        <w:t>Gambar 1. Wilayah Kecamatan Palmerah</w:t>
                      </w:r>
                    </w:p>
                  </w:txbxContent>
                </v:textbox>
              </v:shape>
            </w:pict>
          </mc:Fallback>
        </mc:AlternateContent>
      </w:r>
      <w:r>
        <w:rPr>
          <w:noProof/>
          <w:sz w:val="20"/>
          <w:lang w:val="en-ID" w:eastAsia="en-ID"/>
        </w:rPr>
        <mc:AlternateContent>
          <mc:Choice Requires="wpg">
            <w:drawing>
              <wp:anchor distT="0" distB="0" distL="114300" distR="114300" simplePos="0" relativeHeight="251674624" behindDoc="0" locked="0" layoutInCell="1" allowOverlap="1" wp14:anchorId="3FE352A8" wp14:editId="0EE6DF09">
                <wp:simplePos x="2615565" y="2508885"/>
                <wp:positionH relativeFrom="margin">
                  <wp:align>center</wp:align>
                </wp:positionH>
                <wp:positionV relativeFrom="margin">
                  <wp:align>center</wp:align>
                </wp:positionV>
                <wp:extent cx="4220845" cy="4826635"/>
                <wp:effectExtent l="0" t="0" r="8255" b="0"/>
                <wp:wrapSquare wrapText="bothSides"/>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0845" cy="4826635"/>
                          <a:chOff x="0" y="0"/>
                          <a:chExt cx="6865" cy="7452"/>
                        </a:xfrm>
                      </wpg:grpSpPr>
                      <pic:pic xmlns:pic="http://schemas.openxmlformats.org/drawingml/2006/picture">
                        <pic:nvPicPr>
                          <pic:cNvPr id="13"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78" y="0"/>
                            <a:ext cx="6687" cy="7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695"/>
                            <a:ext cx="3173"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Text Box 5"/>
                        <wps:cNvSpPr txBox="1">
                          <a:spLocks noChangeArrowheads="1"/>
                        </wps:cNvSpPr>
                        <wps:spPr bwMode="auto">
                          <a:xfrm>
                            <a:off x="34" y="307"/>
                            <a:ext cx="2254" cy="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4B1" w:rsidRDefault="00FA54B1" w:rsidP="00D912EE">
                              <w:pPr>
                                <w:spacing w:line="266" w:lineRule="exact"/>
                                <w:rPr>
                                  <w:i/>
                                </w:rPr>
                              </w:pPr>
                              <w:r>
                                <w:rPr>
                                  <w:i/>
                                </w:rPr>
                                <w:t xml:space="preserve">Gambar Wilayah </w:t>
                              </w:r>
                            </w:p>
                            <w:p w:rsidR="00FA54B1" w:rsidRDefault="00FA54B1" w:rsidP="00D912EE">
                              <w:pPr>
                                <w:spacing w:line="266" w:lineRule="exact"/>
                                <w:rPr>
                                  <w:i/>
                                </w:rPr>
                              </w:pPr>
                              <w:r>
                                <w:rPr>
                                  <w:i/>
                                </w:rPr>
                                <w:t>Kec. Palmerah</w:t>
                              </w:r>
                            </w:p>
                          </w:txbxContent>
                        </wps:txbx>
                        <wps:bodyPr rot="0" vert="horz" wrap="square" lIns="0" tIns="0" rIns="0" bIns="0" anchor="t" anchorCtr="0" upright="1">
                          <a:noAutofit/>
                        </wps:bodyPr>
                      </wps:wsp>
                    </wpg:wgp>
                  </a:graphicData>
                </a:graphic>
              </wp:anchor>
            </w:drawing>
          </mc:Choice>
          <mc:Fallback>
            <w:pict>
              <v:group w14:anchorId="3FE352A8" id="Group 12" o:spid="_x0000_s1027" style="position:absolute;left:0;text-align:left;margin-left:0;margin-top:0;width:332.35pt;height:380.05pt;z-index:251674624;mso-position-horizontal:center;mso-position-horizontal-relative:margin;mso-position-vertical:center;mso-position-vertical-relative:margin" coordsize="6865,745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78;width:6687;height:7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">
                  <v:imagedata r:id="rId18" o:title=""/>
                </v:shape>
                <v:shape id="Picture 4" o:spid="_x0000_s1029" type="#_x0000_t75" style="position:absolute;top:695;width:3173;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">
                  <v:imagedata r:id="rId19" o:title=""/>
                </v:shape>
                <v:shape id="Text Box 5" o:spid="_x0000_s1030" type="#_x0000_t202" style="position:absolute;left:34;top:307;width:2254;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FA54B1" w:rsidRDefault="00FA54B1" w:rsidP="00D912EE">
                        <w:pPr>
                          <w:spacing w:line="266" w:lineRule="exact"/>
                          <w:rPr>
                            <w:i/>
                          </w:rPr>
                        </w:pPr>
                        <w:r>
                          <w:rPr>
                            <w:i/>
                          </w:rPr>
                          <w:t xml:space="preserve">Gambar Wilayah </w:t>
                        </w:r>
                      </w:p>
                      <w:p w:rsidR="00FA54B1" w:rsidRDefault="00FA54B1" w:rsidP="00D912EE">
                        <w:pPr>
                          <w:spacing w:line="266" w:lineRule="exact"/>
                          <w:rPr>
                            <w:i/>
                          </w:rPr>
                        </w:pPr>
                        <w:r>
                          <w:rPr>
                            <w:i/>
                          </w:rPr>
                          <w:t>Kec. Palmerah</w:t>
                        </w:r>
                      </w:p>
                    </w:txbxContent>
                  </v:textbox>
                </v:shape>
                <w10:wrap type="square" anchorx="margin" anchory="margin"/>
              </v:group>
            </w:pict>
          </mc:Fallback>
        </mc:AlternateContent>
      </w:r>
    </w:p>
    <w:p w:rsidR="00D912EE" w:rsidRPr="00D912EE" w:rsidRDefault="00D912EE" w:rsidP="00D912EE">
      <w:pPr>
        <w:widowControl w:val="0"/>
        <w:tabs>
          <w:tab w:val="left" w:pos="2107"/>
          <w:tab w:val="left" w:pos="2108"/>
          <w:tab w:val="left" w:pos="3567"/>
        </w:tabs>
        <w:autoSpaceDE w:val="0"/>
        <w:autoSpaceDN w:val="0"/>
        <w:spacing w:before="117" w:after="0" w:line="360" w:lineRule="auto"/>
        <w:ind w:left="709"/>
        <w:rPr>
          <w:rFonts w:ascii="Times New Roman" w:hAnsi="Times New Roman" w:cs="Times New Roman"/>
          <w:szCs w:val="24"/>
        </w:rPr>
      </w:pPr>
    </w:p>
    <w:p w:rsidR="00D912EE" w:rsidRPr="00D912EE" w:rsidRDefault="00D912EE" w:rsidP="00D912EE">
      <w:pPr>
        <w:rPr>
          <w:lang w:val="en-ID"/>
        </w:rPr>
      </w:pPr>
      <w:r>
        <w:rPr>
          <w:noProof/>
          <w:lang w:val="en-ID" w:eastAsia="en-ID"/>
        </w:rPr>
        <mc:AlternateContent>
          <mc:Choice Requires="wps">
            <w:drawing>
              <wp:anchor distT="0" distB="0" distL="114300" distR="114300" simplePos="0" relativeHeight="251681792" behindDoc="0" locked="0" layoutInCell="1" allowOverlap="1" wp14:anchorId="4A07143E" wp14:editId="0CA05C4D">
                <wp:simplePos x="0" y="0"/>
                <wp:positionH relativeFrom="column">
                  <wp:posOffset>728862</wp:posOffset>
                </wp:positionH>
                <wp:positionV relativeFrom="paragraph">
                  <wp:posOffset>4721535</wp:posOffset>
                </wp:positionV>
                <wp:extent cx="2594344" cy="297712"/>
                <wp:effectExtent l="0" t="0" r="0" b="7620"/>
                <wp:wrapNone/>
                <wp:docPr id="11" name="Text Box 11"/>
                <wp:cNvGraphicFramePr/>
                <a:graphic xmlns:a="http://schemas.openxmlformats.org/drawingml/2006/main">
                  <a:graphicData uri="http://schemas.microsoft.com/office/word/2010/wordprocessingShape">
                    <wps:wsp>
                      <wps:cNvSpPr txBox="1"/>
                      <wps:spPr>
                        <a:xfrm>
                          <a:off x="0" y="0"/>
                          <a:ext cx="2594344" cy="29771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FA54B1" w:rsidRPr="00D912EE" w:rsidRDefault="00FA54B1">
                            <w:pPr>
                              <w:rPr>
                                <w:lang w:val="en-ID"/>
                              </w:rPr>
                            </w:pPr>
                            <w:r>
                              <w:rPr>
                                <w:lang w:val="en-ID"/>
                              </w:rPr>
                              <w:t>Gambar 1. Wilayah Kecamatan Palmerah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07143E" id="Text Box 11" o:spid="_x0000_s1031" type="#_x0000_t202" style="position:absolute;margin-left:57.4pt;margin-top:371.75pt;width:204.3pt;height:23.4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" filled="f" stroked="f">
                <v:textbox>
                  <w:txbxContent>
                    <w:p w:rsidR="00FA54B1" w:rsidRPr="00D912EE" w:rsidRDefault="00FA54B1">
                      <w:pPr>
                        <w:rPr>
                          <w:lang w:val="en-ID"/>
                        </w:rPr>
                      </w:pPr>
                      <w:r>
                        <w:rPr>
                          <w:lang w:val="en-ID"/>
                        </w:rPr>
                        <w:t>Gambar 1. Wilayah Kecamatan Palmerah</w:t>
                      </w:r>
                    </w:p>
                  </w:txbxContent>
                </v:textbox>
              </v:shape>
            </w:pict>
          </mc:Fallback>
        </mc:AlternateContent>
      </w:r>
    </w:p>
    <w:p w:rsidR="005729B1" w:rsidRDefault="005729B1" w:rsidP="005729B1">
      <w:pPr>
        <w:pStyle w:val="Heading3"/>
        <w:rPr>
          <w:lang w:val="en-ID"/>
        </w:rPr>
      </w:pPr>
      <w:bookmarkStart w:id="39" w:name="_Toc63177463"/>
      <w:bookmarkStart w:id="40" w:name="_Toc63404040"/>
      <w:r>
        <w:rPr>
          <w:lang w:val="en-ID"/>
        </w:rPr>
        <w:t>Keadaan Demografis</w:t>
      </w:r>
      <w:bookmarkEnd w:id="39"/>
      <w:bookmarkEnd w:id="40"/>
    </w:p>
    <w:p w:rsidR="00D912EE" w:rsidRPr="00280B2F" w:rsidRDefault="00D912EE" w:rsidP="00D912EE">
      <w:pPr>
        <w:pStyle w:val="BodyText"/>
        <w:spacing w:before="94" w:line="360" w:lineRule="auto"/>
        <w:ind w:left="709" w:right="138" w:firstLine="566"/>
        <w:jc w:val="both"/>
        <w:rPr>
          <w:rFonts w:ascii="Times New Roman" w:hAnsi="Times New Roman" w:cs="Times New Roman"/>
          <w:sz w:val="24"/>
          <w:szCs w:val="24"/>
        </w:rPr>
      </w:pPr>
      <w:r w:rsidRPr="00280B2F">
        <w:rPr>
          <w:rFonts w:ascii="Times New Roman" w:hAnsi="Times New Roman" w:cs="Times New Roman"/>
          <w:sz w:val="24"/>
          <w:szCs w:val="24"/>
        </w:rPr>
        <w:t>Jumlah penduduk di Kecamatan Palmerah terus mengalami peningkatan. Pada tahun 2015 penduduk Kecamatan Palmerah sebesar 209.626 jiwa dan meningkat setiap tahun. Jumlah penduduk pada tahun 2019 diproyeksikan sebesar 262.227</w:t>
      </w:r>
      <w:r w:rsidRPr="00280B2F">
        <w:rPr>
          <w:rFonts w:ascii="Times New Roman" w:hAnsi="Times New Roman" w:cs="Times New Roman"/>
          <w:spacing w:val="1"/>
          <w:sz w:val="24"/>
          <w:szCs w:val="24"/>
        </w:rPr>
        <w:t xml:space="preserve"> </w:t>
      </w:r>
      <w:r w:rsidRPr="00280B2F">
        <w:rPr>
          <w:rFonts w:ascii="Times New Roman" w:hAnsi="Times New Roman" w:cs="Times New Roman"/>
          <w:sz w:val="24"/>
          <w:szCs w:val="24"/>
        </w:rPr>
        <w:t>jiwa.</w:t>
      </w:r>
    </w:p>
    <w:p w:rsidR="00D912EE" w:rsidRDefault="00D912EE" w:rsidP="00D912EE">
      <w:pPr>
        <w:pStyle w:val="BodyText"/>
        <w:ind w:right="465"/>
        <w:rPr>
          <w:rFonts w:ascii="Times New Roman" w:hAnsi="Times New Roman" w:cs="Times New Roman"/>
          <w:sz w:val="24"/>
          <w:szCs w:val="24"/>
        </w:rPr>
      </w:pPr>
    </w:p>
    <w:p w:rsidR="00D912EE" w:rsidRDefault="00D912EE" w:rsidP="00D912EE">
      <w:pPr>
        <w:pStyle w:val="BodyText"/>
        <w:ind w:right="465"/>
        <w:jc w:val="center"/>
        <w:rPr>
          <w:rFonts w:ascii="Times New Roman" w:hAnsi="Times New Roman" w:cs="Times New Roman"/>
          <w:sz w:val="24"/>
          <w:szCs w:val="24"/>
        </w:rPr>
      </w:pPr>
      <w:r>
        <w:rPr>
          <w:rFonts w:ascii="Times New Roman" w:hAnsi="Times New Roman" w:cs="Times New Roman"/>
          <w:sz w:val="24"/>
          <w:szCs w:val="24"/>
        </w:rPr>
        <w:t>Tabel 1.2.</w:t>
      </w:r>
    </w:p>
    <w:p w:rsidR="00D912EE" w:rsidRDefault="00D912EE" w:rsidP="00D912EE">
      <w:pPr>
        <w:pStyle w:val="BodyText"/>
        <w:ind w:right="465"/>
        <w:jc w:val="center"/>
        <w:rPr>
          <w:rFonts w:ascii="Times New Roman" w:hAnsi="Times New Roman" w:cs="Times New Roman"/>
          <w:sz w:val="24"/>
          <w:szCs w:val="24"/>
        </w:rPr>
      </w:pPr>
      <w:r w:rsidRPr="00280B2F">
        <w:rPr>
          <w:rFonts w:ascii="Times New Roman" w:hAnsi="Times New Roman" w:cs="Times New Roman"/>
          <w:sz w:val="24"/>
          <w:szCs w:val="24"/>
        </w:rPr>
        <w:lastRenderedPageBreak/>
        <w:t>Jumlah Penduduk Menurut Kelurahan</w:t>
      </w:r>
    </w:p>
    <w:p w:rsidR="00D912EE" w:rsidRDefault="00D912EE" w:rsidP="00D912EE">
      <w:pPr>
        <w:pStyle w:val="BodyText"/>
        <w:ind w:right="465"/>
        <w:jc w:val="center"/>
        <w:rPr>
          <w:rFonts w:ascii="Times New Roman" w:hAnsi="Times New Roman" w:cs="Times New Roman"/>
          <w:sz w:val="24"/>
          <w:szCs w:val="24"/>
        </w:rPr>
      </w:pPr>
      <w:r w:rsidRPr="00280B2F">
        <w:rPr>
          <w:rFonts w:ascii="Times New Roman" w:hAnsi="Times New Roman" w:cs="Times New Roman"/>
          <w:sz w:val="24"/>
          <w:szCs w:val="24"/>
        </w:rPr>
        <w:t xml:space="preserve">Di Kecamatan Palmerah Kota Administrasi </w:t>
      </w:r>
    </w:p>
    <w:p w:rsidR="00D912EE" w:rsidRDefault="00D912EE" w:rsidP="00D912EE">
      <w:pPr>
        <w:pStyle w:val="BodyText"/>
        <w:ind w:right="465"/>
        <w:jc w:val="center"/>
        <w:rPr>
          <w:rFonts w:ascii="Times New Roman" w:hAnsi="Times New Roman" w:cs="Times New Roman"/>
          <w:sz w:val="24"/>
          <w:szCs w:val="24"/>
        </w:rPr>
      </w:pPr>
      <w:r w:rsidRPr="00280B2F">
        <w:rPr>
          <w:rFonts w:ascii="Times New Roman" w:hAnsi="Times New Roman" w:cs="Times New Roman"/>
          <w:sz w:val="24"/>
          <w:szCs w:val="24"/>
        </w:rPr>
        <w:t>Jakarta Barat</w:t>
      </w:r>
      <w:r>
        <w:rPr>
          <w:rFonts w:ascii="Times New Roman" w:hAnsi="Times New Roman" w:cs="Times New Roman"/>
          <w:sz w:val="24"/>
          <w:szCs w:val="24"/>
        </w:rPr>
        <w:t xml:space="preserve"> </w:t>
      </w:r>
      <w:r w:rsidRPr="00280B2F">
        <w:rPr>
          <w:rFonts w:ascii="Times New Roman" w:hAnsi="Times New Roman" w:cs="Times New Roman"/>
          <w:sz w:val="24"/>
          <w:szCs w:val="24"/>
        </w:rPr>
        <w:t>T</w:t>
      </w:r>
      <w:r>
        <w:rPr>
          <w:rFonts w:ascii="Times New Roman" w:hAnsi="Times New Roman" w:cs="Times New Roman"/>
          <w:sz w:val="24"/>
          <w:szCs w:val="24"/>
        </w:rPr>
        <w:t>a</w:t>
      </w:r>
      <w:r w:rsidRPr="00280B2F">
        <w:rPr>
          <w:rFonts w:ascii="Times New Roman" w:hAnsi="Times New Roman" w:cs="Times New Roman"/>
          <w:sz w:val="24"/>
          <w:szCs w:val="24"/>
        </w:rPr>
        <w:t>h</w:t>
      </w:r>
      <w:r>
        <w:rPr>
          <w:rFonts w:ascii="Times New Roman" w:hAnsi="Times New Roman" w:cs="Times New Roman"/>
          <w:sz w:val="24"/>
          <w:szCs w:val="24"/>
        </w:rPr>
        <w:t>un</w:t>
      </w:r>
      <w:r w:rsidRPr="00280B2F">
        <w:rPr>
          <w:rFonts w:ascii="Times New Roman" w:hAnsi="Times New Roman" w:cs="Times New Roman"/>
          <w:sz w:val="24"/>
          <w:szCs w:val="24"/>
        </w:rPr>
        <w:t xml:space="preserve"> 2015-2019</w:t>
      </w:r>
    </w:p>
    <w:p w:rsidR="00D912EE" w:rsidRPr="00280B2F" w:rsidRDefault="00D912EE" w:rsidP="00D912EE">
      <w:pPr>
        <w:pStyle w:val="BodyText"/>
        <w:ind w:left="1015" w:right="465"/>
        <w:jc w:val="center"/>
        <w:rPr>
          <w:rFonts w:ascii="Times New Roman" w:hAnsi="Times New Roman" w:cs="Times New Roman"/>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63"/>
        <w:gridCol w:w="1622"/>
        <w:gridCol w:w="1146"/>
        <w:gridCol w:w="1150"/>
        <w:gridCol w:w="1151"/>
        <w:gridCol w:w="1218"/>
        <w:gridCol w:w="1177"/>
      </w:tblGrid>
      <w:tr w:rsidR="00D912EE" w:rsidRPr="00280B2F" w:rsidTr="00D912EE">
        <w:trPr>
          <w:trHeight w:val="292"/>
          <w:jc w:val="center"/>
        </w:trPr>
        <w:tc>
          <w:tcPr>
            <w:tcW w:w="293" w:type="pct"/>
            <w:vMerge w:val="restart"/>
          </w:tcPr>
          <w:p w:rsidR="00D912EE" w:rsidRPr="00280B2F" w:rsidRDefault="00D912EE" w:rsidP="00C81960">
            <w:pPr>
              <w:pStyle w:val="TableParagraph"/>
              <w:spacing w:before="9"/>
              <w:rPr>
                <w:rFonts w:ascii="Times New Roman" w:hAnsi="Times New Roman" w:cs="Times New Roman"/>
                <w:sz w:val="24"/>
                <w:szCs w:val="24"/>
              </w:rPr>
            </w:pPr>
          </w:p>
          <w:p w:rsidR="00D912EE" w:rsidRPr="00280B2F" w:rsidRDefault="00D912EE" w:rsidP="00C81960">
            <w:pPr>
              <w:pStyle w:val="TableParagraph"/>
              <w:ind w:left="115"/>
              <w:rPr>
                <w:rFonts w:ascii="Times New Roman" w:hAnsi="Times New Roman" w:cs="Times New Roman"/>
                <w:sz w:val="24"/>
                <w:szCs w:val="24"/>
              </w:rPr>
            </w:pPr>
            <w:r w:rsidRPr="00280B2F">
              <w:rPr>
                <w:rFonts w:ascii="Times New Roman" w:hAnsi="Times New Roman" w:cs="Times New Roman"/>
                <w:sz w:val="24"/>
                <w:szCs w:val="24"/>
              </w:rPr>
              <w:t>NO</w:t>
            </w:r>
          </w:p>
        </w:tc>
        <w:tc>
          <w:tcPr>
            <w:tcW w:w="1039" w:type="pct"/>
            <w:vMerge w:val="restart"/>
          </w:tcPr>
          <w:p w:rsidR="00D912EE" w:rsidRPr="00280B2F" w:rsidRDefault="00D912EE" w:rsidP="00C81960">
            <w:pPr>
              <w:pStyle w:val="TableParagraph"/>
              <w:spacing w:before="9"/>
              <w:rPr>
                <w:rFonts w:ascii="Times New Roman" w:hAnsi="Times New Roman" w:cs="Times New Roman"/>
                <w:sz w:val="24"/>
                <w:szCs w:val="24"/>
              </w:rPr>
            </w:pPr>
          </w:p>
          <w:p w:rsidR="00D912EE" w:rsidRPr="00280B2F" w:rsidRDefault="00D912EE" w:rsidP="00C81960">
            <w:pPr>
              <w:pStyle w:val="TableParagraph"/>
              <w:ind w:left="150"/>
              <w:rPr>
                <w:rFonts w:ascii="Times New Roman" w:hAnsi="Times New Roman" w:cs="Times New Roman"/>
                <w:sz w:val="24"/>
                <w:szCs w:val="24"/>
              </w:rPr>
            </w:pPr>
            <w:r w:rsidRPr="00280B2F">
              <w:rPr>
                <w:rFonts w:ascii="Times New Roman" w:hAnsi="Times New Roman" w:cs="Times New Roman"/>
                <w:sz w:val="24"/>
                <w:szCs w:val="24"/>
              </w:rPr>
              <w:t>KELURAHAN</w:t>
            </w:r>
          </w:p>
        </w:tc>
        <w:tc>
          <w:tcPr>
            <w:tcW w:w="3668" w:type="pct"/>
            <w:gridSpan w:val="5"/>
          </w:tcPr>
          <w:p w:rsidR="00D912EE" w:rsidRPr="00280B2F" w:rsidRDefault="00D912EE" w:rsidP="00C81960">
            <w:pPr>
              <w:pStyle w:val="TableParagraph"/>
              <w:spacing w:before="51"/>
              <w:ind w:left="1760" w:right="1763"/>
              <w:rPr>
                <w:rFonts w:ascii="Times New Roman" w:hAnsi="Times New Roman" w:cs="Times New Roman"/>
                <w:sz w:val="24"/>
                <w:szCs w:val="24"/>
              </w:rPr>
            </w:pPr>
            <w:r w:rsidRPr="00280B2F">
              <w:rPr>
                <w:rFonts w:ascii="Times New Roman" w:hAnsi="Times New Roman" w:cs="Times New Roman"/>
                <w:sz w:val="24"/>
                <w:szCs w:val="24"/>
              </w:rPr>
              <w:t>JUMLAH PENDUDUK</w:t>
            </w:r>
          </w:p>
        </w:tc>
      </w:tr>
      <w:tr w:rsidR="00D912EE" w:rsidRPr="00280B2F" w:rsidTr="00D912EE">
        <w:trPr>
          <w:trHeight w:val="292"/>
          <w:jc w:val="center"/>
        </w:trPr>
        <w:tc>
          <w:tcPr>
            <w:tcW w:w="293" w:type="pct"/>
            <w:vMerge/>
            <w:tcBorders>
              <w:top w:val="nil"/>
            </w:tcBorders>
          </w:tcPr>
          <w:p w:rsidR="00D912EE" w:rsidRPr="00280B2F" w:rsidRDefault="00D912EE" w:rsidP="00C81960">
            <w:pPr>
              <w:rPr>
                <w:szCs w:val="24"/>
              </w:rPr>
            </w:pPr>
          </w:p>
        </w:tc>
        <w:tc>
          <w:tcPr>
            <w:tcW w:w="1039" w:type="pct"/>
            <w:vMerge/>
            <w:tcBorders>
              <w:top w:val="nil"/>
            </w:tcBorders>
          </w:tcPr>
          <w:p w:rsidR="00D912EE" w:rsidRPr="00280B2F" w:rsidRDefault="00D912EE" w:rsidP="00C81960">
            <w:pPr>
              <w:rPr>
                <w:szCs w:val="24"/>
              </w:rPr>
            </w:pPr>
          </w:p>
        </w:tc>
        <w:tc>
          <w:tcPr>
            <w:tcW w:w="720" w:type="pct"/>
          </w:tcPr>
          <w:p w:rsidR="00D912EE" w:rsidRPr="00280B2F" w:rsidRDefault="00D912EE" w:rsidP="00C81960">
            <w:pPr>
              <w:pStyle w:val="TableParagraph"/>
              <w:spacing w:before="56"/>
              <w:ind w:left="182" w:right="178"/>
              <w:rPr>
                <w:rFonts w:ascii="Times New Roman" w:hAnsi="Times New Roman" w:cs="Times New Roman"/>
                <w:sz w:val="24"/>
                <w:szCs w:val="24"/>
              </w:rPr>
            </w:pPr>
            <w:r w:rsidRPr="00280B2F">
              <w:rPr>
                <w:rFonts w:ascii="Times New Roman" w:hAnsi="Times New Roman" w:cs="Times New Roman"/>
                <w:sz w:val="24"/>
                <w:szCs w:val="24"/>
              </w:rPr>
              <w:t>2015</w:t>
            </w:r>
          </w:p>
        </w:tc>
        <w:tc>
          <w:tcPr>
            <w:tcW w:w="722" w:type="pct"/>
          </w:tcPr>
          <w:p w:rsidR="00D912EE" w:rsidRPr="00280B2F" w:rsidRDefault="00D912EE" w:rsidP="00C81960">
            <w:pPr>
              <w:pStyle w:val="TableParagraph"/>
              <w:spacing w:before="56"/>
              <w:ind w:left="200" w:right="183"/>
              <w:rPr>
                <w:rFonts w:ascii="Times New Roman" w:hAnsi="Times New Roman" w:cs="Times New Roman"/>
                <w:sz w:val="24"/>
                <w:szCs w:val="24"/>
              </w:rPr>
            </w:pPr>
            <w:r w:rsidRPr="00280B2F">
              <w:rPr>
                <w:rFonts w:ascii="Times New Roman" w:hAnsi="Times New Roman" w:cs="Times New Roman"/>
                <w:sz w:val="24"/>
                <w:szCs w:val="24"/>
              </w:rPr>
              <w:t>2016</w:t>
            </w:r>
          </w:p>
        </w:tc>
        <w:tc>
          <w:tcPr>
            <w:tcW w:w="723" w:type="pct"/>
          </w:tcPr>
          <w:p w:rsidR="00D912EE" w:rsidRPr="00280B2F" w:rsidRDefault="00D912EE" w:rsidP="00C81960">
            <w:pPr>
              <w:pStyle w:val="TableParagraph"/>
              <w:spacing w:before="56"/>
              <w:ind w:left="190" w:right="184"/>
              <w:rPr>
                <w:rFonts w:ascii="Times New Roman" w:hAnsi="Times New Roman" w:cs="Times New Roman"/>
                <w:sz w:val="24"/>
                <w:szCs w:val="24"/>
              </w:rPr>
            </w:pPr>
            <w:r w:rsidRPr="00280B2F">
              <w:rPr>
                <w:rFonts w:ascii="Times New Roman" w:hAnsi="Times New Roman" w:cs="Times New Roman"/>
                <w:sz w:val="24"/>
                <w:szCs w:val="24"/>
              </w:rPr>
              <w:t>2017</w:t>
            </w:r>
          </w:p>
        </w:tc>
        <w:tc>
          <w:tcPr>
            <w:tcW w:w="765" w:type="pct"/>
            <w:tcBorders>
              <w:right w:val="single" w:sz="6" w:space="0" w:color="000000"/>
            </w:tcBorders>
          </w:tcPr>
          <w:p w:rsidR="00D912EE" w:rsidRPr="00280B2F" w:rsidRDefault="00D912EE" w:rsidP="00C81960">
            <w:pPr>
              <w:pStyle w:val="TableParagraph"/>
              <w:spacing w:before="56"/>
              <w:ind w:left="228" w:right="220"/>
              <w:rPr>
                <w:rFonts w:ascii="Times New Roman" w:hAnsi="Times New Roman" w:cs="Times New Roman"/>
                <w:sz w:val="24"/>
                <w:szCs w:val="24"/>
              </w:rPr>
            </w:pPr>
            <w:r w:rsidRPr="00280B2F">
              <w:rPr>
                <w:rFonts w:ascii="Times New Roman" w:hAnsi="Times New Roman" w:cs="Times New Roman"/>
                <w:sz w:val="24"/>
                <w:szCs w:val="24"/>
              </w:rPr>
              <w:t>2018</w:t>
            </w:r>
          </w:p>
        </w:tc>
        <w:tc>
          <w:tcPr>
            <w:tcW w:w="739" w:type="pct"/>
            <w:tcBorders>
              <w:left w:val="single" w:sz="6" w:space="0" w:color="000000"/>
            </w:tcBorders>
          </w:tcPr>
          <w:p w:rsidR="00D912EE" w:rsidRPr="00280B2F" w:rsidRDefault="00D912EE" w:rsidP="00C81960">
            <w:pPr>
              <w:pStyle w:val="TableParagraph"/>
              <w:spacing w:before="56"/>
              <w:ind w:left="203" w:right="204"/>
              <w:rPr>
                <w:rFonts w:ascii="Times New Roman" w:hAnsi="Times New Roman" w:cs="Times New Roman"/>
                <w:sz w:val="24"/>
                <w:szCs w:val="24"/>
              </w:rPr>
            </w:pPr>
            <w:r w:rsidRPr="00280B2F">
              <w:rPr>
                <w:rFonts w:ascii="Times New Roman" w:hAnsi="Times New Roman" w:cs="Times New Roman"/>
                <w:sz w:val="24"/>
                <w:szCs w:val="24"/>
              </w:rPr>
              <w:t>2019</w:t>
            </w:r>
          </w:p>
        </w:tc>
      </w:tr>
      <w:tr w:rsidR="00D912EE" w:rsidRPr="00280B2F" w:rsidTr="00D912EE">
        <w:trPr>
          <w:trHeight w:val="292"/>
          <w:jc w:val="center"/>
        </w:trPr>
        <w:tc>
          <w:tcPr>
            <w:tcW w:w="293" w:type="pct"/>
          </w:tcPr>
          <w:p w:rsidR="00D912EE" w:rsidRPr="00280B2F" w:rsidRDefault="00D912EE" w:rsidP="00C81960">
            <w:pPr>
              <w:pStyle w:val="TableParagraph"/>
              <w:spacing w:before="56"/>
              <w:ind w:left="110"/>
              <w:rPr>
                <w:rFonts w:ascii="Times New Roman" w:hAnsi="Times New Roman" w:cs="Times New Roman"/>
                <w:sz w:val="24"/>
                <w:szCs w:val="24"/>
              </w:rPr>
            </w:pPr>
            <w:r w:rsidRPr="00280B2F">
              <w:rPr>
                <w:rFonts w:ascii="Times New Roman" w:hAnsi="Times New Roman" w:cs="Times New Roman"/>
                <w:w w:val="98"/>
                <w:sz w:val="24"/>
                <w:szCs w:val="24"/>
              </w:rPr>
              <w:t>1</w:t>
            </w:r>
          </w:p>
        </w:tc>
        <w:tc>
          <w:tcPr>
            <w:tcW w:w="1039" w:type="pct"/>
          </w:tcPr>
          <w:p w:rsidR="00D912EE" w:rsidRPr="00280B2F" w:rsidRDefault="00D912EE" w:rsidP="00C81960">
            <w:pPr>
              <w:pStyle w:val="TableParagraph"/>
              <w:spacing w:before="56"/>
              <w:ind w:left="110"/>
              <w:rPr>
                <w:rFonts w:ascii="Times New Roman" w:hAnsi="Times New Roman" w:cs="Times New Roman"/>
                <w:sz w:val="24"/>
                <w:szCs w:val="24"/>
              </w:rPr>
            </w:pPr>
            <w:r w:rsidRPr="00280B2F">
              <w:rPr>
                <w:rFonts w:ascii="Times New Roman" w:hAnsi="Times New Roman" w:cs="Times New Roman"/>
                <w:sz w:val="24"/>
                <w:szCs w:val="24"/>
              </w:rPr>
              <w:t>Kemanggisan</w:t>
            </w:r>
          </w:p>
        </w:tc>
        <w:tc>
          <w:tcPr>
            <w:tcW w:w="720" w:type="pct"/>
            <w:vAlign w:val="center"/>
          </w:tcPr>
          <w:p w:rsidR="00D912EE" w:rsidRPr="00280B2F" w:rsidRDefault="00D912EE" w:rsidP="00C81960">
            <w:pPr>
              <w:pStyle w:val="TableParagraph"/>
              <w:spacing w:before="56"/>
              <w:ind w:left="192" w:right="178"/>
              <w:rPr>
                <w:rFonts w:ascii="Times New Roman" w:hAnsi="Times New Roman" w:cs="Times New Roman"/>
                <w:sz w:val="24"/>
                <w:szCs w:val="24"/>
              </w:rPr>
            </w:pPr>
            <w:r w:rsidRPr="00280B2F">
              <w:rPr>
                <w:rFonts w:ascii="Times New Roman" w:hAnsi="Times New Roman" w:cs="Times New Roman"/>
                <w:color w:val="000000"/>
                <w:sz w:val="24"/>
                <w:szCs w:val="24"/>
              </w:rPr>
              <w:t>68.286</w:t>
            </w:r>
          </w:p>
        </w:tc>
        <w:tc>
          <w:tcPr>
            <w:tcW w:w="722" w:type="pct"/>
            <w:vAlign w:val="center"/>
          </w:tcPr>
          <w:p w:rsidR="00D912EE" w:rsidRPr="00280B2F" w:rsidRDefault="00D912EE" w:rsidP="00C81960">
            <w:pPr>
              <w:pStyle w:val="TableParagraph"/>
              <w:spacing w:before="56"/>
              <w:ind w:left="200" w:right="183"/>
              <w:rPr>
                <w:rFonts w:ascii="Times New Roman" w:hAnsi="Times New Roman" w:cs="Times New Roman"/>
                <w:sz w:val="24"/>
                <w:szCs w:val="24"/>
              </w:rPr>
            </w:pPr>
            <w:r w:rsidRPr="00280B2F">
              <w:rPr>
                <w:rFonts w:ascii="Times New Roman" w:hAnsi="Times New Roman" w:cs="Times New Roman"/>
                <w:color w:val="000000"/>
                <w:sz w:val="24"/>
                <w:szCs w:val="24"/>
              </w:rPr>
              <w:t>68.358</w:t>
            </w:r>
          </w:p>
        </w:tc>
        <w:tc>
          <w:tcPr>
            <w:tcW w:w="723" w:type="pct"/>
            <w:vAlign w:val="center"/>
          </w:tcPr>
          <w:p w:rsidR="00D912EE" w:rsidRPr="00280B2F" w:rsidRDefault="00D912EE" w:rsidP="00C81960">
            <w:pPr>
              <w:pStyle w:val="TableParagraph"/>
              <w:spacing w:before="56"/>
              <w:ind w:left="199" w:right="184"/>
              <w:rPr>
                <w:rFonts w:ascii="Times New Roman" w:hAnsi="Times New Roman" w:cs="Times New Roman"/>
                <w:sz w:val="24"/>
                <w:szCs w:val="24"/>
              </w:rPr>
            </w:pPr>
            <w:r w:rsidRPr="00280B2F">
              <w:rPr>
                <w:rFonts w:ascii="Times New Roman" w:hAnsi="Times New Roman" w:cs="Times New Roman"/>
                <w:color w:val="000000"/>
                <w:sz w:val="24"/>
                <w:szCs w:val="24"/>
              </w:rPr>
              <w:t>37.197</w:t>
            </w:r>
          </w:p>
        </w:tc>
        <w:tc>
          <w:tcPr>
            <w:tcW w:w="765" w:type="pct"/>
            <w:tcBorders>
              <w:right w:val="single" w:sz="6" w:space="0" w:color="000000"/>
            </w:tcBorders>
            <w:vAlign w:val="center"/>
          </w:tcPr>
          <w:p w:rsidR="00D912EE" w:rsidRPr="00280B2F" w:rsidRDefault="00D912EE" w:rsidP="00C81960">
            <w:pPr>
              <w:pStyle w:val="TableParagraph"/>
              <w:spacing w:before="56"/>
              <w:ind w:left="228" w:right="221"/>
              <w:rPr>
                <w:rFonts w:ascii="Times New Roman" w:hAnsi="Times New Roman" w:cs="Times New Roman"/>
                <w:sz w:val="24"/>
                <w:szCs w:val="24"/>
              </w:rPr>
            </w:pPr>
            <w:r w:rsidRPr="00280B2F">
              <w:rPr>
                <w:rFonts w:ascii="Times New Roman" w:hAnsi="Times New Roman" w:cs="Times New Roman"/>
                <w:color w:val="000000"/>
                <w:sz w:val="24"/>
                <w:szCs w:val="24"/>
              </w:rPr>
              <w:t>47.063</w:t>
            </w:r>
          </w:p>
        </w:tc>
        <w:tc>
          <w:tcPr>
            <w:tcW w:w="739" w:type="pct"/>
            <w:tcBorders>
              <w:left w:val="single" w:sz="6" w:space="0" w:color="000000"/>
            </w:tcBorders>
            <w:vAlign w:val="center"/>
          </w:tcPr>
          <w:p w:rsidR="00D912EE" w:rsidRPr="00280B2F" w:rsidRDefault="00D912EE" w:rsidP="00C81960">
            <w:pPr>
              <w:pStyle w:val="TableParagraph"/>
              <w:spacing w:before="56"/>
              <w:ind w:left="203" w:right="204"/>
              <w:rPr>
                <w:rFonts w:ascii="Times New Roman" w:hAnsi="Times New Roman" w:cs="Times New Roman"/>
                <w:sz w:val="24"/>
                <w:szCs w:val="24"/>
              </w:rPr>
            </w:pPr>
            <w:r w:rsidRPr="00280B2F">
              <w:rPr>
                <w:rFonts w:ascii="Times New Roman" w:hAnsi="Times New Roman" w:cs="Times New Roman"/>
                <w:color w:val="000000"/>
                <w:sz w:val="24"/>
                <w:szCs w:val="24"/>
              </w:rPr>
              <w:t>47.802</w:t>
            </w:r>
          </w:p>
        </w:tc>
      </w:tr>
      <w:tr w:rsidR="00D912EE" w:rsidRPr="00280B2F" w:rsidTr="00D912EE">
        <w:trPr>
          <w:trHeight w:val="292"/>
          <w:jc w:val="center"/>
        </w:trPr>
        <w:tc>
          <w:tcPr>
            <w:tcW w:w="293" w:type="pct"/>
          </w:tcPr>
          <w:p w:rsidR="00D912EE" w:rsidRPr="00280B2F" w:rsidRDefault="00D912EE" w:rsidP="00C81960">
            <w:pPr>
              <w:pStyle w:val="TableParagraph"/>
              <w:spacing w:before="51"/>
              <w:ind w:left="110"/>
              <w:rPr>
                <w:rFonts w:ascii="Times New Roman" w:hAnsi="Times New Roman" w:cs="Times New Roman"/>
                <w:sz w:val="24"/>
                <w:szCs w:val="24"/>
              </w:rPr>
            </w:pPr>
            <w:r w:rsidRPr="00280B2F">
              <w:rPr>
                <w:rFonts w:ascii="Times New Roman" w:hAnsi="Times New Roman" w:cs="Times New Roman"/>
                <w:w w:val="98"/>
                <w:sz w:val="24"/>
                <w:szCs w:val="24"/>
              </w:rPr>
              <w:t>2</w:t>
            </w:r>
          </w:p>
        </w:tc>
        <w:tc>
          <w:tcPr>
            <w:tcW w:w="1039" w:type="pct"/>
          </w:tcPr>
          <w:p w:rsidR="00D912EE" w:rsidRPr="00280B2F" w:rsidRDefault="00D912EE" w:rsidP="00C81960">
            <w:pPr>
              <w:pStyle w:val="TableParagraph"/>
              <w:spacing w:before="51"/>
              <w:ind w:left="110"/>
              <w:rPr>
                <w:rFonts w:ascii="Times New Roman" w:hAnsi="Times New Roman" w:cs="Times New Roman"/>
                <w:sz w:val="24"/>
                <w:szCs w:val="24"/>
              </w:rPr>
            </w:pPr>
            <w:r w:rsidRPr="00280B2F">
              <w:rPr>
                <w:rFonts w:ascii="Times New Roman" w:hAnsi="Times New Roman" w:cs="Times New Roman"/>
                <w:sz w:val="24"/>
                <w:szCs w:val="24"/>
              </w:rPr>
              <w:t>Palmerah</w:t>
            </w:r>
          </w:p>
        </w:tc>
        <w:tc>
          <w:tcPr>
            <w:tcW w:w="720" w:type="pct"/>
            <w:vAlign w:val="center"/>
          </w:tcPr>
          <w:p w:rsidR="00D912EE" w:rsidRPr="00280B2F" w:rsidRDefault="00D912EE" w:rsidP="00C81960">
            <w:pPr>
              <w:pStyle w:val="TableParagraph"/>
              <w:spacing w:before="51"/>
              <w:ind w:left="192" w:right="178"/>
              <w:rPr>
                <w:rFonts w:ascii="Times New Roman" w:hAnsi="Times New Roman" w:cs="Times New Roman"/>
                <w:sz w:val="24"/>
                <w:szCs w:val="24"/>
              </w:rPr>
            </w:pPr>
            <w:r w:rsidRPr="00280B2F">
              <w:rPr>
                <w:rFonts w:ascii="Times New Roman" w:hAnsi="Times New Roman" w:cs="Times New Roman"/>
                <w:color w:val="000000"/>
                <w:sz w:val="24"/>
                <w:szCs w:val="24"/>
              </w:rPr>
              <w:t>21.351</w:t>
            </w:r>
          </w:p>
        </w:tc>
        <w:tc>
          <w:tcPr>
            <w:tcW w:w="722" w:type="pct"/>
            <w:vAlign w:val="center"/>
          </w:tcPr>
          <w:p w:rsidR="00D912EE" w:rsidRPr="00280B2F" w:rsidRDefault="00D912EE" w:rsidP="00C81960">
            <w:pPr>
              <w:pStyle w:val="TableParagraph"/>
              <w:spacing w:before="51"/>
              <w:ind w:left="200" w:right="183"/>
              <w:rPr>
                <w:rFonts w:ascii="Times New Roman" w:hAnsi="Times New Roman" w:cs="Times New Roman"/>
                <w:sz w:val="24"/>
                <w:szCs w:val="24"/>
              </w:rPr>
            </w:pPr>
            <w:r w:rsidRPr="00280B2F">
              <w:rPr>
                <w:rFonts w:ascii="Times New Roman" w:hAnsi="Times New Roman" w:cs="Times New Roman"/>
                <w:color w:val="000000"/>
                <w:sz w:val="24"/>
                <w:szCs w:val="24"/>
              </w:rPr>
              <w:t>21.796</w:t>
            </w:r>
          </w:p>
        </w:tc>
        <w:tc>
          <w:tcPr>
            <w:tcW w:w="723" w:type="pct"/>
            <w:vAlign w:val="center"/>
          </w:tcPr>
          <w:p w:rsidR="00D912EE" w:rsidRPr="00280B2F" w:rsidRDefault="00D912EE" w:rsidP="00C81960">
            <w:pPr>
              <w:pStyle w:val="TableParagraph"/>
              <w:spacing w:before="51"/>
              <w:ind w:left="199" w:right="184"/>
              <w:rPr>
                <w:rFonts w:ascii="Times New Roman" w:hAnsi="Times New Roman" w:cs="Times New Roman"/>
                <w:sz w:val="24"/>
                <w:szCs w:val="24"/>
              </w:rPr>
            </w:pPr>
            <w:r w:rsidRPr="00280B2F">
              <w:rPr>
                <w:rFonts w:ascii="Times New Roman" w:hAnsi="Times New Roman" w:cs="Times New Roman"/>
                <w:color w:val="000000"/>
                <w:sz w:val="24"/>
                <w:szCs w:val="24"/>
              </w:rPr>
              <w:t>69.293</w:t>
            </w:r>
          </w:p>
        </w:tc>
        <w:tc>
          <w:tcPr>
            <w:tcW w:w="765" w:type="pct"/>
            <w:tcBorders>
              <w:right w:val="single" w:sz="6" w:space="0" w:color="000000"/>
            </w:tcBorders>
            <w:vAlign w:val="center"/>
          </w:tcPr>
          <w:p w:rsidR="00D912EE" w:rsidRPr="00280B2F" w:rsidRDefault="00D912EE" w:rsidP="00C81960">
            <w:pPr>
              <w:pStyle w:val="TableParagraph"/>
              <w:spacing w:before="51"/>
              <w:ind w:left="228" w:right="221"/>
              <w:rPr>
                <w:rFonts w:ascii="Times New Roman" w:hAnsi="Times New Roman" w:cs="Times New Roman"/>
                <w:sz w:val="24"/>
                <w:szCs w:val="24"/>
              </w:rPr>
            </w:pPr>
            <w:r w:rsidRPr="00280B2F">
              <w:rPr>
                <w:rFonts w:ascii="Times New Roman" w:hAnsi="Times New Roman" w:cs="Times New Roman"/>
                <w:color w:val="000000"/>
                <w:sz w:val="24"/>
                <w:szCs w:val="24"/>
              </w:rPr>
              <w:t>87.699</w:t>
            </w:r>
          </w:p>
        </w:tc>
        <w:tc>
          <w:tcPr>
            <w:tcW w:w="739" w:type="pct"/>
            <w:tcBorders>
              <w:left w:val="single" w:sz="6" w:space="0" w:color="000000"/>
            </w:tcBorders>
            <w:vAlign w:val="center"/>
          </w:tcPr>
          <w:p w:rsidR="00D912EE" w:rsidRPr="00280B2F" w:rsidRDefault="00D912EE" w:rsidP="00C81960">
            <w:pPr>
              <w:pStyle w:val="TableParagraph"/>
              <w:spacing w:before="51"/>
              <w:ind w:left="203" w:right="204"/>
              <w:rPr>
                <w:rFonts w:ascii="Times New Roman" w:hAnsi="Times New Roman" w:cs="Times New Roman"/>
                <w:sz w:val="24"/>
                <w:szCs w:val="24"/>
              </w:rPr>
            </w:pPr>
            <w:r w:rsidRPr="00280B2F">
              <w:rPr>
                <w:rFonts w:ascii="Times New Roman" w:hAnsi="Times New Roman" w:cs="Times New Roman"/>
                <w:color w:val="000000"/>
                <w:sz w:val="24"/>
                <w:szCs w:val="24"/>
              </w:rPr>
              <w:t>88.742</w:t>
            </w:r>
          </w:p>
        </w:tc>
      </w:tr>
      <w:tr w:rsidR="00D912EE" w:rsidRPr="00280B2F" w:rsidTr="00D912EE">
        <w:trPr>
          <w:trHeight w:val="292"/>
          <w:jc w:val="center"/>
        </w:trPr>
        <w:tc>
          <w:tcPr>
            <w:tcW w:w="293" w:type="pct"/>
          </w:tcPr>
          <w:p w:rsidR="00D912EE" w:rsidRPr="00280B2F" w:rsidRDefault="00D912EE" w:rsidP="00C81960">
            <w:pPr>
              <w:pStyle w:val="TableParagraph"/>
              <w:spacing w:before="51"/>
              <w:ind w:left="110"/>
              <w:rPr>
                <w:rFonts w:ascii="Times New Roman" w:hAnsi="Times New Roman" w:cs="Times New Roman"/>
                <w:sz w:val="24"/>
                <w:szCs w:val="24"/>
              </w:rPr>
            </w:pPr>
            <w:r w:rsidRPr="00280B2F">
              <w:rPr>
                <w:rFonts w:ascii="Times New Roman" w:hAnsi="Times New Roman" w:cs="Times New Roman"/>
                <w:w w:val="98"/>
                <w:sz w:val="24"/>
                <w:szCs w:val="24"/>
              </w:rPr>
              <w:t>3</w:t>
            </w:r>
          </w:p>
        </w:tc>
        <w:tc>
          <w:tcPr>
            <w:tcW w:w="1039" w:type="pct"/>
          </w:tcPr>
          <w:p w:rsidR="00D912EE" w:rsidRPr="00280B2F" w:rsidRDefault="00D912EE" w:rsidP="00C81960">
            <w:pPr>
              <w:pStyle w:val="TableParagraph"/>
              <w:spacing w:before="51"/>
              <w:ind w:left="110"/>
              <w:rPr>
                <w:rFonts w:ascii="Times New Roman" w:hAnsi="Times New Roman" w:cs="Times New Roman"/>
                <w:sz w:val="24"/>
                <w:szCs w:val="24"/>
              </w:rPr>
            </w:pPr>
            <w:r w:rsidRPr="00280B2F">
              <w:rPr>
                <w:rFonts w:ascii="Times New Roman" w:hAnsi="Times New Roman" w:cs="Times New Roman"/>
                <w:sz w:val="24"/>
                <w:szCs w:val="24"/>
              </w:rPr>
              <w:t>Slipi</w:t>
            </w:r>
          </w:p>
        </w:tc>
        <w:tc>
          <w:tcPr>
            <w:tcW w:w="720" w:type="pct"/>
            <w:vAlign w:val="center"/>
          </w:tcPr>
          <w:p w:rsidR="00D912EE" w:rsidRPr="00280B2F" w:rsidRDefault="00D912EE" w:rsidP="00C81960">
            <w:pPr>
              <w:pStyle w:val="TableParagraph"/>
              <w:spacing w:before="51"/>
              <w:ind w:left="192" w:right="178"/>
              <w:rPr>
                <w:rFonts w:ascii="Times New Roman" w:hAnsi="Times New Roman" w:cs="Times New Roman"/>
                <w:sz w:val="24"/>
                <w:szCs w:val="24"/>
              </w:rPr>
            </w:pPr>
            <w:r w:rsidRPr="00280B2F">
              <w:rPr>
                <w:rFonts w:ascii="Times New Roman" w:hAnsi="Times New Roman" w:cs="Times New Roman"/>
                <w:color w:val="000000"/>
                <w:sz w:val="24"/>
                <w:szCs w:val="24"/>
              </w:rPr>
              <w:t>36.251</w:t>
            </w:r>
          </w:p>
        </w:tc>
        <w:tc>
          <w:tcPr>
            <w:tcW w:w="722" w:type="pct"/>
            <w:vAlign w:val="center"/>
          </w:tcPr>
          <w:p w:rsidR="00D912EE" w:rsidRPr="00280B2F" w:rsidRDefault="00D912EE" w:rsidP="00C81960">
            <w:pPr>
              <w:pStyle w:val="TableParagraph"/>
              <w:spacing w:before="51"/>
              <w:ind w:left="200" w:right="183"/>
              <w:rPr>
                <w:rFonts w:ascii="Times New Roman" w:hAnsi="Times New Roman" w:cs="Times New Roman"/>
                <w:sz w:val="24"/>
                <w:szCs w:val="24"/>
              </w:rPr>
            </w:pPr>
            <w:r w:rsidRPr="00280B2F">
              <w:rPr>
                <w:rFonts w:ascii="Times New Roman" w:hAnsi="Times New Roman" w:cs="Times New Roman"/>
                <w:color w:val="000000"/>
                <w:sz w:val="24"/>
                <w:szCs w:val="24"/>
              </w:rPr>
              <w:t>36.664</w:t>
            </w:r>
          </w:p>
        </w:tc>
        <w:tc>
          <w:tcPr>
            <w:tcW w:w="723" w:type="pct"/>
            <w:vAlign w:val="center"/>
          </w:tcPr>
          <w:p w:rsidR="00D912EE" w:rsidRPr="00280B2F" w:rsidRDefault="00D912EE" w:rsidP="00C81960">
            <w:pPr>
              <w:pStyle w:val="TableParagraph"/>
              <w:spacing w:before="51"/>
              <w:ind w:left="199" w:right="184"/>
              <w:rPr>
                <w:rFonts w:ascii="Times New Roman" w:hAnsi="Times New Roman" w:cs="Times New Roman"/>
                <w:sz w:val="24"/>
                <w:szCs w:val="24"/>
              </w:rPr>
            </w:pPr>
            <w:r w:rsidRPr="00280B2F">
              <w:rPr>
                <w:rFonts w:ascii="Times New Roman" w:hAnsi="Times New Roman" w:cs="Times New Roman"/>
                <w:color w:val="000000"/>
                <w:sz w:val="24"/>
                <w:szCs w:val="24"/>
              </w:rPr>
              <w:t>18.795</w:t>
            </w:r>
          </w:p>
        </w:tc>
        <w:tc>
          <w:tcPr>
            <w:tcW w:w="765" w:type="pct"/>
            <w:tcBorders>
              <w:right w:val="single" w:sz="6" w:space="0" w:color="000000"/>
            </w:tcBorders>
            <w:vAlign w:val="center"/>
          </w:tcPr>
          <w:p w:rsidR="00D912EE" w:rsidRPr="00280B2F" w:rsidRDefault="00D912EE" w:rsidP="00C81960">
            <w:pPr>
              <w:pStyle w:val="TableParagraph"/>
              <w:spacing w:before="51"/>
              <w:ind w:left="228" w:right="221"/>
              <w:rPr>
                <w:rFonts w:ascii="Times New Roman" w:hAnsi="Times New Roman" w:cs="Times New Roman"/>
                <w:sz w:val="24"/>
                <w:szCs w:val="24"/>
              </w:rPr>
            </w:pPr>
            <w:r w:rsidRPr="00280B2F">
              <w:rPr>
                <w:rFonts w:ascii="Times New Roman" w:hAnsi="Times New Roman" w:cs="Times New Roman"/>
                <w:color w:val="000000"/>
                <w:sz w:val="24"/>
                <w:szCs w:val="24"/>
              </w:rPr>
              <w:t>19.879</w:t>
            </w:r>
          </w:p>
        </w:tc>
        <w:tc>
          <w:tcPr>
            <w:tcW w:w="739" w:type="pct"/>
            <w:tcBorders>
              <w:left w:val="single" w:sz="6" w:space="0" w:color="000000"/>
            </w:tcBorders>
            <w:vAlign w:val="center"/>
          </w:tcPr>
          <w:p w:rsidR="00D912EE" w:rsidRPr="00280B2F" w:rsidRDefault="00D912EE" w:rsidP="00C81960">
            <w:pPr>
              <w:pStyle w:val="TableParagraph"/>
              <w:spacing w:before="51"/>
              <w:ind w:left="203" w:right="204"/>
              <w:rPr>
                <w:rFonts w:ascii="Times New Roman" w:hAnsi="Times New Roman" w:cs="Times New Roman"/>
                <w:sz w:val="24"/>
                <w:szCs w:val="24"/>
              </w:rPr>
            </w:pPr>
            <w:r w:rsidRPr="00280B2F">
              <w:rPr>
                <w:rFonts w:ascii="Times New Roman" w:hAnsi="Times New Roman" w:cs="Times New Roman"/>
                <w:color w:val="000000"/>
                <w:sz w:val="24"/>
                <w:szCs w:val="24"/>
              </w:rPr>
              <w:t>20.229</w:t>
            </w:r>
          </w:p>
        </w:tc>
      </w:tr>
      <w:tr w:rsidR="00D912EE" w:rsidRPr="00280B2F" w:rsidTr="00D912EE">
        <w:trPr>
          <w:trHeight w:val="292"/>
          <w:jc w:val="center"/>
        </w:trPr>
        <w:tc>
          <w:tcPr>
            <w:tcW w:w="293" w:type="pct"/>
          </w:tcPr>
          <w:p w:rsidR="00D912EE" w:rsidRPr="00280B2F" w:rsidRDefault="00D912EE" w:rsidP="00C81960">
            <w:pPr>
              <w:pStyle w:val="TableParagraph"/>
              <w:spacing w:before="56"/>
              <w:ind w:left="110"/>
              <w:rPr>
                <w:rFonts w:ascii="Times New Roman" w:hAnsi="Times New Roman" w:cs="Times New Roman"/>
                <w:sz w:val="24"/>
                <w:szCs w:val="24"/>
              </w:rPr>
            </w:pPr>
            <w:r w:rsidRPr="00280B2F">
              <w:rPr>
                <w:rFonts w:ascii="Times New Roman" w:hAnsi="Times New Roman" w:cs="Times New Roman"/>
                <w:w w:val="98"/>
                <w:sz w:val="24"/>
                <w:szCs w:val="24"/>
              </w:rPr>
              <w:t>4</w:t>
            </w:r>
          </w:p>
        </w:tc>
        <w:tc>
          <w:tcPr>
            <w:tcW w:w="1039" w:type="pct"/>
          </w:tcPr>
          <w:p w:rsidR="00D912EE" w:rsidRPr="00280B2F" w:rsidRDefault="00D912EE" w:rsidP="00C81960">
            <w:pPr>
              <w:pStyle w:val="TableParagraph"/>
              <w:spacing w:before="56"/>
              <w:ind w:left="110"/>
              <w:rPr>
                <w:rFonts w:ascii="Times New Roman" w:hAnsi="Times New Roman" w:cs="Times New Roman"/>
                <w:sz w:val="24"/>
                <w:szCs w:val="24"/>
              </w:rPr>
            </w:pPr>
            <w:r w:rsidRPr="00280B2F">
              <w:rPr>
                <w:rFonts w:ascii="Times New Roman" w:hAnsi="Times New Roman" w:cs="Times New Roman"/>
                <w:sz w:val="24"/>
                <w:szCs w:val="24"/>
              </w:rPr>
              <w:t>Kota Bambu Utara</w:t>
            </w:r>
          </w:p>
        </w:tc>
        <w:tc>
          <w:tcPr>
            <w:tcW w:w="720" w:type="pct"/>
            <w:vAlign w:val="center"/>
          </w:tcPr>
          <w:p w:rsidR="00D912EE" w:rsidRPr="00280B2F" w:rsidRDefault="00D912EE" w:rsidP="00C81960">
            <w:pPr>
              <w:pStyle w:val="TableParagraph"/>
              <w:spacing w:before="56"/>
              <w:ind w:left="192" w:right="178"/>
              <w:rPr>
                <w:rFonts w:ascii="Times New Roman" w:hAnsi="Times New Roman" w:cs="Times New Roman"/>
                <w:sz w:val="24"/>
                <w:szCs w:val="24"/>
              </w:rPr>
            </w:pPr>
            <w:r w:rsidRPr="00280B2F">
              <w:rPr>
                <w:rFonts w:ascii="Times New Roman" w:hAnsi="Times New Roman" w:cs="Times New Roman"/>
                <w:color w:val="000000"/>
                <w:sz w:val="24"/>
                <w:szCs w:val="24"/>
              </w:rPr>
              <w:t>27.991</w:t>
            </w:r>
          </w:p>
        </w:tc>
        <w:tc>
          <w:tcPr>
            <w:tcW w:w="722" w:type="pct"/>
            <w:vAlign w:val="center"/>
          </w:tcPr>
          <w:p w:rsidR="00D912EE" w:rsidRPr="00280B2F" w:rsidRDefault="00D912EE" w:rsidP="00C81960">
            <w:pPr>
              <w:pStyle w:val="TableParagraph"/>
              <w:spacing w:before="56"/>
              <w:ind w:left="200" w:right="183"/>
              <w:rPr>
                <w:rFonts w:ascii="Times New Roman" w:hAnsi="Times New Roman" w:cs="Times New Roman"/>
                <w:sz w:val="24"/>
                <w:szCs w:val="24"/>
              </w:rPr>
            </w:pPr>
            <w:r w:rsidRPr="00280B2F">
              <w:rPr>
                <w:rFonts w:ascii="Times New Roman" w:hAnsi="Times New Roman" w:cs="Times New Roman"/>
                <w:color w:val="000000"/>
                <w:sz w:val="24"/>
                <w:szCs w:val="24"/>
              </w:rPr>
              <w:t>28.123</w:t>
            </w:r>
          </w:p>
        </w:tc>
        <w:tc>
          <w:tcPr>
            <w:tcW w:w="723" w:type="pct"/>
            <w:vAlign w:val="center"/>
          </w:tcPr>
          <w:p w:rsidR="00D912EE" w:rsidRPr="00280B2F" w:rsidRDefault="00D912EE" w:rsidP="00C81960">
            <w:pPr>
              <w:pStyle w:val="TableParagraph"/>
              <w:spacing w:before="56"/>
              <w:ind w:left="199" w:right="184"/>
              <w:rPr>
                <w:rFonts w:ascii="Times New Roman" w:hAnsi="Times New Roman" w:cs="Times New Roman"/>
                <w:sz w:val="24"/>
                <w:szCs w:val="24"/>
              </w:rPr>
            </w:pPr>
            <w:r w:rsidRPr="00280B2F">
              <w:rPr>
                <w:rFonts w:ascii="Times New Roman" w:hAnsi="Times New Roman" w:cs="Times New Roman"/>
                <w:color w:val="000000"/>
                <w:sz w:val="24"/>
                <w:szCs w:val="24"/>
              </w:rPr>
              <w:t>28.546</w:t>
            </w:r>
          </w:p>
        </w:tc>
        <w:tc>
          <w:tcPr>
            <w:tcW w:w="765" w:type="pct"/>
            <w:tcBorders>
              <w:right w:val="single" w:sz="6" w:space="0" w:color="000000"/>
            </w:tcBorders>
            <w:vAlign w:val="center"/>
          </w:tcPr>
          <w:p w:rsidR="00D912EE" w:rsidRPr="00280B2F" w:rsidRDefault="00D912EE" w:rsidP="00C81960">
            <w:pPr>
              <w:pStyle w:val="TableParagraph"/>
              <w:spacing w:before="56"/>
              <w:ind w:left="228" w:right="221"/>
              <w:rPr>
                <w:rFonts w:ascii="Times New Roman" w:hAnsi="Times New Roman" w:cs="Times New Roman"/>
                <w:sz w:val="24"/>
                <w:szCs w:val="24"/>
              </w:rPr>
            </w:pPr>
            <w:r w:rsidRPr="00280B2F">
              <w:rPr>
                <w:rFonts w:ascii="Times New Roman" w:hAnsi="Times New Roman" w:cs="Times New Roman"/>
                <w:color w:val="000000"/>
                <w:sz w:val="24"/>
                <w:szCs w:val="24"/>
              </w:rPr>
              <w:t>33.424</w:t>
            </w:r>
          </w:p>
        </w:tc>
        <w:tc>
          <w:tcPr>
            <w:tcW w:w="739" w:type="pct"/>
            <w:tcBorders>
              <w:left w:val="single" w:sz="6" w:space="0" w:color="000000"/>
            </w:tcBorders>
            <w:vAlign w:val="center"/>
          </w:tcPr>
          <w:p w:rsidR="00D912EE" w:rsidRPr="00280B2F" w:rsidRDefault="00D912EE" w:rsidP="00C81960">
            <w:pPr>
              <w:pStyle w:val="TableParagraph"/>
              <w:spacing w:before="56"/>
              <w:ind w:left="203" w:right="204"/>
              <w:rPr>
                <w:rFonts w:ascii="Times New Roman" w:hAnsi="Times New Roman" w:cs="Times New Roman"/>
                <w:sz w:val="24"/>
                <w:szCs w:val="24"/>
              </w:rPr>
            </w:pPr>
            <w:r w:rsidRPr="00280B2F">
              <w:rPr>
                <w:rFonts w:ascii="Times New Roman" w:hAnsi="Times New Roman" w:cs="Times New Roman"/>
                <w:color w:val="000000"/>
                <w:sz w:val="24"/>
                <w:szCs w:val="24"/>
              </w:rPr>
              <w:t>33.927</w:t>
            </w:r>
          </w:p>
        </w:tc>
      </w:tr>
      <w:tr w:rsidR="00D912EE" w:rsidRPr="00280B2F" w:rsidTr="00D912EE">
        <w:trPr>
          <w:trHeight w:val="292"/>
          <w:jc w:val="center"/>
        </w:trPr>
        <w:tc>
          <w:tcPr>
            <w:tcW w:w="293" w:type="pct"/>
          </w:tcPr>
          <w:p w:rsidR="00D912EE" w:rsidRPr="00280B2F" w:rsidRDefault="00D912EE" w:rsidP="00C81960">
            <w:pPr>
              <w:pStyle w:val="TableParagraph"/>
              <w:spacing w:before="56"/>
              <w:ind w:left="110"/>
              <w:rPr>
                <w:rFonts w:ascii="Times New Roman" w:hAnsi="Times New Roman" w:cs="Times New Roman"/>
                <w:sz w:val="24"/>
                <w:szCs w:val="24"/>
              </w:rPr>
            </w:pPr>
            <w:r w:rsidRPr="00280B2F">
              <w:rPr>
                <w:rFonts w:ascii="Times New Roman" w:hAnsi="Times New Roman" w:cs="Times New Roman"/>
                <w:w w:val="98"/>
                <w:sz w:val="24"/>
                <w:szCs w:val="24"/>
              </w:rPr>
              <w:t>5</w:t>
            </w:r>
          </w:p>
        </w:tc>
        <w:tc>
          <w:tcPr>
            <w:tcW w:w="1039" w:type="pct"/>
          </w:tcPr>
          <w:p w:rsidR="00D912EE" w:rsidRPr="00280B2F" w:rsidRDefault="00D912EE" w:rsidP="00C81960">
            <w:pPr>
              <w:pStyle w:val="TableParagraph"/>
              <w:spacing w:before="56"/>
              <w:ind w:left="110"/>
              <w:rPr>
                <w:rFonts w:ascii="Times New Roman" w:hAnsi="Times New Roman" w:cs="Times New Roman"/>
                <w:sz w:val="24"/>
                <w:szCs w:val="24"/>
              </w:rPr>
            </w:pPr>
            <w:r w:rsidRPr="00280B2F">
              <w:rPr>
                <w:rFonts w:ascii="Times New Roman" w:hAnsi="Times New Roman" w:cs="Times New Roman"/>
                <w:sz w:val="24"/>
                <w:szCs w:val="24"/>
              </w:rPr>
              <w:t>Kota Bambu Selatan</w:t>
            </w:r>
          </w:p>
        </w:tc>
        <w:tc>
          <w:tcPr>
            <w:tcW w:w="720" w:type="pct"/>
            <w:vAlign w:val="center"/>
          </w:tcPr>
          <w:p w:rsidR="00D912EE" w:rsidRPr="00280B2F" w:rsidRDefault="00D912EE" w:rsidP="00C81960">
            <w:pPr>
              <w:pStyle w:val="TableParagraph"/>
              <w:spacing w:before="56"/>
              <w:ind w:left="192" w:right="178"/>
              <w:rPr>
                <w:rFonts w:ascii="Times New Roman" w:hAnsi="Times New Roman" w:cs="Times New Roman"/>
                <w:sz w:val="24"/>
                <w:szCs w:val="24"/>
              </w:rPr>
            </w:pPr>
            <w:r w:rsidRPr="00280B2F">
              <w:rPr>
                <w:rFonts w:ascii="Times New Roman" w:hAnsi="Times New Roman" w:cs="Times New Roman"/>
                <w:color w:val="000000"/>
                <w:sz w:val="24"/>
                <w:szCs w:val="24"/>
              </w:rPr>
              <w:t>23.914</w:t>
            </w:r>
          </w:p>
        </w:tc>
        <w:tc>
          <w:tcPr>
            <w:tcW w:w="722" w:type="pct"/>
            <w:vAlign w:val="center"/>
          </w:tcPr>
          <w:p w:rsidR="00D912EE" w:rsidRPr="00280B2F" w:rsidRDefault="00D912EE" w:rsidP="00C81960">
            <w:pPr>
              <w:pStyle w:val="TableParagraph"/>
              <w:spacing w:before="56"/>
              <w:ind w:left="200" w:right="183"/>
              <w:rPr>
                <w:rFonts w:ascii="Times New Roman" w:hAnsi="Times New Roman" w:cs="Times New Roman"/>
                <w:sz w:val="24"/>
                <w:szCs w:val="24"/>
              </w:rPr>
            </w:pPr>
            <w:r w:rsidRPr="00280B2F">
              <w:rPr>
                <w:rFonts w:ascii="Times New Roman" w:hAnsi="Times New Roman" w:cs="Times New Roman"/>
                <w:color w:val="000000"/>
                <w:sz w:val="24"/>
                <w:szCs w:val="24"/>
              </w:rPr>
              <w:t>24.463</w:t>
            </w:r>
          </w:p>
        </w:tc>
        <w:tc>
          <w:tcPr>
            <w:tcW w:w="723" w:type="pct"/>
            <w:vAlign w:val="center"/>
          </w:tcPr>
          <w:p w:rsidR="00D912EE" w:rsidRPr="00280B2F" w:rsidRDefault="00D912EE" w:rsidP="00C81960">
            <w:pPr>
              <w:pStyle w:val="TableParagraph"/>
              <w:spacing w:before="56"/>
              <w:ind w:left="199" w:right="184"/>
              <w:rPr>
                <w:rFonts w:ascii="Times New Roman" w:hAnsi="Times New Roman" w:cs="Times New Roman"/>
                <w:sz w:val="24"/>
                <w:szCs w:val="24"/>
              </w:rPr>
            </w:pPr>
            <w:r w:rsidRPr="00280B2F">
              <w:rPr>
                <w:rFonts w:ascii="Times New Roman" w:hAnsi="Times New Roman" w:cs="Times New Roman"/>
                <w:color w:val="000000"/>
                <w:sz w:val="24"/>
                <w:szCs w:val="24"/>
              </w:rPr>
              <w:t>24.332</w:t>
            </w:r>
          </w:p>
        </w:tc>
        <w:tc>
          <w:tcPr>
            <w:tcW w:w="765" w:type="pct"/>
            <w:tcBorders>
              <w:right w:val="single" w:sz="6" w:space="0" w:color="000000"/>
            </w:tcBorders>
            <w:vAlign w:val="center"/>
          </w:tcPr>
          <w:p w:rsidR="00D912EE" w:rsidRPr="00280B2F" w:rsidRDefault="00D912EE" w:rsidP="00C81960">
            <w:pPr>
              <w:pStyle w:val="TableParagraph"/>
              <w:spacing w:before="56"/>
              <w:ind w:left="228" w:right="221"/>
              <w:rPr>
                <w:rFonts w:ascii="Times New Roman" w:hAnsi="Times New Roman" w:cs="Times New Roman"/>
                <w:sz w:val="24"/>
                <w:szCs w:val="24"/>
              </w:rPr>
            </w:pPr>
            <w:r w:rsidRPr="00280B2F">
              <w:rPr>
                <w:rFonts w:ascii="Times New Roman" w:hAnsi="Times New Roman" w:cs="Times New Roman"/>
                <w:color w:val="000000"/>
                <w:sz w:val="24"/>
                <w:szCs w:val="24"/>
              </w:rPr>
              <w:t>29.659</w:t>
            </w:r>
          </w:p>
        </w:tc>
        <w:tc>
          <w:tcPr>
            <w:tcW w:w="739" w:type="pct"/>
            <w:tcBorders>
              <w:left w:val="single" w:sz="6" w:space="0" w:color="000000"/>
            </w:tcBorders>
            <w:vAlign w:val="center"/>
          </w:tcPr>
          <w:p w:rsidR="00D912EE" w:rsidRPr="00280B2F" w:rsidRDefault="00D912EE" w:rsidP="00C81960">
            <w:pPr>
              <w:pStyle w:val="TableParagraph"/>
              <w:spacing w:before="56"/>
              <w:ind w:left="203" w:right="204"/>
              <w:rPr>
                <w:rFonts w:ascii="Times New Roman" w:hAnsi="Times New Roman" w:cs="Times New Roman"/>
                <w:sz w:val="24"/>
                <w:szCs w:val="24"/>
              </w:rPr>
            </w:pPr>
            <w:r w:rsidRPr="00280B2F">
              <w:rPr>
                <w:rFonts w:ascii="Times New Roman" w:hAnsi="Times New Roman" w:cs="Times New Roman"/>
                <w:color w:val="000000"/>
                <w:sz w:val="24"/>
                <w:szCs w:val="24"/>
              </w:rPr>
              <w:t>30.063</w:t>
            </w:r>
          </w:p>
        </w:tc>
      </w:tr>
      <w:tr w:rsidR="00D912EE" w:rsidRPr="00280B2F" w:rsidTr="00D912EE">
        <w:trPr>
          <w:trHeight w:val="292"/>
          <w:jc w:val="center"/>
        </w:trPr>
        <w:tc>
          <w:tcPr>
            <w:tcW w:w="293" w:type="pct"/>
          </w:tcPr>
          <w:p w:rsidR="00D912EE" w:rsidRPr="00280B2F" w:rsidRDefault="00D912EE" w:rsidP="00C81960">
            <w:pPr>
              <w:pStyle w:val="TableParagraph"/>
              <w:spacing w:before="56"/>
              <w:ind w:left="110"/>
              <w:rPr>
                <w:rFonts w:ascii="Times New Roman" w:hAnsi="Times New Roman" w:cs="Times New Roman"/>
                <w:sz w:val="24"/>
                <w:szCs w:val="24"/>
              </w:rPr>
            </w:pPr>
            <w:r w:rsidRPr="00280B2F">
              <w:rPr>
                <w:rFonts w:ascii="Times New Roman" w:hAnsi="Times New Roman" w:cs="Times New Roman"/>
                <w:w w:val="98"/>
                <w:sz w:val="24"/>
                <w:szCs w:val="24"/>
              </w:rPr>
              <w:t>6</w:t>
            </w:r>
          </w:p>
        </w:tc>
        <w:tc>
          <w:tcPr>
            <w:tcW w:w="1039" w:type="pct"/>
          </w:tcPr>
          <w:p w:rsidR="00D912EE" w:rsidRPr="00280B2F" w:rsidRDefault="00D912EE" w:rsidP="00C81960">
            <w:pPr>
              <w:pStyle w:val="TableParagraph"/>
              <w:spacing w:before="56"/>
              <w:ind w:left="110"/>
              <w:rPr>
                <w:rFonts w:ascii="Times New Roman" w:hAnsi="Times New Roman" w:cs="Times New Roman"/>
                <w:sz w:val="24"/>
                <w:szCs w:val="24"/>
              </w:rPr>
            </w:pPr>
            <w:r w:rsidRPr="00280B2F">
              <w:rPr>
                <w:rFonts w:ascii="Times New Roman" w:hAnsi="Times New Roman" w:cs="Times New Roman"/>
                <w:sz w:val="24"/>
                <w:szCs w:val="24"/>
              </w:rPr>
              <w:t>Jatipulo</w:t>
            </w:r>
          </w:p>
        </w:tc>
        <w:tc>
          <w:tcPr>
            <w:tcW w:w="720" w:type="pct"/>
            <w:vAlign w:val="center"/>
          </w:tcPr>
          <w:p w:rsidR="00D912EE" w:rsidRPr="00280B2F" w:rsidRDefault="00D912EE" w:rsidP="00C81960">
            <w:pPr>
              <w:pStyle w:val="TableParagraph"/>
              <w:spacing w:before="56"/>
              <w:ind w:left="192" w:right="178"/>
              <w:rPr>
                <w:rFonts w:ascii="Times New Roman" w:hAnsi="Times New Roman" w:cs="Times New Roman"/>
                <w:sz w:val="24"/>
                <w:szCs w:val="24"/>
              </w:rPr>
            </w:pPr>
            <w:r w:rsidRPr="00280B2F">
              <w:rPr>
                <w:rFonts w:ascii="Times New Roman" w:hAnsi="Times New Roman" w:cs="Times New Roman"/>
                <w:color w:val="000000"/>
                <w:sz w:val="24"/>
                <w:szCs w:val="24"/>
              </w:rPr>
              <w:t>31.833</w:t>
            </w:r>
          </w:p>
        </w:tc>
        <w:tc>
          <w:tcPr>
            <w:tcW w:w="722" w:type="pct"/>
            <w:vAlign w:val="center"/>
          </w:tcPr>
          <w:p w:rsidR="00D912EE" w:rsidRPr="00280B2F" w:rsidRDefault="00D912EE" w:rsidP="00C81960">
            <w:pPr>
              <w:pStyle w:val="TableParagraph"/>
              <w:spacing w:before="56"/>
              <w:ind w:left="200" w:right="183"/>
              <w:rPr>
                <w:rFonts w:ascii="Times New Roman" w:hAnsi="Times New Roman" w:cs="Times New Roman"/>
                <w:sz w:val="24"/>
                <w:szCs w:val="24"/>
              </w:rPr>
            </w:pPr>
            <w:r w:rsidRPr="00280B2F">
              <w:rPr>
                <w:rFonts w:ascii="Times New Roman" w:hAnsi="Times New Roman" w:cs="Times New Roman"/>
                <w:color w:val="000000"/>
                <w:sz w:val="24"/>
                <w:szCs w:val="24"/>
              </w:rPr>
              <w:t>32.319</w:t>
            </w:r>
          </w:p>
        </w:tc>
        <w:tc>
          <w:tcPr>
            <w:tcW w:w="723" w:type="pct"/>
            <w:vAlign w:val="center"/>
          </w:tcPr>
          <w:p w:rsidR="00D912EE" w:rsidRPr="00280B2F" w:rsidRDefault="00D912EE" w:rsidP="00C81960">
            <w:pPr>
              <w:pStyle w:val="TableParagraph"/>
              <w:spacing w:before="56"/>
              <w:ind w:left="199" w:right="184"/>
              <w:rPr>
                <w:rFonts w:ascii="Times New Roman" w:hAnsi="Times New Roman" w:cs="Times New Roman"/>
                <w:sz w:val="24"/>
                <w:szCs w:val="24"/>
              </w:rPr>
            </w:pPr>
            <w:r w:rsidRPr="00280B2F">
              <w:rPr>
                <w:rFonts w:ascii="Times New Roman" w:hAnsi="Times New Roman" w:cs="Times New Roman"/>
                <w:color w:val="000000"/>
                <w:sz w:val="24"/>
                <w:szCs w:val="24"/>
              </w:rPr>
              <w:t>32.705</w:t>
            </w:r>
          </w:p>
        </w:tc>
        <w:tc>
          <w:tcPr>
            <w:tcW w:w="765" w:type="pct"/>
            <w:tcBorders>
              <w:right w:val="single" w:sz="6" w:space="0" w:color="000000"/>
            </w:tcBorders>
            <w:vAlign w:val="center"/>
          </w:tcPr>
          <w:p w:rsidR="00D912EE" w:rsidRPr="00280B2F" w:rsidRDefault="00D912EE" w:rsidP="00C81960">
            <w:pPr>
              <w:pStyle w:val="TableParagraph"/>
              <w:spacing w:before="56"/>
              <w:ind w:left="228" w:right="221"/>
              <w:rPr>
                <w:rFonts w:ascii="Times New Roman" w:hAnsi="Times New Roman" w:cs="Times New Roman"/>
                <w:sz w:val="24"/>
                <w:szCs w:val="24"/>
              </w:rPr>
            </w:pPr>
            <w:r w:rsidRPr="00280B2F">
              <w:rPr>
                <w:rFonts w:ascii="Times New Roman" w:hAnsi="Times New Roman" w:cs="Times New Roman"/>
                <w:color w:val="000000"/>
                <w:sz w:val="24"/>
                <w:szCs w:val="24"/>
              </w:rPr>
              <w:t>40.815</w:t>
            </w:r>
          </w:p>
        </w:tc>
        <w:tc>
          <w:tcPr>
            <w:tcW w:w="739" w:type="pct"/>
            <w:tcBorders>
              <w:left w:val="single" w:sz="6" w:space="0" w:color="000000"/>
            </w:tcBorders>
            <w:vAlign w:val="center"/>
          </w:tcPr>
          <w:p w:rsidR="00D912EE" w:rsidRPr="00280B2F" w:rsidRDefault="00D912EE" w:rsidP="00C81960">
            <w:pPr>
              <w:pStyle w:val="TableParagraph"/>
              <w:spacing w:before="56"/>
              <w:ind w:left="203" w:right="204"/>
              <w:rPr>
                <w:rFonts w:ascii="Times New Roman" w:hAnsi="Times New Roman" w:cs="Times New Roman"/>
                <w:sz w:val="24"/>
                <w:szCs w:val="24"/>
              </w:rPr>
            </w:pPr>
            <w:r w:rsidRPr="00280B2F">
              <w:rPr>
                <w:rFonts w:ascii="Times New Roman" w:hAnsi="Times New Roman" w:cs="Times New Roman"/>
                <w:color w:val="000000"/>
                <w:sz w:val="24"/>
                <w:szCs w:val="24"/>
              </w:rPr>
              <w:t>41.464</w:t>
            </w:r>
          </w:p>
        </w:tc>
      </w:tr>
      <w:tr w:rsidR="00D912EE" w:rsidRPr="00280B2F" w:rsidTr="00D912EE">
        <w:trPr>
          <w:trHeight w:val="293"/>
          <w:jc w:val="center"/>
        </w:trPr>
        <w:tc>
          <w:tcPr>
            <w:tcW w:w="1332" w:type="pct"/>
            <w:gridSpan w:val="2"/>
          </w:tcPr>
          <w:p w:rsidR="00D912EE" w:rsidRPr="00280B2F" w:rsidRDefault="00D912EE" w:rsidP="00C81960">
            <w:pPr>
              <w:pStyle w:val="TableParagraph"/>
              <w:spacing w:before="52"/>
              <w:ind w:left="585" w:right="478"/>
              <w:rPr>
                <w:rFonts w:ascii="Times New Roman" w:hAnsi="Times New Roman" w:cs="Times New Roman"/>
                <w:sz w:val="24"/>
                <w:szCs w:val="24"/>
              </w:rPr>
            </w:pPr>
            <w:r w:rsidRPr="00280B2F">
              <w:rPr>
                <w:rFonts w:ascii="Times New Roman" w:hAnsi="Times New Roman" w:cs="Times New Roman"/>
                <w:sz w:val="24"/>
                <w:szCs w:val="24"/>
              </w:rPr>
              <w:t>Jumlah</w:t>
            </w:r>
          </w:p>
        </w:tc>
        <w:tc>
          <w:tcPr>
            <w:tcW w:w="720" w:type="pct"/>
            <w:vAlign w:val="bottom"/>
          </w:tcPr>
          <w:p w:rsidR="00D912EE" w:rsidRPr="00280B2F" w:rsidRDefault="00D912EE" w:rsidP="00C81960">
            <w:pPr>
              <w:pStyle w:val="TableParagraph"/>
              <w:spacing w:before="52"/>
              <w:ind w:left="201" w:right="178"/>
              <w:rPr>
                <w:rFonts w:ascii="Times New Roman" w:hAnsi="Times New Roman" w:cs="Times New Roman"/>
                <w:sz w:val="24"/>
                <w:szCs w:val="24"/>
              </w:rPr>
            </w:pPr>
            <w:r w:rsidRPr="00280B2F">
              <w:rPr>
                <w:rFonts w:ascii="Times New Roman" w:hAnsi="Times New Roman" w:cs="Times New Roman"/>
                <w:color w:val="000000"/>
                <w:sz w:val="24"/>
                <w:szCs w:val="24"/>
              </w:rPr>
              <w:t>209.626</w:t>
            </w:r>
          </w:p>
        </w:tc>
        <w:tc>
          <w:tcPr>
            <w:tcW w:w="722" w:type="pct"/>
            <w:vAlign w:val="bottom"/>
          </w:tcPr>
          <w:p w:rsidR="00D912EE" w:rsidRPr="00280B2F" w:rsidRDefault="00D912EE" w:rsidP="00C81960">
            <w:pPr>
              <w:pStyle w:val="TableParagraph"/>
              <w:spacing w:before="52"/>
              <w:ind w:left="200" w:right="183"/>
              <w:rPr>
                <w:rFonts w:ascii="Times New Roman" w:hAnsi="Times New Roman" w:cs="Times New Roman"/>
                <w:sz w:val="24"/>
                <w:szCs w:val="24"/>
              </w:rPr>
            </w:pPr>
            <w:r w:rsidRPr="00280B2F">
              <w:rPr>
                <w:rFonts w:ascii="Times New Roman" w:hAnsi="Times New Roman" w:cs="Times New Roman"/>
                <w:color w:val="000000"/>
                <w:sz w:val="24"/>
                <w:szCs w:val="24"/>
              </w:rPr>
              <w:t>211.723</w:t>
            </w:r>
          </w:p>
        </w:tc>
        <w:tc>
          <w:tcPr>
            <w:tcW w:w="723" w:type="pct"/>
            <w:vAlign w:val="bottom"/>
          </w:tcPr>
          <w:p w:rsidR="00D912EE" w:rsidRPr="00280B2F" w:rsidRDefault="00D912EE" w:rsidP="00C81960">
            <w:pPr>
              <w:pStyle w:val="TableParagraph"/>
              <w:spacing w:before="52"/>
              <w:ind w:left="200" w:right="184"/>
              <w:rPr>
                <w:rFonts w:ascii="Times New Roman" w:hAnsi="Times New Roman" w:cs="Times New Roman"/>
                <w:sz w:val="24"/>
                <w:szCs w:val="24"/>
              </w:rPr>
            </w:pPr>
            <w:r w:rsidRPr="00280B2F">
              <w:rPr>
                <w:rFonts w:ascii="Times New Roman" w:hAnsi="Times New Roman" w:cs="Times New Roman"/>
                <w:color w:val="000000"/>
                <w:sz w:val="24"/>
                <w:szCs w:val="24"/>
              </w:rPr>
              <w:t>210.868</w:t>
            </w:r>
          </w:p>
        </w:tc>
        <w:tc>
          <w:tcPr>
            <w:tcW w:w="765" w:type="pct"/>
            <w:tcBorders>
              <w:right w:val="single" w:sz="6" w:space="0" w:color="000000"/>
            </w:tcBorders>
            <w:vAlign w:val="bottom"/>
          </w:tcPr>
          <w:p w:rsidR="00D912EE" w:rsidRPr="00280B2F" w:rsidRDefault="00D912EE" w:rsidP="00C81960">
            <w:pPr>
              <w:pStyle w:val="TableParagraph"/>
              <w:spacing w:before="52"/>
              <w:ind w:left="228" w:right="221"/>
              <w:rPr>
                <w:rFonts w:ascii="Times New Roman" w:hAnsi="Times New Roman" w:cs="Times New Roman"/>
                <w:sz w:val="24"/>
                <w:szCs w:val="24"/>
              </w:rPr>
            </w:pPr>
            <w:r w:rsidRPr="00280B2F">
              <w:rPr>
                <w:rFonts w:ascii="Times New Roman" w:hAnsi="Times New Roman" w:cs="Times New Roman"/>
                <w:color w:val="000000"/>
                <w:sz w:val="24"/>
                <w:szCs w:val="24"/>
              </w:rPr>
              <w:t>258.539</w:t>
            </w:r>
          </w:p>
        </w:tc>
        <w:tc>
          <w:tcPr>
            <w:tcW w:w="739" w:type="pct"/>
            <w:tcBorders>
              <w:left w:val="single" w:sz="6" w:space="0" w:color="000000"/>
            </w:tcBorders>
            <w:vAlign w:val="bottom"/>
          </w:tcPr>
          <w:p w:rsidR="00D912EE" w:rsidRPr="00280B2F" w:rsidRDefault="00D912EE" w:rsidP="00C81960">
            <w:pPr>
              <w:pStyle w:val="TableParagraph"/>
              <w:spacing w:before="52"/>
              <w:ind w:left="203" w:right="204"/>
              <w:rPr>
                <w:rFonts w:ascii="Times New Roman" w:hAnsi="Times New Roman" w:cs="Times New Roman"/>
                <w:sz w:val="24"/>
                <w:szCs w:val="24"/>
              </w:rPr>
            </w:pPr>
            <w:r w:rsidRPr="00280B2F">
              <w:rPr>
                <w:rFonts w:ascii="Times New Roman" w:hAnsi="Times New Roman" w:cs="Times New Roman"/>
                <w:color w:val="000000"/>
                <w:sz w:val="24"/>
                <w:szCs w:val="24"/>
              </w:rPr>
              <w:t>262.227</w:t>
            </w:r>
          </w:p>
        </w:tc>
      </w:tr>
    </w:tbl>
    <w:p w:rsidR="00D912EE" w:rsidRPr="00280B2F" w:rsidRDefault="00D912EE" w:rsidP="00D912EE">
      <w:pPr>
        <w:spacing w:before="1"/>
        <w:ind w:left="1020" w:right="465"/>
        <w:jc w:val="center"/>
        <w:rPr>
          <w:i/>
          <w:szCs w:val="24"/>
        </w:rPr>
      </w:pPr>
      <w:proofErr w:type="gramStart"/>
      <w:r w:rsidRPr="00280B2F">
        <w:rPr>
          <w:i/>
          <w:szCs w:val="24"/>
        </w:rPr>
        <w:t>Sumber :</w:t>
      </w:r>
      <w:proofErr w:type="gramEnd"/>
      <w:r w:rsidRPr="00280B2F">
        <w:rPr>
          <w:i/>
          <w:szCs w:val="24"/>
        </w:rPr>
        <w:t xml:space="preserve"> Profil Tahunan Puskesmas Kec. Palmerah Th 2015 – 2019</w:t>
      </w:r>
    </w:p>
    <w:p w:rsidR="00D912EE" w:rsidRDefault="00D912EE" w:rsidP="00D912EE">
      <w:pPr>
        <w:pStyle w:val="BodyText"/>
        <w:spacing w:before="94" w:line="242" w:lineRule="auto"/>
        <w:ind w:left="1424" w:right="875"/>
        <w:jc w:val="center"/>
        <w:rPr>
          <w:rFonts w:ascii="Times New Roman" w:hAnsi="Times New Roman" w:cs="Times New Roman"/>
          <w:sz w:val="24"/>
          <w:szCs w:val="24"/>
        </w:rPr>
      </w:pPr>
    </w:p>
    <w:p w:rsidR="00D912EE" w:rsidRDefault="00D912EE" w:rsidP="00D912EE">
      <w:pPr>
        <w:pStyle w:val="BodyText"/>
        <w:spacing w:before="94" w:line="242" w:lineRule="auto"/>
        <w:ind w:left="1424" w:right="875"/>
        <w:jc w:val="center"/>
        <w:rPr>
          <w:rFonts w:ascii="Times New Roman" w:hAnsi="Times New Roman" w:cs="Times New Roman"/>
          <w:sz w:val="24"/>
          <w:szCs w:val="24"/>
        </w:rPr>
      </w:pPr>
    </w:p>
    <w:p w:rsidR="00D912EE" w:rsidRDefault="00D912EE" w:rsidP="00D912EE">
      <w:pPr>
        <w:pStyle w:val="BodyText"/>
        <w:spacing w:before="94" w:line="242" w:lineRule="auto"/>
        <w:ind w:left="1424" w:right="875"/>
        <w:jc w:val="center"/>
        <w:rPr>
          <w:rFonts w:ascii="Times New Roman" w:hAnsi="Times New Roman" w:cs="Times New Roman"/>
          <w:sz w:val="24"/>
          <w:szCs w:val="24"/>
        </w:rPr>
      </w:pPr>
    </w:p>
    <w:p w:rsidR="00D912EE" w:rsidRDefault="00D912EE" w:rsidP="00D912EE">
      <w:pPr>
        <w:pStyle w:val="BodyText"/>
        <w:spacing w:before="94" w:line="242" w:lineRule="auto"/>
        <w:ind w:left="1424" w:right="875"/>
        <w:jc w:val="center"/>
        <w:rPr>
          <w:rFonts w:ascii="Times New Roman" w:hAnsi="Times New Roman" w:cs="Times New Roman"/>
          <w:sz w:val="24"/>
          <w:szCs w:val="24"/>
        </w:rPr>
      </w:pPr>
    </w:p>
    <w:p w:rsidR="00D912EE" w:rsidRDefault="00D912EE" w:rsidP="00D912EE">
      <w:pPr>
        <w:pStyle w:val="BodyText"/>
        <w:spacing w:before="94" w:line="242" w:lineRule="auto"/>
        <w:ind w:left="1424" w:right="875"/>
        <w:jc w:val="center"/>
        <w:rPr>
          <w:rFonts w:ascii="Times New Roman" w:hAnsi="Times New Roman" w:cs="Times New Roman"/>
          <w:sz w:val="24"/>
          <w:szCs w:val="24"/>
        </w:rPr>
      </w:pPr>
    </w:p>
    <w:p w:rsidR="00D912EE" w:rsidRDefault="00D912EE" w:rsidP="00D912EE">
      <w:pPr>
        <w:pStyle w:val="BodyText"/>
        <w:spacing w:before="94" w:line="242" w:lineRule="auto"/>
        <w:ind w:left="1424" w:right="875"/>
        <w:jc w:val="center"/>
        <w:rPr>
          <w:rFonts w:ascii="Times New Roman" w:hAnsi="Times New Roman" w:cs="Times New Roman"/>
          <w:sz w:val="24"/>
          <w:szCs w:val="24"/>
        </w:rPr>
      </w:pPr>
    </w:p>
    <w:p w:rsidR="00D912EE" w:rsidRDefault="00D912EE" w:rsidP="00D912EE">
      <w:pPr>
        <w:pStyle w:val="BodyText"/>
        <w:spacing w:before="94" w:line="242" w:lineRule="auto"/>
        <w:ind w:left="1424" w:right="875"/>
        <w:jc w:val="center"/>
        <w:rPr>
          <w:rFonts w:ascii="Times New Roman" w:hAnsi="Times New Roman" w:cs="Times New Roman"/>
          <w:sz w:val="24"/>
          <w:szCs w:val="24"/>
        </w:rPr>
      </w:pPr>
    </w:p>
    <w:p w:rsidR="00D912EE" w:rsidRDefault="00D912EE" w:rsidP="00D912EE">
      <w:pPr>
        <w:pStyle w:val="BodyText"/>
        <w:spacing w:before="94" w:line="242" w:lineRule="auto"/>
        <w:ind w:left="1424" w:right="875"/>
        <w:jc w:val="center"/>
        <w:rPr>
          <w:rFonts w:ascii="Times New Roman" w:hAnsi="Times New Roman" w:cs="Times New Roman"/>
          <w:sz w:val="24"/>
          <w:szCs w:val="24"/>
        </w:rPr>
      </w:pPr>
    </w:p>
    <w:p w:rsidR="00D912EE" w:rsidRDefault="00D912EE" w:rsidP="00D912EE">
      <w:pPr>
        <w:pStyle w:val="BodyText"/>
        <w:spacing w:before="94" w:line="242" w:lineRule="auto"/>
        <w:ind w:left="1424" w:right="875"/>
        <w:jc w:val="center"/>
        <w:rPr>
          <w:rFonts w:ascii="Times New Roman" w:hAnsi="Times New Roman" w:cs="Times New Roman"/>
          <w:sz w:val="24"/>
          <w:szCs w:val="24"/>
        </w:rPr>
      </w:pPr>
    </w:p>
    <w:p w:rsidR="00D912EE" w:rsidRDefault="00D912EE" w:rsidP="00D912EE">
      <w:pPr>
        <w:pStyle w:val="BodyText"/>
        <w:spacing w:before="94" w:line="242" w:lineRule="auto"/>
        <w:ind w:left="1424" w:right="875"/>
        <w:jc w:val="center"/>
        <w:rPr>
          <w:rFonts w:ascii="Times New Roman" w:hAnsi="Times New Roman" w:cs="Times New Roman"/>
          <w:sz w:val="24"/>
          <w:szCs w:val="24"/>
        </w:rPr>
      </w:pPr>
    </w:p>
    <w:p w:rsidR="00D912EE" w:rsidRDefault="00D912EE" w:rsidP="00D912EE">
      <w:pPr>
        <w:pStyle w:val="BodyText"/>
        <w:spacing w:before="94" w:line="242" w:lineRule="auto"/>
        <w:ind w:left="1424" w:right="875"/>
        <w:jc w:val="center"/>
        <w:rPr>
          <w:rFonts w:ascii="Times New Roman" w:hAnsi="Times New Roman" w:cs="Times New Roman"/>
          <w:sz w:val="24"/>
          <w:szCs w:val="24"/>
        </w:rPr>
      </w:pPr>
    </w:p>
    <w:p w:rsidR="00D912EE" w:rsidRDefault="00D912EE" w:rsidP="00D912EE">
      <w:pPr>
        <w:pStyle w:val="BodyText"/>
        <w:spacing w:before="94" w:line="242" w:lineRule="auto"/>
        <w:ind w:left="1424" w:right="875"/>
        <w:jc w:val="center"/>
        <w:rPr>
          <w:rFonts w:ascii="Times New Roman" w:hAnsi="Times New Roman" w:cs="Times New Roman"/>
          <w:sz w:val="24"/>
          <w:szCs w:val="24"/>
        </w:rPr>
      </w:pPr>
    </w:p>
    <w:p w:rsidR="00D912EE" w:rsidRDefault="00D912EE" w:rsidP="00D912EE">
      <w:pPr>
        <w:pStyle w:val="BodyText"/>
        <w:spacing w:before="94" w:line="242" w:lineRule="auto"/>
        <w:ind w:left="1424" w:right="875"/>
        <w:jc w:val="center"/>
        <w:rPr>
          <w:rFonts w:ascii="Times New Roman" w:hAnsi="Times New Roman" w:cs="Times New Roman"/>
          <w:sz w:val="24"/>
          <w:szCs w:val="24"/>
        </w:rPr>
      </w:pPr>
      <w:r w:rsidRPr="00280B2F">
        <w:rPr>
          <w:rFonts w:ascii="Times New Roman" w:hAnsi="Times New Roman" w:cs="Times New Roman"/>
          <w:sz w:val="24"/>
          <w:szCs w:val="24"/>
        </w:rPr>
        <w:t>Tabel 1.3. Komposisi Penduduk Menurut Jenis Kelamin dan Umur di Kecamatan Palmerah Tahun 2019</w:t>
      </w:r>
    </w:p>
    <w:p w:rsidR="00D912EE" w:rsidRPr="00280B2F" w:rsidRDefault="00D912EE" w:rsidP="00D912EE">
      <w:pPr>
        <w:pStyle w:val="BodyText"/>
        <w:spacing w:before="94" w:line="242" w:lineRule="auto"/>
        <w:ind w:left="1424" w:right="875"/>
        <w:jc w:val="center"/>
        <w:rPr>
          <w:rFonts w:ascii="Times New Roman" w:hAnsi="Times New Roman" w:cs="Times New Roman"/>
          <w:sz w:val="24"/>
          <w:szCs w:val="24"/>
        </w:rPr>
      </w:pPr>
    </w:p>
    <w:tbl>
      <w:tblPr>
        <w:tblW w:w="0" w:type="auto"/>
        <w:tblInd w:w="279" w:type="dxa"/>
        <w:tblLook w:val="04A0" w:firstRow="1" w:lastRow="0" w:firstColumn="1" w:lastColumn="0" w:noHBand="0" w:noVBand="1"/>
      </w:tblPr>
      <w:tblGrid>
        <w:gridCol w:w="592"/>
        <w:gridCol w:w="1562"/>
        <w:gridCol w:w="861"/>
        <w:gridCol w:w="1101"/>
        <w:gridCol w:w="1829"/>
        <w:gridCol w:w="1703"/>
      </w:tblGrid>
      <w:tr w:rsidR="00D912EE" w:rsidRPr="00377667" w:rsidTr="00C81960">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rPr>
                <w:rFonts w:eastAsia="Times New Roman"/>
                <w:i/>
                <w:iCs/>
                <w:color w:val="000000"/>
                <w:szCs w:val="24"/>
                <w:lang w:eastAsia="en-ID"/>
              </w:rPr>
            </w:pPr>
            <w:r w:rsidRPr="00377667">
              <w:rPr>
                <w:rFonts w:eastAsia="Times New Roman"/>
                <w:i/>
                <w:iCs/>
                <w:color w:val="000000"/>
                <w:lang w:eastAsia="en-ID"/>
              </w:rPr>
              <w:t> </w:t>
            </w:r>
          </w:p>
        </w:tc>
        <w:tc>
          <w:tcPr>
            <w:tcW w:w="1983" w:type="dxa"/>
            <w:tcBorders>
              <w:top w:val="single" w:sz="4" w:space="0" w:color="auto"/>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rPr>
                <w:rFonts w:eastAsia="Times New Roman"/>
                <w:i/>
                <w:iCs/>
                <w:color w:val="000000"/>
                <w:szCs w:val="24"/>
                <w:lang w:eastAsia="en-ID"/>
              </w:rPr>
            </w:pPr>
            <w:r w:rsidRPr="00377667">
              <w:rPr>
                <w:rFonts w:eastAsia="Times New Roman"/>
                <w:i/>
                <w:iCs/>
                <w:color w:val="000000"/>
                <w:lang w:eastAsia="en-ID"/>
              </w:rPr>
              <w:t> </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JUMLAH PENDUDUK</w:t>
            </w:r>
          </w:p>
        </w:tc>
      </w:tr>
      <w:tr w:rsidR="00D912EE" w:rsidRPr="00377667" w:rsidTr="00C81960">
        <w:trPr>
          <w:trHeight w:val="3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rPr>
                <w:rFonts w:eastAsia="Times New Roman"/>
                <w:color w:val="000000"/>
                <w:szCs w:val="24"/>
                <w:lang w:eastAsia="en-ID"/>
              </w:rPr>
            </w:pPr>
            <w:r w:rsidRPr="00377667">
              <w:rPr>
                <w:rFonts w:eastAsia="Times New Roman"/>
                <w:color w:val="000000"/>
                <w:szCs w:val="24"/>
                <w:lang w:eastAsia="en-ID"/>
              </w:rPr>
              <w:t>NO</w:t>
            </w:r>
          </w:p>
        </w:tc>
        <w:tc>
          <w:tcPr>
            <w:tcW w:w="1983" w:type="dxa"/>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rPr>
                <w:rFonts w:eastAsia="Times New Roman"/>
                <w:color w:val="000000"/>
                <w:szCs w:val="24"/>
                <w:lang w:eastAsia="en-ID"/>
              </w:rPr>
            </w:pPr>
            <w:r w:rsidRPr="00377667">
              <w:rPr>
                <w:rFonts w:eastAsia="Times New Roman"/>
                <w:color w:val="000000"/>
                <w:szCs w:val="24"/>
                <w:lang w:eastAsia="en-ID"/>
              </w:rPr>
              <w:t>KELOMPOK UMUR (TAHUN)</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rPr>
                <w:rFonts w:eastAsia="Times New Roman"/>
                <w:color w:val="000000"/>
                <w:szCs w:val="24"/>
                <w:lang w:eastAsia="en-ID"/>
              </w:rPr>
            </w:pPr>
            <w:r w:rsidRPr="00377667">
              <w:rPr>
                <w:rFonts w:eastAsia="Times New Roman"/>
                <w:color w:val="000000"/>
                <w:szCs w:val="24"/>
                <w:lang w:eastAsia="en-ID"/>
              </w:rPr>
              <w:t>LAKI-LAKI</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rPr>
                <w:rFonts w:eastAsia="Times New Roman"/>
                <w:color w:val="000000"/>
                <w:szCs w:val="24"/>
                <w:lang w:eastAsia="en-ID"/>
              </w:rPr>
            </w:pPr>
            <w:r w:rsidRPr="00377667">
              <w:rPr>
                <w:rFonts w:eastAsia="Times New Roman"/>
                <w:color w:val="000000"/>
                <w:szCs w:val="24"/>
                <w:lang w:eastAsia="en-ID"/>
              </w:rPr>
              <w:t>PEREMPUAN</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rPr>
                <w:rFonts w:eastAsia="Times New Roman"/>
                <w:color w:val="000000"/>
                <w:szCs w:val="24"/>
                <w:lang w:eastAsia="en-ID"/>
              </w:rPr>
            </w:pPr>
            <w:r w:rsidRPr="00377667">
              <w:rPr>
                <w:rFonts w:eastAsia="Times New Roman"/>
                <w:color w:val="000000"/>
                <w:szCs w:val="24"/>
                <w:lang w:eastAsia="en-ID"/>
              </w:rPr>
              <w:t>LAKI-LAKI+PEREMPUAN</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rPr>
                <w:rFonts w:eastAsia="Times New Roman"/>
                <w:color w:val="000000"/>
                <w:szCs w:val="24"/>
                <w:lang w:eastAsia="en-ID"/>
              </w:rPr>
            </w:pPr>
            <w:r w:rsidRPr="00377667">
              <w:rPr>
                <w:rFonts w:eastAsia="Times New Roman"/>
                <w:color w:val="000000"/>
                <w:szCs w:val="24"/>
                <w:lang w:eastAsia="en-ID"/>
              </w:rPr>
              <w:t>RASIO JENIS KELAMIN</w:t>
            </w:r>
          </w:p>
        </w:tc>
      </w:tr>
      <w:tr w:rsidR="00D912EE" w:rsidRPr="00377667" w:rsidTr="00C81960">
        <w:trPr>
          <w:trHeight w:val="33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right"/>
              <w:rPr>
                <w:rFonts w:eastAsia="Times New Roman"/>
                <w:i/>
                <w:iCs/>
                <w:color w:val="000000"/>
                <w:szCs w:val="24"/>
                <w:lang w:eastAsia="en-ID"/>
              </w:rPr>
            </w:pPr>
            <w:r w:rsidRPr="00377667">
              <w:rPr>
                <w:rFonts w:eastAsia="Times New Roman"/>
                <w:i/>
                <w:iCs/>
                <w:color w:val="000000"/>
                <w:w w:val="101"/>
                <w:lang w:eastAsia="en-ID"/>
              </w:rPr>
              <w:t>1</w:t>
            </w:r>
          </w:p>
        </w:tc>
        <w:tc>
          <w:tcPr>
            <w:tcW w:w="1983" w:type="dxa"/>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i/>
                <w:iCs/>
                <w:color w:val="000000"/>
                <w:szCs w:val="24"/>
                <w:lang w:eastAsia="en-ID"/>
              </w:rPr>
            </w:pPr>
            <w:r w:rsidRPr="00377667">
              <w:rPr>
                <w:rFonts w:eastAsia="Times New Roman"/>
                <w:i/>
                <w:iCs/>
                <w:color w:val="000000"/>
                <w:w w:val="101"/>
                <w:lang w:eastAsia="en-ID"/>
              </w:rPr>
              <w:t>2</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i/>
                <w:iCs/>
                <w:color w:val="000000"/>
                <w:szCs w:val="24"/>
                <w:lang w:eastAsia="en-ID"/>
              </w:rPr>
            </w:pPr>
            <w:r w:rsidRPr="00377667">
              <w:rPr>
                <w:rFonts w:eastAsia="Times New Roman"/>
                <w:i/>
                <w:iCs/>
                <w:color w:val="000000"/>
                <w:w w:val="101"/>
                <w:lang w:eastAsia="en-ID"/>
              </w:rPr>
              <w:t>3</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i/>
                <w:iCs/>
                <w:color w:val="000000"/>
                <w:szCs w:val="24"/>
                <w:lang w:eastAsia="en-ID"/>
              </w:rPr>
            </w:pPr>
            <w:r w:rsidRPr="00377667">
              <w:rPr>
                <w:rFonts w:eastAsia="Times New Roman"/>
                <w:i/>
                <w:iCs/>
                <w:color w:val="000000"/>
                <w:w w:val="101"/>
                <w:lang w:eastAsia="en-ID"/>
              </w:rPr>
              <w:t>4</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i/>
                <w:iCs/>
                <w:color w:val="000000"/>
                <w:szCs w:val="24"/>
                <w:lang w:eastAsia="en-ID"/>
              </w:rPr>
            </w:pPr>
            <w:r w:rsidRPr="00377667">
              <w:rPr>
                <w:rFonts w:eastAsia="Times New Roman"/>
                <w:i/>
                <w:iCs/>
                <w:color w:val="000000"/>
                <w:w w:val="101"/>
                <w:lang w:eastAsia="en-ID"/>
              </w:rPr>
              <w:t>5</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i/>
                <w:iCs/>
                <w:color w:val="000000"/>
                <w:szCs w:val="24"/>
                <w:lang w:eastAsia="en-ID"/>
              </w:rPr>
            </w:pPr>
            <w:r w:rsidRPr="00377667">
              <w:rPr>
                <w:rFonts w:eastAsia="Times New Roman"/>
                <w:i/>
                <w:iCs/>
                <w:color w:val="000000"/>
                <w:w w:val="101"/>
                <w:lang w:eastAsia="en-ID"/>
              </w:rPr>
              <w:t>6</w:t>
            </w:r>
          </w:p>
        </w:tc>
      </w:tr>
      <w:tr w:rsidR="00D912EE" w:rsidRPr="00377667" w:rsidTr="00C81960">
        <w:trPr>
          <w:trHeight w:val="4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ascii="Arial" w:eastAsia="Times New Roman" w:hAnsi="Arial" w:cs="Arial"/>
                <w:color w:val="000000"/>
                <w:szCs w:val="24"/>
                <w:lang w:eastAsia="en-ID"/>
              </w:rPr>
            </w:pPr>
            <w:r w:rsidRPr="00377667">
              <w:rPr>
                <w:rFonts w:ascii="Arial" w:eastAsia="Times New Roman" w:hAnsi="Arial" w:cs="Arial"/>
                <w:color w:val="000000"/>
                <w:lang w:eastAsia="en-ID"/>
              </w:rPr>
              <w:lastRenderedPageBreak/>
              <w:t>1</w:t>
            </w:r>
          </w:p>
        </w:tc>
        <w:tc>
          <w:tcPr>
            <w:tcW w:w="1983" w:type="dxa"/>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0 - 4</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10.238</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9.910</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20.148</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103</w:t>
            </w:r>
          </w:p>
        </w:tc>
      </w:tr>
      <w:tr w:rsidR="00D912EE" w:rsidRPr="00377667" w:rsidTr="00C81960">
        <w:trPr>
          <w:trHeight w:val="3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ascii="Arial" w:eastAsia="Times New Roman" w:hAnsi="Arial" w:cs="Arial"/>
                <w:color w:val="000000"/>
                <w:szCs w:val="24"/>
                <w:lang w:eastAsia="en-ID"/>
              </w:rPr>
            </w:pPr>
            <w:r w:rsidRPr="00377667">
              <w:rPr>
                <w:rFonts w:ascii="Arial" w:eastAsia="Times New Roman" w:hAnsi="Arial" w:cs="Arial"/>
                <w:color w:val="000000"/>
                <w:lang w:eastAsia="en-ID"/>
              </w:rPr>
              <w:t>2</w:t>
            </w:r>
          </w:p>
        </w:tc>
        <w:tc>
          <w:tcPr>
            <w:tcW w:w="1983" w:type="dxa"/>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05-Sep</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10.439</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8.028</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18.467</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130</w:t>
            </w:r>
          </w:p>
        </w:tc>
      </w:tr>
      <w:tr w:rsidR="00D912EE" w:rsidRPr="00377667" w:rsidTr="00C81960">
        <w:trPr>
          <w:trHeight w:val="8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ascii="Arial" w:eastAsia="Times New Roman" w:hAnsi="Arial" w:cs="Arial"/>
                <w:color w:val="000000"/>
                <w:szCs w:val="24"/>
                <w:lang w:eastAsia="en-ID"/>
              </w:rPr>
            </w:pPr>
            <w:r w:rsidRPr="00377667">
              <w:rPr>
                <w:rFonts w:ascii="Arial" w:eastAsia="Times New Roman" w:hAnsi="Arial" w:cs="Arial"/>
                <w:color w:val="000000"/>
                <w:lang w:eastAsia="en-ID"/>
              </w:rPr>
              <w:t>3</w:t>
            </w:r>
          </w:p>
        </w:tc>
        <w:tc>
          <w:tcPr>
            <w:tcW w:w="1983" w:type="dxa"/>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Oct-14</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9.424</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8.661</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18.085</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108,8</w:t>
            </w:r>
          </w:p>
        </w:tc>
      </w:tr>
      <w:tr w:rsidR="00D912EE" w:rsidRPr="00377667" w:rsidTr="00C81960">
        <w:trPr>
          <w:trHeight w:val="4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ascii="Arial" w:eastAsia="Times New Roman" w:hAnsi="Arial" w:cs="Arial"/>
                <w:color w:val="000000"/>
                <w:szCs w:val="24"/>
                <w:lang w:eastAsia="en-ID"/>
              </w:rPr>
            </w:pPr>
            <w:r w:rsidRPr="00377667">
              <w:rPr>
                <w:rFonts w:ascii="Arial" w:eastAsia="Times New Roman" w:hAnsi="Arial" w:cs="Arial"/>
                <w:color w:val="000000"/>
                <w:lang w:eastAsia="en-ID"/>
              </w:rPr>
              <w:t>4</w:t>
            </w:r>
          </w:p>
        </w:tc>
        <w:tc>
          <w:tcPr>
            <w:tcW w:w="1983" w:type="dxa"/>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15 - 19</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8.918</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9.997</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18.915</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89,2</w:t>
            </w:r>
          </w:p>
        </w:tc>
      </w:tr>
      <w:tr w:rsidR="00D912EE" w:rsidRPr="00377667" w:rsidTr="00C81960">
        <w:trPr>
          <w:trHeight w:val="4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ascii="Arial" w:eastAsia="Times New Roman" w:hAnsi="Arial" w:cs="Arial"/>
                <w:color w:val="000000"/>
                <w:szCs w:val="24"/>
                <w:lang w:eastAsia="en-ID"/>
              </w:rPr>
            </w:pPr>
            <w:r w:rsidRPr="00377667">
              <w:rPr>
                <w:rFonts w:ascii="Arial" w:eastAsia="Times New Roman" w:hAnsi="Arial" w:cs="Arial"/>
                <w:color w:val="000000"/>
                <w:lang w:eastAsia="en-ID"/>
              </w:rPr>
              <w:t>5</w:t>
            </w:r>
          </w:p>
        </w:tc>
        <w:tc>
          <w:tcPr>
            <w:tcW w:w="1983" w:type="dxa"/>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20 - 24</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9.396</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11.640</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21.036</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80,7</w:t>
            </w:r>
          </w:p>
        </w:tc>
      </w:tr>
      <w:tr w:rsidR="00D912EE" w:rsidRPr="00377667" w:rsidTr="00C81960">
        <w:trPr>
          <w:trHeight w:val="4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ascii="Arial" w:eastAsia="Times New Roman" w:hAnsi="Arial" w:cs="Arial"/>
                <w:color w:val="000000"/>
                <w:szCs w:val="24"/>
                <w:lang w:eastAsia="en-ID"/>
              </w:rPr>
            </w:pPr>
            <w:r w:rsidRPr="00377667">
              <w:rPr>
                <w:rFonts w:ascii="Arial" w:eastAsia="Times New Roman" w:hAnsi="Arial" w:cs="Arial"/>
                <w:color w:val="000000"/>
                <w:lang w:eastAsia="en-ID"/>
              </w:rPr>
              <w:t>6</w:t>
            </w:r>
          </w:p>
        </w:tc>
        <w:tc>
          <w:tcPr>
            <w:tcW w:w="1983" w:type="dxa"/>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25 - 29</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10.901</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12.607</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23.508</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86,5</w:t>
            </w:r>
          </w:p>
        </w:tc>
      </w:tr>
      <w:tr w:rsidR="00D912EE" w:rsidRPr="00377667" w:rsidTr="00C81960">
        <w:trPr>
          <w:trHeight w:val="4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ascii="Arial" w:eastAsia="Times New Roman" w:hAnsi="Arial" w:cs="Arial"/>
                <w:color w:val="000000"/>
                <w:szCs w:val="24"/>
                <w:lang w:eastAsia="en-ID"/>
              </w:rPr>
            </w:pPr>
            <w:r w:rsidRPr="00377667">
              <w:rPr>
                <w:rFonts w:ascii="Arial" w:eastAsia="Times New Roman" w:hAnsi="Arial" w:cs="Arial"/>
                <w:color w:val="000000"/>
                <w:lang w:eastAsia="en-ID"/>
              </w:rPr>
              <w:t>7</w:t>
            </w:r>
          </w:p>
        </w:tc>
        <w:tc>
          <w:tcPr>
            <w:tcW w:w="1983" w:type="dxa"/>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30 - 34</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12.685</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12.168</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24.853</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104,2</w:t>
            </w:r>
          </w:p>
        </w:tc>
      </w:tr>
      <w:tr w:rsidR="00D912EE" w:rsidRPr="00377667" w:rsidTr="00C81960">
        <w:trPr>
          <w:trHeight w:val="4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ascii="Arial" w:eastAsia="Times New Roman" w:hAnsi="Arial" w:cs="Arial"/>
                <w:color w:val="000000"/>
                <w:szCs w:val="24"/>
                <w:lang w:eastAsia="en-ID"/>
              </w:rPr>
            </w:pPr>
            <w:r w:rsidRPr="00377667">
              <w:rPr>
                <w:rFonts w:ascii="Arial" w:eastAsia="Times New Roman" w:hAnsi="Arial" w:cs="Arial"/>
                <w:color w:val="000000"/>
                <w:lang w:eastAsia="en-ID"/>
              </w:rPr>
              <w:t>8</w:t>
            </w:r>
          </w:p>
        </w:tc>
        <w:tc>
          <w:tcPr>
            <w:tcW w:w="1983" w:type="dxa"/>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35 - 39</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12.444</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11.089</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23.533</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112,2</w:t>
            </w:r>
          </w:p>
        </w:tc>
      </w:tr>
      <w:tr w:rsidR="00D912EE" w:rsidRPr="00377667" w:rsidTr="00C81960">
        <w:trPr>
          <w:trHeight w:val="4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ascii="Arial" w:eastAsia="Times New Roman" w:hAnsi="Arial" w:cs="Arial"/>
                <w:color w:val="000000"/>
                <w:szCs w:val="24"/>
                <w:lang w:eastAsia="en-ID"/>
              </w:rPr>
            </w:pPr>
            <w:r w:rsidRPr="00377667">
              <w:rPr>
                <w:rFonts w:ascii="Arial" w:eastAsia="Times New Roman" w:hAnsi="Arial" w:cs="Arial"/>
                <w:color w:val="000000"/>
                <w:lang w:eastAsia="en-ID"/>
              </w:rPr>
              <w:t>9</w:t>
            </w:r>
          </w:p>
        </w:tc>
        <w:tc>
          <w:tcPr>
            <w:tcW w:w="1983" w:type="dxa"/>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40 - 44</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11.365</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9.173</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20.538</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123,9</w:t>
            </w:r>
          </w:p>
        </w:tc>
      </w:tr>
      <w:tr w:rsidR="00D912EE" w:rsidRPr="00377667" w:rsidTr="00C81960">
        <w:trPr>
          <w:trHeight w:val="4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ascii="Arial" w:eastAsia="Times New Roman" w:hAnsi="Arial" w:cs="Arial"/>
                <w:color w:val="000000"/>
                <w:szCs w:val="24"/>
                <w:lang w:eastAsia="en-ID"/>
              </w:rPr>
            </w:pPr>
            <w:r w:rsidRPr="00377667">
              <w:rPr>
                <w:rFonts w:ascii="Arial" w:eastAsia="Times New Roman" w:hAnsi="Arial" w:cs="Arial"/>
                <w:color w:val="000000"/>
                <w:lang w:eastAsia="en-ID"/>
              </w:rPr>
              <w:t>10</w:t>
            </w:r>
          </w:p>
        </w:tc>
        <w:tc>
          <w:tcPr>
            <w:tcW w:w="1983" w:type="dxa"/>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45 - 49</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9.535</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8.697</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18.232</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109,6</w:t>
            </w:r>
          </w:p>
        </w:tc>
      </w:tr>
      <w:tr w:rsidR="00D912EE" w:rsidRPr="00377667" w:rsidTr="00C81960">
        <w:trPr>
          <w:trHeight w:val="4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ascii="Arial" w:eastAsia="Times New Roman" w:hAnsi="Arial" w:cs="Arial"/>
                <w:color w:val="000000"/>
                <w:szCs w:val="24"/>
                <w:lang w:eastAsia="en-ID"/>
              </w:rPr>
            </w:pPr>
            <w:r w:rsidRPr="00377667">
              <w:rPr>
                <w:rFonts w:ascii="Arial" w:eastAsia="Times New Roman" w:hAnsi="Arial" w:cs="Arial"/>
                <w:color w:val="000000"/>
                <w:lang w:eastAsia="en-ID"/>
              </w:rPr>
              <w:t>11</w:t>
            </w:r>
          </w:p>
        </w:tc>
        <w:tc>
          <w:tcPr>
            <w:tcW w:w="1983" w:type="dxa"/>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50 - 54</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8.158</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7.020</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15.178</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116,2</w:t>
            </w:r>
          </w:p>
        </w:tc>
      </w:tr>
      <w:tr w:rsidR="00D912EE" w:rsidRPr="00377667" w:rsidTr="00C81960">
        <w:trPr>
          <w:trHeight w:val="4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ascii="Arial" w:eastAsia="Times New Roman" w:hAnsi="Arial" w:cs="Arial"/>
                <w:color w:val="000000"/>
                <w:szCs w:val="24"/>
                <w:lang w:eastAsia="en-ID"/>
              </w:rPr>
            </w:pPr>
            <w:r w:rsidRPr="00377667">
              <w:rPr>
                <w:rFonts w:ascii="Arial" w:eastAsia="Times New Roman" w:hAnsi="Arial" w:cs="Arial"/>
                <w:color w:val="000000"/>
                <w:lang w:eastAsia="en-ID"/>
              </w:rPr>
              <w:t>12</w:t>
            </w:r>
          </w:p>
        </w:tc>
        <w:tc>
          <w:tcPr>
            <w:tcW w:w="1983" w:type="dxa"/>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55 - 59</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6.941</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6.495</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13.436</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106,9</w:t>
            </w:r>
          </w:p>
        </w:tc>
      </w:tr>
      <w:tr w:rsidR="00D912EE" w:rsidRPr="00377667" w:rsidTr="00C81960">
        <w:trPr>
          <w:trHeight w:val="4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ascii="Arial" w:eastAsia="Times New Roman" w:hAnsi="Arial" w:cs="Arial"/>
                <w:color w:val="000000"/>
                <w:szCs w:val="24"/>
                <w:lang w:eastAsia="en-ID"/>
              </w:rPr>
            </w:pPr>
            <w:r w:rsidRPr="00377667">
              <w:rPr>
                <w:rFonts w:ascii="Arial" w:eastAsia="Times New Roman" w:hAnsi="Arial" w:cs="Arial"/>
                <w:color w:val="000000"/>
                <w:lang w:eastAsia="en-ID"/>
              </w:rPr>
              <w:t>13</w:t>
            </w:r>
          </w:p>
        </w:tc>
        <w:tc>
          <w:tcPr>
            <w:tcW w:w="1983" w:type="dxa"/>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60 - 64</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5.320</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5.164</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10.484</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103</w:t>
            </w:r>
          </w:p>
        </w:tc>
      </w:tr>
      <w:tr w:rsidR="00D912EE" w:rsidRPr="00377667" w:rsidTr="00C81960">
        <w:trPr>
          <w:trHeight w:val="4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ascii="Arial" w:eastAsia="Times New Roman" w:hAnsi="Arial" w:cs="Arial"/>
                <w:color w:val="000000"/>
                <w:szCs w:val="24"/>
                <w:lang w:eastAsia="en-ID"/>
              </w:rPr>
            </w:pPr>
            <w:r w:rsidRPr="00377667">
              <w:rPr>
                <w:rFonts w:ascii="Arial" w:eastAsia="Times New Roman" w:hAnsi="Arial" w:cs="Arial"/>
                <w:color w:val="000000"/>
                <w:lang w:eastAsia="en-ID"/>
              </w:rPr>
              <w:t>14</w:t>
            </w:r>
          </w:p>
        </w:tc>
        <w:tc>
          <w:tcPr>
            <w:tcW w:w="1983" w:type="dxa"/>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65 - 69</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3.124</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3.232</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6.356</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96,7</w:t>
            </w:r>
          </w:p>
        </w:tc>
      </w:tr>
      <w:tr w:rsidR="00D912EE" w:rsidRPr="00377667" w:rsidTr="00C81960">
        <w:trPr>
          <w:trHeight w:val="4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ascii="Arial" w:eastAsia="Times New Roman" w:hAnsi="Arial" w:cs="Arial"/>
                <w:color w:val="000000"/>
                <w:szCs w:val="24"/>
                <w:lang w:eastAsia="en-ID"/>
              </w:rPr>
            </w:pPr>
            <w:r w:rsidRPr="00377667">
              <w:rPr>
                <w:rFonts w:ascii="Arial" w:eastAsia="Times New Roman" w:hAnsi="Arial" w:cs="Arial"/>
                <w:color w:val="000000"/>
                <w:lang w:eastAsia="en-ID"/>
              </w:rPr>
              <w:t>15</w:t>
            </w:r>
          </w:p>
        </w:tc>
        <w:tc>
          <w:tcPr>
            <w:tcW w:w="1983" w:type="dxa"/>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70 - 74</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1.719</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2.084</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3.803</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82,5</w:t>
            </w:r>
          </w:p>
        </w:tc>
      </w:tr>
      <w:tr w:rsidR="00D912EE" w:rsidRPr="00377667" w:rsidTr="00C81960">
        <w:trPr>
          <w:trHeight w:val="3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ascii="Arial" w:eastAsia="Times New Roman" w:hAnsi="Arial" w:cs="Arial"/>
                <w:color w:val="000000"/>
                <w:szCs w:val="24"/>
                <w:lang w:eastAsia="en-ID"/>
              </w:rPr>
            </w:pPr>
            <w:r w:rsidRPr="00377667">
              <w:rPr>
                <w:rFonts w:ascii="Arial" w:eastAsia="Times New Roman" w:hAnsi="Arial" w:cs="Arial"/>
                <w:color w:val="000000"/>
                <w:lang w:eastAsia="en-ID"/>
              </w:rPr>
              <w:t>16</w:t>
            </w:r>
          </w:p>
        </w:tc>
        <w:tc>
          <w:tcPr>
            <w:tcW w:w="1983" w:type="dxa"/>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75+</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1.594</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1.528</w:t>
            </w:r>
          </w:p>
        </w:tc>
        <w:tc>
          <w:tcPr>
            <w:tcW w:w="0" w:type="auto"/>
            <w:tcBorders>
              <w:top w:val="nil"/>
              <w:left w:val="nil"/>
              <w:bottom w:val="single" w:sz="4" w:space="0" w:color="auto"/>
              <w:right w:val="single" w:sz="4" w:space="0" w:color="auto"/>
            </w:tcBorders>
            <w:shd w:val="clear" w:color="auto" w:fill="auto"/>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3.122</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color w:val="000000"/>
                <w:szCs w:val="24"/>
                <w:lang w:eastAsia="en-ID"/>
              </w:rPr>
            </w:pPr>
            <w:r w:rsidRPr="00377667">
              <w:rPr>
                <w:rFonts w:eastAsia="Times New Roman"/>
                <w:color w:val="000000"/>
                <w:lang w:eastAsia="en-ID"/>
              </w:rPr>
              <w:t>104,3</w:t>
            </w:r>
          </w:p>
        </w:tc>
      </w:tr>
      <w:tr w:rsidR="00D912EE" w:rsidRPr="00377667" w:rsidTr="00C81960">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rPr>
                <w:rFonts w:eastAsia="Times New Roman"/>
                <w:b/>
                <w:bCs/>
                <w:color w:val="000000"/>
                <w:szCs w:val="24"/>
                <w:lang w:eastAsia="en-ID"/>
              </w:rPr>
            </w:pPr>
            <w:r w:rsidRPr="00377667">
              <w:rPr>
                <w:rFonts w:eastAsia="Times New Roman"/>
                <w:b/>
                <w:bCs/>
                <w:color w:val="000000"/>
                <w:lang w:eastAsia="en-ID"/>
              </w:rPr>
              <w:t>KABUPATEN/</w:t>
            </w:r>
            <w:r>
              <w:rPr>
                <w:rFonts w:eastAsia="Times New Roman"/>
                <w:b/>
                <w:bCs/>
                <w:color w:val="000000"/>
                <w:lang w:eastAsia="en-ID"/>
              </w:rPr>
              <w:t xml:space="preserve"> </w:t>
            </w:r>
            <w:r w:rsidRPr="00377667">
              <w:rPr>
                <w:rFonts w:eastAsia="Times New Roman"/>
                <w:b/>
                <w:bCs/>
                <w:color w:val="000000"/>
                <w:lang w:eastAsia="en-ID"/>
              </w:rPr>
              <w:t>KOTA</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b/>
                <w:bCs/>
                <w:color w:val="000000"/>
                <w:szCs w:val="24"/>
                <w:lang w:eastAsia="en-ID"/>
              </w:rPr>
            </w:pPr>
            <w:r w:rsidRPr="00377667">
              <w:rPr>
                <w:rFonts w:eastAsia="Times New Roman"/>
                <w:b/>
                <w:bCs/>
                <w:color w:val="000000"/>
                <w:lang w:eastAsia="en-ID"/>
              </w:rPr>
              <w:t>132.201</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b/>
                <w:bCs/>
                <w:color w:val="000000"/>
                <w:szCs w:val="24"/>
                <w:lang w:eastAsia="en-ID"/>
              </w:rPr>
            </w:pPr>
            <w:r w:rsidRPr="00377667">
              <w:rPr>
                <w:rFonts w:eastAsia="Times New Roman"/>
                <w:b/>
                <w:bCs/>
                <w:color w:val="000000"/>
                <w:lang w:eastAsia="en-ID"/>
              </w:rPr>
              <w:t>127.493</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b/>
                <w:bCs/>
                <w:color w:val="000000"/>
                <w:szCs w:val="24"/>
                <w:lang w:eastAsia="en-ID"/>
              </w:rPr>
            </w:pPr>
            <w:r w:rsidRPr="00377667">
              <w:rPr>
                <w:rFonts w:eastAsia="Times New Roman"/>
                <w:b/>
                <w:bCs/>
                <w:color w:val="000000"/>
                <w:lang w:eastAsia="en-ID"/>
              </w:rPr>
              <w:t>259.694</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b/>
                <w:bCs/>
                <w:color w:val="000000"/>
                <w:szCs w:val="24"/>
                <w:lang w:eastAsia="en-ID"/>
              </w:rPr>
            </w:pPr>
            <w:r w:rsidRPr="00377667">
              <w:rPr>
                <w:rFonts w:eastAsia="Times New Roman"/>
                <w:b/>
                <w:bCs/>
                <w:color w:val="000000"/>
                <w:lang w:eastAsia="en-ID"/>
              </w:rPr>
              <w:t>103,7</w:t>
            </w:r>
          </w:p>
        </w:tc>
      </w:tr>
      <w:tr w:rsidR="00D912EE" w:rsidRPr="00377667" w:rsidTr="00C81960">
        <w:trPr>
          <w:trHeight w:val="49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rPr>
                <w:rFonts w:eastAsia="Times New Roman"/>
                <w:b/>
                <w:bCs/>
                <w:color w:val="000000"/>
                <w:szCs w:val="24"/>
                <w:lang w:eastAsia="en-ID"/>
              </w:rPr>
            </w:pPr>
            <w:r w:rsidRPr="00377667">
              <w:rPr>
                <w:rFonts w:eastAsia="Times New Roman"/>
                <w:b/>
                <w:bCs/>
                <w:color w:val="000000"/>
                <w:lang w:eastAsia="en-ID"/>
              </w:rPr>
              <w:t xml:space="preserve">ANGKA BEBAN TANGGUNGAN </w:t>
            </w:r>
            <w:r w:rsidRPr="00377667">
              <w:rPr>
                <w:rFonts w:eastAsia="Times New Roman"/>
                <w:b/>
                <w:bCs/>
                <w:i/>
                <w:iCs/>
                <w:color w:val="000000"/>
                <w:szCs w:val="24"/>
                <w:lang w:eastAsia="en-ID"/>
              </w:rPr>
              <w:t>(DEPENDENCY RATIO)</w:t>
            </w:r>
          </w:p>
        </w:tc>
        <w:tc>
          <w:tcPr>
            <w:tcW w:w="0" w:type="auto"/>
            <w:tcBorders>
              <w:top w:val="nil"/>
              <w:left w:val="nil"/>
              <w:bottom w:val="single" w:sz="4" w:space="0" w:color="auto"/>
              <w:right w:val="single" w:sz="4" w:space="0" w:color="auto"/>
            </w:tcBorders>
            <w:shd w:val="clear" w:color="auto" w:fill="auto"/>
            <w:noWrap/>
            <w:vAlign w:val="center"/>
            <w:hideMark/>
          </w:tcPr>
          <w:p w:rsidR="00D912EE" w:rsidRPr="00377667" w:rsidRDefault="00D912EE" w:rsidP="00C81960">
            <w:pPr>
              <w:spacing w:after="0" w:line="240" w:lineRule="auto"/>
              <w:jc w:val="center"/>
              <w:rPr>
                <w:rFonts w:eastAsia="Times New Roman"/>
                <w:b/>
                <w:bCs/>
                <w:color w:val="000000"/>
                <w:szCs w:val="24"/>
                <w:lang w:eastAsia="en-ID"/>
              </w:rPr>
            </w:pPr>
            <w:r w:rsidRPr="00377667">
              <w:rPr>
                <w:rFonts w:eastAsia="Times New Roman"/>
                <w:b/>
                <w:bCs/>
                <w:color w:val="000000"/>
                <w:lang w:eastAsia="en-ID"/>
              </w:rPr>
              <w:t>26</w:t>
            </w:r>
          </w:p>
        </w:tc>
        <w:tc>
          <w:tcPr>
            <w:tcW w:w="0" w:type="auto"/>
            <w:tcBorders>
              <w:top w:val="nil"/>
              <w:left w:val="nil"/>
              <w:bottom w:val="single" w:sz="4" w:space="0" w:color="auto"/>
              <w:right w:val="single" w:sz="4" w:space="0" w:color="auto"/>
            </w:tcBorders>
            <w:shd w:val="clear" w:color="000000" w:fill="808080"/>
            <w:noWrap/>
            <w:vAlign w:val="center"/>
            <w:hideMark/>
          </w:tcPr>
          <w:p w:rsidR="00D912EE" w:rsidRPr="00377667" w:rsidRDefault="00D912EE" w:rsidP="00C81960">
            <w:pPr>
              <w:spacing w:after="0" w:line="240" w:lineRule="auto"/>
              <w:rPr>
                <w:rFonts w:eastAsia="Times New Roman"/>
                <w:color w:val="000000"/>
                <w:szCs w:val="24"/>
                <w:lang w:eastAsia="en-ID"/>
              </w:rPr>
            </w:pPr>
            <w:r w:rsidRPr="00377667">
              <w:rPr>
                <w:rFonts w:eastAsia="Times New Roman"/>
                <w:color w:val="000000"/>
                <w:szCs w:val="24"/>
                <w:lang w:eastAsia="en-ID"/>
              </w:rPr>
              <w:t> </w:t>
            </w:r>
          </w:p>
        </w:tc>
      </w:tr>
    </w:tbl>
    <w:p w:rsidR="00D912EE" w:rsidRPr="00D912EE" w:rsidRDefault="00D912EE" w:rsidP="00D912EE">
      <w:pPr>
        <w:rPr>
          <w:lang w:val="en-ID"/>
        </w:rPr>
      </w:pPr>
    </w:p>
    <w:p w:rsidR="00D912EE" w:rsidRDefault="00D912EE" w:rsidP="005729B1">
      <w:pPr>
        <w:pStyle w:val="Heading2"/>
        <w:rPr>
          <w:lang w:val="en-ID"/>
        </w:rPr>
        <w:sectPr w:rsidR="00D912EE" w:rsidSect="0049259E">
          <w:footerReference w:type="default" r:id="rId20"/>
          <w:pgSz w:w="11906" w:h="16838" w:code="9"/>
          <w:pgMar w:top="1701" w:right="1701" w:bottom="2268" w:left="2268" w:header="708" w:footer="708" w:gutter="0"/>
          <w:pgNumType w:start="1"/>
          <w:cols w:space="708"/>
          <w:docGrid w:linePitch="360"/>
        </w:sectPr>
      </w:pPr>
    </w:p>
    <w:p w:rsidR="005729B1" w:rsidRDefault="005729B1" w:rsidP="005729B1">
      <w:pPr>
        <w:pStyle w:val="Heading2"/>
        <w:rPr>
          <w:lang w:val="en-ID"/>
        </w:rPr>
      </w:pPr>
      <w:bookmarkStart w:id="41" w:name="_Toc63177464"/>
      <w:bookmarkStart w:id="42" w:name="_Toc63404041"/>
      <w:r>
        <w:rPr>
          <w:lang w:val="en-ID"/>
        </w:rPr>
        <w:lastRenderedPageBreak/>
        <w:t>Gambaran Umum Puskesmas</w:t>
      </w:r>
      <w:bookmarkEnd w:id="41"/>
      <w:bookmarkEnd w:id="42"/>
    </w:p>
    <w:p w:rsidR="00D912EE" w:rsidRDefault="00D912EE" w:rsidP="005C57CE">
      <w:pPr>
        <w:pStyle w:val="Heading3"/>
        <w:numPr>
          <w:ilvl w:val="0"/>
          <w:numId w:val="7"/>
        </w:numPr>
        <w:rPr>
          <w:lang w:val="en-ID"/>
        </w:rPr>
      </w:pPr>
      <w:bookmarkStart w:id="43" w:name="_Toc63177465"/>
      <w:bookmarkStart w:id="44" w:name="_Toc63404042"/>
      <w:r>
        <w:rPr>
          <w:lang w:val="en-ID"/>
        </w:rPr>
        <w:t>Struktur Organisasi</w:t>
      </w:r>
      <w:bookmarkEnd w:id="43"/>
      <w:bookmarkEnd w:id="44"/>
    </w:p>
    <w:p w:rsidR="00D912EE" w:rsidRPr="00D912EE" w:rsidRDefault="00C81960" w:rsidP="00C81960">
      <w:pPr>
        <w:jc w:val="center"/>
        <w:rPr>
          <w:lang w:val="en-ID"/>
        </w:rPr>
      </w:pPr>
      <w:r>
        <w:rPr>
          <w:noProof/>
          <w:lang w:val="en-ID" w:eastAsia="en-ID"/>
        </w:rPr>
        <mc:AlternateContent>
          <mc:Choice Requires="wps">
            <w:drawing>
              <wp:anchor distT="0" distB="0" distL="114300" distR="114300" simplePos="0" relativeHeight="251686912" behindDoc="0" locked="0" layoutInCell="1" allowOverlap="1" wp14:anchorId="7F01BE46" wp14:editId="00ED8E80">
                <wp:simplePos x="0" y="0"/>
                <wp:positionH relativeFrom="column">
                  <wp:posOffset>472218</wp:posOffset>
                </wp:positionH>
                <wp:positionV relativeFrom="paragraph">
                  <wp:posOffset>4576489</wp:posOffset>
                </wp:positionV>
                <wp:extent cx="3923414" cy="287079"/>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923414" cy="28707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FA54B1" w:rsidRPr="00C81960" w:rsidRDefault="00FA54B1">
                            <w:pPr>
                              <w:rPr>
                                <w:lang w:val="en-ID"/>
                              </w:rPr>
                            </w:pPr>
                            <w:r>
                              <w:rPr>
                                <w:lang w:val="en-ID"/>
                              </w:rPr>
                              <w:t>Gambar 2. Struktur Organisasi Puskesmas Kecamatan Palmerah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BE46" id="Text Box 18" o:spid="_x0000_s1032" type="#_x0000_t202" style="position:absolute;left:0;text-align:left;margin-left:37.2pt;margin-top:360.35pt;width:308.95pt;height:22.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" filled="f" stroked="f">
                <v:textbox>
                  <w:txbxContent>
                    <w:p w:rsidR="00FA54B1" w:rsidRPr="00C81960" w:rsidRDefault="00FA54B1">
                      <w:pPr>
                        <w:rPr>
                          <w:lang w:val="en-ID"/>
                        </w:rPr>
                      </w:pPr>
                      <w:r>
                        <w:rPr>
                          <w:lang w:val="en-ID"/>
                        </w:rPr>
                        <w:t>Gambar 2. Struktur Organisasi Puskesmas Kecamatan Palmerah</w:t>
                      </w:r>
                    </w:p>
                  </w:txbxContent>
                </v:textbox>
              </v:shape>
            </w:pict>
          </mc:Fallback>
        </mc:AlternateContent>
      </w:r>
      <w:r>
        <w:rPr>
          <w:noProof/>
          <w:lang w:val="en-ID" w:eastAsia="en-ID"/>
        </w:rPr>
        <w:drawing>
          <wp:inline distT="0" distB="0" distL="0" distR="0" wp14:anchorId="34807CC6" wp14:editId="403F7B37">
            <wp:extent cx="7953153" cy="442176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953153" cy="4421764"/>
                    </a:xfrm>
                    <a:prstGeom prst="rect">
                      <a:avLst/>
                    </a:prstGeom>
                    <a:noFill/>
                  </pic:spPr>
                </pic:pic>
              </a:graphicData>
            </a:graphic>
          </wp:inline>
        </w:drawing>
      </w:r>
    </w:p>
    <w:p w:rsidR="00C81960" w:rsidRDefault="00C81960" w:rsidP="005729B1">
      <w:pPr>
        <w:pStyle w:val="Heading3"/>
        <w:rPr>
          <w:lang w:val="en-ID"/>
        </w:rPr>
        <w:sectPr w:rsidR="00C81960" w:rsidSect="00D912EE">
          <w:pgSz w:w="16838" w:h="11906" w:orient="landscape" w:code="9"/>
          <w:pgMar w:top="1701" w:right="2268" w:bottom="2268" w:left="1701" w:header="708" w:footer="708" w:gutter="0"/>
          <w:cols w:space="708"/>
          <w:docGrid w:linePitch="360"/>
        </w:sectPr>
      </w:pPr>
    </w:p>
    <w:p w:rsidR="005729B1" w:rsidRDefault="005729B1" w:rsidP="005729B1">
      <w:pPr>
        <w:pStyle w:val="Heading3"/>
        <w:rPr>
          <w:lang w:val="en-ID"/>
        </w:rPr>
      </w:pPr>
      <w:bookmarkStart w:id="45" w:name="_Toc63177466"/>
      <w:bookmarkStart w:id="46" w:name="_Toc63404043"/>
      <w:r>
        <w:rPr>
          <w:lang w:val="en-ID"/>
        </w:rPr>
        <w:lastRenderedPageBreak/>
        <w:t>Sarana dan Prasarana</w:t>
      </w:r>
      <w:bookmarkEnd w:id="45"/>
      <w:bookmarkEnd w:id="46"/>
    </w:p>
    <w:p w:rsidR="00C81960" w:rsidRPr="00C81960" w:rsidRDefault="00C81960" w:rsidP="00C81960">
      <w:pPr>
        <w:spacing w:after="0" w:line="360" w:lineRule="auto"/>
        <w:ind w:left="720"/>
        <w:jc w:val="both"/>
        <w:rPr>
          <w:rFonts w:ascii="Times New Roman" w:hAnsi="Times New Roman" w:cs="Times New Roman"/>
          <w:sz w:val="24"/>
          <w:lang w:val="en-ID"/>
        </w:rPr>
      </w:pPr>
      <w:r w:rsidRPr="00C81960">
        <w:rPr>
          <w:rFonts w:ascii="Times New Roman" w:hAnsi="Times New Roman" w:cs="Times New Roman"/>
          <w:sz w:val="24"/>
          <w:lang w:val="en-ID"/>
        </w:rPr>
        <w:t xml:space="preserve">Bangunan dan fasilitas prasarana dan sarana (data dasar) Puskesmas Kecamatan Kebayoran Baru, antara </w:t>
      </w:r>
      <w:proofErr w:type="gramStart"/>
      <w:r w:rsidRPr="00C81960">
        <w:rPr>
          <w:rFonts w:ascii="Times New Roman" w:hAnsi="Times New Roman" w:cs="Times New Roman"/>
          <w:sz w:val="24"/>
          <w:lang w:val="en-ID"/>
        </w:rPr>
        <w:t>lain :</w:t>
      </w:r>
      <w:proofErr w:type="gramEnd"/>
    </w:p>
    <w:p w:rsidR="00C81960" w:rsidRPr="00C81960" w:rsidRDefault="00C81960" w:rsidP="005C57CE">
      <w:pPr>
        <w:pStyle w:val="ListParagraph"/>
        <w:numPr>
          <w:ilvl w:val="0"/>
          <w:numId w:val="9"/>
        </w:numPr>
        <w:spacing w:after="0" w:line="360" w:lineRule="auto"/>
        <w:contextualSpacing w:val="0"/>
        <w:rPr>
          <w:rFonts w:ascii="Times New Roman" w:hAnsi="Times New Roman" w:cs="Times New Roman"/>
          <w:sz w:val="24"/>
          <w:lang w:val="en-ID"/>
        </w:rPr>
      </w:pPr>
      <w:r w:rsidRPr="00C81960">
        <w:rPr>
          <w:rFonts w:ascii="Times New Roman" w:hAnsi="Times New Roman" w:cs="Times New Roman"/>
          <w:sz w:val="24"/>
          <w:lang w:val="en-ID"/>
        </w:rPr>
        <w:t xml:space="preserve">Luas Bangunan </w:t>
      </w:r>
      <w:r w:rsidRPr="00C81960">
        <w:rPr>
          <w:rFonts w:ascii="Times New Roman" w:hAnsi="Times New Roman" w:cs="Times New Roman"/>
          <w:sz w:val="24"/>
          <w:lang w:val="en-ID"/>
        </w:rPr>
        <w:tab/>
      </w:r>
      <w:r w:rsidRPr="00C81960">
        <w:rPr>
          <w:rFonts w:ascii="Times New Roman" w:hAnsi="Times New Roman" w:cs="Times New Roman"/>
          <w:sz w:val="24"/>
          <w:lang w:val="en-ID"/>
        </w:rPr>
        <w:tab/>
      </w:r>
      <w:r w:rsidRPr="00C81960">
        <w:rPr>
          <w:rFonts w:ascii="Times New Roman" w:hAnsi="Times New Roman" w:cs="Times New Roman"/>
          <w:sz w:val="24"/>
          <w:lang w:val="en-ID"/>
        </w:rPr>
        <w:tab/>
        <w:t>: 2630 M²</w:t>
      </w:r>
    </w:p>
    <w:p w:rsidR="00C81960" w:rsidRPr="00C81960" w:rsidRDefault="00C81960" w:rsidP="005C57CE">
      <w:pPr>
        <w:pStyle w:val="ListParagraph"/>
        <w:numPr>
          <w:ilvl w:val="0"/>
          <w:numId w:val="9"/>
        </w:numPr>
        <w:spacing w:after="0" w:line="360" w:lineRule="auto"/>
        <w:contextualSpacing w:val="0"/>
        <w:rPr>
          <w:rFonts w:ascii="Times New Roman" w:hAnsi="Times New Roman" w:cs="Times New Roman"/>
          <w:sz w:val="24"/>
          <w:lang w:val="en-ID"/>
        </w:rPr>
      </w:pPr>
      <w:r w:rsidRPr="00C81960">
        <w:rPr>
          <w:rFonts w:ascii="Times New Roman" w:hAnsi="Times New Roman" w:cs="Times New Roman"/>
          <w:sz w:val="24"/>
          <w:lang w:val="en-ID"/>
        </w:rPr>
        <w:t>Luas Tanah</w:t>
      </w:r>
      <w:r w:rsidRPr="00C81960">
        <w:rPr>
          <w:rFonts w:ascii="Times New Roman" w:hAnsi="Times New Roman" w:cs="Times New Roman"/>
          <w:sz w:val="24"/>
          <w:lang w:val="en-ID"/>
        </w:rPr>
        <w:tab/>
        <w:t xml:space="preserve"> </w:t>
      </w:r>
      <w:r w:rsidRPr="00C81960">
        <w:rPr>
          <w:rFonts w:ascii="Times New Roman" w:hAnsi="Times New Roman" w:cs="Times New Roman"/>
          <w:sz w:val="24"/>
          <w:lang w:val="en-ID"/>
        </w:rPr>
        <w:tab/>
      </w:r>
      <w:r w:rsidRPr="00C81960">
        <w:rPr>
          <w:rFonts w:ascii="Times New Roman" w:hAnsi="Times New Roman" w:cs="Times New Roman"/>
          <w:sz w:val="24"/>
          <w:lang w:val="en-ID"/>
        </w:rPr>
        <w:tab/>
      </w:r>
      <w:r w:rsidRPr="00C81960">
        <w:rPr>
          <w:rFonts w:ascii="Times New Roman" w:hAnsi="Times New Roman" w:cs="Times New Roman"/>
          <w:sz w:val="24"/>
          <w:lang w:val="en-ID"/>
        </w:rPr>
        <w:tab/>
        <w:t>: 2170 M²</w:t>
      </w:r>
    </w:p>
    <w:p w:rsidR="00C81960" w:rsidRPr="00C81960" w:rsidRDefault="00C81960" w:rsidP="005C57CE">
      <w:pPr>
        <w:pStyle w:val="ListParagraph"/>
        <w:numPr>
          <w:ilvl w:val="0"/>
          <w:numId w:val="9"/>
        </w:numPr>
        <w:spacing w:after="0" w:line="360" w:lineRule="auto"/>
        <w:contextualSpacing w:val="0"/>
        <w:rPr>
          <w:rFonts w:ascii="Times New Roman" w:hAnsi="Times New Roman" w:cs="Times New Roman"/>
          <w:sz w:val="24"/>
          <w:lang w:val="en-ID"/>
        </w:rPr>
      </w:pPr>
      <w:r w:rsidRPr="00C81960">
        <w:rPr>
          <w:rFonts w:ascii="Times New Roman" w:hAnsi="Times New Roman" w:cs="Times New Roman"/>
          <w:sz w:val="24"/>
          <w:lang w:val="en-ID"/>
        </w:rPr>
        <w:t xml:space="preserve">Sumber listrik </w:t>
      </w:r>
      <w:r w:rsidRPr="00C81960">
        <w:rPr>
          <w:rFonts w:ascii="Times New Roman" w:hAnsi="Times New Roman" w:cs="Times New Roman"/>
          <w:sz w:val="24"/>
          <w:lang w:val="en-ID"/>
        </w:rPr>
        <w:tab/>
      </w:r>
      <w:r w:rsidRPr="00C81960">
        <w:rPr>
          <w:rFonts w:ascii="Times New Roman" w:hAnsi="Times New Roman" w:cs="Times New Roman"/>
          <w:sz w:val="24"/>
          <w:lang w:val="en-ID"/>
        </w:rPr>
        <w:tab/>
      </w:r>
      <w:r w:rsidRPr="00C81960">
        <w:rPr>
          <w:rFonts w:ascii="Times New Roman" w:hAnsi="Times New Roman" w:cs="Times New Roman"/>
          <w:sz w:val="24"/>
          <w:lang w:val="en-ID"/>
        </w:rPr>
        <w:tab/>
      </w:r>
      <w:r w:rsidRPr="00C81960">
        <w:rPr>
          <w:rFonts w:ascii="Times New Roman" w:hAnsi="Times New Roman" w:cs="Times New Roman"/>
          <w:sz w:val="24"/>
          <w:lang w:val="en-ID"/>
        </w:rPr>
        <w:tab/>
        <w:t xml:space="preserve">: PLN dan generator </w:t>
      </w:r>
    </w:p>
    <w:p w:rsidR="00C81960" w:rsidRPr="00C81960" w:rsidRDefault="00C81960" w:rsidP="005C57CE">
      <w:pPr>
        <w:pStyle w:val="ListParagraph"/>
        <w:numPr>
          <w:ilvl w:val="0"/>
          <w:numId w:val="9"/>
        </w:numPr>
        <w:spacing w:after="0" w:line="360" w:lineRule="auto"/>
        <w:contextualSpacing w:val="0"/>
        <w:rPr>
          <w:rFonts w:ascii="Times New Roman" w:hAnsi="Times New Roman" w:cs="Times New Roman"/>
          <w:sz w:val="24"/>
          <w:lang w:val="en-ID"/>
        </w:rPr>
      </w:pPr>
      <w:r w:rsidRPr="00C81960">
        <w:rPr>
          <w:rFonts w:ascii="Times New Roman" w:hAnsi="Times New Roman" w:cs="Times New Roman"/>
          <w:sz w:val="24"/>
          <w:lang w:val="en-ID"/>
        </w:rPr>
        <w:t xml:space="preserve">Daya Listrik </w:t>
      </w:r>
      <w:r w:rsidRPr="00C81960">
        <w:rPr>
          <w:rFonts w:ascii="Times New Roman" w:hAnsi="Times New Roman" w:cs="Times New Roman"/>
          <w:sz w:val="24"/>
          <w:lang w:val="en-ID"/>
        </w:rPr>
        <w:tab/>
      </w:r>
      <w:r w:rsidRPr="00C81960">
        <w:rPr>
          <w:rFonts w:ascii="Times New Roman" w:hAnsi="Times New Roman" w:cs="Times New Roman"/>
          <w:sz w:val="24"/>
          <w:lang w:val="en-ID"/>
        </w:rPr>
        <w:tab/>
      </w:r>
      <w:r w:rsidRPr="00C81960">
        <w:rPr>
          <w:rFonts w:ascii="Times New Roman" w:hAnsi="Times New Roman" w:cs="Times New Roman"/>
          <w:sz w:val="24"/>
          <w:lang w:val="en-ID"/>
        </w:rPr>
        <w:tab/>
      </w:r>
      <w:r w:rsidRPr="00C81960">
        <w:rPr>
          <w:rFonts w:ascii="Times New Roman" w:hAnsi="Times New Roman" w:cs="Times New Roman"/>
          <w:sz w:val="24"/>
          <w:lang w:val="en-ID"/>
        </w:rPr>
        <w:tab/>
        <w:t>: 147.000 watt</w:t>
      </w:r>
    </w:p>
    <w:p w:rsidR="00C81960" w:rsidRPr="00C81960" w:rsidRDefault="00C81960" w:rsidP="005C57CE">
      <w:pPr>
        <w:pStyle w:val="ListParagraph"/>
        <w:numPr>
          <w:ilvl w:val="0"/>
          <w:numId w:val="9"/>
        </w:numPr>
        <w:spacing w:after="0" w:line="360" w:lineRule="auto"/>
        <w:contextualSpacing w:val="0"/>
        <w:rPr>
          <w:rFonts w:ascii="Times New Roman" w:hAnsi="Times New Roman" w:cs="Times New Roman"/>
          <w:sz w:val="24"/>
          <w:lang w:val="en-ID"/>
        </w:rPr>
      </w:pPr>
      <w:r w:rsidRPr="00C81960">
        <w:rPr>
          <w:rFonts w:ascii="Times New Roman" w:hAnsi="Times New Roman" w:cs="Times New Roman"/>
          <w:sz w:val="24"/>
          <w:lang w:val="en-ID"/>
        </w:rPr>
        <w:t xml:space="preserve">Bangunan baru </w:t>
      </w:r>
      <w:r w:rsidRPr="00C81960">
        <w:rPr>
          <w:rFonts w:ascii="Times New Roman" w:hAnsi="Times New Roman" w:cs="Times New Roman"/>
          <w:sz w:val="24"/>
          <w:lang w:val="en-ID"/>
        </w:rPr>
        <w:tab/>
      </w:r>
      <w:r w:rsidRPr="00C81960">
        <w:rPr>
          <w:rFonts w:ascii="Times New Roman" w:hAnsi="Times New Roman" w:cs="Times New Roman"/>
          <w:sz w:val="24"/>
          <w:lang w:val="en-ID"/>
        </w:rPr>
        <w:tab/>
      </w:r>
      <w:r w:rsidRPr="00C81960">
        <w:rPr>
          <w:rFonts w:ascii="Times New Roman" w:hAnsi="Times New Roman" w:cs="Times New Roman"/>
          <w:sz w:val="24"/>
          <w:lang w:val="en-ID"/>
        </w:rPr>
        <w:tab/>
        <w:t xml:space="preserve">: 4 lantai </w:t>
      </w:r>
    </w:p>
    <w:p w:rsidR="00C81960" w:rsidRPr="00C81960" w:rsidRDefault="00C81960" w:rsidP="005C57CE">
      <w:pPr>
        <w:pStyle w:val="ListParagraph"/>
        <w:numPr>
          <w:ilvl w:val="0"/>
          <w:numId w:val="9"/>
        </w:numPr>
        <w:spacing w:after="0" w:line="360" w:lineRule="auto"/>
        <w:contextualSpacing w:val="0"/>
        <w:rPr>
          <w:rFonts w:ascii="Times New Roman" w:hAnsi="Times New Roman" w:cs="Times New Roman"/>
          <w:sz w:val="24"/>
          <w:lang w:val="en-ID"/>
        </w:rPr>
      </w:pPr>
      <w:r w:rsidRPr="00C81960">
        <w:rPr>
          <w:rFonts w:ascii="Times New Roman" w:hAnsi="Times New Roman" w:cs="Times New Roman"/>
          <w:sz w:val="24"/>
          <w:lang w:val="en-ID"/>
        </w:rPr>
        <w:t xml:space="preserve">Sumber Air </w:t>
      </w:r>
      <w:r w:rsidRPr="00C81960">
        <w:rPr>
          <w:rFonts w:ascii="Times New Roman" w:hAnsi="Times New Roman" w:cs="Times New Roman"/>
          <w:sz w:val="24"/>
          <w:lang w:val="en-ID"/>
        </w:rPr>
        <w:tab/>
      </w:r>
      <w:r w:rsidRPr="00C81960">
        <w:rPr>
          <w:rFonts w:ascii="Times New Roman" w:hAnsi="Times New Roman" w:cs="Times New Roman"/>
          <w:sz w:val="24"/>
          <w:lang w:val="en-ID"/>
        </w:rPr>
        <w:tab/>
      </w:r>
      <w:r w:rsidRPr="00C81960">
        <w:rPr>
          <w:rFonts w:ascii="Times New Roman" w:hAnsi="Times New Roman" w:cs="Times New Roman"/>
          <w:sz w:val="24"/>
          <w:lang w:val="en-ID"/>
        </w:rPr>
        <w:tab/>
      </w:r>
      <w:r w:rsidRPr="00C81960">
        <w:rPr>
          <w:rFonts w:ascii="Times New Roman" w:hAnsi="Times New Roman" w:cs="Times New Roman"/>
          <w:sz w:val="24"/>
          <w:lang w:val="en-ID"/>
        </w:rPr>
        <w:tab/>
        <w:t xml:space="preserve">: PAM dan Sumur (air tanah) </w:t>
      </w:r>
    </w:p>
    <w:p w:rsidR="00C81960" w:rsidRPr="00C81960" w:rsidRDefault="00C81960" w:rsidP="005C57CE">
      <w:pPr>
        <w:pStyle w:val="ListParagraph"/>
        <w:numPr>
          <w:ilvl w:val="0"/>
          <w:numId w:val="9"/>
        </w:numPr>
        <w:spacing w:after="0" w:line="360" w:lineRule="auto"/>
        <w:contextualSpacing w:val="0"/>
        <w:rPr>
          <w:rFonts w:ascii="Times New Roman" w:hAnsi="Times New Roman" w:cs="Times New Roman"/>
          <w:sz w:val="24"/>
          <w:lang w:val="en-ID"/>
        </w:rPr>
      </w:pPr>
      <w:r w:rsidRPr="00C81960">
        <w:rPr>
          <w:rFonts w:ascii="Times New Roman" w:hAnsi="Times New Roman" w:cs="Times New Roman"/>
          <w:sz w:val="24"/>
          <w:lang w:val="en-ID"/>
        </w:rPr>
        <w:t xml:space="preserve">Akses jalan depan gedung </w:t>
      </w:r>
      <w:r w:rsidRPr="00C81960">
        <w:rPr>
          <w:rFonts w:ascii="Times New Roman" w:hAnsi="Times New Roman" w:cs="Times New Roman"/>
          <w:sz w:val="24"/>
          <w:lang w:val="en-ID"/>
        </w:rPr>
        <w:tab/>
      </w:r>
      <w:r w:rsidRPr="00C81960">
        <w:rPr>
          <w:rFonts w:ascii="Times New Roman" w:hAnsi="Times New Roman" w:cs="Times New Roman"/>
          <w:sz w:val="24"/>
          <w:lang w:val="en-ID"/>
        </w:rPr>
        <w:tab/>
        <w:t xml:space="preserve">: Aspal </w:t>
      </w:r>
    </w:p>
    <w:p w:rsidR="00C81960" w:rsidRPr="00C81960" w:rsidRDefault="00C81960" w:rsidP="005C57CE">
      <w:pPr>
        <w:pStyle w:val="ListParagraph"/>
        <w:numPr>
          <w:ilvl w:val="0"/>
          <w:numId w:val="9"/>
        </w:numPr>
        <w:spacing w:after="0" w:line="360" w:lineRule="auto"/>
        <w:contextualSpacing w:val="0"/>
        <w:rPr>
          <w:rFonts w:ascii="Times New Roman" w:hAnsi="Times New Roman" w:cs="Times New Roman"/>
          <w:sz w:val="24"/>
          <w:lang w:val="en-ID"/>
        </w:rPr>
      </w:pPr>
      <w:r w:rsidRPr="00C81960">
        <w:rPr>
          <w:rFonts w:ascii="Times New Roman" w:hAnsi="Times New Roman" w:cs="Times New Roman"/>
          <w:sz w:val="24"/>
          <w:lang w:val="en-ID"/>
        </w:rPr>
        <w:t xml:space="preserve">Jumlah tempat tidur persalinan </w:t>
      </w:r>
      <w:r w:rsidRPr="00C81960">
        <w:rPr>
          <w:rFonts w:ascii="Times New Roman" w:hAnsi="Times New Roman" w:cs="Times New Roman"/>
          <w:sz w:val="24"/>
          <w:lang w:val="en-ID"/>
        </w:rPr>
        <w:tab/>
        <w:t>: 5 unit</w:t>
      </w:r>
    </w:p>
    <w:p w:rsidR="00C81960" w:rsidRPr="00C81960" w:rsidRDefault="00C81960" w:rsidP="005C57CE">
      <w:pPr>
        <w:pStyle w:val="ListParagraph"/>
        <w:numPr>
          <w:ilvl w:val="0"/>
          <w:numId w:val="9"/>
        </w:numPr>
        <w:spacing w:after="0" w:line="360" w:lineRule="auto"/>
        <w:contextualSpacing w:val="0"/>
        <w:rPr>
          <w:rFonts w:ascii="Times New Roman" w:hAnsi="Times New Roman" w:cs="Times New Roman"/>
          <w:sz w:val="24"/>
          <w:lang w:val="en-ID"/>
        </w:rPr>
      </w:pPr>
      <w:r w:rsidRPr="00C81960">
        <w:rPr>
          <w:rFonts w:ascii="Times New Roman" w:hAnsi="Times New Roman" w:cs="Times New Roman"/>
          <w:sz w:val="24"/>
          <w:lang w:val="en-ID"/>
        </w:rPr>
        <w:t xml:space="preserve">Jumlah kendaraan ambulance </w:t>
      </w:r>
      <w:r w:rsidRPr="00C81960">
        <w:rPr>
          <w:rFonts w:ascii="Times New Roman" w:hAnsi="Times New Roman" w:cs="Times New Roman"/>
          <w:sz w:val="24"/>
          <w:lang w:val="en-ID"/>
        </w:rPr>
        <w:tab/>
        <w:t>: 4 (2 kondisi baik, 2 rusak ringan)</w:t>
      </w:r>
    </w:p>
    <w:p w:rsidR="00C81960" w:rsidRPr="00C81960" w:rsidRDefault="00C81960" w:rsidP="005C57CE">
      <w:pPr>
        <w:pStyle w:val="ListParagraph"/>
        <w:numPr>
          <w:ilvl w:val="0"/>
          <w:numId w:val="9"/>
        </w:numPr>
        <w:spacing w:after="0" w:line="360" w:lineRule="auto"/>
        <w:contextualSpacing w:val="0"/>
        <w:rPr>
          <w:rFonts w:ascii="Times New Roman" w:hAnsi="Times New Roman" w:cs="Times New Roman"/>
          <w:sz w:val="24"/>
          <w:lang w:val="en-ID"/>
        </w:rPr>
      </w:pPr>
      <w:r w:rsidRPr="00C81960">
        <w:rPr>
          <w:rFonts w:ascii="Times New Roman" w:hAnsi="Times New Roman" w:cs="Times New Roman"/>
          <w:sz w:val="24"/>
          <w:lang w:val="en-ID"/>
        </w:rPr>
        <w:t>Jumlah Kendaraan Operasional</w:t>
      </w:r>
      <w:r w:rsidRPr="00C81960">
        <w:rPr>
          <w:rFonts w:ascii="Times New Roman" w:hAnsi="Times New Roman" w:cs="Times New Roman"/>
          <w:sz w:val="24"/>
          <w:lang w:val="en-ID"/>
        </w:rPr>
        <w:tab/>
        <w:t>: 2 (2 kondisi baik)</w:t>
      </w:r>
    </w:p>
    <w:p w:rsidR="00C81960" w:rsidRPr="00C81960" w:rsidRDefault="00C81960" w:rsidP="005C57CE">
      <w:pPr>
        <w:pStyle w:val="ListParagraph"/>
        <w:numPr>
          <w:ilvl w:val="0"/>
          <w:numId w:val="9"/>
        </w:numPr>
        <w:spacing w:after="0" w:line="360" w:lineRule="auto"/>
        <w:contextualSpacing w:val="0"/>
        <w:rPr>
          <w:rFonts w:ascii="Times New Roman" w:hAnsi="Times New Roman" w:cs="Times New Roman"/>
          <w:sz w:val="24"/>
          <w:lang w:val="en-ID"/>
        </w:rPr>
      </w:pPr>
      <w:r w:rsidRPr="00C81960">
        <w:rPr>
          <w:rFonts w:ascii="Times New Roman" w:hAnsi="Times New Roman" w:cs="Times New Roman"/>
          <w:sz w:val="24"/>
          <w:lang w:val="en-ID"/>
        </w:rPr>
        <w:t xml:space="preserve">Jumlah sepeda motor </w:t>
      </w:r>
      <w:r w:rsidRPr="00C81960">
        <w:rPr>
          <w:rFonts w:ascii="Times New Roman" w:hAnsi="Times New Roman" w:cs="Times New Roman"/>
          <w:sz w:val="24"/>
          <w:lang w:val="en-ID"/>
        </w:rPr>
        <w:tab/>
      </w:r>
      <w:r w:rsidRPr="00C81960">
        <w:rPr>
          <w:rFonts w:ascii="Times New Roman" w:hAnsi="Times New Roman" w:cs="Times New Roman"/>
          <w:sz w:val="24"/>
          <w:lang w:val="en-ID"/>
        </w:rPr>
        <w:tab/>
      </w:r>
      <w:r w:rsidRPr="00C81960">
        <w:rPr>
          <w:rFonts w:ascii="Times New Roman" w:hAnsi="Times New Roman" w:cs="Times New Roman"/>
          <w:sz w:val="24"/>
          <w:lang w:val="en-ID"/>
        </w:rPr>
        <w:tab/>
        <w:t>: 15 (15 rusak berat)</w:t>
      </w:r>
    </w:p>
    <w:p w:rsidR="005729B1" w:rsidRDefault="005729B1" w:rsidP="005729B1">
      <w:pPr>
        <w:pStyle w:val="Heading3"/>
        <w:rPr>
          <w:lang w:val="en-ID"/>
        </w:rPr>
      </w:pPr>
      <w:bookmarkStart w:id="47" w:name="_Toc63177467"/>
      <w:bookmarkStart w:id="48" w:name="_Toc63404044"/>
      <w:proofErr w:type="gramStart"/>
      <w:r>
        <w:rPr>
          <w:lang w:val="en-ID"/>
        </w:rPr>
        <w:t>Visi,Misi</w:t>
      </w:r>
      <w:proofErr w:type="gramEnd"/>
      <w:r>
        <w:rPr>
          <w:lang w:val="en-ID"/>
        </w:rPr>
        <w:t>, Tata Nilai dan Branding</w:t>
      </w:r>
      <w:bookmarkEnd w:id="47"/>
      <w:bookmarkEnd w:id="48"/>
    </w:p>
    <w:p w:rsidR="00C81960" w:rsidRPr="00C81960" w:rsidRDefault="00C81960" w:rsidP="005C57CE">
      <w:pPr>
        <w:pStyle w:val="ListParagraph"/>
        <w:numPr>
          <w:ilvl w:val="1"/>
          <w:numId w:val="4"/>
        </w:numPr>
        <w:spacing w:line="360" w:lineRule="auto"/>
        <w:ind w:left="1418"/>
        <w:rPr>
          <w:rFonts w:ascii="Times New Roman" w:hAnsi="Times New Roman" w:cs="Times New Roman"/>
          <w:sz w:val="24"/>
          <w:szCs w:val="24"/>
          <w:lang w:val="en-ID"/>
        </w:rPr>
      </w:pPr>
      <w:r w:rsidRPr="00C81960">
        <w:rPr>
          <w:rFonts w:ascii="Times New Roman" w:hAnsi="Times New Roman" w:cs="Times New Roman"/>
          <w:sz w:val="24"/>
          <w:szCs w:val="24"/>
          <w:lang w:val="en-ID"/>
        </w:rPr>
        <w:t>Visi</w:t>
      </w:r>
    </w:p>
    <w:p w:rsidR="00C81960" w:rsidRPr="00C81960" w:rsidRDefault="00C81960" w:rsidP="00C81960">
      <w:pPr>
        <w:pStyle w:val="ListParagraph"/>
        <w:spacing w:line="360" w:lineRule="auto"/>
        <w:ind w:left="1418"/>
        <w:rPr>
          <w:rFonts w:ascii="Times New Roman" w:hAnsi="Times New Roman" w:cs="Times New Roman"/>
          <w:sz w:val="24"/>
          <w:szCs w:val="24"/>
          <w:lang w:val="en-ID"/>
        </w:rPr>
      </w:pPr>
      <w:proofErr w:type="gramStart"/>
      <w:r>
        <w:rPr>
          <w:rFonts w:ascii="Times New Roman" w:hAnsi="Times New Roman" w:cs="Times New Roman"/>
          <w:sz w:val="24"/>
          <w:szCs w:val="24"/>
          <w:lang w:val="en-ID"/>
        </w:rPr>
        <w:t xml:space="preserve">“ </w:t>
      </w:r>
      <w:r w:rsidRPr="00C81960">
        <w:rPr>
          <w:rFonts w:ascii="Times New Roman" w:hAnsi="Times New Roman" w:cs="Times New Roman"/>
          <w:b/>
          <w:sz w:val="24"/>
          <w:szCs w:val="24"/>
          <w:lang w:val="en-ID"/>
        </w:rPr>
        <w:t>MENJADI</w:t>
      </w:r>
      <w:proofErr w:type="gramEnd"/>
      <w:r w:rsidRPr="00C81960">
        <w:rPr>
          <w:rFonts w:ascii="Times New Roman" w:hAnsi="Times New Roman" w:cs="Times New Roman"/>
          <w:b/>
          <w:sz w:val="24"/>
          <w:szCs w:val="24"/>
          <w:lang w:val="en-ID"/>
        </w:rPr>
        <w:t xml:space="preserve"> PUSKESMAS TERBAIK DI INDONESIA</w:t>
      </w:r>
      <w:r>
        <w:rPr>
          <w:rFonts w:ascii="Times New Roman" w:hAnsi="Times New Roman" w:cs="Times New Roman"/>
          <w:sz w:val="24"/>
          <w:szCs w:val="24"/>
          <w:lang w:val="en-ID"/>
        </w:rPr>
        <w:t>”</w:t>
      </w:r>
    </w:p>
    <w:p w:rsidR="00C81960" w:rsidRDefault="00C81960" w:rsidP="005C57CE">
      <w:pPr>
        <w:pStyle w:val="ListParagraph"/>
        <w:numPr>
          <w:ilvl w:val="1"/>
          <w:numId w:val="4"/>
        </w:numPr>
        <w:spacing w:line="360" w:lineRule="auto"/>
        <w:ind w:left="1418"/>
        <w:rPr>
          <w:rFonts w:ascii="Times New Roman" w:hAnsi="Times New Roman" w:cs="Times New Roman"/>
          <w:sz w:val="24"/>
          <w:szCs w:val="24"/>
          <w:lang w:val="en-ID"/>
        </w:rPr>
      </w:pPr>
      <w:r w:rsidRPr="00C81960">
        <w:rPr>
          <w:rFonts w:ascii="Times New Roman" w:hAnsi="Times New Roman" w:cs="Times New Roman"/>
          <w:sz w:val="24"/>
          <w:szCs w:val="24"/>
          <w:lang w:val="en-ID"/>
        </w:rPr>
        <w:t>Misi</w:t>
      </w:r>
    </w:p>
    <w:p w:rsidR="00C81960" w:rsidRPr="0036752A" w:rsidRDefault="00C81960" w:rsidP="005C57CE">
      <w:pPr>
        <w:pStyle w:val="ListParagraph"/>
        <w:widowControl w:val="0"/>
        <w:numPr>
          <w:ilvl w:val="0"/>
          <w:numId w:val="10"/>
        </w:numPr>
        <w:tabs>
          <w:tab w:val="left" w:pos="840"/>
        </w:tabs>
        <w:autoSpaceDE w:val="0"/>
        <w:autoSpaceDN w:val="0"/>
        <w:spacing w:after="0" w:line="360" w:lineRule="auto"/>
        <w:contextualSpacing w:val="0"/>
        <w:jc w:val="both"/>
        <w:rPr>
          <w:rFonts w:ascii="Times New Roman" w:hAnsi="Times New Roman" w:cs="Times New Roman"/>
          <w:sz w:val="24"/>
          <w:szCs w:val="24"/>
        </w:rPr>
      </w:pPr>
      <w:r w:rsidRPr="0036752A">
        <w:rPr>
          <w:rFonts w:ascii="Times New Roman" w:hAnsi="Times New Roman" w:cs="Times New Roman"/>
          <w:sz w:val="24"/>
          <w:szCs w:val="24"/>
        </w:rPr>
        <w:t>Meningkatkan Kualitas Sumber Daya Manusia Secara</w:t>
      </w:r>
      <w:r w:rsidRPr="0036752A">
        <w:rPr>
          <w:rFonts w:ascii="Times New Roman" w:hAnsi="Times New Roman" w:cs="Times New Roman"/>
          <w:spacing w:val="-5"/>
          <w:sz w:val="24"/>
          <w:szCs w:val="24"/>
        </w:rPr>
        <w:t xml:space="preserve"> </w:t>
      </w:r>
      <w:r w:rsidRPr="0036752A">
        <w:rPr>
          <w:rFonts w:ascii="Times New Roman" w:hAnsi="Times New Roman" w:cs="Times New Roman"/>
          <w:sz w:val="24"/>
          <w:szCs w:val="24"/>
        </w:rPr>
        <w:t>Berkesinambungan</w:t>
      </w:r>
    </w:p>
    <w:p w:rsidR="00C81960" w:rsidRPr="0036752A" w:rsidRDefault="00C81960" w:rsidP="005C57CE">
      <w:pPr>
        <w:pStyle w:val="ListParagraph"/>
        <w:widowControl w:val="0"/>
        <w:numPr>
          <w:ilvl w:val="0"/>
          <w:numId w:val="10"/>
        </w:numPr>
        <w:tabs>
          <w:tab w:val="left" w:pos="840"/>
        </w:tabs>
        <w:autoSpaceDE w:val="0"/>
        <w:autoSpaceDN w:val="0"/>
        <w:spacing w:after="0" w:line="360" w:lineRule="auto"/>
        <w:contextualSpacing w:val="0"/>
        <w:jc w:val="both"/>
        <w:rPr>
          <w:rFonts w:ascii="Times New Roman" w:hAnsi="Times New Roman" w:cs="Times New Roman"/>
          <w:sz w:val="24"/>
          <w:szCs w:val="24"/>
        </w:rPr>
      </w:pPr>
      <w:r w:rsidRPr="0036752A">
        <w:rPr>
          <w:rFonts w:ascii="Times New Roman" w:hAnsi="Times New Roman" w:cs="Times New Roman"/>
          <w:sz w:val="24"/>
          <w:szCs w:val="24"/>
        </w:rPr>
        <w:t>Meningkatkan Kualitas Pelayanan Kesehatan Yang Berorientasi Pada Kebutuhan</w:t>
      </w:r>
      <w:r w:rsidRPr="0036752A">
        <w:rPr>
          <w:rFonts w:ascii="Times New Roman" w:hAnsi="Times New Roman" w:cs="Times New Roman"/>
          <w:spacing w:val="-36"/>
          <w:sz w:val="24"/>
          <w:szCs w:val="24"/>
        </w:rPr>
        <w:t xml:space="preserve"> </w:t>
      </w:r>
      <w:r w:rsidRPr="0036752A">
        <w:rPr>
          <w:rFonts w:ascii="Times New Roman" w:hAnsi="Times New Roman" w:cs="Times New Roman"/>
          <w:sz w:val="24"/>
          <w:szCs w:val="24"/>
        </w:rPr>
        <w:t>Pelanggan</w:t>
      </w:r>
    </w:p>
    <w:p w:rsidR="00C81960" w:rsidRPr="0036752A" w:rsidRDefault="00C81960" w:rsidP="005C57CE">
      <w:pPr>
        <w:pStyle w:val="ListParagraph"/>
        <w:widowControl w:val="0"/>
        <w:numPr>
          <w:ilvl w:val="0"/>
          <w:numId w:val="10"/>
        </w:numPr>
        <w:tabs>
          <w:tab w:val="left" w:pos="840"/>
        </w:tabs>
        <w:autoSpaceDE w:val="0"/>
        <w:autoSpaceDN w:val="0"/>
        <w:spacing w:after="0" w:line="360" w:lineRule="auto"/>
        <w:contextualSpacing w:val="0"/>
        <w:jc w:val="both"/>
        <w:rPr>
          <w:rFonts w:ascii="Times New Roman" w:hAnsi="Times New Roman" w:cs="Times New Roman"/>
          <w:sz w:val="24"/>
          <w:szCs w:val="24"/>
        </w:rPr>
      </w:pPr>
      <w:r w:rsidRPr="0036752A">
        <w:rPr>
          <w:rFonts w:ascii="Times New Roman" w:hAnsi="Times New Roman" w:cs="Times New Roman"/>
          <w:sz w:val="24"/>
          <w:szCs w:val="24"/>
        </w:rPr>
        <w:t>Meningkatkan Sarana Prasarana Berbasis Teknologi Tepat Guna</w:t>
      </w:r>
    </w:p>
    <w:p w:rsidR="00C81960" w:rsidRPr="0036752A" w:rsidRDefault="00C81960" w:rsidP="005C57CE">
      <w:pPr>
        <w:pStyle w:val="ListParagraph"/>
        <w:widowControl w:val="0"/>
        <w:numPr>
          <w:ilvl w:val="0"/>
          <w:numId w:val="10"/>
        </w:numPr>
        <w:tabs>
          <w:tab w:val="left" w:pos="840"/>
        </w:tabs>
        <w:autoSpaceDE w:val="0"/>
        <w:autoSpaceDN w:val="0"/>
        <w:spacing w:after="0" w:line="360" w:lineRule="auto"/>
        <w:contextualSpacing w:val="0"/>
        <w:jc w:val="both"/>
        <w:rPr>
          <w:rFonts w:ascii="Times New Roman" w:hAnsi="Times New Roman" w:cs="Times New Roman"/>
          <w:sz w:val="24"/>
          <w:szCs w:val="24"/>
        </w:rPr>
      </w:pPr>
      <w:r w:rsidRPr="0036752A">
        <w:rPr>
          <w:rFonts w:ascii="Times New Roman" w:hAnsi="Times New Roman" w:cs="Times New Roman"/>
          <w:sz w:val="24"/>
          <w:szCs w:val="24"/>
        </w:rPr>
        <w:t xml:space="preserve">Menciptakan Suasana </w:t>
      </w:r>
      <w:r w:rsidRPr="0036752A">
        <w:rPr>
          <w:rFonts w:ascii="Times New Roman" w:hAnsi="Times New Roman" w:cs="Times New Roman"/>
          <w:spacing w:val="-3"/>
          <w:sz w:val="24"/>
          <w:szCs w:val="24"/>
        </w:rPr>
        <w:t xml:space="preserve">Kerja </w:t>
      </w:r>
      <w:r w:rsidRPr="0036752A">
        <w:rPr>
          <w:rFonts w:ascii="Times New Roman" w:hAnsi="Times New Roman" w:cs="Times New Roman"/>
          <w:sz w:val="24"/>
          <w:szCs w:val="24"/>
        </w:rPr>
        <w:t>Yang Solid, Harmonis Dan Berdaya</w:t>
      </w:r>
      <w:r w:rsidRPr="0036752A">
        <w:rPr>
          <w:rFonts w:ascii="Times New Roman" w:hAnsi="Times New Roman" w:cs="Times New Roman"/>
          <w:spacing w:val="2"/>
          <w:sz w:val="24"/>
          <w:szCs w:val="24"/>
        </w:rPr>
        <w:t xml:space="preserve"> </w:t>
      </w:r>
      <w:r w:rsidRPr="0036752A">
        <w:rPr>
          <w:rFonts w:ascii="Times New Roman" w:hAnsi="Times New Roman" w:cs="Times New Roman"/>
          <w:sz w:val="24"/>
          <w:szCs w:val="24"/>
        </w:rPr>
        <w:t>Guna</w:t>
      </w:r>
    </w:p>
    <w:p w:rsidR="00C81960" w:rsidRDefault="00C81960" w:rsidP="005C57CE">
      <w:pPr>
        <w:pStyle w:val="ListParagraph"/>
        <w:widowControl w:val="0"/>
        <w:numPr>
          <w:ilvl w:val="0"/>
          <w:numId w:val="10"/>
        </w:numPr>
        <w:tabs>
          <w:tab w:val="left" w:pos="840"/>
        </w:tabs>
        <w:autoSpaceDE w:val="0"/>
        <w:autoSpaceDN w:val="0"/>
        <w:spacing w:after="0" w:line="360" w:lineRule="auto"/>
        <w:contextualSpacing w:val="0"/>
        <w:jc w:val="both"/>
        <w:rPr>
          <w:rFonts w:ascii="Times New Roman" w:hAnsi="Times New Roman" w:cs="Times New Roman"/>
          <w:sz w:val="24"/>
          <w:szCs w:val="24"/>
        </w:rPr>
      </w:pPr>
      <w:r w:rsidRPr="0036752A">
        <w:rPr>
          <w:rFonts w:ascii="Times New Roman" w:hAnsi="Times New Roman" w:cs="Times New Roman"/>
          <w:sz w:val="24"/>
          <w:szCs w:val="24"/>
        </w:rPr>
        <w:t xml:space="preserve">Meningkatkan Pemberdayaan Masyarakat Dan Kerja Sama </w:t>
      </w:r>
      <w:r w:rsidRPr="0036752A">
        <w:rPr>
          <w:rFonts w:ascii="Times New Roman" w:hAnsi="Times New Roman" w:cs="Times New Roman"/>
          <w:spacing w:val="2"/>
          <w:sz w:val="24"/>
          <w:szCs w:val="24"/>
        </w:rPr>
        <w:t>Lintas</w:t>
      </w:r>
      <w:r w:rsidRPr="0036752A">
        <w:rPr>
          <w:rFonts w:ascii="Times New Roman" w:hAnsi="Times New Roman" w:cs="Times New Roman"/>
          <w:spacing w:val="-9"/>
          <w:sz w:val="24"/>
          <w:szCs w:val="24"/>
        </w:rPr>
        <w:t xml:space="preserve"> </w:t>
      </w:r>
      <w:r w:rsidRPr="0036752A">
        <w:rPr>
          <w:rFonts w:ascii="Times New Roman" w:hAnsi="Times New Roman" w:cs="Times New Roman"/>
          <w:sz w:val="24"/>
          <w:szCs w:val="24"/>
        </w:rPr>
        <w:t>Sektoral</w:t>
      </w:r>
    </w:p>
    <w:p w:rsidR="00C81960" w:rsidRDefault="00C81960" w:rsidP="00C81960">
      <w:pPr>
        <w:pStyle w:val="ListParagraph"/>
        <w:widowControl w:val="0"/>
        <w:tabs>
          <w:tab w:val="left" w:pos="840"/>
        </w:tabs>
        <w:autoSpaceDE w:val="0"/>
        <w:autoSpaceDN w:val="0"/>
        <w:spacing w:after="0" w:line="360" w:lineRule="auto"/>
        <w:ind w:left="1778"/>
        <w:contextualSpacing w:val="0"/>
        <w:jc w:val="both"/>
        <w:rPr>
          <w:rFonts w:ascii="Times New Roman" w:hAnsi="Times New Roman" w:cs="Times New Roman"/>
          <w:sz w:val="24"/>
          <w:szCs w:val="24"/>
        </w:rPr>
      </w:pPr>
    </w:p>
    <w:p w:rsidR="00C81960" w:rsidRPr="00C81960" w:rsidRDefault="00C81960" w:rsidP="00C81960">
      <w:pPr>
        <w:pStyle w:val="ListParagraph"/>
        <w:widowControl w:val="0"/>
        <w:tabs>
          <w:tab w:val="left" w:pos="840"/>
        </w:tabs>
        <w:autoSpaceDE w:val="0"/>
        <w:autoSpaceDN w:val="0"/>
        <w:spacing w:after="0" w:line="360" w:lineRule="auto"/>
        <w:ind w:left="1778"/>
        <w:contextualSpacing w:val="0"/>
        <w:jc w:val="both"/>
        <w:rPr>
          <w:rFonts w:ascii="Times New Roman" w:hAnsi="Times New Roman" w:cs="Times New Roman"/>
          <w:sz w:val="24"/>
          <w:szCs w:val="24"/>
        </w:rPr>
      </w:pPr>
    </w:p>
    <w:p w:rsidR="00C81960" w:rsidRDefault="00C81960" w:rsidP="005C57CE">
      <w:pPr>
        <w:pStyle w:val="ListParagraph"/>
        <w:numPr>
          <w:ilvl w:val="1"/>
          <w:numId w:val="4"/>
        </w:numPr>
        <w:ind w:left="1418"/>
        <w:rPr>
          <w:rFonts w:ascii="Times New Roman" w:hAnsi="Times New Roman" w:cs="Times New Roman"/>
          <w:sz w:val="24"/>
          <w:szCs w:val="24"/>
          <w:lang w:val="en-ID"/>
        </w:rPr>
      </w:pPr>
      <w:r w:rsidRPr="00C81960">
        <w:rPr>
          <w:rFonts w:ascii="Times New Roman" w:hAnsi="Times New Roman" w:cs="Times New Roman"/>
          <w:sz w:val="24"/>
          <w:szCs w:val="24"/>
          <w:lang w:val="en-ID"/>
        </w:rPr>
        <w:t>Tata Nilai</w:t>
      </w:r>
    </w:p>
    <w:p w:rsidR="00C81960" w:rsidRPr="0036752A" w:rsidRDefault="00C81960" w:rsidP="005C57CE">
      <w:pPr>
        <w:pStyle w:val="ListParagraph"/>
        <w:numPr>
          <w:ilvl w:val="0"/>
          <w:numId w:val="11"/>
        </w:numPr>
        <w:tabs>
          <w:tab w:val="left" w:pos="840"/>
        </w:tabs>
        <w:spacing w:after="160" w:line="360" w:lineRule="auto"/>
        <w:ind w:left="1843" w:hanging="284"/>
        <w:rPr>
          <w:rFonts w:ascii="Times New Roman" w:hAnsi="Times New Roman" w:cs="Times New Roman"/>
          <w:sz w:val="24"/>
          <w:szCs w:val="24"/>
        </w:rPr>
      </w:pPr>
      <w:r w:rsidRPr="0036752A">
        <w:rPr>
          <w:rFonts w:ascii="Times New Roman" w:hAnsi="Times New Roman" w:cs="Times New Roman"/>
          <w:sz w:val="24"/>
          <w:szCs w:val="24"/>
        </w:rPr>
        <w:lastRenderedPageBreak/>
        <w:t>Integritas</w:t>
      </w:r>
    </w:p>
    <w:p w:rsidR="00C81960" w:rsidRPr="0036752A" w:rsidRDefault="00C81960" w:rsidP="005C57CE">
      <w:pPr>
        <w:pStyle w:val="ListParagraph"/>
        <w:numPr>
          <w:ilvl w:val="0"/>
          <w:numId w:val="11"/>
        </w:numPr>
        <w:tabs>
          <w:tab w:val="left" w:pos="840"/>
        </w:tabs>
        <w:spacing w:after="160" w:line="360" w:lineRule="auto"/>
        <w:ind w:left="1843" w:hanging="284"/>
        <w:rPr>
          <w:rFonts w:ascii="Times New Roman" w:hAnsi="Times New Roman" w:cs="Times New Roman"/>
          <w:sz w:val="24"/>
          <w:szCs w:val="24"/>
        </w:rPr>
      </w:pPr>
      <w:r w:rsidRPr="0036752A">
        <w:rPr>
          <w:rFonts w:ascii="Times New Roman" w:hAnsi="Times New Roman" w:cs="Times New Roman"/>
          <w:sz w:val="24"/>
          <w:szCs w:val="24"/>
        </w:rPr>
        <w:t>Tanggung Jawab</w:t>
      </w:r>
    </w:p>
    <w:p w:rsidR="00C81960" w:rsidRPr="0036752A" w:rsidRDefault="00C81960" w:rsidP="005C57CE">
      <w:pPr>
        <w:pStyle w:val="ListParagraph"/>
        <w:numPr>
          <w:ilvl w:val="0"/>
          <w:numId w:val="11"/>
        </w:numPr>
        <w:tabs>
          <w:tab w:val="left" w:pos="840"/>
        </w:tabs>
        <w:spacing w:after="160" w:line="360" w:lineRule="auto"/>
        <w:ind w:left="1843" w:hanging="284"/>
        <w:rPr>
          <w:rFonts w:ascii="Times New Roman" w:hAnsi="Times New Roman" w:cs="Times New Roman"/>
          <w:sz w:val="24"/>
          <w:szCs w:val="24"/>
        </w:rPr>
      </w:pPr>
      <w:r w:rsidRPr="0036752A">
        <w:rPr>
          <w:rFonts w:ascii="Times New Roman" w:hAnsi="Times New Roman" w:cs="Times New Roman"/>
          <w:sz w:val="24"/>
          <w:szCs w:val="24"/>
        </w:rPr>
        <w:t>Profesional</w:t>
      </w:r>
    </w:p>
    <w:p w:rsidR="00C81960" w:rsidRPr="0036752A" w:rsidRDefault="00C81960" w:rsidP="005C57CE">
      <w:pPr>
        <w:pStyle w:val="ListParagraph"/>
        <w:numPr>
          <w:ilvl w:val="0"/>
          <w:numId w:val="11"/>
        </w:numPr>
        <w:tabs>
          <w:tab w:val="left" w:pos="840"/>
        </w:tabs>
        <w:spacing w:after="160" w:line="360" w:lineRule="auto"/>
        <w:ind w:left="1843" w:hanging="284"/>
        <w:rPr>
          <w:rFonts w:ascii="Times New Roman" w:hAnsi="Times New Roman" w:cs="Times New Roman"/>
          <w:sz w:val="24"/>
          <w:szCs w:val="24"/>
        </w:rPr>
      </w:pPr>
      <w:r w:rsidRPr="0036752A">
        <w:rPr>
          <w:rFonts w:ascii="Times New Roman" w:hAnsi="Times New Roman" w:cs="Times New Roman"/>
          <w:sz w:val="24"/>
          <w:szCs w:val="24"/>
        </w:rPr>
        <w:t>Kerja Sama</w:t>
      </w:r>
    </w:p>
    <w:p w:rsidR="00C81960" w:rsidRPr="00C81960" w:rsidRDefault="00C81960" w:rsidP="005C57CE">
      <w:pPr>
        <w:pStyle w:val="ListParagraph"/>
        <w:numPr>
          <w:ilvl w:val="0"/>
          <w:numId w:val="11"/>
        </w:numPr>
        <w:tabs>
          <w:tab w:val="left" w:pos="840"/>
        </w:tabs>
        <w:spacing w:beforeLines="200" w:before="480" w:after="160" w:line="480" w:lineRule="auto"/>
        <w:ind w:left="1843" w:hanging="284"/>
        <w:rPr>
          <w:rFonts w:ascii="Times New Roman" w:hAnsi="Times New Roman" w:cs="Times New Roman"/>
          <w:sz w:val="24"/>
          <w:szCs w:val="24"/>
        </w:rPr>
      </w:pPr>
      <w:r w:rsidRPr="0036752A">
        <w:rPr>
          <w:rFonts w:ascii="Times New Roman" w:hAnsi="Times New Roman" w:cs="Times New Roman"/>
          <w:sz w:val="24"/>
          <w:szCs w:val="24"/>
        </w:rPr>
        <w:t>Inovatif</w:t>
      </w:r>
    </w:p>
    <w:p w:rsidR="00C81960" w:rsidRDefault="00C81960" w:rsidP="005C57CE">
      <w:pPr>
        <w:pStyle w:val="ListParagraph"/>
        <w:numPr>
          <w:ilvl w:val="1"/>
          <w:numId w:val="4"/>
        </w:numPr>
        <w:ind w:left="1418"/>
        <w:rPr>
          <w:rFonts w:ascii="Times New Roman" w:hAnsi="Times New Roman" w:cs="Times New Roman"/>
          <w:sz w:val="24"/>
          <w:szCs w:val="24"/>
          <w:lang w:val="en-ID"/>
        </w:rPr>
      </w:pPr>
      <w:r w:rsidRPr="00C81960">
        <w:rPr>
          <w:rFonts w:ascii="Times New Roman" w:hAnsi="Times New Roman" w:cs="Times New Roman"/>
          <w:sz w:val="24"/>
          <w:szCs w:val="24"/>
          <w:lang w:val="en-ID"/>
        </w:rPr>
        <w:t>Branding</w:t>
      </w:r>
    </w:p>
    <w:p w:rsidR="00C81960" w:rsidRPr="00C81960" w:rsidRDefault="00C81960" w:rsidP="00C81960">
      <w:pPr>
        <w:pStyle w:val="ListParagraph"/>
        <w:ind w:left="1418"/>
        <w:rPr>
          <w:rFonts w:ascii="Times New Roman" w:hAnsi="Times New Roman" w:cs="Times New Roman"/>
          <w:sz w:val="24"/>
          <w:szCs w:val="24"/>
          <w:lang w:val="en-ID"/>
        </w:rPr>
      </w:pPr>
      <w:proofErr w:type="gramStart"/>
      <w:r>
        <w:rPr>
          <w:rFonts w:ascii="Times New Roman" w:hAnsi="Times New Roman" w:cs="Times New Roman"/>
          <w:sz w:val="24"/>
          <w:szCs w:val="24"/>
          <w:lang w:val="en-ID"/>
        </w:rPr>
        <w:t xml:space="preserve">“ </w:t>
      </w:r>
      <w:r w:rsidRPr="00C81960">
        <w:rPr>
          <w:rFonts w:ascii="Times New Roman" w:hAnsi="Times New Roman" w:cs="Times New Roman"/>
          <w:b/>
          <w:sz w:val="24"/>
          <w:szCs w:val="24"/>
          <w:lang w:val="en-ID"/>
        </w:rPr>
        <w:t>Ramah</w:t>
      </w:r>
      <w:proofErr w:type="gramEnd"/>
      <w:r w:rsidRPr="00C81960">
        <w:rPr>
          <w:rFonts w:ascii="Times New Roman" w:hAnsi="Times New Roman" w:cs="Times New Roman"/>
          <w:b/>
          <w:sz w:val="24"/>
          <w:szCs w:val="24"/>
          <w:lang w:val="en-ID"/>
        </w:rPr>
        <w:t>, Cepat, Nyaman</w:t>
      </w:r>
      <w:r>
        <w:rPr>
          <w:rFonts w:ascii="Times New Roman" w:hAnsi="Times New Roman" w:cs="Times New Roman"/>
          <w:sz w:val="24"/>
          <w:szCs w:val="24"/>
          <w:lang w:val="en-ID"/>
        </w:rPr>
        <w:t>”</w:t>
      </w:r>
    </w:p>
    <w:p w:rsidR="005729B1" w:rsidRDefault="005729B1" w:rsidP="005729B1">
      <w:pPr>
        <w:pStyle w:val="Heading3"/>
        <w:rPr>
          <w:lang w:val="en-ID"/>
        </w:rPr>
      </w:pPr>
      <w:bookmarkStart w:id="49" w:name="_Toc63177468"/>
      <w:bookmarkStart w:id="50" w:name="_Toc63404045"/>
      <w:r>
        <w:rPr>
          <w:lang w:val="en-ID"/>
        </w:rPr>
        <w:t>Ketenagaan Puskesmas</w:t>
      </w:r>
      <w:bookmarkEnd w:id="49"/>
      <w:bookmarkEnd w:id="50"/>
    </w:p>
    <w:p w:rsidR="00C81960" w:rsidRDefault="00C81960" w:rsidP="00C81960">
      <w:pPr>
        <w:ind w:left="720"/>
        <w:rPr>
          <w:rFonts w:ascii="Times New Roman" w:hAnsi="Times New Roman" w:cs="Times New Roman"/>
          <w:sz w:val="24"/>
          <w:szCs w:val="24"/>
          <w:lang w:val="en-ID"/>
        </w:rPr>
      </w:pPr>
      <w:r>
        <w:rPr>
          <w:rFonts w:ascii="Times New Roman" w:hAnsi="Times New Roman" w:cs="Times New Roman"/>
          <w:sz w:val="24"/>
          <w:szCs w:val="24"/>
          <w:lang w:val="en-ID"/>
        </w:rPr>
        <w:t xml:space="preserve">Berikut data ketenagaan pegawai Puskesmas Kecamatan </w:t>
      </w:r>
      <w:proofErr w:type="gramStart"/>
      <w:r>
        <w:rPr>
          <w:rFonts w:ascii="Times New Roman" w:hAnsi="Times New Roman" w:cs="Times New Roman"/>
          <w:sz w:val="24"/>
          <w:szCs w:val="24"/>
          <w:lang w:val="en-ID"/>
        </w:rPr>
        <w:t>Palmerah :</w:t>
      </w:r>
      <w:proofErr w:type="gramEnd"/>
    </w:p>
    <w:p w:rsidR="00C81960" w:rsidRDefault="005144F0" w:rsidP="00C81960">
      <w:pPr>
        <w:ind w:left="720"/>
        <w:rPr>
          <w:rFonts w:ascii="Times New Roman" w:hAnsi="Times New Roman" w:cs="Times New Roman"/>
          <w:sz w:val="24"/>
          <w:szCs w:val="24"/>
          <w:lang w:val="en-ID"/>
        </w:rPr>
      </w:pPr>
      <w:r>
        <w:rPr>
          <w:rFonts w:ascii="Times New Roman" w:hAnsi="Times New Roman" w:cs="Times New Roman"/>
          <w:sz w:val="24"/>
          <w:szCs w:val="24"/>
          <w:lang w:val="en-ID"/>
        </w:rPr>
        <w:t xml:space="preserve">Tabel 1.4 </w:t>
      </w:r>
      <w:r w:rsidR="00C81960">
        <w:rPr>
          <w:rFonts w:ascii="Times New Roman" w:hAnsi="Times New Roman" w:cs="Times New Roman"/>
          <w:sz w:val="24"/>
          <w:szCs w:val="24"/>
          <w:lang w:val="en-ID"/>
        </w:rPr>
        <w:t>Tabel Ketenagaan Puskemas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48"/>
        <w:gridCol w:w="4918"/>
        <w:gridCol w:w="2061"/>
      </w:tblGrid>
      <w:tr w:rsidR="00C81960" w:rsidRPr="003D2838" w:rsidTr="00C81960">
        <w:trPr>
          <w:trHeight w:val="412"/>
        </w:trPr>
        <w:tc>
          <w:tcPr>
            <w:tcW w:w="598" w:type="pct"/>
          </w:tcPr>
          <w:p w:rsidR="00C81960" w:rsidRPr="003D2838" w:rsidRDefault="00C81960" w:rsidP="00C81960">
            <w:pPr>
              <w:pStyle w:val="TableParagraph"/>
              <w:spacing w:line="267" w:lineRule="exact"/>
              <w:ind w:left="110"/>
              <w:rPr>
                <w:rFonts w:ascii="Times New Roman" w:hAnsi="Times New Roman" w:cs="Times New Roman"/>
                <w:b/>
                <w:sz w:val="24"/>
                <w:szCs w:val="24"/>
              </w:rPr>
            </w:pPr>
            <w:r w:rsidRPr="003D2838">
              <w:rPr>
                <w:rFonts w:ascii="Times New Roman" w:hAnsi="Times New Roman" w:cs="Times New Roman"/>
                <w:b/>
                <w:sz w:val="24"/>
                <w:szCs w:val="24"/>
              </w:rPr>
              <w:t>No</w:t>
            </w:r>
          </w:p>
        </w:tc>
        <w:tc>
          <w:tcPr>
            <w:tcW w:w="3102" w:type="pct"/>
          </w:tcPr>
          <w:p w:rsidR="00C81960" w:rsidRPr="003D2838" w:rsidRDefault="00C81960" w:rsidP="00C81960">
            <w:pPr>
              <w:pStyle w:val="TableParagraph"/>
              <w:spacing w:line="267" w:lineRule="exact"/>
              <w:ind w:left="109"/>
              <w:jc w:val="center"/>
              <w:rPr>
                <w:rFonts w:ascii="Times New Roman" w:hAnsi="Times New Roman" w:cs="Times New Roman"/>
                <w:b/>
                <w:sz w:val="24"/>
                <w:szCs w:val="24"/>
              </w:rPr>
            </w:pPr>
            <w:r w:rsidRPr="003D2838">
              <w:rPr>
                <w:rFonts w:ascii="Times New Roman" w:hAnsi="Times New Roman" w:cs="Times New Roman"/>
                <w:b/>
                <w:sz w:val="24"/>
                <w:szCs w:val="24"/>
              </w:rPr>
              <w:t>Jenis Jabatan</w:t>
            </w:r>
          </w:p>
        </w:tc>
        <w:tc>
          <w:tcPr>
            <w:tcW w:w="1300" w:type="pct"/>
          </w:tcPr>
          <w:p w:rsidR="00C81960" w:rsidRPr="003D2838" w:rsidRDefault="00C81960" w:rsidP="00C81960">
            <w:pPr>
              <w:pStyle w:val="TableParagraph"/>
              <w:spacing w:line="267" w:lineRule="exact"/>
              <w:ind w:left="109"/>
              <w:rPr>
                <w:rFonts w:ascii="Times New Roman" w:hAnsi="Times New Roman" w:cs="Times New Roman"/>
                <w:b/>
                <w:sz w:val="24"/>
                <w:szCs w:val="24"/>
              </w:rPr>
            </w:pPr>
            <w:r w:rsidRPr="003D2838">
              <w:rPr>
                <w:rFonts w:ascii="Times New Roman" w:hAnsi="Times New Roman" w:cs="Times New Roman"/>
                <w:b/>
                <w:sz w:val="24"/>
                <w:szCs w:val="24"/>
              </w:rPr>
              <w:t>Jumlah</w:t>
            </w:r>
          </w:p>
        </w:tc>
      </w:tr>
      <w:tr w:rsidR="00C81960" w:rsidRPr="003D2838" w:rsidTr="00C81960">
        <w:trPr>
          <w:trHeight w:val="489"/>
        </w:trPr>
        <w:tc>
          <w:tcPr>
            <w:tcW w:w="598" w:type="pct"/>
          </w:tcPr>
          <w:p w:rsidR="00C81960" w:rsidRPr="003D2838" w:rsidRDefault="00C81960" w:rsidP="00C81960">
            <w:pPr>
              <w:pStyle w:val="TableParagraph"/>
              <w:ind w:left="110"/>
              <w:rPr>
                <w:rFonts w:ascii="Times New Roman" w:hAnsi="Times New Roman" w:cs="Times New Roman"/>
                <w:sz w:val="24"/>
                <w:szCs w:val="24"/>
              </w:rPr>
            </w:pPr>
            <w:r w:rsidRPr="003D2838">
              <w:rPr>
                <w:rFonts w:ascii="Times New Roman" w:hAnsi="Times New Roman" w:cs="Times New Roman"/>
                <w:sz w:val="24"/>
                <w:szCs w:val="24"/>
              </w:rPr>
              <w:t>1.</w:t>
            </w:r>
          </w:p>
        </w:tc>
        <w:tc>
          <w:tcPr>
            <w:tcW w:w="3102" w:type="pct"/>
          </w:tcPr>
          <w:p w:rsidR="00C81960" w:rsidRPr="003D2838" w:rsidRDefault="00C81960" w:rsidP="00C81960">
            <w:pPr>
              <w:pStyle w:val="TableParagraph"/>
              <w:spacing w:before="135"/>
              <w:ind w:left="109"/>
              <w:rPr>
                <w:rFonts w:ascii="Times New Roman" w:hAnsi="Times New Roman" w:cs="Times New Roman"/>
                <w:sz w:val="24"/>
                <w:szCs w:val="24"/>
              </w:rPr>
            </w:pPr>
            <w:r w:rsidRPr="003D2838">
              <w:rPr>
                <w:rFonts w:ascii="Times New Roman" w:hAnsi="Times New Roman" w:cs="Times New Roman"/>
                <w:sz w:val="24"/>
                <w:szCs w:val="24"/>
              </w:rPr>
              <w:t>Jabatan Struktural</w:t>
            </w:r>
          </w:p>
        </w:tc>
        <w:tc>
          <w:tcPr>
            <w:tcW w:w="1300" w:type="pct"/>
          </w:tcPr>
          <w:p w:rsidR="00C81960" w:rsidRPr="003D2838" w:rsidRDefault="00C81960" w:rsidP="00C81960">
            <w:pPr>
              <w:pStyle w:val="TableParagraph"/>
              <w:ind w:left="14"/>
              <w:jc w:val="center"/>
              <w:rPr>
                <w:rFonts w:ascii="Times New Roman" w:hAnsi="Times New Roman" w:cs="Times New Roman"/>
                <w:sz w:val="24"/>
                <w:szCs w:val="24"/>
              </w:rPr>
            </w:pPr>
            <w:r w:rsidRPr="003D2838">
              <w:rPr>
                <w:rFonts w:ascii="Times New Roman" w:hAnsi="Times New Roman" w:cs="Times New Roman"/>
                <w:w w:val="95"/>
                <w:sz w:val="24"/>
                <w:szCs w:val="24"/>
              </w:rPr>
              <w:t>2</w:t>
            </w:r>
          </w:p>
        </w:tc>
      </w:tr>
      <w:tr w:rsidR="00C81960" w:rsidRPr="003D2838" w:rsidTr="00C81960">
        <w:trPr>
          <w:trHeight w:val="412"/>
        </w:trPr>
        <w:tc>
          <w:tcPr>
            <w:tcW w:w="598" w:type="pct"/>
          </w:tcPr>
          <w:p w:rsidR="00C81960" w:rsidRPr="003D2838" w:rsidRDefault="00C81960" w:rsidP="00C81960">
            <w:pPr>
              <w:pStyle w:val="TableParagraph"/>
              <w:spacing w:line="271" w:lineRule="exact"/>
              <w:ind w:left="110"/>
              <w:rPr>
                <w:rFonts w:ascii="Times New Roman" w:hAnsi="Times New Roman" w:cs="Times New Roman"/>
                <w:sz w:val="24"/>
                <w:szCs w:val="24"/>
              </w:rPr>
            </w:pPr>
            <w:r w:rsidRPr="003D2838">
              <w:rPr>
                <w:rFonts w:ascii="Times New Roman" w:hAnsi="Times New Roman" w:cs="Times New Roman"/>
                <w:sz w:val="24"/>
                <w:szCs w:val="24"/>
              </w:rPr>
              <w:t>2.</w:t>
            </w:r>
          </w:p>
        </w:tc>
        <w:tc>
          <w:tcPr>
            <w:tcW w:w="3102" w:type="pct"/>
          </w:tcPr>
          <w:p w:rsidR="00C81960" w:rsidRPr="003D2838" w:rsidRDefault="00C81960" w:rsidP="00C81960">
            <w:pPr>
              <w:pStyle w:val="TableParagraph"/>
              <w:spacing w:line="271" w:lineRule="exact"/>
              <w:ind w:left="109"/>
              <w:rPr>
                <w:rFonts w:ascii="Times New Roman" w:hAnsi="Times New Roman" w:cs="Times New Roman"/>
                <w:sz w:val="24"/>
                <w:szCs w:val="24"/>
              </w:rPr>
            </w:pPr>
            <w:r w:rsidRPr="003D2838">
              <w:rPr>
                <w:rFonts w:ascii="Times New Roman" w:hAnsi="Times New Roman" w:cs="Times New Roman"/>
                <w:sz w:val="24"/>
                <w:szCs w:val="24"/>
              </w:rPr>
              <w:t>Dokter Umum</w:t>
            </w:r>
          </w:p>
        </w:tc>
        <w:tc>
          <w:tcPr>
            <w:tcW w:w="1300" w:type="pct"/>
          </w:tcPr>
          <w:p w:rsidR="00C81960" w:rsidRPr="003D2838" w:rsidRDefault="00C81960" w:rsidP="00C81960">
            <w:pPr>
              <w:pStyle w:val="TableParagraph"/>
              <w:spacing w:line="271" w:lineRule="exact"/>
              <w:ind w:left="469" w:right="457"/>
              <w:jc w:val="center"/>
              <w:rPr>
                <w:rFonts w:ascii="Times New Roman" w:hAnsi="Times New Roman" w:cs="Times New Roman"/>
                <w:sz w:val="24"/>
                <w:szCs w:val="24"/>
              </w:rPr>
            </w:pPr>
            <w:r w:rsidRPr="003D2838">
              <w:rPr>
                <w:rFonts w:ascii="Times New Roman" w:hAnsi="Times New Roman" w:cs="Times New Roman"/>
                <w:sz w:val="24"/>
                <w:szCs w:val="24"/>
              </w:rPr>
              <w:t>39</w:t>
            </w:r>
          </w:p>
        </w:tc>
      </w:tr>
      <w:tr w:rsidR="00C81960" w:rsidRPr="003D2838" w:rsidTr="00C81960">
        <w:trPr>
          <w:trHeight w:val="426"/>
        </w:trPr>
        <w:tc>
          <w:tcPr>
            <w:tcW w:w="598" w:type="pct"/>
          </w:tcPr>
          <w:p w:rsidR="00C81960" w:rsidRPr="003D2838" w:rsidRDefault="00C81960" w:rsidP="00C81960">
            <w:pPr>
              <w:pStyle w:val="TableParagraph"/>
              <w:ind w:left="110"/>
              <w:rPr>
                <w:rFonts w:ascii="Times New Roman" w:hAnsi="Times New Roman" w:cs="Times New Roman"/>
                <w:sz w:val="24"/>
                <w:szCs w:val="24"/>
              </w:rPr>
            </w:pPr>
            <w:r w:rsidRPr="003D2838">
              <w:rPr>
                <w:rFonts w:ascii="Times New Roman" w:hAnsi="Times New Roman" w:cs="Times New Roman"/>
                <w:sz w:val="24"/>
                <w:szCs w:val="24"/>
              </w:rPr>
              <w:t>3.</w:t>
            </w:r>
          </w:p>
        </w:tc>
        <w:tc>
          <w:tcPr>
            <w:tcW w:w="3102" w:type="pct"/>
          </w:tcPr>
          <w:p w:rsidR="00C81960" w:rsidRPr="003D2838" w:rsidRDefault="00C81960" w:rsidP="00C81960">
            <w:pPr>
              <w:pStyle w:val="TableParagraph"/>
              <w:ind w:left="109"/>
              <w:rPr>
                <w:rFonts w:ascii="Times New Roman" w:hAnsi="Times New Roman" w:cs="Times New Roman"/>
                <w:sz w:val="24"/>
                <w:szCs w:val="24"/>
              </w:rPr>
            </w:pPr>
            <w:r w:rsidRPr="003D2838">
              <w:rPr>
                <w:rFonts w:ascii="Times New Roman" w:hAnsi="Times New Roman" w:cs="Times New Roman"/>
                <w:sz w:val="24"/>
                <w:szCs w:val="24"/>
              </w:rPr>
              <w:t>Dokter Gigi</w:t>
            </w:r>
          </w:p>
        </w:tc>
        <w:tc>
          <w:tcPr>
            <w:tcW w:w="1300" w:type="pct"/>
          </w:tcPr>
          <w:p w:rsidR="00C81960" w:rsidRPr="003D2838" w:rsidRDefault="00C81960" w:rsidP="00C81960">
            <w:pPr>
              <w:pStyle w:val="TableParagraph"/>
              <w:ind w:left="469" w:right="457"/>
              <w:jc w:val="center"/>
              <w:rPr>
                <w:rFonts w:ascii="Times New Roman" w:hAnsi="Times New Roman" w:cs="Times New Roman"/>
                <w:sz w:val="24"/>
                <w:szCs w:val="24"/>
              </w:rPr>
            </w:pPr>
            <w:r w:rsidRPr="003D2838">
              <w:rPr>
                <w:rFonts w:ascii="Times New Roman" w:hAnsi="Times New Roman" w:cs="Times New Roman"/>
                <w:sz w:val="24"/>
                <w:szCs w:val="24"/>
              </w:rPr>
              <w:t>14</w:t>
            </w:r>
          </w:p>
        </w:tc>
      </w:tr>
      <w:tr w:rsidR="00C81960" w:rsidRPr="003D2838" w:rsidTr="00C81960">
        <w:trPr>
          <w:trHeight w:val="412"/>
        </w:trPr>
        <w:tc>
          <w:tcPr>
            <w:tcW w:w="598" w:type="pct"/>
          </w:tcPr>
          <w:p w:rsidR="00C81960" w:rsidRPr="003D2838" w:rsidRDefault="00C81960" w:rsidP="00C81960">
            <w:pPr>
              <w:pStyle w:val="TableParagraph"/>
              <w:spacing w:line="271" w:lineRule="exact"/>
              <w:ind w:left="110"/>
              <w:rPr>
                <w:rFonts w:ascii="Times New Roman" w:hAnsi="Times New Roman" w:cs="Times New Roman"/>
                <w:sz w:val="24"/>
                <w:szCs w:val="24"/>
              </w:rPr>
            </w:pPr>
            <w:r w:rsidRPr="003D2838">
              <w:rPr>
                <w:rFonts w:ascii="Times New Roman" w:hAnsi="Times New Roman" w:cs="Times New Roman"/>
                <w:sz w:val="24"/>
                <w:szCs w:val="24"/>
              </w:rPr>
              <w:t>4.</w:t>
            </w:r>
          </w:p>
        </w:tc>
        <w:tc>
          <w:tcPr>
            <w:tcW w:w="3102" w:type="pct"/>
          </w:tcPr>
          <w:p w:rsidR="00C81960" w:rsidRPr="003D2838" w:rsidRDefault="00C81960" w:rsidP="00C81960">
            <w:pPr>
              <w:pStyle w:val="TableParagraph"/>
              <w:spacing w:line="271" w:lineRule="exact"/>
              <w:ind w:left="109"/>
              <w:rPr>
                <w:rFonts w:ascii="Times New Roman" w:hAnsi="Times New Roman" w:cs="Times New Roman"/>
                <w:sz w:val="24"/>
                <w:szCs w:val="24"/>
              </w:rPr>
            </w:pPr>
            <w:r w:rsidRPr="003D2838">
              <w:rPr>
                <w:rFonts w:ascii="Times New Roman" w:hAnsi="Times New Roman" w:cs="Times New Roman"/>
                <w:sz w:val="24"/>
                <w:szCs w:val="24"/>
              </w:rPr>
              <w:t>Perawat</w:t>
            </w:r>
          </w:p>
        </w:tc>
        <w:tc>
          <w:tcPr>
            <w:tcW w:w="1300" w:type="pct"/>
          </w:tcPr>
          <w:p w:rsidR="00C81960" w:rsidRPr="003D2838" w:rsidRDefault="00C81960" w:rsidP="00C81960">
            <w:pPr>
              <w:pStyle w:val="TableParagraph"/>
              <w:spacing w:line="271" w:lineRule="exact"/>
              <w:ind w:left="469" w:right="457"/>
              <w:jc w:val="center"/>
              <w:rPr>
                <w:rFonts w:ascii="Times New Roman" w:hAnsi="Times New Roman" w:cs="Times New Roman"/>
                <w:sz w:val="24"/>
                <w:szCs w:val="24"/>
              </w:rPr>
            </w:pPr>
            <w:r w:rsidRPr="003D2838">
              <w:rPr>
                <w:rFonts w:ascii="Times New Roman" w:hAnsi="Times New Roman" w:cs="Times New Roman"/>
                <w:sz w:val="24"/>
                <w:szCs w:val="24"/>
              </w:rPr>
              <w:t>45</w:t>
            </w:r>
          </w:p>
        </w:tc>
      </w:tr>
      <w:tr w:rsidR="00C81960" w:rsidRPr="003D2838" w:rsidTr="00C81960">
        <w:trPr>
          <w:trHeight w:val="412"/>
        </w:trPr>
        <w:tc>
          <w:tcPr>
            <w:tcW w:w="598" w:type="pct"/>
          </w:tcPr>
          <w:p w:rsidR="00C81960" w:rsidRPr="003D2838" w:rsidRDefault="00C81960" w:rsidP="00C81960">
            <w:pPr>
              <w:pStyle w:val="TableParagraph"/>
              <w:spacing w:line="271" w:lineRule="exact"/>
              <w:ind w:left="110"/>
              <w:rPr>
                <w:rFonts w:ascii="Times New Roman" w:hAnsi="Times New Roman" w:cs="Times New Roman"/>
                <w:sz w:val="24"/>
                <w:szCs w:val="24"/>
              </w:rPr>
            </w:pPr>
            <w:r w:rsidRPr="003D2838">
              <w:rPr>
                <w:rFonts w:ascii="Times New Roman" w:hAnsi="Times New Roman" w:cs="Times New Roman"/>
                <w:sz w:val="24"/>
                <w:szCs w:val="24"/>
              </w:rPr>
              <w:t>5.</w:t>
            </w:r>
          </w:p>
        </w:tc>
        <w:tc>
          <w:tcPr>
            <w:tcW w:w="3102" w:type="pct"/>
          </w:tcPr>
          <w:p w:rsidR="00C81960" w:rsidRPr="003D2838" w:rsidRDefault="00C81960" w:rsidP="00C81960">
            <w:pPr>
              <w:pStyle w:val="TableParagraph"/>
              <w:spacing w:line="271" w:lineRule="exact"/>
              <w:ind w:left="109"/>
              <w:rPr>
                <w:rFonts w:ascii="Times New Roman" w:hAnsi="Times New Roman" w:cs="Times New Roman"/>
                <w:sz w:val="24"/>
                <w:szCs w:val="24"/>
              </w:rPr>
            </w:pPr>
            <w:r w:rsidRPr="003D2838">
              <w:rPr>
                <w:rFonts w:ascii="Times New Roman" w:hAnsi="Times New Roman" w:cs="Times New Roman"/>
                <w:sz w:val="24"/>
                <w:szCs w:val="24"/>
              </w:rPr>
              <w:t>Bidan</w:t>
            </w:r>
          </w:p>
        </w:tc>
        <w:tc>
          <w:tcPr>
            <w:tcW w:w="1300" w:type="pct"/>
          </w:tcPr>
          <w:p w:rsidR="00C81960" w:rsidRPr="003D2838" w:rsidRDefault="00C81960" w:rsidP="00C81960">
            <w:pPr>
              <w:pStyle w:val="TableParagraph"/>
              <w:spacing w:line="271" w:lineRule="exact"/>
              <w:ind w:left="469" w:right="457"/>
              <w:jc w:val="center"/>
              <w:rPr>
                <w:rFonts w:ascii="Times New Roman" w:hAnsi="Times New Roman" w:cs="Times New Roman"/>
                <w:sz w:val="24"/>
                <w:szCs w:val="24"/>
              </w:rPr>
            </w:pPr>
            <w:r w:rsidRPr="003D2838">
              <w:rPr>
                <w:rFonts w:ascii="Times New Roman" w:hAnsi="Times New Roman" w:cs="Times New Roman"/>
                <w:sz w:val="24"/>
                <w:szCs w:val="24"/>
              </w:rPr>
              <w:t>43</w:t>
            </w:r>
          </w:p>
        </w:tc>
      </w:tr>
      <w:tr w:rsidR="00C81960" w:rsidRPr="003D2838" w:rsidTr="00C81960">
        <w:trPr>
          <w:trHeight w:val="426"/>
        </w:trPr>
        <w:tc>
          <w:tcPr>
            <w:tcW w:w="598" w:type="pct"/>
          </w:tcPr>
          <w:p w:rsidR="00C81960" w:rsidRPr="003D2838" w:rsidRDefault="00C81960" w:rsidP="00C81960">
            <w:pPr>
              <w:pStyle w:val="TableParagraph"/>
              <w:ind w:left="110"/>
              <w:rPr>
                <w:rFonts w:ascii="Times New Roman" w:hAnsi="Times New Roman" w:cs="Times New Roman"/>
                <w:sz w:val="24"/>
                <w:szCs w:val="24"/>
              </w:rPr>
            </w:pPr>
            <w:r w:rsidRPr="003D2838">
              <w:rPr>
                <w:rFonts w:ascii="Times New Roman" w:hAnsi="Times New Roman" w:cs="Times New Roman"/>
                <w:sz w:val="24"/>
                <w:szCs w:val="24"/>
              </w:rPr>
              <w:t>6.</w:t>
            </w:r>
          </w:p>
        </w:tc>
        <w:tc>
          <w:tcPr>
            <w:tcW w:w="3102" w:type="pct"/>
          </w:tcPr>
          <w:p w:rsidR="00C81960" w:rsidRPr="003D2838" w:rsidRDefault="00C81960" w:rsidP="00C81960">
            <w:pPr>
              <w:pStyle w:val="TableParagraph"/>
              <w:ind w:left="109"/>
              <w:rPr>
                <w:rFonts w:ascii="Times New Roman" w:hAnsi="Times New Roman" w:cs="Times New Roman"/>
                <w:sz w:val="24"/>
                <w:szCs w:val="24"/>
              </w:rPr>
            </w:pPr>
            <w:r w:rsidRPr="003D2838">
              <w:rPr>
                <w:rFonts w:ascii="Times New Roman" w:hAnsi="Times New Roman" w:cs="Times New Roman"/>
                <w:sz w:val="24"/>
                <w:szCs w:val="24"/>
              </w:rPr>
              <w:t>Kesehatan Masyarakat</w:t>
            </w:r>
          </w:p>
        </w:tc>
        <w:tc>
          <w:tcPr>
            <w:tcW w:w="1300" w:type="pct"/>
          </w:tcPr>
          <w:p w:rsidR="00C81960" w:rsidRPr="003D2838" w:rsidRDefault="00C81960" w:rsidP="00C81960">
            <w:pPr>
              <w:pStyle w:val="TableParagraph"/>
              <w:ind w:left="14"/>
              <w:jc w:val="center"/>
              <w:rPr>
                <w:rFonts w:ascii="Times New Roman" w:hAnsi="Times New Roman" w:cs="Times New Roman"/>
                <w:sz w:val="24"/>
                <w:szCs w:val="24"/>
              </w:rPr>
            </w:pPr>
            <w:r w:rsidRPr="003D2838">
              <w:rPr>
                <w:rFonts w:ascii="Times New Roman" w:hAnsi="Times New Roman" w:cs="Times New Roman"/>
                <w:w w:val="95"/>
                <w:sz w:val="24"/>
                <w:szCs w:val="24"/>
              </w:rPr>
              <w:t>1</w:t>
            </w:r>
          </w:p>
        </w:tc>
      </w:tr>
      <w:tr w:rsidR="00C81960" w:rsidRPr="003D2838" w:rsidTr="00C81960">
        <w:trPr>
          <w:trHeight w:val="412"/>
        </w:trPr>
        <w:tc>
          <w:tcPr>
            <w:tcW w:w="598" w:type="pct"/>
          </w:tcPr>
          <w:p w:rsidR="00C81960" w:rsidRPr="003D2838" w:rsidRDefault="00C81960" w:rsidP="00C81960">
            <w:pPr>
              <w:pStyle w:val="TableParagraph"/>
              <w:spacing w:line="271" w:lineRule="exact"/>
              <w:ind w:left="110"/>
              <w:rPr>
                <w:rFonts w:ascii="Times New Roman" w:hAnsi="Times New Roman" w:cs="Times New Roman"/>
                <w:sz w:val="24"/>
                <w:szCs w:val="24"/>
              </w:rPr>
            </w:pPr>
            <w:r w:rsidRPr="003D2838">
              <w:rPr>
                <w:rFonts w:ascii="Times New Roman" w:hAnsi="Times New Roman" w:cs="Times New Roman"/>
                <w:sz w:val="24"/>
                <w:szCs w:val="24"/>
              </w:rPr>
              <w:t>7.</w:t>
            </w:r>
          </w:p>
        </w:tc>
        <w:tc>
          <w:tcPr>
            <w:tcW w:w="3102" w:type="pct"/>
          </w:tcPr>
          <w:p w:rsidR="00C81960" w:rsidRPr="003D2838" w:rsidRDefault="00C81960" w:rsidP="00C81960">
            <w:pPr>
              <w:pStyle w:val="TableParagraph"/>
              <w:spacing w:line="271" w:lineRule="exact"/>
              <w:ind w:left="109"/>
              <w:rPr>
                <w:rFonts w:ascii="Times New Roman" w:hAnsi="Times New Roman" w:cs="Times New Roman"/>
                <w:sz w:val="24"/>
                <w:szCs w:val="24"/>
              </w:rPr>
            </w:pPr>
            <w:r w:rsidRPr="003D2838">
              <w:rPr>
                <w:rFonts w:ascii="Times New Roman" w:hAnsi="Times New Roman" w:cs="Times New Roman"/>
                <w:sz w:val="24"/>
                <w:szCs w:val="24"/>
              </w:rPr>
              <w:t>Kesehatan Lingkungan</w:t>
            </w:r>
          </w:p>
        </w:tc>
        <w:tc>
          <w:tcPr>
            <w:tcW w:w="1300" w:type="pct"/>
          </w:tcPr>
          <w:p w:rsidR="00C81960" w:rsidRPr="003D2838" w:rsidRDefault="00C81960" w:rsidP="00C81960">
            <w:pPr>
              <w:pStyle w:val="TableParagraph"/>
              <w:spacing w:line="271" w:lineRule="exact"/>
              <w:ind w:left="469" w:right="457"/>
              <w:jc w:val="center"/>
              <w:rPr>
                <w:rFonts w:ascii="Times New Roman" w:hAnsi="Times New Roman" w:cs="Times New Roman"/>
                <w:sz w:val="24"/>
                <w:szCs w:val="24"/>
              </w:rPr>
            </w:pPr>
            <w:r w:rsidRPr="003D2838">
              <w:rPr>
                <w:rFonts w:ascii="Times New Roman" w:hAnsi="Times New Roman" w:cs="Times New Roman"/>
                <w:sz w:val="24"/>
                <w:szCs w:val="24"/>
              </w:rPr>
              <w:t>11</w:t>
            </w:r>
          </w:p>
        </w:tc>
      </w:tr>
      <w:tr w:rsidR="00C81960" w:rsidRPr="003D2838" w:rsidTr="00C81960">
        <w:trPr>
          <w:trHeight w:val="412"/>
        </w:trPr>
        <w:tc>
          <w:tcPr>
            <w:tcW w:w="598" w:type="pct"/>
          </w:tcPr>
          <w:p w:rsidR="00C81960" w:rsidRPr="003D2838" w:rsidRDefault="00C81960" w:rsidP="00C81960">
            <w:pPr>
              <w:pStyle w:val="TableParagraph"/>
              <w:ind w:left="110"/>
              <w:rPr>
                <w:rFonts w:ascii="Times New Roman" w:hAnsi="Times New Roman" w:cs="Times New Roman"/>
                <w:sz w:val="24"/>
                <w:szCs w:val="24"/>
              </w:rPr>
            </w:pPr>
            <w:r w:rsidRPr="003D2838">
              <w:rPr>
                <w:rFonts w:ascii="Times New Roman" w:hAnsi="Times New Roman" w:cs="Times New Roman"/>
                <w:sz w:val="24"/>
                <w:szCs w:val="24"/>
              </w:rPr>
              <w:t>8.</w:t>
            </w:r>
          </w:p>
        </w:tc>
        <w:tc>
          <w:tcPr>
            <w:tcW w:w="3102" w:type="pct"/>
          </w:tcPr>
          <w:p w:rsidR="00C81960" w:rsidRPr="003D2838" w:rsidRDefault="00C81960" w:rsidP="00C81960">
            <w:pPr>
              <w:pStyle w:val="TableParagraph"/>
              <w:ind w:left="109"/>
              <w:rPr>
                <w:rFonts w:ascii="Times New Roman" w:hAnsi="Times New Roman" w:cs="Times New Roman"/>
                <w:sz w:val="24"/>
                <w:szCs w:val="24"/>
              </w:rPr>
            </w:pPr>
            <w:r w:rsidRPr="003D2838">
              <w:rPr>
                <w:rFonts w:ascii="Times New Roman" w:hAnsi="Times New Roman" w:cs="Times New Roman"/>
                <w:sz w:val="24"/>
                <w:szCs w:val="24"/>
              </w:rPr>
              <w:t>Gizi</w:t>
            </w:r>
          </w:p>
        </w:tc>
        <w:tc>
          <w:tcPr>
            <w:tcW w:w="1300" w:type="pct"/>
          </w:tcPr>
          <w:p w:rsidR="00C81960" w:rsidRPr="003D2838" w:rsidRDefault="00C81960" w:rsidP="00C81960">
            <w:pPr>
              <w:pStyle w:val="TableParagraph"/>
              <w:ind w:left="469" w:right="457"/>
              <w:jc w:val="center"/>
              <w:rPr>
                <w:rFonts w:ascii="Times New Roman" w:hAnsi="Times New Roman" w:cs="Times New Roman"/>
                <w:sz w:val="24"/>
                <w:szCs w:val="24"/>
              </w:rPr>
            </w:pPr>
            <w:r w:rsidRPr="003D2838">
              <w:rPr>
                <w:rFonts w:ascii="Times New Roman" w:hAnsi="Times New Roman" w:cs="Times New Roman"/>
                <w:sz w:val="24"/>
                <w:szCs w:val="24"/>
              </w:rPr>
              <w:t>12</w:t>
            </w:r>
          </w:p>
        </w:tc>
      </w:tr>
      <w:tr w:rsidR="00C81960" w:rsidRPr="003D2838" w:rsidTr="00C81960">
        <w:trPr>
          <w:trHeight w:val="427"/>
        </w:trPr>
        <w:tc>
          <w:tcPr>
            <w:tcW w:w="598" w:type="pct"/>
          </w:tcPr>
          <w:p w:rsidR="00C81960" w:rsidRPr="003D2838" w:rsidRDefault="00C81960" w:rsidP="00C81960">
            <w:pPr>
              <w:pStyle w:val="TableParagraph"/>
              <w:ind w:left="110"/>
              <w:rPr>
                <w:rFonts w:ascii="Times New Roman" w:hAnsi="Times New Roman" w:cs="Times New Roman"/>
                <w:sz w:val="24"/>
                <w:szCs w:val="24"/>
              </w:rPr>
            </w:pPr>
            <w:r w:rsidRPr="003D2838">
              <w:rPr>
                <w:rFonts w:ascii="Times New Roman" w:hAnsi="Times New Roman" w:cs="Times New Roman"/>
                <w:sz w:val="24"/>
                <w:szCs w:val="24"/>
              </w:rPr>
              <w:t>9.</w:t>
            </w:r>
          </w:p>
        </w:tc>
        <w:tc>
          <w:tcPr>
            <w:tcW w:w="3102" w:type="pct"/>
          </w:tcPr>
          <w:p w:rsidR="00C81960" w:rsidRPr="003D2838" w:rsidRDefault="00C81960" w:rsidP="00C81960">
            <w:pPr>
              <w:pStyle w:val="TableParagraph"/>
              <w:ind w:left="109"/>
              <w:rPr>
                <w:rFonts w:ascii="Times New Roman" w:hAnsi="Times New Roman" w:cs="Times New Roman"/>
                <w:sz w:val="24"/>
                <w:szCs w:val="24"/>
              </w:rPr>
            </w:pPr>
            <w:r w:rsidRPr="003D2838">
              <w:rPr>
                <w:rFonts w:ascii="Times New Roman" w:hAnsi="Times New Roman" w:cs="Times New Roman"/>
                <w:sz w:val="24"/>
                <w:szCs w:val="24"/>
              </w:rPr>
              <w:t>Teknis Biomedik</w:t>
            </w:r>
          </w:p>
        </w:tc>
        <w:tc>
          <w:tcPr>
            <w:tcW w:w="1300" w:type="pct"/>
          </w:tcPr>
          <w:p w:rsidR="00C81960" w:rsidRPr="003D2838" w:rsidRDefault="00C81960" w:rsidP="00C81960">
            <w:pPr>
              <w:pStyle w:val="TableParagraph"/>
              <w:ind w:left="469" w:right="457"/>
              <w:jc w:val="center"/>
              <w:rPr>
                <w:rFonts w:ascii="Times New Roman" w:hAnsi="Times New Roman" w:cs="Times New Roman"/>
                <w:sz w:val="24"/>
                <w:szCs w:val="24"/>
              </w:rPr>
            </w:pPr>
            <w:r w:rsidRPr="003D2838">
              <w:rPr>
                <w:rFonts w:ascii="Times New Roman" w:hAnsi="Times New Roman" w:cs="Times New Roman"/>
                <w:sz w:val="24"/>
                <w:szCs w:val="24"/>
              </w:rPr>
              <w:t>13</w:t>
            </w:r>
          </w:p>
        </w:tc>
      </w:tr>
      <w:tr w:rsidR="00C81960" w:rsidRPr="003D2838" w:rsidTr="00C81960">
        <w:trPr>
          <w:trHeight w:val="417"/>
        </w:trPr>
        <w:tc>
          <w:tcPr>
            <w:tcW w:w="598" w:type="pct"/>
          </w:tcPr>
          <w:p w:rsidR="00C81960" w:rsidRPr="003D2838" w:rsidRDefault="00C81960" w:rsidP="00C81960">
            <w:pPr>
              <w:pStyle w:val="TableParagraph"/>
              <w:spacing w:line="271" w:lineRule="exact"/>
              <w:ind w:left="110"/>
              <w:rPr>
                <w:rFonts w:ascii="Times New Roman" w:hAnsi="Times New Roman" w:cs="Times New Roman"/>
                <w:sz w:val="24"/>
                <w:szCs w:val="24"/>
              </w:rPr>
            </w:pPr>
            <w:r w:rsidRPr="003D2838">
              <w:rPr>
                <w:rFonts w:ascii="Times New Roman" w:hAnsi="Times New Roman" w:cs="Times New Roman"/>
                <w:sz w:val="24"/>
                <w:szCs w:val="24"/>
              </w:rPr>
              <w:t>10.</w:t>
            </w:r>
          </w:p>
        </w:tc>
        <w:tc>
          <w:tcPr>
            <w:tcW w:w="3102" w:type="pct"/>
          </w:tcPr>
          <w:p w:rsidR="00C81960" w:rsidRPr="003D2838" w:rsidRDefault="00C81960" w:rsidP="00C81960">
            <w:pPr>
              <w:pStyle w:val="TableParagraph"/>
              <w:spacing w:line="271" w:lineRule="exact"/>
              <w:ind w:left="109"/>
              <w:rPr>
                <w:rFonts w:ascii="Times New Roman" w:hAnsi="Times New Roman" w:cs="Times New Roman"/>
                <w:sz w:val="24"/>
                <w:szCs w:val="24"/>
              </w:rPr>
            </w:pPr>
            <w:r w:rsidRPr="003D2838">
              <w:rPr>
                <w:rFonts w:ascii="Times New Roman" w:hAnsi="Times New Roman" w:cs="Times New Roman"/>
                <w:sz w:val="24"/>
                <w:szCs w:val="24"/>
              </w:rPr>
              <w:t>Keteknisian Medis</w:t>
            </w:r>
          </w:p>
        </w:tc>
        <w:tc>
          <w:tcPr>
            <w:tcW w:w="1300" w:type="pct"/>
          </w:tcPr>
          <w:p w:rsidR="00C81960" w:rsidRPr="003D2838" w:rsidRDefault="00C81960" w:rsidP="00C81960">
            <w:pPr>
              <w:pStyle w:val="TableParagraph"/>
              <w:spacing w:line="271" w:lineRule="exact"/>
              <w:ind w:left="469" w:right="457"/>
              <w:jc w:val="center"/>
              <w:rPr>
                <w:rFonts w:ascii="Times New Roman" w:hAnsi="Times New Roman" w:cs="Times New Roman"/>
                <w:sz w:val="24"/>
                <w:szCs w:val="24"/>
              </w:rPr>
            </w:pPr>
            <w:r w:rsidRPr="003D2838">
              <w:rPr>
                <w:rFonts w:ascii="Times New Roman" w:hAnsi="Times New Roman" w:cs="Times New Roman"/>
                <w:sz w:val="24"/>
                <w:szCs w:val="24"/>
              </w:rPr>
              <w:t>11</w:t>
            </w:r>
          </w:p>
        </w:tc>
      </w:tr>
      <w:tr w:rsidR="00C81960" w:rsidRPr="003D2838" w:rsidTr="00C81960">
        <w:trPr>
          <w:trHeight w:val="825"/>
        </w:trPr>
        <w:tc>
          <w:tcPr>
            <w:tcW w:w="598" w:type="pct"/>
          </w:tcPr>
          <w:p w:rsidR="00C81960" w:rsidRPr="003D2838" w:rsidRDefault="00C81960" w:rsidP="00C81960">
            <w:pPr>
              <w:pStyle w:val="TableParagraph"/>
              <w:spacing w:line="271" w:lineRule="exact"/>
              <w:ind w:left="110"/>
              <w:rPr>
                <w:rFonts w:ascii="Times New Roman" w:hAnsi="Times New Roman" w:cs="Times New Roman"/>
                <w:sz w:val="24"/>
                <w:szCs w:val="24"/>
              </w:rPr>
            </w:pPr>
            <w:r w:rsidRPr="003D2838">
              <w:rPr>
                <w:rFonts w:ascii="Times New Roman" w:hAnsi="Times New Roman" w:cs="Times New Roman"/>
                <w:sz w:val="24"/>
                <w:szCs w:val="24"/>
              </w:rPr>
              <w:t>11.</w:t>
            </w:r>
          </w:p>
        </w:tc>
        <w:tc>
          <w:tcPr>
            <w:tcW w:w="3102" w:type="pct"/>
          </w:tcPr>
          <w:p w:rsidR="00C81960" w:rsidRPr="003D2838" w:rsidRDefault="00C81960" w:rsidP="00C81960">
            <w:pPr>
              <w:pStyle w:val="TableParagraph"/>
              <w:spacing w:line="271" w:lineRule="exact"/>
              <w:ind w:left="109"/>
              <w:rPr>
                <w:rFonts w:ascii="Times New Roman" w:hAnsi="Times New Roman" w:cs="Times New Roman"/>
                <w:sz w:val="24"/>
                <w:szCs w:val="24"/>
              </w:rPr>
            </w:pPr>
            <w:r w:rsidRPr="003D2838">
              <w:rPr>
                <w:rFonts w:ascii="Times New Roman" w:hAnsi="Times New Roman" w:cs="Times New Roman"/>
                <w:sz w:val="24"/>
                <w:szCs w:val="24"/>
              </w:rPr>
              <w:t>Tenaga Dukungan</w:t>
            </w:r>
          </w:p>
          <w:p w:rsidR="00C81960" w:rsidRPr="003D2838" w:rsidRDefault="00C81960" w:rsidP="00C81960">
            <w:pPr>
              <w:pStyle w:val="TableParagraph"/>
              <w:spacing w:before="137"/>
              <w:ind w:left="109"/>
              <w:rPr>
                <w:rFonts w:ascii="Times New Roman" w:hAnsi="Times New Roman" w:cs="Times New Roman"/>
                <w:sz w:val="24"/>
                <w:szCs w:val="24"/>
              </w:rPr>
            </w:pPr>
            <w:r w:rsidRPr="003D2838">
              <w:rPr>
                <w:rFonts w:ascii="Times New Roman" w:hAnsi="Times New Roman" w:cs="Times New Roman"/>
                <w:sz w:val="24"/>
                <w:szCs w:val="24"/>
              </w:rPr>
              <w:t>Manajemen</w:t>
            </w:r>
          </w:p>
        </w:tc>
        <w:tc>
          <w:tcPr>
            <w:tcW w:w="1300" w:type="pct"/>
          </w:tcPr>
          <w:p w:rsidR="00C81960" w:rsidRPr="003D2838" w:rsidRDefault="00C81960" w:rsidP="00C81960">
            <w:pPr>
              <w:pStyle w:val="TableParagraph"/>
              <w:spacing w:line="271" w:lineRule="exact"/>
              <w:ind w:left="469" w:right="457"/>
              <w:jc w:val="center"/>
              <w:rPr>
                <w:rFonts w:ascii="Times New Roman" w:hAnsi="Times New Roman" w:cs="Times New Roman"/>
                <w:sz w:val="24"/>
                <w:szCs w:val="24"/>
              </w:rPr>
            </w:pPr>
            <w:r w:rsidRPr="003D2838">
              <w:rPr>
                <w:rFonts w:ascii="Times New Roman" w:hAnsi="Times New Roman" w:cs="Times New Roman"/>
                <w:sz w:val="24"/>
                <w:szCs w:val="24"/>
              </w:rPr>
              <w:t>46</w:t>
            </w:r>
          </w:p>
        </w:tc>
      </w:tr>
      <w:tr w:rsidR="00C81960" w:rsidRPr="003D2838" w:rsidTr="00C81960">
        <w:trPr>
          <w:trHeight w:val="825"/>
        </w:trPr>
        <w:tc>
          <w:tcPr>
            <w:tcW w:w="598" w:type="pct"/>
          </w:tcPr>
          <w:p w:rsidR="00C81960" w:rsidRPr="003D2838" w:rsidRDefault="00C81960" w:rsidP="00C81960">
            <w:pPr>
              <w:pStyle w:val="TableParagraph"/>
              <w:spacing w:line="272" w:lineRule="exact"/>
              <w:ind w:left="110"/>
              <w:rPr>
                <w:rFonts w:ascii="Times New Roman" w:hAnsi="Times New Roman" w:cs="Times New Roman"/>
                <w:sz w:val="24"/>
                <w:szCs w:val="24"/>
              </w:rPr>
            </w:pPr>
            <w:r w:rsidRPr="003D2838">
              <w:rPr>
                <w:rFonts w:ascii="Times New Roman" w:hAnsi="Times New Roman" w:cs="Times New Roman"/>
                <w:sz w:val="24"/>
                <w:szCs w:val="24"/>
              </w:rPr>
              <w:t>12.</w:t>
            </w:r>
          </w:p>
        </w:tc>
        <w:tc>
          <w:tcPr>
            <w:tcW w:w="3102" w:type="pct"/>
          </w:tcPr>
          <w:p w:rsidR="00C81960" w:rsidRPr="003D2838" w:rsidRDefault="00C81960" w:rsidP="00C81960">
            <w:pPr>
              <w:pStyle w:val="TableParagraph"/>
              <w:spacing w:line="272" w:lineRule="exact"/>
              <w:ind w:left="109"/>
              <w:rPr>
                <w:rFonts w:ascii="Times New Roman" w:hAnsi="Times New Roman" w:cs="Times New Roman"/>
                <w:sz w:val="24"/>
                <w:szCs w:val="24"/>
              </w:rPr>
            </w:pPr>
            <w:r w:rsidRPr="003D2838">
              <w:rPr>
                <w:rFonts w:ascii="Times New Roman" w:hAnsi="Times New Roman" w:cs="Times New Roman"/>
                <w:sz w:val="24"/>
                <w:szCs w:val="24"/>
              </w:rPr>
              <w:t>Tenaga Teknis</w:t>
            </w:r>
          </w:p>
          <w:p w:rsidR="00C81960" w:rsidRPr="003D2838" w:rsidRDefault="00C81960" w:rsidP="00C81960">
            <w:pPr>
              <w:pStyle w:val="TableParagraph"/>
              <w:spacing w:before="141"/>
              <w:ind w:left="109"/>
              <w:rPr>
                <w:rFonts w:ascii="Times New Roman" w:hAnsi="Times New Roman" w:cs="Times New Roman"/>
                <w:sz w:val="24"/>
                <w:szCs w:val="24"/>
              </w:rPr>
            </w:pPr>
            <w:r w:rsidRPr="003D2838">
              <w:rPr>
                <w:rFonts w:ascii="Times New Roman" w:hAnsi="Times New Roman" w:cs="Times New Roman"/>
                <w:sz w:val="24"/>
                <w:szCs w:val="24"/>
              </w:rPr>
              <w:t>Kefarmasian</w:t>
            </w:r>
          </w:p>
        </w:tc>
        <w:tc>
          <w:tcPr>
            <w:tcW w:w="1300" w:type="pct"/>
          </w:tcPr>
          <w:p w:rsidR="00C81960" w:rsidRPr="003D2838" w:rsidRDefault="00C81960" w:rsidP="00C81960">
            <w:pPr>
              <w:pStyle w:val="TableParagraph"/>
              <w:spacing w:line="272" w:lineRule="exact"/>
              <w:ind w:left="469" w:right="457"/>
              <w:jc w:val="center"/>
              <w:rPr>
                <w:rFonts w:ascii="Times New Roman" w:hAnsi="Times New Roman" w:cs="Times New Roman"/>
                <w:sz w:val="24"/>
                <w:szCs w:val="24"/>
              </w:rPr>
            </w:pPr>
            <w:r w:rsidRPr="003D2838">
              <w:rPr>
                <w:rFonts w:ascii="Times New Roman" w:hAnsi="Times New Roman" w:cs="Times New Roman"/>
                <w:sz w:val="24"/>
                <w:szCs w:val="24"/>
              </w:rPr>
              <w:t>15</w:t>
            </w:r>
          </w:p>
        </w:tc>
      </w:tr>
      <w:tr w:rsidR="00C81960" w:rsidRPr="003D2838" w:rsidTr="00C81960">
        <w:trPr>
          <w:trHeight w:val="426"/>
        </w:trPr>
        <w:tc>
          <w:tcPr>
            <w:tcW w:w="598" w:type="pct"/>
          </w:tcPr>
          <w:p w:rsidR="00C81960" w:rsidRPr="003D2838" w:rsidRDefault="00C81960" w:rsidP="00C81960">
            <w:pPr>
              <w:pStyle w:val="TableParagraph"/>
              <w:ind w:left="110"/>
              <w:rPr>
                <w:rFonts w:ascii="Times New Roman" w:hAnsi="Times New Roman" w:cs="Times New Roman"/>
                <w:sz w:val="24"/>
                <w:szCs w:val="24"/>
              </w:rPr>
            </w:pPr>
            <w:r w:rsidRPr="003D2838">
              <w:rPr>
                <w:rFonts w:ascii="Times New Roman" w:hAnsi="Times New Roman" w:cs="Times New Roman"/>
                <w:sz w:val="24"/>
                <w:szCs w:val="24"/>
              </w:rPr>
              <w:t>13.</w:t>
            </w:r>
          </w:p>
        </w:tc>
        <w:tc>
          <w:tcPr>
            <w:tcW w:w="3102" w:type="pct"/>
          </w:tcPr>
          <w:p w:rsidR="00C81960" w:rsidRPr="003D2838" w:rsidRDefault="00C81960" w:rsidP="00C81960">
            <w:pPr>
              <w:pStyle w:val="TableParagraph"/>
              <w:ind w:left="109"/>
              <w:rPr>
                <w:rFonts w:ascii="Times New Roman" w:hAnsi="Times New Roman" w:cs="Times New Roman"/>
                <w:sz w:val="24"/>
                <w:szCs w:val="24"/>
              </w:rPr>
            </w:pPr>
            <w:r w:rsidRPr="003D2838">
              <w:rPr>
                <w:rFonts w:ascii="Times New Roman" w:hAnsi="Times New Roman" w:cs="Times New Roman"/>
                <w:sz w:val="24"/>
                <w:szCs w:val="24"/>
              </w:rPr>
              <w:t>Apoteker</w:t>
            </w:r>
          </w:p>
        </w:tc>
        <w:tc>
          <w:tcPr>
            <w:tcW w:w="1300" w:type="pct"/>
          </w:tcPr>
          <w:p w:rsidR="00C81960" w:rsidRPr="003D2838" w:rsidRDefault="00C81960" w:rsidP="00C81960">
            <w:pPr>
              <w:pStyle w:val="TableParagraph"/>
              <w:ind w:left="14"/>
              <w:jc w:val="center"/>
              <w:rPr>
                <w:rFonts w:ascii="Times New Roman" w:hAnsi="Times New Roman" w:cs="Times New Roman"/>
                <w:sz w:val="24"/>
                <w:szCs w:val="24"/>
              </w:rPr>
            </w:pPr>
            <w:r w:rsidRPr="003D2838">
              <w:rPr>
                <w:rFonts w:ascii="Times New Roman" w:hAnsi="Times New Roman" w:cs="Times New Roman"/>
                <w:w w:val="95"/>
                <w:sz w:val="24"/>
                <w:szCs w:val="24"/>
              </w:rPr>
              <w:t>5</w:t>
            </w:r>
          </w:p>
        </w:tc>
      </w:tr>
      <w:tr w:rsidR="00C81960" w:rsidRPr="003D2838" w:rsidTr="00C81960">
        <w:trPr>
          <w:trHeight w:val="330"/>
        </w:trPr>
        <w:tc>
          <w:tcPr>
            <w:tcW w:w="598" w:type="pct"/>
          </w:tcPr>
          <w:p w:rsidR="00C81960" w:rsidRPr="003D2838" w:rsidRDefault="00C81960" w:rsidP="00C81960">
            <w:pPr>
              <w:pStyle w:val="TableParagraph"/>
              <w:spacing w:line="271" w:lineRule="exact"/>
              <w:ind w:left="110"/>
              <w:rPr>
                <w:rFonts w:ascii="Times New Roman" w:hAnsi="Times New Roman" w:cs="Times New Roman"/>
                <w:sz w:val="24"/>
                <w:szCs w:val="24"/>
              </w:rPr>
            </w:pPr>
            <w:r w:rsidRPr="003D2838">
              <w:rPr>
                <w:rFonts w:ascii="Times New Roman" w:hAnsi="Times New Roman" w:cs="Times New Roman"/>
                <w:sz w:val="24"/>
                <w:szCs w:val="24"/>
              </w:rPr>
              <w:t>14.</w:t>
            </w:r>
          </w:p>
        </w:tc>
        <w:tc>
          <w:tcPr>
            <w:tcW w:w="3102" w:type="pct"/>
          </w:tcPr>
          <w:p w:rsidR="00C81960" w:rsidRPr="003D2838" w:rsidRDefault="00C81960" w:rsidP="00C81960">
            <w:pPr>
              <w:pStyle w:val="TableParagraph"/>
              <w:spacing w:line="271" w:lineRule="exact"/>
              <w:ind w:left="109"/>
              <w:rPr>
                <w:rFonts w:ascii="Times New Roman" w:hAnsi="Times New Roman" w:cs="Times New Roman"/>
                <w:sz w:val="24"/>
                <w:szCs w:val="24"/>
              </w:rPr>
            </w:pPr>
            <w:r w:rsidRPr="003D2838">
              <w:rPr>
                <w:rFonts w:ascii="Times New Roman" w:hAnsi="Times New Roman" w:cs="Times New Roman"/>
                <w:sz w:val="24"/>
                <w:szCs w:val="24"/>
              </w:rPr>
              <w:t>Psikologi Klinis</w:t>
            </w:r>
          </w:p>
        </w:tc>
        <w:tc>
          <w:tcPr>
            <w:tcW w:w="1300" w:type="pct"/>
          </w:tcPr>
          <w:p w:rsidR="00C81960" w:rsidRPr="003D2838" w:rsidRDefault="00C81960" w:rsidP="00C81960">
            <w:pPr>
              <w:pStyle w:val="TableParagraph"/>
              <w:spacing w:line="271" w:lineRule="exact"/>
              <w:ind w:left="14"/>
              <w:jc w:val="center"/>
              <w:rPr>
                <w:rFonts w:ascii="Times New Roman" w:hAnsi="Times New Roman" w:cs="Times New Roman"/>
                <w:sz w:val="24"/>
                <w:szCs w:val="24"/>
              </w:rPr>
            </w:pPr>
            <w:r w:rsidRPr="003D2838">
              <w:rPr>
                <w:rFonts w:ascii="Times New Roman" w:hAnsi="Times New Roman" w:cs="Times New Roman"/>
                <w:w w:val="95"/>
                <w:sz w:val="24"/>
                <w:szCs w:val="24"/>
              </w:rPr>
              <w:t>1</w:t>
            </w:r>
          </w:p>
        </w:tc>
      </w:tr>
      <w:tr w:rsidR="00C81960" w:rsidRPr="003D2838" w:rsidTr="00C81960">
        <w:trPr>
          <w:trHeight w:val="350"/>
        </w:trPr>
        <w:tc>
          <w:tcPr>
            <w:tcW w:w="598" w:type="pct"/>
          </w:tcPr>
          <w:p w:rsidR="00C81960" w:rsidRPr="003D2838" w:rsidRDefault="00C81960" w:rsidP="00C81960">
            <w:pPr>
              <w:pStyle w:val="TableParagraph"/>
              <w:spacing w:line="271" w:lineRule="exact"/>
              <w:ind w:left="119"/>
              <w:rPr>
                <w:rFonts w:ascii="Times New Roman" w:hAnsi="Times New Roman" w:cs="Times New Roman"/>
                <w:sz w:val="24"/>
                <w:szCs w:val="24"/>
              </w:rPr>
            </w:pPr>
            <w:r w:rsidRPr="003D2838">
              <w:rPr>
                <w:rFonts w:ascii="Times New Roman" w:hAnsi="Times New Roman" w:cs="Times New Roman"/>
                <w:sz w:val="24"/>
                <w:szCs w:val="24"/>
              </w:rPr>
              <w:t>15.</w:t>
            </w:r>
          </w:p>
        </w:tc>
        <w:tc>
          <w:tcPr>
            <w:tcW w:w="3102" w:type="pct"/>
          </w:tcPr>
          <w:p w:rsidR="00C81960" w:rsidRPr="003D2838" w:rsidRDefault="00C81960" w:rsidP="00C81960">
            <w:pPr>
              <w:pStyle w:val="TableParagraph"/>
              <w:spacing w:line="271" w:lineRule="exact"/>
              <w:ind w:left="109"/>
              <w:rPr>
                <w:rFonts w:ascii="Times New Roman" w:hAnsi="Times New Roman" w:cs="Times New Roman"/>
                <w:sz w:val="24"/>
                <w:szCs w:val="24"/>
              </w:rPr>
            </w:pPr>
            <w:r w:rsidRPr="003D2838">
              <w:rPr>
                <w:rFonts w:ascii="Times New Roman" w:hAnsi="Times New Roman" w:cs="Times New Roman"/>
                <w:sz w:val="24"/>
                <w:szCs w:val="24"/>
              </w:rPr>
              <w:t>PJLP</w:t>
            </w:r>
          </w:p>
        </w:tc>
        <w:tc>
          <w:tcPr>
            <w:tcW w:w="1300" w:type="pct"/>
          </w:tcPr>
          <w:p w:rsidR="00C81960" w:rsidRPr="003D2838" w:rsidRDefault="00C81960" w:rsidP="00C81960">
            <w:pPr>
              <w:pStyle w:val="TableParagraph"/>
              <w:spacing w:line="271" w:lineRule="exact"/>
              <w:ind w:left="464" w:right="462"/>
              <w:jc w:val="center"/>
              <w:rPr>
                <w:rFonts w:ascii="Times New Roman" w:hAnsi="Times New Roman" w:cs="Times New Roman"/>
                <w:sz w:val="24"/>
                <w:szCs w:val="24"/>
              </w:rPr>
            </w:pPr>
            <w:r w:rsidRPr="003D2838">
              <w:rPr>
                <w:rFonts w:ascii="Times New Roman" w:hAnsi="Times New Roman" w:cs="Times New Roman"/>
                <w:sz w:val="24"/>
                <w:szCs w:val="24"/>
              </w:rPr>
              <w:t>48</w:t>
            </w:r>
          </w:p>
        </w:tc>
      </w:tr>
    </w:tbl>
    <w:p w:rsidR="00C81960" w:rsidRDefault="00C81960" w:rsidP="00C81960">
      <w:pPr>
        <w:rPr>
          <w:rFonts w:ascii="Times New Roman" w:hAnsi="Times New Roman" w:cs="Times New Roman"/>
          <w:sz w:val="24"/>
          <w:szCs w:val="24"/>
          <w:lang w:val="en-ID"/>
        </w:rPr>
      </w:pPr>
    </w:p>
    <w:p w:rsidR="00C81960" w:rsidRPr="00C81960" w:rsidRDefault="00C81960" w:rsidP="00C81960">
      <w:pPr>
        <w:pStyle w:val="Heading1"/>
        <w:rPr>
          <w:b/>
          <w:lang w:val="en-ID"/>
        </w:rPr>
      </w:pPr>
      <w:bookmarkStart w:id="51" w:name="_Toc63177469"/>
      <w:bookmarkStart w:id="52" w:name="_Toc63404046"/>
      <w:r w:rsidRPr="00C81960">
        <w:rPr>
          <w:b/>
          <w:lang w:val="en-ID"/>
        </w:rPr>
        <w:lastRenderedPageBreak/>
        <w:t>BAB III</w:t>
      </w:r>
      <w:bookmarkEnd w:id="51"/>
      <w:bookmarkEnd w:id="52"/>
    </w:p>
    <w:p w:rsidR="00C81960" w:rsidRPr="00C81960" w:rsidRDefault="00C81960" w:rsidP="00C81960">
      <w:pPr>
        <w:pStyle w:val="Heading1"/>
        <w:rPr>
          <w:b/>
          <w:lang w:val="en-ID"/>
        </w:rPr>
      </w:pPr>
      <w:bookmarkStart w:id="53" w:name="_Toc63177470"/>
      <w:bookmarkStart w:id="54" w:name="_Toc63404047"/>
      <w:r w:rsidRPr="00C81960">
        <w:rPr>
          <w:b/>
          <w:lang w:val="en-ID"/>
        </w:rPr>
        <w:t>HASIL DAN PEMBAHASAN</w:t>
      </w:r>
      <w:bookmarkEnd w:id="53"/>
      <w:bookmarkEnd w:id="54"/>
    </w:p>
    <w:p w:rsidR="00C81960" w:rsidRDefault="00C81960" w:rsidP="005C57CE">
      <w:pPr>
        <w:pStyle w:val="Heading2"/>
        <w:numPr>
          <w:ilvl w:val="0"/>
          <w:numId w:val="12"/>
        </w:numPr>
        <w:rPr>
          <w:lang w:val="en-ID"/>
        </w:rPr>
      </w:pPr>
      <w:bookmarkStart w:id="55" w:name="_Toc63177471"/>
      <w:bookmarkStart w:id="56" w:name="_Toc63404048"/>
      <w:r w:rsidRPr="00C81960">
        <w:rPr>
          <w:lang w:val="en-ID"/>
        </w:rPr>
        <w:t>Masalah Kesehatan</w:t>
      </w:r>
      <w:bookmarkEnd w:id="55"/>
      <w:bookmarkEnd w:id="56"/>
    </w:p>
    <w:p w:rsidR="00B841ED" w:rsidRPr="00B841ED" w:rsidRDefault="00B841ED" w:rsidP="00B841ED">
      <w:pPr>
        <w:jc w:val="both"/>
        <w:rPr>
          <w:rFonts w:ascii="Times New Roman" w:hAnsi="Times New Roman" w:cs="Times New Roman"/>
          <w:sz w:val="24"/>
          <w:lang w:val="en-ID"/>
        </w:rPr>
      </w:pPr>
      <w:r w:rsidRPr="00B841ED">
        <w:rPr>
          <w:rFonts w:ascii="Times New Roman" w:hAnsi="Times New Roman" w:cs="Times New Roman"/>
          <w:sz w:val="24"/>
          <w:lang w:val="en-ID"/>
        </w:rPr>
        <w:t>Berikut ini akan diberikan informasi mengenai 10 penyakit terbanyak di Puskesmas Kecamatan Palmerah pada tahun 2019 dan 2020.</w:t>
      </w:r>
    </w:p>
    <w:p w:rsidR="00B841ED" w:rsidRPr="00B841ED" w:rsidRDefault="00D100E3" w:rsidP="00B841ED">
      <w:pPr>
        <w:spacing w:after="0" w:line="240" w:lineRule="auto"/>
        <w:jc w:val="center"/>
        <w:rPr>
          <w:b/>
          <w:lang w:val="en-ID"/>
        </w:rPr>
      </w:pPr>
      <w:r>
        <w:rPr>
          <w:b/>
          <w:lang w:val="en-ID"/>
        </w:rPr>
        <w:t>Tabel 2.</w:t>
      </w:r>
      <w:r w:rsidR="00B841ED" w:rsidRPr="00B841ED">
        <w:rPr>
          <w:b/>
          <w:lang w:val="en-ID"/>
        </w:rPr>
        <w:t>1 10 Penyakit Terbanyak di Tahun 2019</w:t>
      </w:r>
    </w:p>
    <w:p w:rsidR="00B841ED" w:rsidRPr="00B841ED" w:rsidRDefault="00B841ED" w:rsidP="00B841ED">
      <w:pPr>
        <w:spacing w:after="0" w:line="240" w:lineRule="auto"/>
        <w:jc w:val="center"/>
        <w:rPr>
          <w:b/>
          <w:lang w:val="en-ID"/>
        </w:rPr>
      </w:pPr>
      <w:r w:rsidRPr="00B841ED">
        <w:rPr>
          <w:b/>
          <w:lang w:val="en-ID"/>
        </w:rPr>
        <w:t>Puskesmas Kecamatan Palmerah</w:t>
      </w:r>
    </w:p>
    <w:tbl>
      <w:tblPr>
        <w:tblW w:w="0" w:type="auto"/>
        <w:jc w:val="center"/>
        <w:tblLook w:val="04A0" w:firstRow="1" w:lastRow="0" w:firstColumn="1" w:lastColumn="0" w:noHBand="0" w:noVBand="1"/>
      </w:tblPr>
      <w:tblGrid>
        <w:gridCol w:w="510"/>
        <w:gridCol w:w="4828"/>
        <w:gridCol w:w="910"/>
      </w:tblGrid>
      <w:tr w:rsidR="00B841ED" w:rsidRPr="007B484B" w:rsidTr="00552A38">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Jenis Penyakit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Jumlah</w:t>
            </w:r>
          </w:p>
        </w:tc>
      </w:tr>
      <w:tr w:rsidR="00B841ED" w:rsidRPr="007B484B" w:rsidTr="00552A3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1</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Acute Nasopharyngitis (common cold)</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15143</w:t>
            </w:r>
          </w:p>
        </w:tc>
      </w:tr>
      <w:tr w:rsidR="00B841ED" w:rsidRPr="007B484B" w:rsidTr="00552A3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2</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Essential (Primary) hypertension</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13159</w:t>
            </w:r>
          </w:p>
        </w:tc>
      </w:tr>
      <w:tr w:rsidR="00B841ED" w:rsidRPr="007B484B" w:rsidTr="00552A3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3</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Dyspepsia</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9368</w:t>
            </w:r>
          </w:p>
        </w:tc>
      </w:tr>
      <w:tr w:rsidR="00B841ED" w:rsidRPr="007B484B" w:rsidTr="00552A3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4</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 xml:space="preserve">Acute Upper Respiratory </w:t>
            </w:r>
            <w:proofErr w:type="gramStart"/>
            <w:r w:rsidRPr="007B484B">
              <w:rPr>
                <w:rFonts w:ascii="Times New Roman" w:eastAsia="Times New Roman" w:hAnsi="Times New Roman" w:cs="Times New Roman"/>
                <w:color w:val="000000"/>
                <w:sz w:val="24"/>
                <w:szCs w:val="24"/>
                <w:lang w:val="en-ID" w:eastAsia="en-ID"/>
              </w:rPr>
              <w:t>infection ,</w:t>
            </w:r>
            <w:proofErr w:type="gramEnd"/>
            <w:r w:rsidRPr="007B484B">
              <w:rPr>
                <w:rFonts w:ascii="Times New Roman" w:eastAsia="Times New Roman" w:hAnsi="Times New Roman" w:cs="Times New Roman"/>
                <w:color w:val="000000"/>
                <w:sz w:val="24"/>
                <w:szCs w:val="24"/>
                <w:lang w:val="en-ID" w:eastAsia="en-ID"/>
              </w:rPr>
              <w:t xml:space="preserve"> unspecified</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7188</w:t>
            </w:r>
          </w:p>
        </w:tc>
      </w:tr>
      <w:tr w:rsidR="00B841ED" w:rsidRPr="007B484B" w:rsidTr="00552A3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5</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Pure hypercholesterolaemia</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6860</w:t>
            </w:r>
          </w:p>
        </w:tc>
      </w:tr>
      <w:tr w:rsidR="00B841ED" w:rsidRPr="007B484B" w:rsidTr="00552A3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6</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diabetes mellitus without complications</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6155</w:t>
            </w:r>
          </w:p>
        </w:tc>
      </w:tr>
      <w:tr w:rsidR="00B841ED" w:rsidRPr="007B484B" w:rsidTr="00552A3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7</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fever, unspecified</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5557</w:t>
            </w:r>
          </w:p>
        </w:tc>
      </w:tr>
      <w:tr w:rsidR="00B841ED" w:rsidRPr="007B484B" w:rsidTr="00552A3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8</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Acute pharyngitis, unspecified</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4951</w:t>
            </w:r>
          </w:p>
        </w:tc>
      </w:tr>
      <w:tr w:rsidR="00B841ED" w:rsidRPr="007B484B" w:rsidTr="00552A3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9</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myalgia</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4695</w:t>
            </w:r>
          </w:p>
        </w:tc>
      </w:tr>
      <w:tr w:rsidR="00B841ED" w:rsidRPr="007B484B" w:rsidTr="00552A3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10</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antenatal screening, unspecified</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4476</w:t>
            </w:r>
          </w:p>
        </w:tc>
      </w:tr>
    </w:tbl>
    <w:p w:rsidR="00B841ED" w:rsidRDefault="00B841ED" w:rsidP="00B841ED">
      <w:pPr>
        <w:rPr>
          <w:lang w:val="en-ID"/>
        </w:rPr>
      </w:pPr>
    </w:p>
    <w:p w:rsidR="00B841ED" w:rsidRPr="00B841ED" w:rsidRDefault="00D100E3" w:rsidP="00B841ED">
      <w:pPr>
        <w:spacing w:after="0" w:line="240" w:lineRule="auto"/>
        <w:jc w:val="center"/>
        <w:rPr>
          <w:b/>
          <w:lang w:val="en-ID"/>
        </w:rPr>
      </w:pPr>
      <w:r>
        <w:rPr>
          <w:b/>
          <w:lang w:val="en-ID"/>
        </w:rPr>
        <w:t>Tabel 2</w:t>
      </w:r>
      <w:r w:rsidR="00B841ED">
        <w:rPr>
          <w:b/>
          <w:lang w:val="en-ID"/>
        </w:rPr>
        <w:t>.2</w:t>
      </w:r>
      <w:r w:rsidR="00B841ED" w:rsidRPr="00B841ED">
        <w:rPr>
          <w:b/>
          <w:lang w:val="en-ID"/>
        </w:rPr>
        <w:t xml:space="preserve"> 10 </w:t>
      </w:r>
      <w:r w:rsidR="00B841ED">
        <w:rPr>
          <w:b/>
          <w:lang w:val="en-ID"/>
        </w:rPr>
        <w:t>Penyakit Terbanyak di Tahun 2020</w:t>
      </w:r>
    </w:p>
    <w:p w:rsidR="00B841ED" w:rsidRDefault="00B841ED" w:rsidP="00B841ED">
      <w:pPr>
        <w:spacing w:after="0" w:line="240" w:lineRule="auto"/>
        <w:jc w:val="center"/>
        <w:rPr>
          <w:b/>
          <w:lang w:val="en-ID"/>
        </w:rPr>
      </w:pPr>
      <w:r w:rsidRPr="00B841ED">
        <w:rPr>
          <w:b/>
          <w:lang w:val="en-ID"/>
        </w:rPr>
        <w:t>Puskesmas Kecamatan Palmerah</w:t>
      </w:r>
    </w:p>
    <w:p w:rsidR="00B841ED" w:rsidRDefault="00B841ED" w:rsidP="00B841ED">
      <w:pPr>
        <w:spacing w:after="0" w:line="240" w:lineRule="auto"/>
        <w:jc w:val="center"/>
        <w:rPr>
          <w:b/>
          <w:lang w:val="en-ID"/>
        </w:rPr>
      </w:pPr>
    </w:p>
    <w:tbl>
      <w:tblPr>
        <w:tblW w:w="0" w:type="auto"/>
        <w:jc w:val="center"/>
        <w:tblLook w:val="04A0" w:firstRow="1" w:lastRow="0" w:firstColumn="1" w:lastColumn="0" w:noHBand="0" w:noVBand="1"/>
      </w:tblPr>
      <w:tblGrid>
        <w:gridCol w:w="510"/>
        <w:gridCol w:w="6255"/>
        <w:gridCol w:w="910"/>
      </w:tblGrid>
      <w:tr w:rsidR="00B841ED" w:rsidRPr="007B484B" w:rsidTr="00552A38">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Jenis Penyakit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Jumlah</w:t>
            </w:r>
          </w:p>
        </w:tc>
      </w:tr>
      <w:tr w:rsidR="00B841ED" w:rsidRPr="007B484B" w:rsidTr="00552A38">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1</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Essential (primary) hypertension</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9891</w:t>
            </w:r>
          </w:p>
        </w:tc>
      </w:tr>
      <w:tr w:rsidR="00B841ED" w:rsidRPr="007B484B" w:rsidTr="00552A38">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2</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Acute nasopharyngitis (common cold)</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9306</w:t>
            </w:r>
          </w:p>
        </w:tc>
      </w:tr>
      <w:tr w:rsidR="00B841ED" w:rsidRPr="007B484B" w:rsidTr="00552A38">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3</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Dyspepsia</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8210</w:t>
            </w:r>
          </w:p>
        </w:tc>
      </w:tr>
      <w:tr w:rsidR="00B841ED" w:rsidRPr="007B484B" w:rsidTr="00552A38">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4</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Antenatal screening, unspecified</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4586</w:t>
            </w:r>
          </w:p>
        </w:tc>
      </w:tr>
      <w:tr w:rsidR="00B841ED" w:rsidRPr="007B484B" w:rsidTr="00552A38">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5</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non-insulin-dependent diabetes mellitus without complications</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3463</w:t>
            </w:r>
          </w:p>
        </w:tc>
      </w:tr>
      <w:tr w:rsidR="00B841ED" w:rsidRPr="007B484B" w:rsidTr="00552A38">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6</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Fever, unspecified</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3318</w:t>
            </w:r>
          </w:p>
        </w:tc>
      </w:tr>
      <w:tr w:rsidR="00B841ED" w:rsidRPr="007B484B" w:rsidTr="00552A38">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7</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Myalgia</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3191</w:t>
            </w:r>
          </w:p>
        </w:tc>
      </w:tr>
      <w:tr w:rsidR="00B841ED" w:rsidRPr="007B484B" w:rsidTr="00552A38">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8</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Acute upper respiratory infection, unspecified</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3073</w:t>
            </w:r>
          </w:p>
        </w:tc>
      </w:tr>
      <w:tr w:rsidR="00B841ED" w:rsidRPr="007B484B" w:rsidTr="00552A38">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9</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Pure hypercholesterolaemia</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2901</w:t>
            </w:r>
          </w:p>
        </w:tc>
      </w:tr>
      <w:tr w:rsidR="00B841ED" w:rsidRPr="007B484B" w:rsidTr="00552A38">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10</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Diarrhoea and gastroenteritis of presumed infectious origin</w:t>
            </w:r>
          </w:p>
        </w:tc>
        <w:tc>
          <w:tcPr>
            <w:tcW w:w="0" w:type="auto"/>
            <w:tcBorders>
              <w:top w:val="nil"/>
              <w:left w:val="nil"/>
              <w:bottom w:val="single" w:sz="4" w:space="0" w:color="auto"/>
              <w:right w:val="single" w:sz="4" w:space="0" w:color="auto"/>
            </w:tcBorders>
            <w:shd w:val="clear" w:color="auto" w:fill="auto"/>
            <w:noWrap/>
            <w:vAlign w:val="center"/>
            <w:hideMark/>
          </w:tcPr>
          <w:p w:rsidR="00B841ED" w:rsidRPr="007B484B" w:rsidRDefault="00B841ED" w:rsidP="00552A38">
            <w:pPr>
              <w:spacing w:after="0" w:line="240" w:lineRule="auto"/>
              <w:jc w:val="center"/>
              <w:rPr>
                <w:rFonts w:ascii="Times New Roman" w:eastAsia="Times New Roman" w:hAnsi="Times New Roman" w:cs="Times New Roman"/>
                <w:color w:val="000000"/>
                <w:sz w:val="24"/>
                <w:szCs w:val="24"/>
                <w:lang w:val="en-ID" w:eastAsia="en-ID"/>
              </w:rPr>
            </w:pPr>
            <w:r w:rsidRPr="007B484B">
              <w:rPr>
                <w:rFonts w:ascii="Times New Roman" w:eastAsia="Times New Roman" w:hAnsi="Times New Roman" w:cs="Times New Roman"/>
                <w:color w:val="000000"/>
                <w:sz w:val="24"/>
                <w:szCs w:val="24"/>
                <w:lang w:val="en-ID" w:eastAsia="en-ID"/>
              </w:rPr>
              <w:t>2321</w:t>
            </w:r>
          </w:p>
        </w:tc>
      </w:tr>
    </w:tbl>
    <w:p w:rsidR="00B841ED" w:rsidRPr="00B841ED" w:rsidRDefault="00B841ED" w:rsidP="00B841ED">
      <w:pPr>
        <w:rPr>
          <w:lang w:val="en-ID"/>
        </w:rPr>
      </w:pPr>
    </w:p>
    <w:p w:rsidR="00C81960" w:rsidRDefault="00C81960" w:rsidP="00C81960">
      <w:pPr>
        <w:pStyle w:val="Heading2"/>
        <w:rPr>
          <w:lang w:val="en-ID"/>
        </w:rPr>
      </w:pPr>
      <w:bookmarkStart w:id="57" w:name="_Toc63177472"/>
      <w:bookmarkStart w:id="58" w:name="_Toc63404049"/>
      <w:r>
        <w:rPr>
          <w:lang w:val="en-ID"/>
        </w:rPr>
        <w:lastRenderedPageBreak/>
        <w:t>Pelaksanaan Upaya Kesehatan Puskesmas</w:t>
      </w:r>
      <w:bookmarkEnd w:id="57"/>
      <w:bookmarkEnd w:id="58"/>
    </w:p>
    <w:p w:rsidR="00B841ED" w:rsidRPr="00B841ED" w:rsidRDefault="00B841ED" w:rsidP="00B841ED">
      <w:pPr>
        <w:spacing w:after="0" w:line="360" w:lineRule="auto"/>
        <w:ind w:firstLine="709"/>
        <w:jc w:val="both"/>
        <w:rPr>
          <w:rFonts w:ascii="Times New Roman" w:hAnsi="Times New Roman" w:cs="Times New Roman"/>
          <w:sz w:val="24"/>
          <w:szCs w:val="24"/>
          <w:lang w:val="en-ID"/>
        </w:rPr>
      </w:pPr>
      <w:r w:rsidRPr="00B841ED">
        <w:rPr>
          <w:rFonts w:ascii="Times New Roman" w:hAnsi="Times New Roman" w:cs="Times New Roman"/>
          <w:sz w:val="24"/>
          <w:szCs w:val="24"/>
          <w:lang w:val="en-ID"/>
        </w:rPr>
        <w:t>Upaya kesehatan merupakan salah satu subsitem dalam Sistem Kesehatan Nasional (SKN) yang dilaksanakan secara berkelanjutan, sistematis, terarah, terpadu, menyeluruh bersama subsistem lainnya guna menjamin tercapainya derajat kesehatan masyarakat setinggi-tingginya (Kemenkes RI,2012).  Berdasarkan Peraturan Menteri Kesehatan No. 75 tahun 2014, Puskesmas merupakan fasilitas pelayanan kesehatan yang mempunyai tugas melaksanakan kebijakan kesehatan melalui fungsinya sebagai penyelenggara Upaya Kesehatan Masyarakat (UKM) dan Upaya Kesehatan Perseorangan (UKP) tingkat pertama untuk mencapai tujuan pembangunan kesehatan di wilayah kerjanya. Salah satu karakteristik penyelenggaraan pelayanan kesehatan oleh puskesmas adala memberikan pelayanan UKM tingkat pertama yaitu meliputi UKM essensial dan UKM pengembangan.</w:t>
      </w:r>
    </w:p>
    <w:p w:rsidR="008D514A" w:rsidRDefault="008D514A" w:rsidP="005C57CE">
      <w:pPr>
        <w:pStyle w:val="Heading3"/>
        <w:numPr>
          <w:ilvl w:val="0"/>
          <w:numId w:val="13"/>
        </w:numPr>
        <w:rPr>
          <w:lang w:val="en-ID"/>
        </w:rPr>
      </w:pPr>
      <w:bookmarkStart w:id="59" w:name="_Toc63177473"/>
      <w:bookmarkStart w:id="60" w:name="_Toc63404050"/>
      <w:r>
        <w:rPr>
          <w:lang w:val="en-ID"/>
        </w:rPr>
        <w:t>Upaya Kesehatan Masyarakat (UKM) Esensial</w:t>
      </w:r>
      <w:bookmarkEnd w:id="59"/>
      <w:bookmarkEnd w:id="60"/>
    </w:p>
    <w:p w:rsidR="00B841ED" w:rsidRPr="00B841ED" w:rsidRDefault="00B841ED" w:rsidP="005C57CE">
      <w:pPr>
        <w:numPr>
          <w:ilvl w:val="0"/>
          <w:numId w:val="19"/>
        </w:numPr>
        <w:spacing w:after="0" w:line="360" w:lineRule="auto"/>
        <w:ind w:left="1434" w:hanging="357"/>
        <w:contextualSpacing/>
        <w:rPr>
          <w:rFonts w:ascii="Times New Roman" w:hAnsi="Times New Roman" w:cs="Times New Roman"/>
          <w:sz w:val="24"/>
          <w:szCs w:val="24"/>
        </w:rPr>
      </w:pPr>
      <w:r w:rsidRPr="00B841ED">
        <w:rPr>
          <w:rFonts w:ascii="Times New Roman" w:hAnsi="Times New Roman" w:cs="Times New Roman"/>
          <w:sz w:val="24"/>
          <w:szCs w:val="24"/>
        </w:rPr>
        <w:t>Pela</w:t>
      </w:r>
      <w:r>
        <w:rPr>
          <w:rFonts w:ascii="Times New Roman" w:hAnsi="Times New Roman" w:cs="Times New Roman"/>
          <w:sz w:val="24"/>
          <w:szCs w:val="24"/>
        </w:rPr>
        <w:t>yanan promosi kesehatan (PROMKES</w:t>
      </w:r>
      <w:r w:rsidRPr="00B841ED">
        <w:rPr>
          <w:rFonts w:ascii="Times New Roman" w:hAnsi="Times New Roman" w:cs="Times New Roman"/>
          <w:sz w:val="24"/>
          <w:szCs w:val="24"/>
        </w:rPr>
        <w:t>)</w:t>
      </w:r>
    </w:p>
    <w:p w:rsidR="00B841ED" w:rsidRPr="00B841ED" w:rsidRDefault="00B841ED" w:rsidP="005C57CE">
      <w:pPr>
        <w:numPr>
          <w:ilvl w:val="0"/>
          <w:numId w:val="19"/>
        </w:numPr>
        <w:spacing w:after="0" w:line="360" w:lineRule="auto"/>
        <w:ind w:left="1434" w:hanging="357"/>
        <w:contextualSpacing/>
        <w:rPr>
          <w:rFonts w:ascii="Times New Roman" w:hAnsi="Times New Roman" w:cs="Times New Roman"/>
          <w:sz w:val="24"/>
          <w:szCs w:val="24"/>
        </w:rPr>
      </w:pPr>
      <w:r w:rsidRPr="00B841ED">
        <w:rPr>
          <w:rFonts w:ascii="Times New Roman" w:hAnsi="Times New Roman" w:cs="Times New Roman"/>
          <w:sz w:val="24"/>
          <w:szCs w:val="24"/>
        </w:rPr>
        <w:t>Pelayan</w:t>
      </w:r>
      <w:r>
        <w:rPr>
          <w:rFonts w:ascii="Times New Roman" w:hAnsi="Times New Roman" w:cs="Times New Roman"/>
          <w:sz w:val="24"/>
          <w:szCs w:val="24"/>
        </w:rPr>
        <w:t>an kesehatan lingkungan (KESLING</w:t>
      </w:r>
      <w:r w:rsidRPr="00B841ED">
        <w:rPr>
          <w:rFonts w:ascii="Times New Roman" w:hAnsi="Times New Roman" w:cs="Times New Roman"/>
          <w:sz w:val="24"/>
          <w:szCs w:val="24"/>
        </w:rPr>
        <w:t>)</w:t>
      </w:r>
    </w:p>
    <w:p w:rsidR="00B841ED" w:rsidRPr="00B841ED" w:rsidRDefault="00B841ED" w:rsidP="005C57CE">
      <w:pPr>
        <w:numPr>
          <w:ilvl w:val="0"/>
          <w:numId w:val="19"/>
        </w:numPr>
        <w:spacing w:after="0" w:line="360" w:lineRule="auto"/>
        <w:ind w:left="1434" w:hanging="357"/>
        <w:contextualSpacing/>
        <w:rPr>
          <w:rFonts w:ascii="Times New Roman" w:hAnsi="Times New Roman" w:cs="Times New Roman"/>
          <w:sz w:val="24"/>
          <w:szCs w:val="24"/>
        </w:rPr>
      </w:pPr>
      <w:r w:rsidRPr="00B841ED">
        <w:rPr>
          <w:rFonts w:ascii="Times New Roman" w:hAnsi="Times New Roman" w:cs="Times New Roman"/>
          <w:sz w:val="24"/>
          <w:szCs w:val="24"/>
        </w:rPr>
        <w:t>Pelayanan kesehatan ibu, anak dan keluarga berencana termasuk pelayanan usia sekolah dan remaja (KIA-KB)</w:t>
      </w:r>
    </w:p>
    <w:p w:rsidR="00B841ED" w:rsidRPr="00B841ED" w:rsidRDefault="00B841ED" w:rsidP="005C57CE">
      <w:pPr>
        <w:numPr>
          <w:ilvl w:val="0"/>
          <w:numId w:val="19"/>
        </w:numPr>
        <w:spacing w:after="0" w:line="360" w:lineRule="auto"/>
        <w:ind w:left="1434" w:hanging="357"/>
        <w:contextualSpacing/>
        <w:rPr>
          <w:rFonts w:ascii="Times New Roman" w:hAnsi="Times New Roman" w:cs="Times New Roman"/>
          <w:sz w:val="24"/>
          <w:szCs w:val="24"/>
        </w:rPr>
      </w:pPr>
      <w:r>
        <w:rPr>
          <w:rFonts w:ascii="Times New Roman" w:hAnsi="Times New Roman" w:cs="Times New Roman"/>
          <w:sz w:val="24"/>
          <w:szCs w:val="24"/>
        </w:rPr>
        <w:t>Pelayanan Gizi</w:t>
      </w:r>
    </w:p>
    <w:p w:rsidR="00B841ED" w:rsidRDefault="00B841ED" w:rsidP="005C57CE">
      <w:pPr>
        <w:numPr>
          <w:ilvl w:val="0"/>
          <w:numId w:val="19"/>
        </w:numPr>
        <w:spacing w:after="0" w:line="360" w:lineRule="auto"/>
        <w:ind w:left="1434" w:hanging="357"/>
        <w:contextualSpacing/>
        <w:rPr>
          <w:rFonts w:ascii="Times New Roman" w:hAnsi="Times New Roman" w:cs="Times New Roman"/>
          <w:sz w:val="24"/>
          <w:szCs w:val="24"/>
        </w:rPr>
      </w:pPr>
      <w:r w:rsidRPr="00B841ED">
        <w:rPr>
          <w:rFonts w:ascii="Times New Roman" w:hAnsi="Times New Roman" w:cs="Times New Roman"/>
          <w:sz w:val="24"/>
          <w:szCs w:val="24"/>
        </w:rPr>
        <w:t>Pelayanan pencegahan dan pengendalian penyakit (P2P)</w:t>
      </w:r>
    </w:p>
    <w:p w:rsidR="00B841ED" w:rsidRPr="00B841ED" w:rsidRDefault="00B841ED" w:rsidP="00B841ED">
      <w:pPr>
        <w:spacing w:after="0" w:line="360" w:lineRule="auto"/>
        <w:ind w:left="1434"/>
        <w:contextualSpacing/>
        <w:rPr>
          <w:rFonts w:ascii="Times New Roman" w:hAnsi="Times New Roman" w:cs="Times New Roman"/>
          <w:sz w:val="24"/>
          <w:szCs w:val="24"/>
        </w:rPr>
      </w:pPr>
      <w:r w:rsidRPr="00B841ED">
        <w:rPr>
          <w:rFonts w:ascii="Times New Roman" w:hAnsi="Times New Roman" w:cs="Times New Roman"/>
          <w:sz w:val="24"/>
          <w:szCs w:val="24"/>
        </w:rPr>
        <w:t xml:space="preserve">Pelayanan pencegahan dan pengendalian penyakit (P2P) yang dilakukan </w:t>
      </w:r>
      <w:proofErr w:type="gramStart"/>
      <w:r w:rsidRPr="00B841ED">
        <w:rPr>
          <w:rFonts w:ascii="Times New Roman" w:hAnsi="Times New Roman" w:cs="Times New Roman"/>
          <w:sz w:val="24"/>
          <w:szCs w:val="24"/>
        </w:rPr>
        <w:t>mencakup :</w:t>
      </w:r>
      <w:proofErr w:type="gramEnd"/>
    </w:p>
    <w:p w:rsidR="00B841ED" w:rsidRDefault="00B841ED" w:rsidP="005C57CE">
      <w:pPr>
        <w:numPr>
          <w:ilvl w:val="0"/>
          <w:numId w:val="20"/>
        </w:numPr>
        <w:rPr>
          <w:rFonts w:ascii="Times New Roman" w:hAnsi="Times New Roman" w:cs="Times New Roman"/>
          <w:sz w:val="24"/>
          <w:szCs w:val="24"/>
        </w:rPr>
        <w:sectPr w:rsidR="00B841ED" w:rsidSect="00C81960">
          <w:pgSz w:w="11906" w:h="16838" w:code="9"/>
          <w:pgMar w:top="1701" w:right="1701" w:bottom="2268" w:left="2268" w:header="708" w:footer="708" w:gutter="0"/>
          <w:cols w:space="708"/>
          <w:docGrid w:linePitch="360"/>
        </w:sectPr>
      </w:pPr>
    </w:p>
    <w:p w:rsidR="00B841ED" w:rsidRPr="00B841ED" w:rsidRDefault="00B841ED" w:rsidP="005C57CE">
      <w:pPr>
        <w:numPr>
          <w:ilvl w:val="0"/>
          <w:numId w:val="20"/>
        </w:numPr>
        <w:spacing w:after="0"/>
        <w:ind w:left="2004"/>
        <w:rPr>
          <w:rFonts w:ascii="Times New Roman" w:hAnsi="Times New Roman" w:cs="Times New Roman"/>
          <w:sz w:val="24"/>
          <w:szCs w:val="24"/>
        </w:rPr>
      </w:pPr>
      <w:r w:rsidRPr="00B841ED">
        <w:rPr>
          <w:rFonts w:ascii="Times New Roman" w:hAnsi="Times New Roman" w:cs="Times New Roman"/>
          <w:sz w:val="24"/>
          <w:szCs w:val="24"/>
        </w:rPr>
        <w:t>Pelayanan P2P TB dan Kusta</w:t>
      </w:r>
    </w:p>
    <w:p w:rsidR="00B841ED" w:rsidRPr="00B841ED" w:rsidRDefault="00B841ED" w:rsidP="005C57CE">
      <w:pPr>
        <w:numPr>
          <w:ilvl w:val="0"/>
          <w:numId w:val="20"/>
        </w:numPr>
        <w:spacing w:after="0"/>
        <w:ind w:left="2004"/>
        <w:rPr>
          <w:rFonts w:ascii="Times New Roman" w:hAnsi="Times New Roman" w:cs="Times New Roman"/>
          <w:sz w:val="24"/>
          <w:szCs w:val="24"/>
        </w:rPr>
      </w:pPr>
      <w:r w:rsidRPr="00B841ED">
        <w:rPr>
          <w:rFonts w:ascii="Times New Roman" w:hAnsi="Times New Roman" w:cs="Times New Roman"/>
          <w:sz w:val="24"/>
          <w:szCs w:val="24"/>
        </w:rPr>
        <w:t>Pelayanan P2P DBD</w:t>
      </w:r>
    </w:p>
    <w:p w:rsidR="00A76CF8" w:rsidRDefault="00B841ED" w:rsidP="005C57CE">
      <w:pPr>
        <w:numPr>
          <w:ilvl w:val="0"/>
          <w:numId w:val="20"/>
        </w:numPr>
        <w:spacing w:after="0"/>
        <w:ind w:left="1985" w:right="-72"/>
        <w:rPr>
          <w:rFonts w:ascii="Times New Roman" w:hAnsi="Times New Roman" w:cs="Times New Roman"/>
          <w:sz w:val="24"/>
          <w:szCs w:val="24"/>
        </w:rPr>
      </w:pPr>
      <w:r w:rsidRPr="00B841ED">
        <w:rPr>
          <w:rFonts w:ascii="Times New Roman" w:hAnsi="Times New Roman" w:cs="Times New Roman"/>
          <w:sz w:val="24"/>
          <w:szCs w:val="24"/>
        </w:rPr>
        <w:t>Pelayanan P2P Filariasis dan Kecacingan</w:t>
      </w:r>
    </w:p>
    <w:p w:rsidR="00B841ED" w:rsidRPr="00A76CF8" w:rsidRDefault="00B841ED" w:rsidP="005C57CE">
      <w:pPr>
        <w:numPr>
          <w:ilvl w:val="0"/>
          <w:numId w:val="20"/>
        </w:numPr>
        <w:spacing w:after="0"/>
        <w:ind w:left="567" w:right="-72"/>
        <w:rPr>
          <w:rFonts w:ascii="Times New Roman" w:hAnsi="Times New Roman" w:cs="Times New Roman"/>
          <w:sz w:val="24"/>
          <w:szCs w:val="24"/>
        </w:rPr>
      </w:pPr>
      <w:r w:rsidRPr="00A76CF8">
        <w:rPr>
          <w:rFonts w:ascii="Times New Roman" w:hAnsi="Times New Roman" w:cs="Times New Roman"/>
          <w:sz w:val="24"/>
          <w:szCs w:val="24"/>
        </w:rPr>
        <w:t>Pelayanan P2P Malaria</w:t>
      </w:r>
    </w:p>
    <w:p w:rsidR="00B841ED" w:rsidRPr="00B841ED" w:rsidRDefault="00B841ED" w:rsidP="005C57CE">
      <w:pPr>
        <w:numPr>
          <w:ilvl w:val="0"/>
          <w:numId w:val="20"/>
        </w:numPr>
        <w:spacing w:after="0"/>
        <w:ind w:left="567"/>
        <w:rPr>
          <w:rFonts w:ascii="Times New Roman" w:hAnsi="Times New Roman" w:cs="Times New Roman"/>
          <w:sz w:val="24"/>
          <w:szCs w:val="24"/>
        </w:rPr>
      </w:pPr>
      <w:r w:rsidRPr="00B841ED">
        <w:rPr>
          <w:rFonts w:ascii="Times New Roman" w:hAnsi="Times New Roman" w:cs="Times New Roman"/>
          <w:sz w:val="24"/>
          <w:szCs w:val="24"/>
        </w:rPr>
        <w:t>Pelayanan P2P Imunisasi</w:t>
      </w:r>
    </w:p>
    <w:p w:rsidR="00B841ED" w:rsidRPr="00B841ED" w:rsidRDefault="00B841ED" w:rsidP="005C57CE">
      <w:pPr>
        <w:numPr>
          <w:ilvl w:val="0"/>
          <w:numId w:val="20"/>
        </w:numPr>
        <w:spacing w:after="0"/>
        <w:ind w:left="567"/>
        <w:rPr>
          <w:rFonts w:ascii="Times New Roman" w:hAnsi="Times New Roman" w:cs="Times New Roman"/>
          <w:sz w:val="24"/>
          <w:szCs w:val="24"/>
        </w:rPr>
      </w:pPr>
      <w:r w:rsidRPr="00B841ED">
        <w:rPr>
          <w:rFonts w:ascii="Times New Roman" w:hAnsi="Times New Roman" w:cs="Times New Roman"/>
          <w:sz w:val="24"/>
          <w:szCs w:val="24"/>
        </w:rPr>
        <w:t>Pelayanan P2P HIV AIDS</w:t>
      </w:r>
    </w:p>
    <w:p w:rsidR="00B841ED" w:rsidRPr="00B841ED" w:rsidRDefault="00B841ED" w:rsidP="005C57CE">
      <w:pPr>
        <w:numPr>
          <w:ilvl w:val="0"/>
          <w:numId w:val="20"/>
        </w:numPr>
        <w:spacing w:after="0"/>
        <w:ind w:left="567"/>
        <w:rPr>
          <w:rFonts w:ascii="Times New Roman" w:hAnsi="Times New Roman" w:cs="Times New Roman"/>
          <w:sz w:val="24"/>
          <w:szCs w:val="24"/>
        </w:rPr>
      </w:pPr>
      <w:r w:rsidRPr="00B841ED">
        <w:rPr>
          <w:rFonts w:ascii="Times New Roman" w:hAnsi="Times New Roman" w:cs="Times New Roman"/>
          <w:sz w:val="24"/>
          <w:szCs w:val="24"/>
        </w:rPr>
        <w:t>Pelayanan P2P ISPA</w:t>
      </w:r>
    </w:p>
    <w:p w:rsidR="00B841ED" w:rsidRDefault="00B841ED" w:rsidP="005C57CE">
      <w:pPr>
        <w:numPr>
          <w:ilvl w:val="0"/>
          <w:numId w:val="20"/>
        </w:numPr>
        <w:spacing w:after="0"/>
        <w:ind w:left="567"/>
        <w:rPr>
          <w:rFonts w:ascii="Times New Roman" w:hAnsi="Times New Roman" w:cs="Times New Roman"/>
          <w:sz w:val="24"/>
          <w:szCs w:val="24"/>
        </w:rPr>
      </w:pPr>
      <w:r w:rsidRPr="00B841ED">
        <w:rPr>
          <w:rFonts w:ascii="Times New Roman" w:hAnsi="Times New Roman" w:cs="Times New Roman"/>
          <w:sz w:val="24"/>
          <w:szCs w:val="24"/>
        </w:rPr>
        <w:t>Pelayanan P2P Diare</w:t>
      </w:r>
    </w:p>
    <w:p w:rsidR="00B841ED" w:rsidRDefault="00B841ED" w:rsidP="005C57CE">
      <w:pPr>
        <w:numPr>
          <w:ilvl w:val="0"/>
          <w:numId w:val="20"/>
        </w:numPr>
        <w:spacing w:after="0"/>
        <w:ind w:left="567"/>
        <w:rPr>
          <w:rFonts w:ascii="Times New Roman" w:hAnsi="Times New Roman" w:cs="Times New Roman"/>
          <w:sz w:val="24"/>
          <w:szCs w:val="24"/>
        </w:rPr>
      </w:pPr>
      <w:r w:rsidRPr="00B841ED">
        <w:rPr>
          <w:rFonts w:ascii="Times New Roman" w:hAnsi="Times New Roman" w:cs="Times New Roman"/>
          <w:sz w:val="24"/>
          <w:szCs w:val="24"/>
        </w:rPr>
        <w:t>Pelayanan P2P PTM</w:t>
      </w:r>
    </w:p>
    <w:p w:rsidR="00B841ED" w:rsidRPr="00B841ED" w:rsidRDefault="00B841ED" w:rsidP="005C57CE">
      <w:pPr>
        <w:numPr>
          <w:ilvl w:val="0"/>
          <w:numId w:val="20"/>
        </w:numPr>
        <w:spacing w:after="0"/>
        <w:ind w:left="567"/>
        <w:rPr>
          <w:rFonts w:ascii="Times New Roman" w:hAnsi="Times New Roman" w:cs="Times New Roman"/>
          <w:sz w:val="24"/>
          <w:szCs w:val="24"/>
        </w:rPr>
      </w:pPr>
      <w:r w:rsidRPr="00B841ED">
        <w:rPr>
          <w:rFonts w:ascii="Times New Roman" w:hAnsi="Times New Roman" w:cs="Times New Roman"/>
          <w:sz w:val="24"/>
          <w:szCs w:val="24"/>
        </w:rPr>
        <w:t>Pelayanan P2P Hepatitis</w:t>
      </w:r>
    </w:p>
    <w:p w:rsidR="00B841ED" w:rsidRDefault="00B841ED" w:rsidP="00B841ED">
      <w:pPr>
        <w:rPr>
          <w:lang w:val="en-ID"/>
        </w:rPr>
        <w:sectPr w:rsidR="00B841ED" w:rsidSect="00A76CF8">
          <w:type w:val="continuous"/>
          <w:pgSz w:w="11906" w:h="16838" w:code="9"/>
          <w:pgMar w:top="1701" w:right="1701" w:bottom="2268" w:left="2268" w:header="708" w:footer="708" w:gutter="0"/>
          <w:cols w:num="2" w:space="281"/>
          <w:docGrid w:linePitch="360"/>
        </w:sectPr>
      </w:pPr>
    </w:p>
    <w:p w:rsidR="00B841ED" w:rsidRPr="00B841ED" w:rsidRDefault="00B841ED" w:rsidP="00B841ED">
      <w:pPr>
        <w:rPr>
          <w:lang w:val="en-ID"/>
        </w:rPr>
      </w:pPr>
    </w:p>
    <w:p w:rsidR="008D514A" w:rsidRDefault="008D514A" w:rsidP="005C57CE">
      <w:pPr>
        <w:pStyle w:val="Heading3"/>
        <w:numPr>
          <w:ilvl w:val="0"/>
          <w:numId w:val="13"/>
        </w:numPr>
        <w:rPr>
          <w:lang w:val="en-ID"/>
        </w:rPr>
      </w:pPr>
      <w:bookmarkStart w:id="61" w:name="_Toc63177474"/>
      <w:bookmarkStart w:id="62" w:name="_Toc63404051"/>
      <w:r>
        <w:rPr>
          <w:lang w:val="en-ID"/>
        </w:rPr>
        <w:t>Upaya Kesehatan Masyarakat (UKM) Pengembangan</w:t>
      </w:r>
      <w:bookmarkEnd w:id="61"/>
      <w:bookmarkEnd w:id="62"/>
    </w:p>
    <w:p w:rsidR="00A76CF8" w:rsidRPr="007B484B" w:rsidRDefault="00A76CF8" w:rsidP="005C57CE">
      <w:pPr>
        <w:numPr>
          <w:ilvl w:val="0"/>
          <w:numId w:val="21"/>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Kesehatan lansia</w:t>
      </w:r>
    </w:p>
    <w:p w:rsidR="00A76CF8" w:rsidRPr="007B484B" w:rsidRDefault="00A76CF8" w:rsidP="005C57CE">
      <w:pPr>
        <w:numPr>
          <w:ilvl w:val="0"/>
          <w:numId w:val="21"/>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Kesehatan jiwa</w:t>
      </w:r>
    </w:p>
    <w:p w:rsidR="00A76CF8" w:rsidRPr="007B484B" w:rsidRDefault="00A76CF8" w:rsidP="005C57CE">
      <w:pPr>
        <w:numPr>
          <w:ilvl w:val="0"/>
          <w:numId w:val="21"/>
        </w:numPr>
        <w:spacing w:after="0"/>
        <w:jc w:val="both"/>
        <w:rPr>
          <w:rFonts w:ascii="Times New Roman" w:hAnsi="Times New Roman" w:cs="Times New Roman"/>
          <w:sz w:val="24"/>
          <w:szCs w:val="24"/>
        </w:rPr>
      </w:pPr>
      <w:r w:rsidRPr="007B484B">
        <w:rPr>
          <w:rFonts w:ascii="Times New Roman" w:hAnsi="Times New Roman" w:cs="Times New Roman"/>
          <w:sz w:val="24"/>
          <w:szCs w:val="24"/>
        </w:rPr>
        <w:lastRenderedPageBreak/>
        <w:t>Pelayanan UKGM</w:t>
      </w:r>
    </w:p>
    <w:p w:rsidR="00A76CF8" w:rsidRPr="007B484B" w:rsidRDefault="00A76CF8" w:rsidP="005C57CE">
      <w:pPr>
        <w:numPr>
          <w:ilvl w:val="0"/>
          <w:numId w:val="21"/>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KPLDH / PISPK / Perkesmas</w:t>
      </w:r>
    </w:p>
    <w:p w:rsidR="00A76CF8" w:rsidRPr="007B484B" w:rsidRDefault="00A76CF8" w:rsidP="005C57CE">
      <w:pPr>
        <w:numPr>
          <w:ilvl w:val="0"/>
          <w:numId w:val="21"/>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Kesehatan Kerja Kesehatan Olahraga</w:t>
      </w:r>
    </w:p>
    <w:p w:rsidR="00A76CF8" w:rsidRPr="007B484B" w:rsidRDefault="00A76CF8" w:rsidP="005C57CE">
      <w:pPr>
        <w:numPr>
          <w:ilvl w:val="0"/>
          <w:numId w:val="21"/>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Pemberdayaan dan Peran Serta Masyarakat</w:t>
      </w:r>
    </w:p>
    <w:p w:rsidR="00A76CF8" w:rsidRPr="007B484B" w:rsidRDefault="00A76CF8" w:rsidP="005C57CE">
      <w:pPr>
        <w:numPr>
          <w:ilvl w:val="0"/>
          <w:numId w:val="21"/>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Surveillance</w:t>
      </w:r>
    </w:p>
    <w:p w:rsidR="00A76CF8" w:rsidRPr="007B484B" w:rsidRDefault="00A76CF8" w:rsidP="005C57CE">
      <w:pPr>
        <w:numPr>
          <w:ilvl w:val="0"/>
          <w:numId w:val="21"/>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Tradisional Komplementer</w:t>
      </w:r>
    </w:p>
    <w:p w:rsidR="00A76CF8" w:rsidRDefault="00A76CF8" w:rsidP="005C57CE">
      <w:pPr>
        <w:numPr>
          <w:ilvl w:val="0"/>
          <w:numId w:val="21"/>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Kesehatan Peduli Remaja (PKPR)</w:t>
      </w:r>
    </w:p>
    <w:p w:rsidR="00A76CF8" w:rsidRPr="00A76CF8" w:rsidRDefault="00A76CF8" w:rsidP="00A76CF8">
      <w:pPr>
        <w:spacing w:after="0"/>
        <w:ind w:left="1080"/>
        <w:jc w:val="both"/>
        <w:rPr>
          <w:rFonts w:ascii="Times New Roman" w:hAnsi="Times New Roman" w:cs="Times New Roman"/>
          <w:sz w:val="24"/>
          <w:szCs w:val="24"/>
        </w:rPr>
      </w:pPr>
    </w:p>
    <w:p w:rsidR="00A76CF8" w:rsidRDefault="008D514A" w:rsidP="005C57CE">
      <w:pPr>
        <w:pStyle w:val="Heading3"/>
        <w:numPr>
          <w:ilvl w:val="0"/>
          <w:numId w:val="13"/>
        </w:numPr>
        <w:rPr>
          <w:lang w:val="en-ID"/>
        </w:rPr>
      </w:pPr>
      <w:bookmarkStart w:id="63" w:name="_Toc63177475"/>
      <w:bookmarkStart w:id="64" w:name="_Toc63404052"/>
      <w:r>
        <w:rPr>
          <w:lang w:val="en-ID"/>
        </w:rPr>
        <w:t>U</w:t>
      </w:r>
      <w:r w:rsidR="00A76CF8">
        <w:rPr>
          <w:lang w:val="en-ID"/>
        </w:rPr>
        <w:t xml:space="preserve">paya Kesehatan </w:t>
      </w:r>
      <w:r>
        <w:rPr>
          <w:lang w:val="en-ID"/>
        </w:rPr>
        <w:t>Perseorangan</w:t>
      </w:r>
      <w:r w:rsidR="00A76CF8">
        <w:rPr>
          <w:lang w:val="en-ID"/>
        </w:rPr>
        <w:t xml:space="preserve"> (UKP)</w:t>
      </w:r>
      <w:bookmarkEnd w:id="63"/>
      <w:bookmarkEnd w:id="64"/>
    </w:p>
    <w:p w:rsidR="00A76CF8" w:rsidRPr="007B484B" w:rsidRDefault="008D514A" w:rsidP="00A76CF8">
      <w:pPr>
        <w:ind w:left="720" w:firstLine="720"/>
        <w:jc w:val="both"/>
        <w:rPr>
          <w:rFonts w:ascii="Times New Roman" w:hAnsi="Times New Roman" w:cs="Times New Roman"/>
          <w:sz w:val="24"/>
          <w:szCs w:val="24"/>
        </w:rPr>
      </w:pPr>
      <w:r w:rsidRPr="00A76CF8">
        <w:rPr>
          <w:lang w:val="en-ID"/>
        </w:rPr>
        <w:t xml:space="preserve"> </w:t>
      </w:r>
      <w:r w:rsidR="00A76CF8" w:rsidRPr="007B484B">
        <w:rPr>
          <w:rFonts w:ascii="Times New Roman" w:hAnsi="Times New Roman" w:cs="Times New Roman"/>
          <w:sz w:val="24"/>
          <w:szCs w:val="24"/>
        </w:rPr>
        <w:t xml:space="preserve">Selanjutnya untuk Upaya Kesehatan Perseorangan (UKP) yang terdapat di Puskesmas Kecamatan Palmerah </w:t>
      </w:r>
      <w:proofErr w:type="gramStart"/>
      <w:r w:rsidR="00A76CF8" w:rsidRPr="007B484B">
        <w:rPr>
          <w:rFonts w:ascii="Times New Roman" w:hAnsi="Times New Roman" w:cs="Times New Roman"/>
          <w:sz w:val="24"/>
          <w:szCs w:val="24"/>
        </w:rPr>
        <w:t>meliputi :</w:t>
      </w:r>
      <w:proofErr w:type="gramEnd"/>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pemeriksaan umum</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kesehatan gigi dan mulut</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kesehatan ibu dan anak (KIA)</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keluarga berencana (KB)</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manajemen terpadu balita sakit (MTBS)</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imunisasi dan SDIDTK</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Penyakit Tidak Menular (PTM)</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Kesehatan Lansia</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Penyakit TB dan Kusta</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Penyakit HIV dan AIDS</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kesehatan peduli remaja (PKPR)</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Kesehatan lingkungan sanitasi</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gizi</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kesehatan jiwa</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24 Jam</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kesehatan haji</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Akupressure</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Persalinan</w:t>
      </w:r>
    </w:p>
    <w:p w:rsidR="00A76CF8" w:rsidRPr="007B484B"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Psikologi Klinis</w:t>
      </w:r>
    </w:p>
    <w:p w:rsidR="00A76CF8" w:rsidRPr="00A76CF8" w:rsidRDefault="00A76CF8" w:rsidP="005C57CE">
      <w:pPr>
        <w:numPr>
          <w:ilvl w:val="0"/>
          <w:numId w:val="22"/>
        </w:numPr>
        <w:spacing w:after="0"/>
        <w:jc w:val="both"/>
        <w:rPr>
          <w:rFonts w:ascii="Times New Roman" w:hAnsi="Times New Roman" w:cs="Times New Roman"/>
          <w:sz w:val="24"/>
          <w:szCs w:val="24"/>
        </w:rPr>
      </w:pPr>
      <w:r w:rsidRPr="007B484B">
        <w:rPr>
          <w:rFonts w:ascii="Times New Roman" w:hAnsi="Times New Roman" w:cs="Times New Roman"/>
          <w:sz w:val="24"/>
          <w:szCs w:val="24"/>
        </w:rPr>
        <w:t>Pelayanan Kesehatan Calon pengantin (Catin)</w:t>
      </w:r>
    </w:p>
    <w:p w:rsidR="00A76CF8" w:rsidRDefault="00A76CF8" w:rsidP="00C81960">
      <w:pPr>
        <w:pStyle w:val="Heading2"/>
        <w:rPr>
          <w:lang w:val="en-ID"/>
        </w:rPr>
        <w:sectPr w:rsidR="00A76CF8" w:rsidSect="00B841ED">
          <w:type w:val="continuous"/>
          <w:pgSz w:w="11906" w:h="16838" w:code="9"/>
          <w:pgMar w:top="1701" w:right="1701" w:bottom="2268" w:left="2268" w:header="708" w:footer="708" w:gutter="0"/>
          <w:cols w:space="708"/>
          <w:docGrid w:linePitch="360"/>
        </w:sectPr>
      </w:pPr>
    </w:p>
    <w:p w:rsidR="00C81960" w:rsidRDefault="00C81960" w:rsidP="00C81960">
      <w:pPr>
        <w:pStyle w:val="Heading2"/>
        <w:rPr>
          <w:lang w:val="en-ID"/>
        </w:rPr>
      </w:pPr>
      <w:bookmarkStart w:id="65" w:name="_Toc63177476"/>
      <w:bookmarkStart w:id="66" w:name="_Toc63404053"/>
      <w:r>
        <w:rPr>
          <w:lang w:val="en-ID"/>
        </w:rPr>
        <w:lastRenderedPageBreak/>
        <w:t>Capaian Layanan Upaya Kesehatan Puskesmas</w:t>
      </w:r>
      <w:bookmarkEnd w:id="65"/>
      <w:bookmarkEnd w:id="66"/>
    </w:p>
    <w:p w:rsidR="00D36B4C" w:rsidRPr="00D36B4C" w:rsidRDefault="00E21009" w:rsidP="005C57CE">
      <w:pPr>
        <w:pStyle w:val="Heading3"/>
        <w:numPr>
          <w:ilvl w:val="0"/>
          <w:numId w:val="14"/>
        </w:numPr>
        <w:rPr>
          <w:lang w:val="en-ID"/>
        </w:rPr>
      </w:pPr>
      <w:bookmarkStart w:id="67" w:name="_Toc63177477"/>
      <w:bookmarkStart w:id="68" w:name="_Toc63404054"/>
      <w:r>
        <w:rPr>
          <w:lang w:val="en-ID"/>
        </w:rPr>
        <w:t>Upaya Kesehatan Masyarakat (UKM)</w:t>
      </w:r>
      <w:bookmarkEnd w:id="67"/>
      <w:bookmarkEnd w:id="68"/>
    </w:p>
    <w:p w:rsidR="00D36B4C" w:rsidRPr="00D36B4C" w:rsidRDefault="00D100E3" w:rsidP="00D36B4C">
      <w:pPr>
        <w:spacing w:after="0" w:line="240" w:lineRule="auto"/>
        <w:jc w:val="center"/>
        <w:rPr>
          <w:b/>
          <w:lang w:val="en-ID"/>
        </w:rPr>
      </w:pPr>
      <w:r>
        <w:rPr>
          <w:b/>
          <w:lang w:val="en-ID"/>
        </w:rPr>
        <w:t>Tabel 2</w:t>
      </w:r>
      <w:r w:rsidR="00D36B4C" w:rsidRPr="00D36B4C">
        <w:rPr>
          <w:b/>
          <w:lang w:val="en-ID"/>
        </w:rPr>
        <w:t>.3 Capaian Layanan UKM</w:t>
      </w:r>
    </w:p>
    <w:p w:rsidR="00D36B4C" w:rsidRPr="00D36B4C" w:rsidRDefault="00D36B4C" w:rsidP="00D36B4C">
      <w:pPr>
        <w:spacing w:after="0" w:line="240" w:lineRule="auto"/>
        <w:jc w:val="center"/>
        <w:rPr>
          <w:b/>
          <w:lang w:val="en-ID"/>
        </w:rPr>
      </w:pPr>
      <w:r w:rsidRPr="00D36B4C">
        <w:rPr>
          <w:b/>
          <w:lang w:val="en-ID"/>
        </w:rPr>
        <w:t xml:space="preserve">Puskesmas Kecamatan Palmerah </w:t>
      </w:r>
    </w:p>
    <w:p w:rsidR="00D36B4C" w:rsidRPr="00D36B4C" w:rsidRDefault="00D36B4C" w:rsidP="00D36B4C">
      <w:pPr>
        <w:spacing w:after="0" w:line="240" w:lineRule="auto"/>
        <w:jc w:val="center"/>
        <w:rPr>
          <w:lang w:val="en-ID"/>
        </w:rPr>
      </w:pPr>
    </w:p>
    <w:tbl>
      <w:tblPr>
        <w:tblStyle w:val="9"/>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674"/>
        <w:gridCol w:w="1717"/>
        <w:gridCol w:w="2770"/>
        <w:gridCol w:w="1521"/>
        <w:gridCol w:w="1177"/>
        <w:gridCol w:w="1763"/>
        <w:gridCol w:w="1652"/>
        <w:gridCol w:w="1575"/>
      </w:tblGrid>
      <w:tr w:rsidR="00A76CF8" w:rsidTr="00A76CF8">
        <w:trPr>
          <w:trHeight w:val="326"/>
        </w:trPr>
        <w:tc>
          <w:tcPr>
            <w:tcW w:w="262" w:type="pct"/>
            <w:vMerge w:val="restart"/>
            <w:shd w:val="clear" w:color="auto" w:fill="auto"/>
            <w:tcMar>
              <w:top w:w="100" w:type="dxa"/>
              <w:left w:w="100" w:type="dxa"/>
              <w:bottom w:w="100" w:type="dxa"/>
              <w:right w:w="100" w:type="dxa"/>
            </w:tcMar>
          </w:tcPr>
          <w:p w:rsidR="00A76CF8" w:rsidRDefault="00A76CF8" w:rsidP="00552A38">
            <w:pPr>
              <w:widowControl w:val="0"/>
              <w:spacing w:line="240" w:lineRule="auto"/>
              <w:jc w:val="center"/>
              <w:rPr>
                <w:b/>
              </w:rPr>
            </w:pPr>
            <w:r>
              <w:rPr>
                <w:b/>
              </w:rPr>
              <w:t xml:space="preserve">NO </w:t>
            </w:r>
          </w:p>
        </w:tc>
        <w:tc>
          <w:tcPr>
            <w:tcW w:w="668" w:type="pct"/>
            <w:vMerge w:val="restart"/>
            <w:shd w:val="clear" w:color="auto" w:fill="auto"/>
            <w:tcMar>
              <w:top w:w="100" w:type="dxa"/>
              <w:left w:w="100" w:type="dxa"/>
              <w:bottom w:w="100" w:type="dxa"/>
              <w:right w:w="100" w:type="dxa"/>
            </w:tcMar>
          </w:tcPr>
          <w:p w:rsidR="00A76CF8" w:rsidRDefault="00A76CF8" w:rsidP="00552A38">
            <w:pPr>
              <w:widowControl w:val="0"/>
              <w:spacing w:line="240" w:lineRule="auto"/>
              <w:ind w:right="620"/>
              <w:jc w:val="right"/>
              <w:rPr>
                <w:b/>
              </w:rPr>
            </w:pPr>
            <w:r>
              <w:rPr>
                <w:b/>
                <w:shd w:val="clear" w:color="auto" w:fill="D9D9D9"/>
              </w:rPr>
              <w:t xml:space="preserve">UPAYA </w:t>
            </w:r>
            <w:r>
              <w:rPr>
                <w:b/>
              </w:rPr>
              <w:t xml:space="preserve"> </w:t>
            </w:r>
          </w:p>
          <w:p w:rsidR="00A76CF8" w:rsidRDefault="00A76CF8" w:rsidP="00552A38">
            <w:pPr>
              <w:widowControl w:val="0"/>
              <w:spacing w:line="240" w:lineRule="auto"/>
              <w:jc w:val="center"/>
              <w:rPr>
                <w:b/>
                <w:shd w:val="clear" w:color="auto" w:fill="D9D9D9"/>
              </w:rPr>
            </w:pPr>
            <w:r>
              <w:rPr>
                <w:b/>
                <w:shd w:val="clear" w:color="auto" w:fill="D9D9D9"/>
              </w:rPr>
              <w:t xml:space="preserve">KESEHATAN </w:t>
            </w:r>
          </w:p>
        </w:tc>
        <w:tc>
          <w:tcPr>
            <w:tcW w:w="1078" w:type="pct"/>
            <w:vMerge w:val="restart"/>
            <w:shd w:val="clear" w:color="auto" w:fill="auto"/>
            <w:tcMar>
              <w:top w:w="100" w:type="dxa"/>
              <w:left w:w="100" w:type="dxa"/>
              <w:bottom w:w="100" w:type="dxa"/>
              <w:right w:w="100" w:type="dxa"/>
            </w:tcMar>
          </w:tcPr>
          <w:p w:rsidR="00A76CF8" w:rsidRDefault="00A76CF8" w:rsidP="00552A38">
            <w:pPr>
              <w:widowControl w:val="0"/>
              <w:spacing w:line="240" w:lineRule="auto"/>
              <w:jc w:val="center"/>
              <w:rPr>
                <w:b/>
              </w:rPr>
            </w:pPr>
            <w:r>
              <w:rPr>
                <w:b/>
              </w:rPr>
              <w:t xml:space="preserve">KEGIATAN </w:t>
            </w:r>
          </w:p>
        </w:tc>
        <w:tc>
          <w:tcPr>
            <w:tcW w:w="592" w:type="pct"/>
            <w:vMerge w:val="restart"/>
            <w:shd w:val="clear" w:color="auto" w:fill="auto"/>
            <w:tcMar>
              <w:top w:w="100" w:type="dxa"/>
              <w:left w:w="100" w:type="dxa"/>
              <w:bottom w:w="100" w:type="dxa"/>
              <w:right w:w="100" w:type="dxa"/>
            </w:tcMar>
          </w:tcPr>
          <w:p w:rsidR="00A76CF8" w:rsidRDefault="00A76CF8" w:rsidP="00552A38">
            <w:pPr>
              <w:widowControl w:val="0"/>
              <w:spacing w:line="240" w:lineRule="auto"/>
              <w:jc w:val="center"/>
              <w:rPr>
                <w:b/>
              </w:rPr>
            </w:pPr>
            <w:r>
              <w:rPr>
                <w:b/>
              </w:rPr>
              <w:t xml:space="preserve">SATUAN </w:t>
            </w:r>
          </w:p>
        </w:tc>
        <w:tc>
          <w:tcPr>
            <w:tcW w:w="458" w:type="pct"/>
            <w:vMerge w:val="restart"/>
            <w:shd w:val="clear" w:color="auto" w:fill="auto"/>
            <w:tcMar>
              <w:top w:w="100" w:type="dxa"/>
              <w:left w:w="100" w:type="dxa"/>
              <w:bottom w:w="100" w:type="dxa"/>
              <w:right w:w="100" w:type="dxa"/>
            </w:tcMar>
          </w:tcPr>
          <w:p w:rsidR="00A76CF8" w:rsidRDefault="00A76CF8" w:rsidP="00552A38">
            <w:pPr>
              <w:widowControl w:val="0"/>
              <w:spacing w:line="240" w:lineRule="auto"/>
              <w:jc w:val="center"/>
              <w:rPr>
                <w:b/>
              </w:rPr>
            </w:pPr>
            <w:r>
              <w:rPr>
                <w:b/>
              </w:rPr>
              <w:t xml:space="preserve">TARGET </w:t>
            </w:r>
          </w:p>
        </w:tc>
        <w:tc>
          <w:tcPr>
            <w:tcW w:w="686" w:type="pct"/>
            <w:vMerge w:val="restart"/>
            <w:shd w:val="clear" w:color="auto" w:fill="auto"/>
            <w:tcMar>
              <w:top w:w="100" w:type="dxa"/>
              <w:left w:w="100" w:type="dxa"/>
              <w:bottom w:w="100" w:type="dxa"/>
              <w:right w:w="100" w:type="dxa"/>
            </w:tcMar>
          </w:tcPr>
          <w:p w:rsidR="00A76CF8" w:rsidRDefault="00A76CF8" w:rsidP="00552A38">
            <w:pPr>
              <w:widowControl w:val="0"/>
              <w:spacing w:line="240" w:lineRule="auto"/>
              <w:jc w:val="center"/>
              <w:rPr>
                <w:b/>
              </w:rPr>
            </w:pPr>
            <w:r>
              <w:rPr>
                <w:b/>
              </w:rPr>
              <w:t xml:space="preserve">PENCAPAIAN </w:t>
            </w:r>
          </w:p>
        </w:tc>
        <w:tc>
          <w:tcPr>
            <w:tcW w:w="1256" w:type="pct"/>
            <w:gridSpan w:val="2"/>
            <w:shd w:val="clear" w:color="auto" w:fill="auto"/>
            <w:tcMar>
              <w:top w:w="100" w:type="dxa"/>
              <w:left w:w="100" w:type="dxa"/>
              <w:bottom w:w="100" w:type="dxa"/>
              <w:right w:w="100" w:type="dxa"/>
            </w:tcMar>
          </w:tcPr>
          <w:p w:rsidR="00A76CF8" w:rsidRDefault="00A76CF8" w:rsidP="00552A38">
            <w:pPr>
              <w:widowControl w:val="0"/>
              <w:spacing w:line="240" w:lineRule="auto"/>
              <w:jc w:val="center"/>
              <w:rPr>
                <w:b/>
                <w:shd w:val="clear" w:color="auto" w:fill="D9D9D9"/>
              </w:rPr>
            </w:pPr>
            <w:r>
              <w:rPr>
                <w:b/>
                <w:shd w:val="clear" w:color="auto" w:fill="D9D9D9"/>
              </w:rPr>
              <w:t>CAKUPAN</w:t>
            </w:r>
          </w:p>
        </w:tc>
      </w:tr>
      <w:tr w:rsidR="00A76CF8" w:rsidTr="00A76CF8">
        <w:trPr>
          <w:trHeight w:val="297"/>
        </w:trPr>
        <w:tc>
          <w:tcPr>
            <w:tcW w:w="262" w:type="pct"/>
            <w:vMerge/>
            <w:shd w:val="clear" w:color="auto" w:fill="auto"/>
            <w:tcMar>
              <w:top w:w="100" w:type="dxa"/>
              <w:left w:w="100" w:type="dxa"/>
              <w:bottom w:w="100" w:type="dxa"/>
              <w:right w:w="100" w:type="dxa"/>
            </w:tcMar>
          </w:tcPr>
          <w:p w:rsidR="00A76CF8" w:rsidRDefault="00A76CF8" w:rsidP="00552A38">
            <w:pPr>
              <w:widowControl w:val="0"/>
              <w:rPr>
                <w:b/>
                <w:shd w:val="clear" w:color="auto" w:fill="D9D9D9"/>
              </w:rPr>
            </w:pPr>
          </w:p>
        </w:tc>
        <w:tc>
          <w:tcPr>
            <w:tcW w:w="668" w:type="pct"/>
            <w:vMerge/>
            <w:shd w:val="clear" w:color="auto" w:fill="auto"/>
            <w:tcMar>
              <w:top w:w="100" w:type="dxa"/>
              <w:left w:w="100" w:type="dxa"/>
              <w:bottom w:w="100" w:type="dxa"/>
              <w:right w:w="100" w:type="dxa"/>
            </w:tcMar>
          </w:tcPr>
          <w:p w:rsidR="00A76CF8" w:rsidRDefault="00A76CF8" w:rsidP="00552A38">
            <w:pPr>
              <w:widowControl w:val="0"/>
              <w:rPr>
                <w:b/>
                <w:shd w:val="clear" w:color="auto" w:fill="D9D9D9"/>
              </w:rPr>
            </w:pPr>
          </w:p>
        </w:tc>
        <w:tc>
          <w:tcPr>
            <w:tcW w:w="1078" w:type="pct"/>
            <w:vMerge/>
            <w:shd w:val="clear" w:color="auto" w:fill="auto"/>
            <w:tcMar>
              <w:top w:w="100" w:type="dxa"/>
              <w:left w:w="100" w:type="dxa"/>
              <w:bottom w:w="100" w:type="dxa"/>
              <w:right w:w="100" w:type="dxa"/>
            </w:tcMar>
          </w:tcPr>
          <w:p w:rsidR="00A76CF8" w:rsidRDefault="00A76CF8" w:rsidP="00552A38">
            <w:pPr>
              <w:widowControl w:val="0"/>
              <w:rPr>
                <w:b/>
                <w:shd w:val="clear" w:color="auto" w:fill="D9D9D9"/>
              </w:rPr>
            </w:pPr>
          </w:p>
        </w:tc>
        <w:tc>
          <w:tcPr>
            <w:tcW w:w="592" w:type="pct"/>
            <w:vMerge/>
            <w:shd w:val="clear" w:color="auto" w:fill="auto"/>
            <w:tcMar>
              <w:top w:w="100" w:type="dxa"/>
              <w:left w:w="100" w:type="dxa"/>
              <w:bottom w:w="100" w:type="dxa"/>
              <w:right w:w="100" w:type="dxa"/>
            </w:tcMar>
          </w:tcPr>
          <w:p w:rsidR="00A76CF8" w:rsidRDefault="00A76CF8" w:rsidP="00552A38">
            <w:pPr>
              <w:widowControl w:val="0"/>
              <w:rPr>
                <w:b/>
                <w:shd w:val="clear" w:color="auto" w:fill="D9D9D9"/>
              </w:rPr>
            </w:pPr>
          </w:p>
        </w:tc>
        <w:tc>
          <w:tcPr>
            <w:tcW w:w="458" w:type="pct"/>
            <w:vMerge/>
            <w:shd w:val="clear" w:color="auto" w:fill="auto"/>
            <w:tcMar>
              <w:top w:w="100" w:type="dxa"/>
              <w:left w:w="100" w:type="dxa"/>
              <w:bottom w:w="100" w:type="dxa"/>
              <w:right w:w="100" w:type="dxa"/>
            </w:tcMar>
          </w:tcPr>
          <w:p w:rsidR="00A76CF8" w:rsidRDefault="00A76CF8" w:rsidP="00552A38">
            <w:pPr>
              <w:widowControl w:val="0"/>
              <w:rPr>
                <w:b/>
                <w:shd w:val="clear" w:color="auto" w:fill="D9D9D9"/>
              </w:rPr>
            </w:pPr>
          </w:p>
        </w:tc>
        <w:tc>
          <w:tcPr>
            <w:tcW w:w="686" w:type="pct"/>
            <w:vMerge/>
            <w:shd w:val="clear" w:color="auto" w:fill="auto"/>
            <w:tcMar>
              <w:top w:w="100" w:type="dxa"/>
              <w:left w:w="100" w:type="dxa"/>
              <w:bottom w:w="100" w:type="dxa"/>
              <w:right w:w="100" w:type="dxa"/>
            </w:tcMar>
          </w:tcPr>
          <w:p w:rsidR="00A76CF8" w:rsidRDefault="00A76CF8" w:rsidP="00552A38">
            <w:pPr>
              <w:widowControl w:val="0"/>
              <w:rPr>
                <w:b/>
                <w:shd w:val="clear" w:color="auto" w:fill="D9D9D9"/>
              </w:rPr>
            </w:pPr>
          </w:p>
        </w:tc>
        <w:tc>
          <w:tcPr>
            <w:tcW w:w="643" w:type="pct"/>
            <w:shd w:val="clear" w:color="auto" w:fill="auto"/>
            <w:tcMar>
              <w:top w:w="100" w:type="dxa"/>
              <w:left w:w="100" w:type="dxa"/>
              <w:bottom w:w="100" w:type="dxa"/>
              <w:right w:w="100" w:type="dxa"/>
            </w:tcMar>
          </w:tcPr>
          <w:p w:rsidR="00A76CF8" w:rsidRDefault="00A76CF8" w:rsidP="00552A38">
            <w:pPr>
              <w:widowControl w:val="0"/>
              <w:spacing w:line="240" w:lineRule="auto"/>
              <w:jc w:val="center"/>
              <w:rPr>
                <w:b/>
                <w:shd w:val="clear" w:color="auto" w:fill="D9D9D9"/>
              </w:rPr>
            </w:pPr>
            <w:r>
              <w:rPr>
                <w:b/>
                <w:shd w:val="clear" w:color="auto" w:fill="D9D9D9"/>
              </w:rPr>
              <w:t xml:space="preserve">Sub Variabel </w:t>
            </w:r>
          </w:p>
        </w:tc>
        <w:tc>
          <w:tcPr>
            <w:tcW w:w="613" w:type="pct"/>
            <w:shd w:val="clear" w:color="auto" w:fill="auto"/>
            <w:tcMar>
              <w:top w:w="100" w:type="dxa"/>
              <w:left w:w="100" w:type="dxa"/>
              <w:bottom w:w="100" w:type="dxa"/>
              <w:right w:w="100" w:type="dxa"/>
            </w:tcMar>
          </w:tcPr>
          <w:p w:rsidR="00A76CF8" w:rsidRDefault="00A76CF8" w:rsidP="00552A38">
            <w:pPr>
              <w:widowControl w:val="0"/>
              <w:spacing w:line="240" w:lineRule="auto"/>
              <w:jc w:val="center"/>
              <w:rPr>
                <w:b/>
                <w:shd w:val="clear" w:color="auto" w:fill="D9D9D9"/>
              </w:rPr>
            </w:pPr>
            <w:r>
              <w:rPr>
                <w:b/>
                <w:shd w:val="clear" w:color="auto" w:fill="D9D9D9"/>
              </w:rPr>
              <w:t>Variabel</w:t>
            </w:r>
          </w:p>
        </w:tc>
      </w:tr>
      <w:tr w:rsidR="00A76CF8" w:rsidTr="00A76CF8">
        <w:trPr>
          <w:trHeight w:val="298"/>
        </w:trPr>
        <w:tc>
          <w:tcPr>
            <w:tcW w:w="4387" w:type="pct"/>
            <w:gridSpan w:val="7"/>
            <w:shd w:val="clear" w:color="auto" w:fill="auto"/>
            <w:tcMar>
              <w:top w:w="100" w:type="dxa"/>
              <w:left w:w="100" w:type="dxa"/>
              <w:bottom w:w="100" w:type="dxa"/>
              <w:right w:w="100" w:type="dxa"/>
            </w:tcMar>
          </w:tcPr>
          <w:p w:rsidR="00A76CF8" w:rsidRDefault="00A76CF8" w:rsidP="00552A38">
            <w:pPr>
              <w:widowControl w:val="0"/>
              <w:spacing w:line="240" w:lineRule="auto"/>
              <w:ind w:left="124"/>
              <w:rPr>
                <w:b/>
                <w:shd w:val="clear" w:color="auto" w:fill="D9D9D9"/>
              </w:rPr>
            </w:pPr>
            <w:r>
              <w:rPr>
                <w:b/>
                <w:shd w:val="clear" w:color="auto" w:fill="D9D9D9"/>
              </w:rPr>
              <w:t xml:space="preserve">CAPAIAN LAYANAN </w:t>
            </w:r>
          </w:p>
        </w:tc>
        <w:tc>
          <w:tcPr>
            <w:tcW w:w="613" w:type="pct"/>
            <w:shd w:val="clear" w:color="auto" w:fill="auto"/>
            <w:tcMar>
              <w:top w:w="100" w:type="dxa"/>
              <w:left w:w="100" w:type="dxa"/>
              <w:bottom w:w="100" w:type="dxa"/>
              <w:right w:w="100" w:type="dxa"/>
            </w:tcMar>
          </w:tcPr>
          <w:p w:rsidR="00A76CF8" w:rsidRDefault="00A76CF8" w:rsidP="00552A38">
            <w:pPr>
              <w:widowControl w:val="0"/>
              <w:spacing w:line="240" w:lineRule="auto"/>
              <w:jc w:val="center"/>
              <w:rPr>
                <w:b/>
                <w:shd w:val="clear" w:color="auto" w:fill="D9D9D9"/>
              </w:rPr>
            </w:pPr>
            <w:r>
              <w:rPr>
                <w:b/>
                <w:shd w:val="clear" w:color="auto" w:fill="D9D9D9"/>
              </w:rPr>
              <w:t>357,20%</w:t>
            </w:r>
          </w:p>
        </w:tc>
      </w:tr>
      <w:tr w:rsidR="00A76CF8" w:rsidTr="00A76CF8">
        <w:trPr>
          <w:trHeight w:val="302"/>
        </w:trPr>
        <w:tc>
          <w:tcPr>
            <w:tcW w:w="4387" w:type="pct"/>
            <w:gridSpan w:val="7"/>
            <w:shd w:val="clear" w:color="auto" w:fill="auto"/>
            <w:tcMar>
              <w:top w:w="100" w:type="dxa"/>
              <w:left w:w="100" w:type="dxa"/>
              <w:bottom w:w="100" w:type="dxa"/>
              <w:right w:w="100" w:type="dxa"/>
            </w:tcMar>
          </w:tcPr>
          <w:p w:rsidR="00A76CF8" w:rsidRDefault="00A76CF8" w:rsidP="00552A38">
            <w:pPr>
              <w:widowControl w:val="0"/>
              <w:spacing w:line="240" w:lineRule="auto"/>
              <w:ind w:left="183"/>
              <w:rPr>
                <w:b/>
                <w:shd w:val="clear" w:color="auto" w:fill="D9D9D9"/>
              </w:rPr>
            </w:pPr>
            <w:r>
              <w:rPr>
                <w:b/>
                <w:shd w:val="clear" w:color="auto" w:fill="D9D9D9"/>
              </w:rPr>
              <w:t xml:space="preserve">UKM </w:t>
            </w:r>
          </w:p>
        </w:tc>
        <w:tc>
          <w:tcPr>
            <w:tcW w:w="613" w:type="pct"/>
            <w:shd w:val="clear" w:color="auto" w:fill="auto"/>
            <w:tcMar>
              <w:top w:w="100" w:type="dxa"/>
              <w:left w:w="100" w:type="dxa"/>
              <w:bottom w:w="100" w:type="dxa"/>
              <w:right w:w="100" w:type="dxa"/>
            </w:tcMar>
          </w:tcPr>
          <w:p w:rsidR="00A76CF8" w:rsidRDefault="00A76CF8" w:rsidP="00552A38">
            <w:pPr>
              <w:widowControl w:val="0"/>
              <w:spacing w:line="240" w:lineRule="auto"/>
              <w:jc w:val="center"/>
              <w:rPr>
                <w:b/>
                <w:shd w:val="clear" w:color="auto" w:fill="D9D9D9"/>
              </w:rPr>
            </w:pPr>
            <w:r>
              <w:rPr>
                <w:b/>
                <w:shd w:val="clear" w:color="auto" w:fill="D9D9D9"/>
              </w:rPr>
              <w:t>112,56%</w:t>
            </w:r>
          </w:p>
        </w:tc>
      </w:tr>
      <w:tr w:rsidR="00A76CF8" w:rsidTr="00A76CF8">
        <w:trPr>
          <w:trHeight w:val="297"/>
        </w:trPr>
        <w:tc>
          <w:tcPr>
            <w:tcW w:w="4387" w:type="pct"/>
            <w:gridSpan w:val="7"/>
            <w:shd w:val="clear" w:color="auto" w:fill="auto"/>
            <w:tcMar>
              <w:top w:w="100" w:type="dxa"/>
              <w:left w:w="100" w:type="dxa"/>
              <w:bottom w:w="100" w:type="dxa"/>
              <w:right w:w="100" w:type="dxa"/>
            </w:tcMar>
          </w:tcPr>
          <w:p w:rsidR="00A76CF8" w:rsidRDefault="00A76CF8" w:rsidP="00552A38">
            <w:pPr>
              <w:widowControl w:val="0"/>
              <w:spacing w:line="240" w:lineRule="auto"/>
              <w:ind w:left="131"/>
              <w:rPr>
                <w:b/>
                <w:shd w:val="clear" w:color="auto" w:fill="D9D9D9"/>
              </w:rPr>
            </w:pPr>
            <w:r>
              <w:rPr>
                <w:b/>
                <w:shd w:val="clear" w:color="auto" w:fill="D9D9D9"/>
              </w:rPr>
              <w:t xml:space="preserve">UKM ESENSIAL </w:t>
            </w:r>
          </w:p>
        </w:tc>
        <w:tc>
          <w:tcPr>
            <w:tcW w:w="613" w:type="pct"/>
            <w:shd w:val="clear" w:color="auto" w:fill="auto"/>
            <w:tcMar>
              <w:top w:w="100" w:type="dxa"/>
              <w:left w:w="100" w:type="dxa"/>
              <w:bottom w:w="100" w:type="dxa"/>
              <w:right w:w="100" w:type="dxa"/>
            </w:tcMar>
          </w:tcPr>
          <w:p w:rsidR="00A76CF8" w:rsidRDefault="00A76CF8" w:rsidP="00552A38">
            <w:pPr>
              <w:widowControl w:val="0"/>
              <w:spacing w:line="240" w:lineRule="auto"/>
              <w:jc w:val="center"/>
              <w:rPr>
                <w:b/>
                <w:shd w:val="clear" w:color="auto" w:fill="D9D9D9"/>
              </w:rPr>
            </w:pPr>
            <w:r>
              <w:rPr>
                <w:b/>
                <w:shd w:val="clear" w:color="auto" w:fill="D9D9D9"/>
              </w:rPr>
              <w:t>118%</w:t>
            </w:r>
          </w:p>
        </w:tc>
      </w:tr>
    </w:tbl>
    <w:p w:rsidR="00D36B4C" w:rsidRDefault="00D36B4C" w:rsidP="00A76CF8">
      <w:pPr>
        <w:rPr>
          <w:lang w:val="en-ID"/>
        </w:rPr>
      </w:pPr>
    </w:p>
    <w:p w:rsidR="00D36B4C" w:rsidRDefault="00D36B4C" w:rsidP="00A76CF8">
      <w:pPr>
        <w:rPr>
          <w:lang w:val="en-ID"/>
        </w:rPr>
      </w:pPr>
    </w:p>
    <w:p w:rsidR="00D36B4C" w:rsidRDefault="00D36B4C" w:rsidP="00A76CF8">
      <w:pPr>
        <w:rPr>
          <w:lang w:val="en-ID"/>
        </w:rPr>
      </w:pPr>
    </w:p>
    <w:p w:rsidR="00D36B4C" w:rsidRDefault="00D36B4C" w:rsidP="00A76CF8">
      <w:pPr>
        <w:rPr>
          <w:lang w:val="en-ID"/>
        </w:rPr>
      </w:pPr>
    </w:p>
    <w:p w:rsidR="00D36B4C" w:rsidRDefault="00D36B4C" w:rsidP="00A76CF8">
      <w:pPr>
        <w:rPr>
          <w:lang w:val="en-ID"/>
        </w:rPr>
      </w:pPr>
    </w:p>
    <w:p w:rsidR="00D36B4C" w:rsidRDefault="00D36B4C" w:rsidP="00A76CF8">
      <w:pPr>
        <w:rPr>
          <w:lang w:val="en-ID"/>
        </w:rPr>
      </w:pPr>
    </w:p>
    <w:p w:rsidR="00D36B4C" w:rsidRPr="00A76CF8" w:rsidRDefault="00D36B4C" w:rsidP="00A76CF8">
      <w:pPr>
        <w:rPr>
          <w:lang w:val="en-ID"/>
        </w:rPr>
      </w:pPr>
    </w:p>
    <w:p w:rsidR="008D514A" w:rsidRPr="008D514A" w:rsidRDefault="008D514A" w:rsidP="007F1BB9">
      <w:pPr>
        <w:pStyle w:val="Heading4"/>
        <w:rPr>
          <w:lang w:val="en-ID"/>
        </w:rPr>
      </w:pPr>
      <w:r>
        <w:rPr>
          <w:lang w:val="en-ID"/>
        </w:rPr>
        <w:lastRenderedPageBreak/>
        <w:t>Upaya Kesehatan Masyarakat (UKM) Esensial</w:t>
      </w:r>
    </w:p>
    <w:p w:rsidR="00D36B4C" w:rsidRPr="00D36B4C" w:rsidRDefault="008D514A" w:rsidP="00D36B4C">
      <w:pPr>
        <w:pStyle w:val="Heading5"/>
        <w:rPr>
          <w:lang w:val="en-ID"/>
        </w:rPr>
      </w:pPr>
      <w:r>
        <w:rPr>
          <w:lang w:val="en-ID"/>
        </w:rPr>
        <w:t>Capaian Layanan PROMKES</w:t>
      </w:r>
    </w:p>
    <w:p w:rsidR="00D36B4C" w:rsidRPr="00D36B4C" w:rsidRDefault="00D100E3" w:rsidP="00D36B4C">
      <w:pPr>
        <w:spacing w:after="0" w:line="240" w:lineRule="auto"/>
        <w:jc w:val="center"/>
        <w:rPr>
          <w:b/>
          <w:lang w:val="en-ID"/>
        </w:rPr>
      </w:pPr>
      <w:r>
        <w:rPr>
          <w:b/>
          <w:lang w:val="en-ID"/>
        </w:rPr>
        <w:t>Tabel 2</w:t>
      </w:r>
      <w:r w:rsidR="00D36B4C" w:rsidRPr="00D36B4C">
        <w:rPr>
          <w:b/>
          <w:lang w:val="en-ID"/>
        </w:rPr>
        <w:t>.4 Capaian Layanan PROMKES</w:t>
      </w:r>
    </w:p>
    <w:p w:rsidR="00D36B4C" w:rsidRPr="00D36B4C" w:rsidRDefault="00D36B4C" w:rsidP="00D36B4C">
      <w:pPr>
        <w:spacing w:after="0" w:line="240" w:lineRule="auto"/>
        <w:jc w:val="center"/>
        <w:rPr>
          <w:b/>
          <w:lang w:val="en-ID"/>
        </w:rPr>
      </w:pPr>
      <w:r w:rsidRPr="00D36B4C">
        <w:rPr>
          <w:b/>
          <w:lang w:val="en-ID"/>
        </w:rPr>
        <w:t>Puskesmas Kecamatan Palmerah</w:t>
      </w:r>
    </w:p>
    <w:p w:rsidR="00D36B4C" w:rsidRPr="00D36B4C" w:rsidRDefault="00D36B4C" w:rsidP="00D36B4C">
      <w:pPr>
        <w:spacing w:after="0" w:line="240" w:lineRule="auto"/>
        <w:jc w:val="center"/>
        <w:rPr>
          <w:lang w:val="en-ID"/>
        </w:rPr>
      </w:pPr>
    </w:p>
    <w:tbl>
      <w:tblPr>
        <w:tblStyle w:val="9"/>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674"/>
        <w:gridCol w:w="1717"/>
        <w:gridCol w:w="2770"/>
        <w:gridCol w:w="1521"/>
        <w:gridCol w:w="1177"/>
        <w:gridCol w:w="1763"/>
        <w:gridCol w:w="1652"/>
        <w:gridCol w:w="1575"/>
      </w:tblGrid>
      <w:tr w:rsidR="00A76CF8" w:rsidRPr="00A76CF8" w:rsidTr="00A76CF8">
        <w:trPr>
          <w:trHeight w:val="326"/>
        </w:trPr>
        <w:tc>
          <w:tcPr>
            <w:tcW w:w="262" w:type="pct"/>
            <w:vMerge w:val="restar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rPr>
                <w:b/>
              </w:rPr>
            </w:pPr>
            <w:r w:rsidRPr="00A76CF8">
              <w:rPr>
                <w:b/>
              </w:rPr>
              <w:t xml:space="preserve">NO </w:t>
            </w:r>
          </w:p>
        </w:tc>
        <w:tc>
          <w:tcPr>
            <w:tcW w:w="668" w:type="pct"/>
            <w:vMerge w:val="restart"/>
            <w:shd w:val="clear" w:color="auto" w:fill="auto"/>
            <w:tcMar>
              <w:top w:w="100" w:type="dxa"/>
              <w:left w:w="100" w:type="dxa"/>
              <w:bottom w:w="100" w:type="dxa"/>
              <w:right w:w="100" w:type="dxa"/>
            </w:tcMar>
          </w:tcPr>
          <w:p w:rsidR="00A76CF8" w:rsidRPr="00A76CF8" w:rsidRDefault="00A76CF8" w:rsidP="00A76CF8">
            <w:pPr>
              <w:widowControl w:val="0"/>
              <w:spacing w:line="240" w:lineRule="auto"/>
              <w:ind w:right="620"/>
              <w:jc w:val="right"/>
              <w:rPr>
                <w:b/>
              </w:rPr>
            </w:pPr>
            <w:r w:rsidRPr="00A76CF8">
              <w:rPr>
                <w:b/>
                <w:shd w:val="clear" w:color="auto" w:fill="D9D9D9"/>
              </w:rPr>
              <w:t xml:space="preserve">UPAYA </w:t>
            </w:r>
            <w:r w:rsidRPr="00A76CF8">
              <w:rPr>
                <w:b/>
              </w:rPr>
              <w:t xml:space="preserve"> </w:t>
            </w:r>
          </w:p>
          <w:p w:rsidR="00A76CF8" w:rsidRPr="00A76CF8" w:rsidRDefault="00A76CF8" w:rsidP="00A76CF8">
            <w:pPr>
              <w:widowControl w:val="0"/>
              <w:spacing w:line="240" w:lineRule="auto"/>
              <w:jc w:val="center"/>
              <w:rPr>
                <w:b/>
                <w:shd w:val="clear" w:color="auto" w:fill="D9D9D9"/>
              </w:rPr>
            </w:pPr>
            <w:r w:rsidRPr="00A76CF8">
              <w:rPr>
                <w:b/>
                <w:shd w:val="clear" w:color="auto" w:fill="D9D9D9"/>
              </w:rPr>
              <w:t xml:space="preserve">KESEHATAN </w:t>
            </w:r>
          </w:p>
        </w:tc>
        <w:tc>
          <w:tcPr>
            <w:tcW w:w="1078" w:type="pct"/>
            <w:vMerge w:val="restar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rPr>
                <w:b/>
              </w:rPr>
            </w:pPr>
            <w:r w:rsidRPr="00A76CF8">
              <w:rPr>
                <w:b/>
              </w:rPr>
              <w:t xml:space="preserve">KEGIATAN </w:t>
            </w:r>
          </w:p>
        </w:tc>
        <w:tc>
          <w:tcPr>
            <w:tcW w:w="592" w:type="pct"/>
            <w:vMerge w:val="restar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rPr>
                <w:b/>
              </w:rPr>
            </w:pPr>
            <w:r w:rsidRPr="00A76CF8">
              <w:rPr>
                <w:b/>
              </w:rPr>
              <w:t xml:space="preserve">SATUAN </w:t>
            </w:r>
          </w:p>
        </w:tc>
        <w:tc>
          <w:tcPr>
            <w:tcW w:w="458" w:type="pct"/>
            <w:vMerge w:val="restar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rPr>
                <w:b/>
              </w:rPr>
            </w:pPr>
            <w:r w:rsidRPr="00A76CF8">
              <w:rPr>
                <w:b/>
              </w:rPr>
              <w:t xml:space="preserve">TARGET </w:t>
            </w:r>
          </w:p>
        </w:tc>
        <w:tc>
          <w:tcPr>
            <w:tcW w:w="686" w:type="pct"/>
            <w:vMerge w:val="restar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rPr>
                <w:b/>
              </w:rPr>
            </w:pPr>
            <w:r w:rsidRPr="00A76CF8">
              <w:rPr>
                <w:b/>
              </w:rPr>
              <w:t xml:space="preserve">PENCAPAIAN </w:t>
            </w:r>
          </w:p>
        </w:tc>
        <w:tc>
          <w:tcPr>
            <w:tcW w:w="1256" w:type="pct"/>
            <w:gridSpan w:val="2"/>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rPr>
                <w:b/>
                <w:shd w:val="clear" w:color="auto" w:fill="D9D9D9"/>
              </w:rPr>
            </w:pPr>
            <w:r w:rsidRPr="00A76CF8">
              <w:rPr>
                <w:b/>
                <w:shd w:val="clear" w:color="auto" w:fill="D9D9D9"/>
              </w:rPr>
              <w:t>CAKUPAN</w:t>
            </w:r>
          </w:p>
        </w:tc>
      </w:tr>
      <w:tr w:rsidR="00A76CF8" w:rsidRPr="00A76CF8" w:rsidTr="00A76CF8">
        <w:trPr>
          <w:trHeight w:val="297"/>
        </w:trPr>
        <w:tc>
          <w:tcPr>
            <w:tcW w:w="262" w:type="pct"/>
            <w:vMerge/>
            <w:shd w:val="clear" w:color="auto" w:fill="auto"/>
            <w:tcMar>
              <w:top w:w="100" w:type="dxa"/>
              <w:left w:w="100" w:type="dxa"/>
              <w:bottom w:w="100" w:type="dxa"/>
              <w:right w:w="100" w:type="dxa"/>
            </w:tcMar>
          </w:tcPr>
          <w:p w:rsidR="00A76CF8" w:rsidRPr="00A76CF8" w:rsidRDefault="00A76CF8" w:rsidP="00A76CF8">
            <w:pPr>
              <w:widowControl w:val="0"/>
              <w:rPr>
                <w:b/>
                <w:shd w:val="clear" w:color="auto" w:fill="D9D9D9"/>
              </w:rPr>
            </w:pPr>
          </w:p>
        </w:tc>
        <w:tc>
          <w:tcPr>
            <w:tcW w:w="668" w:type="pct"/>
            <w:vMerge/>
            <w:shd w:val="clear" w:color="auto" w:fill="auto"/>
            <w:tcMar>
              <w:top w:w="100" w:type="dxa"/>
              <w:left w:w="100" w:type="dxa"/>
              <w:bottom w:w="100" w:type="dxa"/>
              <w:right w:w="100" w:type="dxa"/>
            </w:tcMar>
          </w:tcPr>
          <w:p w:rsidR="00A76CF8" w:rsidRPr="00A76CF8" w:rsidRDefault="00A76CF8" w:rsidP="00A76CF8">
            <w:pPr>
              <w:widowControl w:val="0"/>
              <w:rPr>
                <w:b/>
                <w:shd w:val="clear" w:color="auto" w:fill="D9D9D9"/>
              </w:rPr>
            </w:pPr>
          </w:p>
        </w:tc>
        <w:tc>
          <w:tcPr>
            <w:tcW w:w="1078" w:type="pct"/>
            <w:vMerge/>
            <w:shd w:val="clear" w:color="auto" w:fill="auto"/>
            <w:tcMar>
              <w:top w:w="100" w:type="dxa"/>
              <w:left w:w="100" w:type="dxa"/>
              <w:bottom w:w="100" w:type="dxa"/>
              <w:right w:w="100" w:type="dxa"/>
            </w:tcMar>
          </w:tcPr>
          <w:p w:rsidR="00A76CF8" w:rsidRPr="00A76CF8" w:rsidRDefault="00A76CF8" w:rsidP="00A76CF8">
            <w:pPr>
              <w:widowControl w:val="0"/>
              <w:rPr>
                <w:b/>
                <w:shd w:val="clear" w:color="auto" w:fill="D9D9D9"/>
              </w:rPr>
            </w:pPr>
          </w:p>
        </w:tc>
        <w:tc>
          <w:tcPr>
            <w:tcW w:w="592" w:type="pct"/>
            <w:vMerge/>
            <w:shd w:val="clear" w:color="auto" w:fill="auto"/>
            <w:tcMar>
              <w:top w:w="100" w:type="dxa"/>
              <w:left w:w="100" w:type="dxa"/>
              <w:bottom w:w="100" w:type="dxa"/>
              <w:right w:w="100" w:type="dxa"/>
            </w:tcMar>
          </w:tcPr>
          <w:p w:rsidR="00A76CF8" w:rsidRPr="00A76CF8" w:rsidRDefault="00A76CF8" w:rsidP="00A76CF8">
            <w:pPr>
              <w:widowControl w:val="0"/>
              <w:rPr>
                <w:b/>
                <w:shd w:val="clear" w:color="auto" w:fill="D9D9D9"/>
              </w:rPr>
            </w:pPr>
          </w:p>
        </w:tc>
        <w:tc>
          <w:tcPr>
            <w:tcW w:w="458" w:type="pct"/>
            <w:vMerge/>
            <w:shd w:val="clear" w:color="auto" w:fill="auto"/>
            <w:tcMar>
              <w:top w:w="100" w:type="dxa"/>
              <w:left w:w="100" w:type="dxa"/>
              <w:bottom w:w="100" w:type="dxa"/>
              <w:right w:w="100" w:type="dxa"/>
            </w:tcMar>
          </w:tcPr>
          <w:p w:rsidR="00A76CF8" w:rsidRPr="00A76CF8" w:rsidRDefault="00A76CF8" w:rsidP="00A76CF8">
            <w:pPr>
              <w:widowControl w:val="0"/>
              <w:rPr>
                <w:b/>
                <w:shd w:val="clear" w:color="auto" w:fill="D9D9D9"/>
              </w:rPr>
            </w:pPr>
          </w:p>
        </w:tc>
        <w:tc>
          <w:tcPr>
            <w:tcW w:w="686" w:type="pct"/>
            <w:vMerge/>
            <w:shd w:val="clear" w:color="auto" w:fill="auto"/>
            <w:tcMar>
              <w:top w:w="100" w:type="dxa"/>
              <w:left w:w="100" w:type="dxa"/>
              <w:bottom w:w="100" w:type="dxa"/>
              <w:right w:w="100" w:type="dxa"/>
            </w:tcMar>
          </w:tcPr>
          <w:p w:rsidR="00A76CF8" w:rsidRPr="00A76CF8" w:rsidRDefault="00A76CF8" w:rsidP="00A76CF8">
            <w:pPr>
              <w:widowControl w:val="0"/>
              <w:rPr>
                <w:b/>
                <w:shd w:val="clear" w:color="auto" w:fill="D9D9D9"/>
              </w:rPr>
            </w:pPr>
          </w:p>
        </w:tc>
        <w:tc>
          <w:tcPr>
            <w:tcW w:w="643"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rPr>
                <w:b/>
                <w:shd w:val="clear" w:color="auto" w:fill="D9D9D9"/>
              </w:rPr>
            </w:pPr>
            <w:r w:rsidRPr="00A76CF8">
              <w:rPr>
                <w:b/>
                <w:shd w:val="clear" w:color="auto" w:fill="D9D9D9"/>
              </w:rPr>
              <w:t xml:space="preserve">Sub Variabel </w:t>
            </w:r>
          </w:p>
        </w:tc>
        <w:tc>
          <w:tcPr>
            <w:tcW w:w="613"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rPr>
                <w:b/>
                <w:shd w:val="clear" w:color="auto" w:fill="D9D9D9"/>
              </w:rPr>
            </w:pPr>
            <w:r w:rsidRPr="00A76CF8">
              <w:rPr>
                <w:b/>
                <w:shd w:val="clear" w:color="auto" w:fill="D9D9D9"/>
              </w:rPr>
              <w:t>Variabel</w:t>
            </w:r>
          </w:p>
        </w:tc>
      </w:tr>
      <w:tr w:rsidR="00A76CF8" w:rsidRPr="00A76CF8" w:rsidTr="00A76CF8">
        <w:trPr>
          <w:trHeight w:val="1647"/>
        </w:trPr>
        <w:tc>
          <w:tcPr>
            <w:tcW w:w="262" w:type="pct"/>
            <w:vMerge w:val="restar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t>1</w:t>
            </w:r>
          </w:p>
        </w:tc>
        <w:tc>
          <w:tcPr>
            <w:tcW w:w="668" w:type="pct"/>
            <w:vMerge w:val="restar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PROMKES</w:t>
            </w:r>
          </w:p>
        </w:tc>
        <w:tc>
          <w:tcPr>
            <w:tcW w:w="1078" w:type="pct"/>
            <w:shd w:val="clear" w:color="auto" w:fill="auto"/>
            <w:tcMar>
              <w:top w:w="100" w:type="dxa"/>
              <w:left w:w="100" w:type="dxa"/>
              <w:bottom w:w="100" w:type="dxa"/>
              <w:right w:w="100" w:type="dxa"/>
            </w:tcMar>
          </w:tcPr>
          <w:p w:rsidR="00A76CF8" w:rsidRPr="00A76CF8" w:rsidRDefault="00A76CF8" w:rsidP="00A76CF8">
            <w:pPr>
              <w:widowControl w:val="0"/>
              <w:spacing w:line="228" w:lineRule="auto"/>
              <w:ind w:left="112" w:right="201" w:firstLine="16"/>
            </w:pPr>
            <w:r w:rsidRPr="00A76CF8">
              <w:t xml:space="preserve">Persentase </w:t>
            </w:r>
            <w:proofErr w:type="gramStart"/>
            <w:r w:rsidRPr="00A76CF8">
              <w:t>kelurahan  yang</w:t>
            </w:r>
            <w:proofErr w:type="gramEnd"/>
            <w:r w:rsidRPr="00A76CF8">
              <w:t xml:space="preserve"> mengkampanyekan  dan melaksanakan  </w:t>
            </w:r>
          </w:p>
          <w:p w:rsidR="00A76CF8" w:rsidRPr="00A76CF8" w:rsidRDefault="00A76CF8" w:rsidP="00A76CF8">
            <w:pPr>
              <w:widowControl w:val="0"/>
              <w:spacing w:before="7" w:line="240" w:lineRule="auto"/>
              <w:ind w:left="124"/>
            </w:pPr>
            <w:r w:rsidRPr="00A76CF8">
              <w:t xml:space="preserve">minimal 3 indikator  </w:t>
            </w:r>
          </w:p>
          <w:p w:rsidR="00A76CF8" w:rsidRPr="00A76CF8" w:rsidRDefault="00A76CF8" w:rsidP="00A76CF8">
            <w:pPr>
              <w:widowControl w:val="0"/>
              <w:spacing w:line="226" w:lineRule="auto"/>
              <w:ind w:left="125" w:right="67" w:hanging="6"/>
            </w:pPr>
            <w:r w:rsidRPr="00A76CF8">
              <w:t xml:space="preserve">gerakan hidup </w:t>
            </w:r>
            <w:proofErr w:type="gramStart"/>
            <w:r w:rsidRPr="00A76CF8">
              <w:t>masyarakat  (</w:t>
            </w:r>
            <w:proofErr w:type="gramEnd"/>
            <w:r w:rsidRPr="00A76CF8">
              <w:t>Germas)</w:t>
            </w:r>
          </w:p>
        </w:tc>
        <w:tc>
          <w:tcPr>
            <w:tcW w:w="592"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 xml:space="preserve">jumlah  </w:t>
            </w:r>
          </w:p>
          <w:p w:rsidR="00A76CF8" w:rsidRPr="00A76CF8" w:rsidRDefault="00A76CF8" w:rsidP="00A76CF8">
            <w:pPr>
              <w:widowControl w:val="0"/>
              <w:spacing w:line="230" w:lineRule="auto"/>
              <w:ind w:left="153" w:right="60"/>
              <w:jc w:val="center"/>
            </w:pPr>
            <w:proofErr w:type="gramStart"/>
            <w:r w:rsidRPr="00A76CF8">
              <w:t>kampanye  di</w:t>
            </w:r>
            <w:proofErr w:type="gramEnd"/>
            <w:r w:rsidRPr="00A76CF8">
              <w:t xml:space="preserve">  </w:t>
            </w:r>
          </w:p>
          <w:p w:rsidR="00A76CF8" w:rsidRPr="00A76CF8" w:rsidRDefault="00A76CF8" w:rsidP="00A76CF8">
            <w:pPr>
              <w:widowControl w:val="0"/>
              <w:spacing w:before="5" w:line="240" w:lineRule="auto"/>
              <w:jc w:val="center"/>
            </w:pPr>
            <w:r w:rsidRPr="00A76CF8">
              <w:t>kelurahan</w:t>
            </w:r>
          </w:p>
        </w:tc>
        <w:tc>
          <w:tcPr>
            <w:tcW w:w="458"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 xml:space="preserve">6 </w:t>
            </w:r>
          </w:p>
        </w:tc>
        <w:tc>
          <w:tcPr>
            <w:tcW w:w="686"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 xml:space="preserve">6 </w:t>
            </w:r>
          </w:p>
        </w:tc>
        <w:tc>
          <w:tcPr>
            <w:tcW w:w="643"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100%</w:t>
            </w:r>
          </w:p>
        </w:tc>
        <w:tc>
          <w:tcPr>
            <w:tcW w:w="613" w:type="pct"/>
            <w:vMerge w:val="restar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163%</w:t>
            </w:r>
          </w:p>
        </w:tc>
      </w:tr>
      <w:tr w:rsidR="00A76CF8" w:rsidRPr="00A76CF8" w:rsidTr="00A76CF8">
        <w:trPr>
          <w:trHeight w:val="960"/>
        </w:trPr>
        <w:tc>
          <w:tcPr>
            <w:tcW w:w="262" w:type="pct"/>
            <w:vMerge/>
            <w:shd w:val="clear" w:color="auto" w:fill="auto"/>
            <w:tcMar>
              <w:top w:w="100" w:type="dxa"/>
              <w:left w:w="100" w:type="dxa"/>
              <w:bottom w:w="100" w:type="dxa"/>
              <w:right w:w="100" w:type="dxa"/>
            </w:tcMar>
          </w:tcPr>
          <w:p w:rsidR="00A76CF8" w:rsidRPr="00A76CF8" w:rsidRDefault="00A76CF8" w:rsidP="00A76CF8">
            <w:pPr>
              <w:widowControl w:val="0"/>
            </w:pPr>
          </w:p>
        </w:tc>
        <w:tc>
          <w:tcPr>
            <w:tcW w:w="668" w:type="pct"/>
            <w:vMerge/>
            <w:shd w:val="clear" w:color="auto" w:fill="auto"/>
            <w:tcMar>
              <w:top w:w="100" w:type="dxa"/>
              <w:left w:w="100" w:type="dxa"/>
              <w:bottom w:w="100" w:type="dxa"/>
              <w:right w:w="100" w:type="dxa"/>
            </w:tcMar>
          </w:tcPr>
          <w:p w:rsidR="00A76CF8" w:rsidRPr="00A76CF8" w:rsidRDefault="00A76CF8" w:rsidP="00A76CF8">
            <w:pPr>
              <w:widowControl w:val="0"/>
            </w:pPr>
          </w:p>
        </w:tc>
        <w:tc>
          <w:tcPr>
            <w:tcW w:w="1078" w:type="pct"/>
            <w:shd w:val="clear" w:color="auto" w:fill="auto"/>
            <w:tcMar>
              <w:top w:w="100" w:type="dxa"/>
              <w:left w:w="100" w:type="dxa"/>
              <w:bottom w:w="100" w:type="dxa"/>
              <w:right w:w="100" w:type="dxa"/>
            </w:tcMar>
          </w:tcPr>
          <w:p w:rsidR="00A76CF8" w:rsidRPr="00A76CF8" w:rsidRDefault="00A76CF8" w:rsidP="00A76CF8">
            <w:pPr>
              <w:widowControl w:val="0"/>
              <w:spacing w:line="230" w:lineRule="auto"/>
              <w:ind w:left="123" w:right="66" w:firstLine="6"/>
            </w:pPr>
            <w:r w:rsidRPr="00A76CF8">
              <w:t xml:space="preserve">Proporsi Upaya </w:t>
            </w:r>
            <w:proofErr w:type="gramStart"/>
            <w:r w:rsidRPr="00A76CF8">
              <w:t>kesehatan  berbasis</w:t>
            </w:r>
            <w:proofErr w:type="gramEnd"/>
            <w:r w:rsidRPr="00A76CF8">
              <w:t xml:space="preserve"> masyarakat  </w:t>
            </w:r>
          </w:p>
          <w:p w:rsidR="00A76CF8" w:rsidRPr="00A76CF8" w:rsidRDefault="00A76CF8" w:rsidP="00A76CF8">
            <w:pPr>
              <w:widowControl w:val="0"/>
              <w:spacing w:before="5" w:line="240" w:lineRule="auto"/>
              <w:ind w:left="125"/>
            </w:pPr>
            <w:r w:rsidRPr="00A76CF8">
              <w:t>(UKBM) yang aktif</w:t>
            </w:r>
          </w:p>
        </w:tc>
        <w:tc>
          <w:tcPr>
            <w:tcW w:w="592"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 xml:space="preserve">UKBM </w:t>
            </w:r>
          </w:p>
        </w:tc>
        <w:tc>
          <w:tcPr>
            <w:tcW w:w="458"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 xml:space="preserve">380 </w:t>
            </w:r>
          </w:p>
        </w:tc>
        <w:tc>
          <w:tcPr>
            <w:tcW w:w="686"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 xml:space="preserve">582 </w:t>
            </w:r>
          </w:p>
        </w:tc>
        <w:tc>
          <w:tcPr>
            <w:tcW w:w="643"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153%</w:t>
            </w:r>
          </w:p>
        </w:tc>
        <w:tc>
          <w:tcPr>
            <w:tcW w:w="613" w:type="pct"/>
            <w:vMerge/>
            <w:shd w:val="clear" w:color="auto" w:fill="auto"/>
            <w:tcMar>
              <w:top w:w="100" w:type="dxa"/>
              <w:left w:w="100" w:type="dxa"/>
              <w:bottom w:w="100" w:type="dxa"/>
              <w:right w:w="100" w:type="dxa"/>
            </w:tcMar>
          </w:tcPr>
          <w:p w:rsidR="00A76CF8" w:rsidRPr="00A76CF8" w:rsidRDefault="00A76CF8" w:rsidP="00A76CF8">
            <w:pPr>
              <w:widowControl w:val="0"/>
            </w:pPr>
          </w:p>
        </w:tc>
      </w:tr>
      <w:tr w:rsidR="00A76CF8" w:rsidRPr="00A76CF8" w:rsidTr="00A76CF8">
        <w:trPr>
          <w:trHeight w:val="926"/>
        </w:trPr>
        <w:tc>
          <w:tcPr>
            <w:tcW w:w="262" w:type="pct"/>
            <w:vMerge/>
            <w:shd w:val="clear" w:color="auto" w:fill="auto"/>
            <w:tcMar>
              <w:top w:w="100" w:type="dxa"/>
              <w:left w:w="100" w:type="dxa"/>
              <w:bottom w:w="100" w:type="dxa"/>
              <w:right w:w="100" w:type="dxa"/>
            </w:tcMar>
          </w:tcPr>
          <w:p w:rsidR="00A76CF8" w:rsidRPr="00A76CF8" w:rsidRDefault="00A76CF8" w:rsidP="00A76CF8">
            <w:pPr>
              <w:widowControl w:val="0"/>
            </w:pPr>
          </w:p>
        </w:tc>
        <w:tc>
          <w:tcPr>
            <w:tcW w:w="668" w:type="pct"/>
            <w:vMerge/>
            <w:shd w:val="clear" w:color="auto" w:fill="auto"/>
            <w:tcMar>
              <w:top w:w="100" w:type="dxa"/>
              <w:left w:w="100" w:type="dxa"/>
              <w:bottom w:w="100" w:type="dxa"/>
              <w:right w:w="100" w:type="dxa"/>
            </w:tcMar>
          </w:tcPr>
          <w:p w:rsidR="00A76CF8" w:rsidRPr="00A76CF8" w:rsidRDefault="00A76CF8" w:rsidP="00A76CF8">
            <w:pPr>
              <w:widowControl w:val="0"/>
            </w:pPr>
          </w:p>
        </w:tc>
        <w:tc>
          <w:tcPr>
            <w:tcW w:w="1078" w:type="pct"/>
            <w:shd w:val="clear" w:color="auto" w:fill="auto"/>
            <w:tcMar>
              <w:top w:w="100" w:type="dxa"/>
              <w:left w:w="100" w:type="dxa"/>
              <w:bottom w:w="100" w:type="dxa"/>
              <w:right w:w="100" w:type="dxa"/>
            </w:tcMar>
          </w:tcPr>
          <w:p w:rsidR="00A76CF8" w:rsidRPr="00A76CF8" w:rsidRDefault="00A76CF8" w:rsidP="00A76CF8">
            <w:pPr>
              <w:widowControl w:val="0"/>
              <w:spacing w:line="228" w:lineRule="auto"/>
              <w:ind w:left="125" w:right="139" w:firstLine="4"/>
            </w:pPr>
            <w:r w:rsidRPr="00A76CF8">
              <w:t xml:space="preserve">Proporsi keluarga </w:t>
            </w:r>
            <w:proofErr w:type="gramStart"/>
            <w:r w:rsidRPr="00A76CF8">
              <w:t>dengan  indeks</w:t>
            </w:r>
            <w:proofErr w:type="gramEnd"/>
            <w:r w:rsidRPr="00A76CF8">
              <w:t xml:space="preserve"> keluarga sehat  (IKS) berkatagori sehat</w:t>
            </w:r>
          </w:p>
        </w:tc>
        <w:tc>
          <w:tcPr>
            <w:tcW w:w="592"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 xml:space="preserve">keluarga </w:t>
            </w:r>
          </w:p>
        </w:tc>
        <w:tc>
          <w:tcPr>
            <w:tcW w:w="458"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 xml:space="preserve">380 </w:t>
            </w:r>
          </w:p>
        </w:tc>
        <w:tc>
          <w:tcPr>
            <w:tcW w:w="686"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 xml:space="preserve">582 </w:t>
            </w:r>
          </w:p>
        </w:tc>
        <w:tc>
          <w:tcPr>
            <w:tcW w:w="643"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153%</w:t>
            </w:r>
          </w:p>
        </w:tc>
        <w:tc>
          <w:tcPr>
            <w:tcW w:w="613" w:type="pct"/>
            <w:vMerge/>
            <w:shd w:val="clear" w:color="auto" w:fill="auto"/>
            <w:tcMar>
              <w:top w:w="100" w:type="dxa"/>
              <w:left w:w="100" w:type="dxa"/>
              <w:bottom w:w="100" w:type="dxa"/>
              <w:right w:w="100" w:type="dxa"/>
            </w:tcMar>
          </w:tcPr>
          <w:p w:rsidR="00A76CF8" w:rsidRPr="00A76CF8" w:rsidRDefault="00A76CF8" w:rsidP="00A76CF8">
            <w:pPr>
              <w:widowControl w:val="0"/>
            </w:pPr>
          </w:p>
        </w:tc>
      </w:tr>
      <w:tr w:rsidR="00A76CF8" w:rsidRPr="00A76CF8" w:rsidTr="00A76CF8">
        <w:trPr>
          <w:trHeight w:val="1407"/>
        </w:trPr>
        <w:tc>
          <w:tcPr>
            <w:tcW w:w="262" w:type="pct"/>
            <w:vMerge/>
            <w:shd w:val="clear" w:color="auto" w:fill="auto"/>
            <w:tcMar>
              <w:top w:w="100" w:type="dxa"/>
              <w:left w:w="100" w:type="dxa"/>
              <w:bottom w:w="100" w:type="dxa"/>
              <w:right w:w="100" w:type="dxa"/>
            </w:tcMar>
          </w:tcPr>
          <w:p w:rsidR="00A76CF8" w:rsidRPr="00A76CF8" w:rsidRDefault="00A76CF8" w:rsidP="00A76CF8">
            <w:pPr>
              <w:widowControl w:val="0"/>
            </w:pPr>
          </w:p>
        </w:tc>
        <w:tc>
          <w:tcPr>
            <w:tcW w:w="668" w:type="pct"/>
            <w:vMerge/>
            <w:shd w:val="clear" w:color="auto" w:fill="auto"/>
            <w:tcMar>
              <w:top w:w="100" w:type="dxa"/>
              <w:left w:w="100" w:type="dxa"/>
              <w:bottom w:w="100" w:type="dxa"/>
              <w:right w:w="100" w:type="dxa"/>
            </w:tcMar>
          </w:tcPr>
          <w:p w:rsidR="00A76CF8" w:rsidRPr="00A76CF8" w:rsidRDefault="00A76CF8" w:rsidP="00A76CF8">
            <w:pPr>
              <w:widowControl w:val="0"/>
            </w:pPr>
          </w:p>
        </w:tc>
        <w:tc>
          <w:tcPr>
            <w:tcW w:w="1078" w:type="pct"/>
            <w:shd w:val="clear" w:color="auto" w:fill="auto"/>
            <w:tcMar>
              <w:top w:w="100" w:type="dxa"/>
              <w:left w:w="100" w:type="dxa"/>
              <w:bottom w:w="100" w:type="dxa"/>
              <w:right w:w="100" w:type="dxa"/>
            </w:tcMar>
          </w:tcPr>
          <w:p w:rsidR="00A76CF8" w:rsidRPr="00A76CF8" w:rsidRDefault="00A76CF8" w:rsidP="00A76CF8">
            <w:pPr>
              <w:widowControl w:val="0"/>
              <w:spacing w:line="230" w:lineRule="auto"/>
              <w:ind w:left="125" w:right="91" w:firstLine="4"/>
            </w:pPr>
            <w:r w:rsidRPr="00A76CF8">
              <w:t xml:space="preserve">Persentase </w:t>
            </w:r>
            <w:proofErr w:type="gramStart"/>
            <w:r w:rsidRPr="00A76CF8">
              <w:t>permasalahan  kesehatan</w:t>
            </w:r>
            <w:proofErr w:type="gramEnd"/>
            <w:r w:rsidRPr="00A76CF8">
              <w:t xml:space="preserve"> yang di  </w:t>
            </w:r>
          </w:p>
          <w:p w:rsidR="00A76CF8" w:rsidRPr="00A76CF8" w:rsidRDefault="00A76CF8" w:rsidP="00A76CF8">
            <w:pPr>
              <w:widowControl w:val="0"/>
              <w:spacing w:line="230" w:lineRule="auto"/>
              <w:ind w:left="125" w:right="167"/>
              <w:jc w:val="both"/>
            </w:pPr>
            <w:r w:rsidRPr="00A76CF8">
              <w:t xml:space="preserve">intervensi oleh Tim </w:t>
            </w:r>
            <w:proofErr w:type="gramStart"/>
            <w:r w:rsidRPr="00A76CF8">
              <w:t>Ketuk  Pintu</w:t>
            </w:r>
            <w:proofErr w:type="gramEnd"/>
            <w:r w:rsidRPr="00A76CF8">
              <w:t xml:space="preserve"> Layani Dengan Hati  (KPLDH)</w:t>
            </w:r>
          </w:p>
        </w:tc>
        <w:tc>
          <w:tcPr>
            <w:tcW w:w="592"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 xml:space="preserve">KK </w:t>
            </w:r>
          </w:p>
        </w:tc>
        <w:tc>
          <w:tcPr>
            <w:tcW w:w="458"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 xml:space="preserve">16550 </w:t>
            </w:r>
          </w:p>
        </w:tc>
        <w:tc>
          <w:tcPr>
            <w:tcW w:w="686"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 xml:space="preserve">40831 </w:t>
            </w:r>
          </w:p>
        </w:tc>
        <w:tc>
          <w:tcPr>
            <w:tcW w:w="643" w:type="pct"/>
            <w:shd w:val="clear" w:color="auto" w:fill="auto"/>
            <w:tcMar>
              <w:top w:w="100" w:type="dxa"/>
              <w:left w:w="100" w:type="dxa"/>
              <w:bottom w:w="100" w:type="dxa"/>
              <w:right w:w="100" w:type="dxa"/>
            </w:tcMar>
          </w:tcPr>
          <w:p w:rsidR="00A76CF8" w:rsidRPr="00A76CF8" w:rsidRDefault="00A76CF8" w:rsidP="00A76CF8">
            <w:pPr>
              <w:widowControl w:val="0"/>
              <w:spacing w:line="240" w:lineRule="auto"/>
              <w:jc w:val="center"/>
            </w:pPr>
            <w:r w:rsidRPr="00A76CF8">
              <w:t>247%</w:t>
            </w:r>
          </w:p>
          <w:p w:rsidR="00A76CF8" w:rsidRPr="00A76CF8" w:rsidRDefault="00A76CF8" w:rsidP="00A76CF8"/>
          <w:p w:rsidR="00A76CF8" w:rsidRPr="00A76CF8" w:rsidRDefault="00A76CF8" w:rsidP="00A76CF8"/>
          <w:p w:rsidR="00A76CF8" w:rsidRPr="00A76CF8" w:rsidRDefault="00A76CF8" w:rsidP="00A76CF8"/>
          <w:p w:rsidR="00A76CF8" w:rsidRPr="00A76CF8" w:rsidRDefault="00A76CF8" w:rsidP="00A76CF8">
            <w:pPr>
              <w:tabs>
                <w:tab w:val="left" w:pos="1273"/>
              </w:tabs>
            </w:pPr>
            <w:r w:rsidRPr="00A76CF8">
              <w:tab/>
            </w:r>
          </w:p>
        </w:tc>
        <w:tc>
          <w:tcPr>
            <w:tcW w:w="613" w:type="pct"/>
            <w:vMerge/>
            <w:shd w:val="clear" w:color="auto" w:fill="auto"/>
            <w:tcMar>
              <w:top w:w="100" w:type="dxa"/>
              <w:left w:w="100" w:type="dxa"/>
              <w:bottom w:w="100" w:type="dxa"/>
              <w:right w:w="100" w:type="dxa"/>
            </w:tcMar>
          </w:tcPr>
          <w:p w:rsidR="00A76CF8" w:rsidRPr="00A76CF8" w:rsidRDefault="00A76CF8" w:rsidP="00A76CF8">
            <w:pPr>
              <w:widowControl w:val="0"/>
            </w:pPr>
          </w:p>
        </w:tc>
      </w:tr>
    </w:tbl>
    <w:p w:rsidR="00772979" w:rsidRPr="00A76CF8" w:rsidRDefault="00772979" w:rsidP="00A76CF8">
      <w:pPr>
        <w:rPr>
          <w:lang w:val="en-ID"/>
        </w:rPr>
      </w:pPr>
    </w:p>
    <w:p w:rsidR="00D36B4C" w:rsidRPr="00D36B4C" w:rsidRDefault="008D514A" w:rsidP="00D36B4C">
      <w:pPr>
        <w:pStyle w:val="Heading5"/>
        <w:rPr>
          <w:lang w:val="en-ID"/>
        </w:rPr>
      </w:pPr>
      <w:r>
        <w:rPr>
          <w:lang w:val="en-ID"/>
        </w:rPr>
        <w:t>Capaian Layanan KESLING</w:t>
      </w:r>
    </w:p>
    <w:p w:rsidR="00D36B4C" w:rsidRPr="00D36B4C" w:rsidRDefault="00D36B4C" w:rsidP="00D36B4C">
      <w:pPr>
        <w:spacing w:after="0" w:line="240" w:lineRule="auto"/>
        <w:jc w:val="center"/>
        <w:rPr>
          <w:b/>
          <w:lang w:val="en-ID"/>
        </w:rPr>
      </w:pPr>
      <w:r w:rsidRPr="00D36B4C">
        <w:rPr>
          <w:b/>
          <w:lang w:val="en-ID"/>
        </w:rPr>
        <w:t>T</w:t>
      </w:r>
      <w:r w:rsidR="00D100E3">
        <w:rPr>
          <w:b/>
          <w:lang w:val="en-ID"/>
        </w:rPr>
        <w:t>abel 2</w:t>
      </w:r>
      <w:r>
        <w:rPr>
          <w:b/>
          <w:lang w:val="en-ID"/>
        </w:rPr>
        <w:t>.5 Capaian Layanan KESLING</w:t>
      </w:r>
    </w:p>
    <w:p w:rsidR="00D36B4C" w:rsidRPr="00D36B4C" w:rsidRDefault="00D36B4C" w:rsidP="00D36B4C">
      <w:pPr>
        <w:spacing w:after="0" w:line="240" w:lineRule="auto"/>
        <w:jc w:val="center"/>
        <w:rPr>
          <w:b/>
          <w:lang w:val="en-ID"/>
        </w:rPr>
      </w:pPr>
      <w:r w:rsidRPr="00D36B4C">
        <w:rPr>
          <w:b/>
          <w:lang w:val="en-ID"/>
        </w:rPr>
        <w:t>Puskesmas Kecamatan Palmerah</w:t>
      </w:r>
    </w:p>
    <w:p w:rsidR="00D36B4C" w:rsidRPr="00D36B4C" w:rsidRDefault="00D36B4C" w:rsidP="00D36B4C">
      <w:pPr>
        <w:jc w:val="center"/>
        <w:rPr>
          <w:lang w:val="en-ID"/>
        </w:rPr>
      </w:pPr>
    </w:p>
    <w:tbl>
      <w:tblPr>
        <w:tblStyle w:val="9"/>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674"/>
        <w:gridCol w:w="1717"/>
        <w:gridCol w:w="2770"/>
        <w:gridCol w:w="1521"/>
        <w:gridCol w:w="1177"/>
        <w:gridCol w:w="1763"/>
        <w:gridCol w:w="1652"/>
        <w:gridCol w:w="1575"/>
      </w:tblGrid>
      <w:tr w:rsidR="00A76CF8" w:rsidRPr="00A76CF8" w:rsidTr="00552A38">
        <w:trPr>
          <w:trHeight w:val="326"/>
        </w:trPr>
        <w:tc>
          <w:tcPr>
            <w:tcW w:w="262" w:type="pct"/>
            <w:vMerge w:val="restart"/>
            <w:shd w:val="clear" w:color="auto" w:fill="auto"/>
            <w:tcMar>
              <w:top w:w="100" w:type="dxa"/>
              <w:left w:w="100" w:type="dxa"/>
              <w:bottom w:w="100" w:type="dxa"/>
              <w:right w:w="100" w:type="dxa"/>
            </w:tcMar>
          </w:tcPr>
          <w:p w:rsidR="00A76CF8" w:rsidRPr="00A76CF8" w:rsidRDefault="00A76CF8" w:rsidP="00552A38">
            <w:pPr>
              <w:widowControl w:val="0"/>
              <w:spacing w:line="240" w:lineRule="auto"/>
              <w:jc w:val="center"/>
              <w:rPr>
                <w:b/>
              </w:rPr>
            </w:pPr>
            <w:r w:rsidRPr="00A76CF8">
              <w:rPr>
                <w:b/>
              </w:rPr>
              <w:t xml:space="preserve">NO </w:t>
            </w:r>
          </w:p>
        </w:tc>
        <w:tc>
          <w:tcPr>
            <w:tcW w:w="668" w:type="pct"/>
            <w:vMerge w:val="restart"/>
            <w:shd w:val="clear" w:color="auto" w:fill="auto"/>
            <w:tcMar>
              <w:top w:w="100" w:type="dxa"/>
              <w:left w:w="100" w:type="dxa"/>
              <w:bottom w:w="100" w:type="dxa"/>
              <w:right w:w="100" w:type="dxa"/>
            </w:tcMar>
          </w:tcPr>
          <w:p w:rsidR="00A76CF8" w:rsidRPr="00A76CF8" w:rsidRDefault="00A76CF8" w:rsidP="00552A38">
            <w:pPr>
              <w:widowControl w:val="0"/>
              <w:spacing w:line="240" w:lineRule="auto"/>
              <w:ind w:right="620"/>
              <w:jc w:val="right"/>
              <w:rPr>
                <w:b/>
              </w:rPr>
            </w:pPr>
            <w:r w:rsidRPr="00A76CF8">
              <w:rPr>
                <w:b/>
                <w:shd w:val="clear" w:color="auto" w:fill="D9D9D9"/>
              </w:rPr>
              <w:t xml:space="preserve">UPAYA </w:t>
            </w:r>
            <w:r w:rsidRPr="00A76CF8">
              <w:rPr>
                <w:b/>
              </w:rPr>
              <w:t xml:space="preserve"> </w:t>
            </w:r>
          </w:p>
          <w:p w:rsidR="00A76CF8" w:rsidRPr="00A76CF8" w:rsidRDefault="00A76CF8" w:rsidP="00552A38">
            <w:pPr>
              <w:widowControl w:val="0"/>
              <w:spacing w:line="240" w:lineRule="auto"/>
              <w:jc w:val="center"/>
              <w:rPr>
                <w:b/>
                <w:shd w:val="clear" w:color="auto" w:fill="D9D9D9"/>
              </w:rPr>
            </w:pPr>
            <w:r w:rsidRPr="00A76CF8">
              <w:rPr>
                <w:b/>
                <w:shd w:val="clear" w:color="auto" w:fill="D9D9D9"/>
              </w:rPr>
              <w:t xml:space="preserve">KESEHATAN </w:t>
            </w:r>
          </w:p>
        </w:tc>
        <w:tc>
          <w:tcPr>
            <w:tcW w:w="1078" w:type="pct"/>
            <w:vMerge w:val="restart"/>
            <w:shd w:val="clear" w:color="auto" w:fill="auto"/>
            <w:tcMar>
              <w:top w:w="100" w:type="dxa"/>
              <w:left w:w="100" w:type="dxa"/>
              <w:bottom w:w="100" w:type="dxa"/>
              <w:right w:w="100" w:type="dxa"/>
            </w:tcMar>
          </w:tcPr>
          <w:p w:rsidR="00A76CF8" w:rsidRPr="00A76CF8" w:rsidRDefault="00A76CF8" w:rsidP="00552A38">
            <w:pPr>
              <w:widowControl w:val="0"/>
              <w:spacing w:line="240" w:lineRule="auto"/>
              <w:jc w:val="center"/>
              <w:rPr>
                <w:b/>
              </w:rPr>
            </w:pPr>
            <w:r w:rsidRPr="00A76CF8">
              <w:rPr>
                <w:b/>
              </w:rPr>
              <w:t xml:space="preserve">KEGIATAN </w:t>
            </w:r>
          </w:p>
        </w:tc>
        <w:tc>
          <w:tcPr>
            <w:tcW w:w="592" w:type="pct"/>
            <w:vMerge w:val="restart"/>
            <w:shd w:val="clear" w:color="auto" w:fill="auto"/>
            <w:tcMar>
              <w:top w:w="100" w:type="dxa"/>
              <w:left w:w="100" w:type="dxa"/>
              <w:bottom w:w="100" w:type="dxa"/>
              <w:right w:w="100" w:type="dxa"/>
            </w:tcMar>
          </w:tcPr>
          <w:p w:rsidR="00A76CF8" w:rsidRPr="00A76CF8" w:rsidRDefault="00A76CF8" w:rsidP="00552A38">
            <w:pPr>
              <w:widowControl w:val="0"/>
              <w:spacing w:line="240" w:lineRule="auto"/>
              <w:jc w:val="center"/>
              <w:rPr>
                <w:b/>
              </w:rPr>
            </w:pPr>
            <w:r w:rsidRPr="00A76CF8">
              <w:rPr>
                <w:b/>
              </w:rPr>
              <w:t xml:space="preserve">SATUAN </w:t>
            </w:r>
          </w:p>
        </w:tc>
        <w:tc>
          <w:tcPr>
            <w:tcW w:w="458" w:type="pct"/>
            <w:vMerge w:val="restart"/>
            <w:shd w:val="clear" w:color="auto" w:fill="auto"/>
            <w:tcMar>
              <w:top w:w="100" w:type="dxa"/>
              <w:left w:w="100" w:type="dxa"/>
              <w:bottom w:w="100" w:type="dxa"/>
              <w:right w:w="100" w:type="dxa"/>
            </w:tcMar>
          </w:tcPr>
          <w:p w:rsidR="00A76CF8" w:rsidRPr="00A76CF8" w:rsidRDefault="00A76CF8" w:rsidP="00552A38">
            <w:pPr>
              <w:widowControl w:val="0"/>
              <w:spacing w:line="240" w:lineRule="auto"/>
              <w:jc w:val="center"/>
              <w:rPr>
                <w:b/>
              </w:rPr>
            </w:pPr>
            <w:r w:rsidRPr="00A76CF8">
              <w:rPr>
                <w:b/>
              </w:rPr>
              <w:t xml:space="preserve">TARGET </w:t>
            </w:r>
          </w:p>
        </w:tc>
        <w:tc>
          <w:tcPr>
            <w:tcW w:w="686" w:type="pct"/>
            <w:vMerge w:val="restart"/>
            <w:shd w:val="clear" w:color="auto" w:fill="auto"/>
            <w:tcMar>
              <w:top w:w="100" w:type="dxa"/>
              <w:left w:w="100" w:type="dxa"/>
              <w:bottom w:w="100" w:type="dxa"/>
              <w:right w:w="100" w:type="dxa"/>
            </w:tcMar>
          </w:tcPr>
          <w:p w:rsidR="00A76CF8" w:rsidRPr="00A76CF8" w:rsidRDefault="00A76CF8" w:rsidP="00552A38">
            <w:pPr>
              <w:widowControl w:val="0"/>
              <w:spacing w:line="240" w:lineRule="auto"/>
              <w:jc w:val="center"/>
              <w:rPr>
                <w:b/>
              </w:rPr>
            </w:pPr>
            <w:r w:rsidRPr="00A76CF8">
              <w:rPr>
                <w:b/>
              </w:rPr>
              <w:t xml:space="preserve">PENCAPAIAN </w:t>
            </w:r>
          </w:p>
        </w:tc>
        <w:tc>
          <w:tcPr>
            <w:tcW w:w="1256" w:type="pct"/>
            <w:gridSpan w:val="2"/>
            <w:shd w:val="clear" w:color="auto" w:fill="auto"/>
            <w:tcMar>
              <w:top w:w="100" w:type="dxa"/>
              <w:left w:w="100" w:type="dxa"/>
              <w:bottom w:w="100" w:type="dxa"/>
              <w:right w:w="100" w:type="dxa"/>
            </w:tcMar>
          </w:tcPr>
          <w:p w:rsidR="00A76CF8" w:rsidRPr="00A76CF8" w:rsidRDefault="00A76CF8" w:rsidP="00552A38">
            <w:pPr>
              <w:widowControl w:val="0"/>
              <w:spacing w:line="240" w:lineRule="auto"/>
              <w:jc w:val="center"/>
              <w:rPr>
                <w:b/>
                <w:shd w:val="clear" w:color="auto" w:fill="D9D9D9"/>
              </w:rPr>
            </w:pPr>
            <w:r w:rsidRPr="00A76CF8">
              <w:rPr>
                <w:b/>
                <w:shd w:val="clear" w:color="auto" w:fill="D9D9D9"/>
              </w:rPr>
              <w:t>CAKUPAN</w:t>
            </w:r>
          </w:p>
        </w:tc>
      </w:tr>
      <w:tr w:rsidR="00A76CF8" w:rsidRPr="00A76CF8" w:rsidTr="00552A38">
        <w:trPr>
          <w:trHeight w:val="297"/>
        </w:trPr>
        <w:tc>
          <w:tcPr>
            <w:tcW w:w="262" w:type="pct"/>
            <w:vMerge/>
            <w:shd w:val="clear" w:color="auto" w:fill="auto"/>
            <w:tcMar>
              <w:top w:w="100" w:type="dxa"/>
              <w:left w:w="100" w:type="dxa"/>
              <w:bottom w:w="100" w:type="dxa"/>
              <w:right w:w="100" w:type="dxa"/>
            </w:tcMar>
          </w:tcPr>
          <w:p w:rsidR="00A76CF8" w:rsidRPr="00A76CF8" w:rsidRDefault="00A76CF8" w:rsidP="00552A38">
            <w:pPr>
              <w:widowControl w:val="0"/>
              <w:rPr>
                <w:b/>
                <w:shd w:val="clear" w:color="auto" w:fill="D9D9D9"/>
              </w:rPr>
            </w:pPr>
          </w:p>
        </w:tc>
        <w:tc>
          <w:tcPr>
            <w:tcW w:w="668" w:type="pct"/>
            <w:vMerge/>
            <w:shd w:val="clear" w:color="auto" w:fill="auto"/>
            <w:tcMar>
              <w:top w:w="100" w:type="dxa"/>
              <w:left w:w="100" w:type="dxa"/>
              <w:bottom w:w="100" w:type="dxa"/>
              <w:right w:w="100" w:type="dxa"/>
            </w:tcMar>
          </w:tcPr>
          <w:p w:rsidR="00A76CF8" w:rsidRPr="00A76CF8" w:rsidRDefault="00A76CF8" w:rsidP="00552A38">
            <w:pPr>
              <w:widowControl w:val="0"/>
              <w:rPr>
                <w:b/>
                <w:shd w:val="clear" w:color="auto" w:fill="D9D9D9"/>
              </w:rPr>
            </w:pPr>
          </w:p>
        </w:tc>
        <w:tc>
          <w:tcPr>
            <w:tcW w:w="1078" w:type="pct"/>
            <w:vMerge/>
            <w:shd w:val="clear" w:color="auto" w:fill="auto"/>
            <w:tcMar>
              <w:top w:w="100" w:type="dxa"/>
              <w:left w:w="100" w:type="dxa"/>
              <w:bottom w:w="100" w:type="dxa"/>
              <w:right w:w="100" w:type="dxa"/>
            </w:tcMar>
          </w:tcPr>
          <w:p w:rsidR="00A76CF8" w:rsidRPr="00A76CF8" w:rsidRDefault="00A76CF8" w:rsidP="00552A38">
            <w:pPr>
              <w:widowControl w:val="0"/>
              <w:rPr>
                <w:b/>
                <w:shd w:val="clear" w:color="auto" w:fill="D9D9D9"/>
              </w:rPr>
            </w:pPr>
          </w:p>
        </w:tc>
        <w:tc>
          <w:tcPr>
            <w:tcW w:w="592" w:type="pct"/>
            <w:vMerge/>
            <w:shd w:val="clear" w:color="auto" w:fill="auto"/>
            <w:tcMar>
              <w:top w:w="100" w:type="dxa"/>
              <w:left w:w="100" w:type="dxa"/>
              <w:bottom w:w="100" w:type="dxa"/>
              <w:right w:w="100" w:type="dxa"/>
            </w:tcMar>
          </w:tcPr>
          <w:p w:rsidR="00A76CF8" w:rsidRPr="00A76CF8" w:rsidRDefault="00A76CF8" w:rsidP="00552A38">
            <w:pPr>
              <w:widowControl w:val="0"/>
              <w:rPr>
                <w:b/>
                <w:shd w:val="clear" w:color="auto" w:fill="D9D9D9"/>
              </w:rPr>
            </w:pPr>
          </w:p>
        </w:tc>
        <w:tc>
          <w:tcPr>
            <w:tcW w:w="458" w:type="pct"/>
            <w:vMerge/>
            <w:shd w:val="clear" w:color="auto" w:fill="auto"/>
            <w:tcMar>
              <w:top w:w="100" w:type="dxa"/>
              <w:left w:w="100" w:type="dxa"/>
              <w:bottom w:w="100" w:type="dxa"/>
              <w:right w:w="100" w:type="dxa"/>
            </w:tcMar>
          </w:tcPr>
          <w:p w:rsidR="00A76CF8" w:rsidRPr="00A76CF8" w:rsidRDefault="00A76CF8" w:rsidP="00552A38">
            <w:pPr>
              <w:widowControl w:val="0"/>
              <w:rPr>
                <w:b/>
                <w:shd w:val="clear" w:color="auto" w:fill="D9D9D9"/>
              </w:rPr>
            </w:pPr>
          </w:p>
        </w:tc>
        <w:tc>
          <w:tcPr>
            <w:tcW w:w="686" w:type="pct"/>
            <w:vMerge/>
            <w:shd w:val="clear" w:color="auto" w:fill="auto"/>
            <w:tcMar>
              <w:top w:w="100" w:type="dxa"/>
              <w:left w:w="100" w:type="dxa"/>
              <w:bottom w:w="100" w:type="dxa"/>
              <w:right w:w="100" w:type="dxa"/>
            </w:tcMar>
          </w:tcPr>
          <w:p w:rsidR="00A76CF8" w:rsidRPr="00A76CF8" w:rsidRDefault="00A76CF8" w:rsidP="00552A38">
            <w:pPr>
              <w:widowControl w:val="0"/>
              <w:rPr>
                <w:b/>
                <w:shd w:val="clear" w:color="auto" w:fill="D9D9D9"/>
              </w:rPr>
            </w:pPr>
          </w:p>
        </w:tc>
        <w:tc>
          <w:tcPr>
            <w:tcW w:w="643" w:type="pct"/>
            <w:shd w:val="clear" w:color="auto" w:fill="auto"/>
            <w:tcMar>
              <w:top w:w="100" w:type="dxa"/>
              <w:left w:w="100" w:type="dxa"/>
              <w:bottom w:w="100" w:type="dxa"/>
              <w:right w:w="100" w:type="dxa"/>
            </w:tcMar>
          </w:tcPr>
          <w:p w:rsidR="00A76CF8" w:rsidRPr="00A76CF8" w:rsidRDefault="00A76CF8" w:rsidP="00552A38">
            <w:pPr>
              <w:widowControl w:val="0"/>
              <w:spacing w:line="240" w:lineRule="auto"/>
              <w:jc w:val="center"/>
              <w:rPr>
                <w:b/>
                <w:shd w:val="clear" w:color="auto" w:fill="D9D9D9"/>
              </w:rPr>
            </w:pPr>
            <w:r w:rsidRPr="00A76CF8">
              <w:rPr>
                <w:b/>
                <w:shd w:val="clear" w:color="auto" w:fill="D9D9D9"/>
              </w:rPr>
              <w:t xml:space="preserve">Sub Variabel </w:t>
            </w:r>
          </w:p>
        </w:tc>
        <w:tc>
          <w:tcPr>
            <w:tcW w:w="613" w:type="pct"/>
            <w:shd w:val="clear" w:color="auto" w:fill="auto"/>
            <w:tcMar>
              <w:top w:w="100" w:type="dxa"/>
              <w:left w:w="100" w:type="dxa"/>
              <w:bottom w:w="100" w:type="dxa"/>
              <w:right w:w="100" w:type="dxa"/>
            </w:tcMar>
          </w:tcPr>
          <w:p w:rsidR="00A76CF8" w:rsidRPr="00A76CF8" w:rsidRDefault="00A76CF8" w:rsidP="00552A38">
            <w:pPr>
              <w:widowControl w:val="0"/>
              <w:spacing w:line="240" w:lineRule="auto"/>
              <w:jc w:val="center"/>
              <w:rPr>
                <w:b/>
                <w:shd w:val="clear" w:color="auto" w:fill="D9D9D9"/>
              </w:rPr>
            </w:pPr>
            <w:r w:rsidRPr="00A76CF8">
              <w:rPr>
                <w:b/>
                <w:shd w:val="clear" w:color="auto" w:fill="D9D9D9"/>
              </w:rPr>
              <w:t>Variabel</w:t>
            </w:r>
          </w:p>
        </w:tc>
      </w:tr>
      <w:tr w:rsidR="00772979" w:rsidRPr="00A76CF8" w:rsidTr="00772979">
        <w:trPr>
          <w:trHeight w:val="297"/>
        </w:trPr>
        <w:tc>
          <w:tcPr>
            <w:tcW w:w="262" w:type="pct"/>
            <w:shd w:val="clear" w:color="auto" w:fill="auto"/>
            <w:tcMar>
              <w:top w:w="100" w:type="dxa"/>
              <w:left w:w="100" w:type="dxa"/>
              <w:bottom w:w="100" w:type="dxa"/>
              <w:right w:w="100" w:type="dxa"/>
            </w:tcMar>
          </w:tcPr>
          <w:p w:rsidR="00772979" w:rsidRPr="00A76CF8" w:rsidRDefault="00772979" w:rsidP="00A76CF8">
            <w:pPr>
              <w:widowControl w:val="0"/>
              <w:jc w:val="center"/>
              <w:rPr>
                <w:b/>
                <w:shd w:val="clear" w:color="auto" w:fill="D9D9D9"/>
              </w:rPr>
            </w:pPr>
            <w:r>
              <w:rPr>
                <w:b/>
                <w:shd w:val="clear" w:color="auto" w:fill="D9D9D9"/>
              </w:rPr>
              <w:t>2</w:t>
            </w:r>
          </w:p>
        </w:tc>
        <w:tc>
          <w:tcPr>
            <w:tcW w:w="668" w:type="pct"/>
            <w:shd w:val="clear" w:color="auto" w:fill="auto"/>
            <w:tcMar>
              <w:top w:w="100" w:type="dxa"/>
              <w:left w:w="100" w:type="dxa"/>
              <w:bottom w:w="100" w:type="dxa"/>
              <w:right w:w="100" w:type="dxa"/>
            </w:tcMar>
          </w:tcPr>
          <w:p w:rsidR="00772979" w:rsidRDefault="00772979" w:rsidP="00A76CF8">
            <w:pPr>
              <w:widowControl w:val="0"/>
              <w:spacing w:line="240" w:lineRule="auto"/>
              <w:jc w:val="center"/>
            </w:pPr>
            <w:r>
              <w:t>KESLING</w:t>
            </w:r>
          </w:p>
        </w:tc>
        <w:tc>
          <w:tcPr>
            <w:tcW w:w="1078" w:type="pct"/>
            <w:shd w:val="clear" w:color="auto" w:fill="auto"/>
            <w:tcMar>
              <w:top w:w="100" w:type="dxa"/>
              <w:left w:w="100" w:type="dxa"/>
              <w:bottom w:w="100" w:type="dxa"/>
              <w:right w:w="100" w:type="dxa"/>
            </w:tcMar>
          </w:tcPr>
          <w:p w:rsidR="00772979" w:rsidRDefault="00772979" w:rsidP="00A76CF8">
            <w:pPr>
              <w:widowControl w:val="0"/>
              <w:spacing w:line="230" w:lineRule="auto"/>
              <w:ind w:left="124" w:right="383" w:hanging="10"/>
            </w:pPr>
            <w:r>
              <w:t xml:space="preserve">Jumlah kelurahan </w:t>
            </w:r>
            <w:proofErr w:type="gramStart"/>
            <w:r>
              <w:t>yang  melaksanakan</w:t>
            </w:r>
            <w:proofErr w:type="gramEnd"/>
            <w:r>
              <w:t xml:space="preserve"> STBM </w:t>
            </w:r>
          </w:p>
        </w:tc>
        <w:tc>
          <w:tcPr>
            <w:tcW w:w="592" w:type="pct"/>
            <w:shd w:val="clear" w:color="auto" w:fill="auto"/>
            <w:tcMar>
              <w:top w:w="100" w:type="dxa"/>
              <w:left w:w="100" w:type="dxa"/>
              <w:bottom w:w="100" w:type="dxa"/>
              <w:right w:w="100" w:type="dxa"/>
            </w:tcMar>
          </w:tcPr>
          <w:p w:rsidR="00772979" w:rsidRDefault="00772979" w:rsidP="00A76CF8">
            <w:pPr>
              <w:widowControl w:val="0"/>
              <w:spacing w:line="240" w:lineRule="auto"/>
              <w:jc w:val="center"/>
            </w:pPr>
            <w:r>
              <w:t xml:space="preserve">Kelurahan </w:t>
            </w:r>
          </w:p>
        </w:tc>
        <w:tc>
          <w:tcPr>
            <w:tcW w:w="458" w:type="pct"/>
            <w:shd w:val="clear" w:color="auto" w:fill="auto"/>
            <w:tcMar>
              <w:top w:w="100" w:type="dxa"/>
              <w:left w:w="100" w:type="dxa"/>
              <w:bottom w:w="100" w:type="dxa"/>
              <w:right w:w="100" w:type="dxa"/>
            </w:tcMar>
          </w:tcPr>
          <w:p w:rsidR="00772979" w:rsidRDefault="00772979" w:rsidP="00A76CF8">
            <w:pPr>
              <w:widowControl w:val="0"/>
              <w:spacing w:line="240" w:lineRule="auto"/>
              <w:jc w:val="center"/>
            </w:pPr>
            <w:r>
              <w:t xml:space="preserve">2 </w:t>
            </w:r>
          </w:p>
        </w:tc>
        <w:tc>
          <w:tcPr>
            <w:tcW w:w="686" w:type="pct"/>
            <w:shd w:val="clear" w:color="auto" w:fill="auto"/>
            <w:tcMar>
              <w:top w:w="100" w:type="dxa"/>
              <w:left w:w="100" w:type="dxa"/>
              <w:bottom w:w="100" w:type="dxa"/>
              <w:right w:w="100" w:type="dxa"/>
            </w:tcMar>
          </w:tcPr>
          <w:p w:rsidR="00772979" w:rsidRDefault="00772979" w:rsidP="00A76CF8">
            <w:pPr>
              <w:widowControl w:val="0"/>
              <w:spacing w:line="240" w:lineRule="auto"/>
              <w:jc w:val="center"/>
            </w:pPr>
            <w:r>
              <w:t xml:space="preserve">0 </w:t>
            </w:r>
          </w:p>
        </w:tc>
        <w:tc>
          <w:tcPr>
            <w:tcW w:w="643" w:type="pct"/>
            <w:shd w:val="clear" w:color="auto" w:fill="auto"/>
            <w:tcMar>
              <w:top w:w="100" w:type="dxa"/>
              <w:left w:w="100" w:type="dxa"/>
              <w:bottom w:w="100" w:type="dxa"/>
              <w:right w:w="100" w:type="dxa"/>
            </w:tcMar>
          </w:tcPr>
          <w:p w:rsidR="00772979" w:rsidRDefault="00772979" w:rsidP="00A76CF8">
            <w:pPr>
              <w:widowControl w:val="0"/>
              <w:spacing w:line="240" w:lineRule="auto"/>
              <w:jc w:val="center"/>
            </w:pPr>
            <w:r>
              <w:t>0%</w:t>
            </w:r>
          </w:p>
        </w:tc>
        <w:tc>
          <w:tcPr>
            <w:tcW w:w="613" w:type="pct"/>
            <w:vMerge w:val="restart"/>
            <w:shd w:val="clear" w:color="auto" w:fill="auto"/>
            <w:tcMar>
              <w:top w:w="100" w:type="dxa"/>
              <w:left w:w="100" w:type="dxa"/>
              <w:bottom w:w="100" w:type="dxa"/>
              <w:right w:w="100" w:type="dxa"/>
            </w:tcMar>
            <w:vAlign w:val="center"/>
          </w:tcPr>
          <w:p w:rsidR="00772979" w:rsidRPr="00A76CF8" w:rsidRDefault="00772979" w:rsidP="00772979">
            <w:pPr>
              <w:widowControl w:val="0"/>
              <w:spacing w:line="240" w:lineRule="auto"/>
              <w:jc w:val="center"/>
              <w:rPr>
                <w:shd w:val="clear" w:color="auto" w:fill="D9D9D9"/>
              </w:rPr>
            </w:pPr>
            <w:r>
              <w:rPr>
                <w:shd w:val="clear" w:color="auto" w:fill="D9D9D9"/>
              </w:rPr>
              <w:t>92%</w:t>
            </w:r>
          </w:p>
        </w:tc>
      </w:tr>
      <w:tr w:rsidR="00772979" w:rsidRPr="00A76CF8" w:rsidTr="00552A38">
        <w:trPr>
          <w:trHeight w:val="297"/>
        </w:trPr>
        <w:tc>
          <w:tcPr>
            <w:tcW w:w="262" w:type="pct"/>
            <w:shd w:val="clear" w:color="auto" w:fill="auto"/>
            <w:tcMar>
              <w:top w:w="100" w:type="dxa"/>
              <w:left w:w="100" w:type="dxa"/>
              <w:bottom w:w="100" w:type="dxa"/>
              <w:right w:w="100" w:type="dxa"/>
            </w:tcMar>
          </w:tcPr>
          <w:p w:rsidR="00772979" w:rsidRDefault="00772979" w:rsidP="00772979">
            <w:pPr>
              <w:widowControl w:val="0"/>
              <w:jc w:val="center"/>
              <w:rPr>
                <w:b/>
                <w:shd w:val="clear" w:color="auto" w:fill="D9D9D9"/>
              </w:rPr>
            </w:pPr>
          </w:p>
        </w:tc>
        <w:tc>
          <w:tcPr>
            <w:tcW w:w="668"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p>
        </w:tc>
        <w:tc>
          <w:tcPr>
            <w:tcW w:w="1078" w:type="pct"/>
            <w:shd w:val="clear" w:color="auto" w:fill="auto"/>
            <w:tcMar>
              <w:top w:w="100" w:type="dxa"/>
              <w:left w:w="100" w:type="dxa"/>
              <w:bottom w:w="100" w:type="dxa"/>
              <w:right w:w="100" w:type="dxa"/>
            </w:tcMar>
          </w:tcPr>
          <w:p w:rsidR="00772979" w:rsidRDefault="00772979" w:rsidP="00772979">
            <w:pPr>
              <w:widowControl w:val="0"/>
              <w:spacing w:line="240" w:lineRule="auto"/>
              <w:ind w:left="129"/>
            </w:pPr>
            <w:r>
              <w:t xml:space="preserve">Presentase Tempat  </w:t>
            </w:r>
          </w:p>
          <w:p w:rsidR="00772979" w:rsidRDefault="00772979" w:rsidP="00772979">
            <w:pPr>
              <w:widowControl w:val="0"/>
              <w:spacing w:line="228" w:lineRule="auto"/>
              <w:ind w:left="117" w:right="421" w:firstLine="11"/>
            </w:pPr>
            <w:r>
              <w:t xml:space="preserve">Pengolahan </w:t>
            </w:r>
            <w:proofErr w:type="gramStart"/>
            <w:r>
              <w:t>Makanan  (</w:t>
            </w:r>
            <w:proofErr w:type="gramEnd"/>
            <w:r>
              <w:t xml:space="preserve">TPM) yang memenuhi  syarat kesehatan </w:t>
            </w:r>
          </w:p>
          <w:p w:rsidR="00772979" w:rsidRDefault="00772979" w:rsidP="00772979">
            <w:pPr>
              <w:widowControl w:val="0"/>
              <w:spacing w:line="240" w:lineRule="auto"/>
              <w:ind w:left="125"/>
            </w:pPr>
            <w:r>
              <w:t>lingkungan</w:t>
            </w:r>
          </w:p>
        </w:tc>
        <w:tc>
          <w:tcPr>
            <w:tcW w:w="592"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TPM </w:t>
            </w:r>
          </w:p>
        </w:tc>
        <w:tc>
          <w:tcPr>
            <w:tcW w:w="458"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88 </w:t>
            </w:r>
          </w:p>
        </w:tc>
        <w:tc>
          <w:tcPr>
            <w:tcW w:w="686"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95 </w:t>
            </w:r>
          </w:p>
        </w:tc>
        <w:tc>
          <w:tcPr>
            <w:tcW w:w="643"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108%</w:t>
            </w:r>
          </w:p>
        </w:tc>
        <w:tc>
          <w:tcPr>
            <w:tcW w:w="613" w:type="pct"/>
            <w:vMerge/>
            <w:shd w:val="clear" w:color="auto" w:fill="auto"/>
            <w:tcMar>
              <w:top w:w="100" w:type="dxa"/>
              <w:left w:w="100" w:type="dxa"/>
              <w:bottom w:w="100" w:type="dxa"/>
              <w:right w:w="100" w:type="dxa"/>
            </w:tcMar>
          </w:tcPr>
          <w:p w:rsidR="00772979" w:rsidRDefault="00772979" w:rsidP="00772979">
            <w:pPr>
              <w:widowControl w:val="0"/>
              <w:spacing w:line="240" w:lineRule="auto"/>
              <w:jc w:val="center"/>
              <w:rPr>
                <w:shd w:val="clear" w:color="auto" w:fill="D9D9D9"/>
              </w:rPr>
            </w:pPr>
          </w:p>
        </w:tc>
      </w:tr>
      <w:tr w:rsidR="00772979" w:rsidRPr="00A76CF8" w:rsidTr="00552A38">
        <w:trPr>
          <w:trHeight w:val="297"/>
        </w:trPr>
        <w:tc>
          <w:tcPr>
            <w:tcW w:w="262" w:type="pct"/>
            <w:shd w:val="clear" w:color="auto" w:fill="auto"/>
            <w:tcMar>
              <w:top w:w="100" w:type="dxa"/>
              <w:left w:w="100" w:type="dxa"/>
              <w:bottom w:w="100" w:type="dxa"/>
              <w:right w:w="100" w:type="dxa"/>
            </w:tcMar>
          </w:tcPr>
          <w:p w:rsidR="00772979" w:rsidRDefault="00772979" w:rsidP="00772979">
            <w:pPr>
              <w:widowControl w:val="0"/>
              <w:jc w:val="center"/>
              <w:rPr>
                <w:b/>
                <w:shd w:val="clear" w:color="auto" w:fill="D9D9D9"/>
              </w:rPr>
            </w:pPr>
          </w:p>
        </w:tc>
        <w:tc>
          <w:tcPr>
            <w:tcW w:w="668"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p>
        </w:tc>
        <w:tc>
          <w:tcPr>
            <w:tcW w:w="1078" w:type="pct"/>
            <w:shd w:val="clear" w:color="auto" w:fill="auto"/>
            <w:tcMar>
              <w:top w:w="100" w:type="dxa"/>
              <w:left w:w="100" w:type="dxa"/>
              <w:bottom w:w="100" w:type="dxa"/>
              <w:right w:w="100" w:type="dxa"/>
            </w:tcMar>
          </w:tcPr>
          <w:p w:rsidR="00772979" w:rsidRDefault="00772979" w:rsidP="00772979">
            <w:pPr>
              <w:widowControl w:val="0"/>
              <w:spacing w:line="240" w:lineRule="auto"/>
              <w:ind w:left="129"/>
            </w:pPr>
            <w:r>
              <w:t xml:space="preserve">Presentase Tempat </w:t>
            </w:r>
          </w:p>
          <w:p w:rsidR="00772979" w:rsidRDefault="00772979" w:rsidP="00772979">
            <w:pPr>
              <w:widowControl w:val="0"/>
              <w:spacing w:line="230" w:lineRule="auto"/>
              <w:ind w:left="124" w:right="168" w:hanging="11"/>
            </w:pPr>
            <w:r>
              <w:lastRenderedPageBreak/>
              <w:t xml:space="preserve">tempat Umum (TTU) yang memenuhi syarat  </w:t>
            </w:r>
          </w:p>
          <w:p w:rsidR="00772979" w:rsidRDefault="00772979" w:rsidP="00772979">
            <w:pPr>
              <w:widowControl w:val="0"/>
              <w:spacing w:before="5" w:line="240" w:lineRule="auto"/>
              <w:ind w:left="125"/>
            </w:pPr>
            <w:r>
              <w:t>kesehatan lingkungan</w:t>
            </w:r>
          </w:p>
        </w:tc>
        <w:tc>
          <w:tcPr>
            <w:tcW w:w="592"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lastRenderedPageBreak/>
              <w:t xml:space="preserve">TTU </w:t>
            </w:r>
          </w:p>
        </w:tc>
        <w:tc>
          <w:tcPr>
            <w:tcW w:w="458"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98 </w:t>
            </w:r>
          </w:p>
        </w:tc>
        <w:tc>
          <w:tcPr>
            <w:tcW w:w="686"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165 </w:t>
            </w:r>
          </w:p>
        </w:tc>
        <w:tc>
          <w:tcPr>
            <w:tcW w:w="643"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168%</w:t>
            </w:r>
          </w:p>
        </w:tc>
        <w:tc>
          <w:tcPr>
            <w:tcW w:w="613" w:type="pct"/>
            <w:vMerge/>
            <w:shd w:val="clear" w:color="auto" w:fill="auto"/>
            <w:tcMar>
              <w:top w:w="100" w:type="dxa"/>
              <w:left w:w="100" w:type="dxa"/>
              <w:bottom w:w="100" w:type="dxa"/>
              <w:right w:w="100" w:type="dxa"/>
            </w:tcMar>
          </w:tcPr>
          <w:p w:rsidR="00772979" w:rsidRDefault="00772979" w:rsidP="00772979">
            <w:pPr>
              <w:widowControl w:val="0"/>
              <w:spacing w:line="240" w:lineRule="auto"/>
              <w:jc w:val="center"/>
              <w:rPr>
                <w:shd w:val="clear" w:color="auto" w:fill="D9D9D9"/>
              </w:rPr>
            </w:pPr>
          </w:p>
        </w:tc>
      </w:tr>
    </w:tbl>
    <w:p w:rsidR="00772979" w:rsidRDefault="00772979" w:rsidP="00772979">
      <w:pPr>
        <w:rPr>
          <w:lang w:val="en-ID"/>
        </w:rPr>
      </w:pPr>
    </w:p>
    <w:p w:rsidR="008D514A" w:rsidRDefault="008D514A" w:rsidP="00E21009">
      <w:pPr>
        <w:pStyle w:val="Heading5"/>
        <w:rPr>
          <w:lang w:val="en-ID"/>
        </w:rPr>
      </w:pPr>
      <w:r>
        <w:rPr>
          <w:lang w:val="en-ID"/>
        </w:rPr>
        <w:t>Capaian Layanan GIZI</w:t>
      </w:r>
    </w:p>
    <w:p w:rsidR="00D36B4C" w:rsidRPr="00D36B4C" w:rsidRDefault="00D100E3" w:rsidP="00D36B4C">
      <w:pPr>
        <w:spacing w:after="0" w:line="240" w:lineRule="auto"/>
        <w:jc w:val="center"/>
        <w:rPr>
          <w:b/>
          <w:lang w:val="en-ID"/>
        </w:rPr>
      </w:pPr>
      <w:r>
        <w:rPr>
          <w:b/>
          <w:lang w:val="en-ID"/>
        </w:rPr>
        <w:t>Tabel 2</w:t>
      </w:r>
      <w:r w:rsidR="00D36B4C">
        <w:rPr>
          <w:b/>
          <w:lang w:val="en-ID"/>
        </w:rPr>
        <w:t>.6 Capaian Layanan GIZI</w:t>
      </w:r>
    </w:p>
    <w:p w:rsidR="00D36B4C" w:rsidRPr="00D36B4C" w:rsidRDefault="00D36B4C" w:rsidP="00D36B4C">
      <w:pPr>
        <w:spacing w:after="0" w:line="240" w:lineRule="auto"/>
        <w:jc w:val="center"/>
        <w:rPr>
          <w:b/>
          <w:lang w:val="en-ID"/>
        </w:rPr>
      </w:pPr>
      <w:r w:rsidRPr="00D36B4C">
        <w:rPr>
          <w:b/>
          <w:lang w:val="en-ID"/>
        </w:rPr>
        <w:t>Puskesmas Kecamatan Palmerah</w:t>
      </w:r>
    </w:p>
    <w:p w:rsidR="00D36B4C" w:rsidRPr="00D36B4C" w:rsidRDefault="00D36B4C" w:rsidP="00D36B4C">
      <w:pPr>
        <w:jc w:val="center"/>
        <w:rPr>
          <w:lang w:val="en-ID"/>
        </w:rPr>
      </w:pPr>
    </w:p>
    <w:tbl>
      <w:tblPr>
        <w:tblStyle w:val="9"/>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674"/>
        <w:gridCol w:w="1717"/>
        <w:gridCol w:w="2770"/>
        <w:gridCol w:w="1521"/>
        <w:gridCol w:w="1177"/>
        <w:gridCol w:w="1763"/>
        <w:gridCol w:w="1652"/>
        <w:gridCol w:w="1575"/>
      </w:tblGrid>
      <w:tr w:rsidR="00A76CF8" w:rsidRPr="00A76CF8" w:rsidTr="00552A38">
        <w:trPr>
          <w:trHeight w:val="326"/>
        </w:trPr>
        <w:tc>
          <w:tcPr>
            <w:tcW w:w="262" w:type="pct"/>
            <w:vMerge w:val="restart"/>
            <w:shd w:val="clear" w:color="auto" w:fill="auto"/>
            <w:tcMar>
              <w:top w:w="100" w:type="dxa"/>
              <w:left w:w="100" w:type="dxa"/>
              <w:bottom w:w="100" w:type="dxa"/>
              <w:right w:w="100" w:type="dxa"/>
            </w:tcMar>
          </w:tcPr>
          <w:p w:rsidR="00A76CF8" w:rsidRPr="00A76CF8" w:rsidRDefault="00A76CF8" w:rsidP="00552A38">
            <w:pPr>
              <w:widowControl w:val="0"/>
              <w:spacing w:line="240" w:lineRule="auto"/>
              <w:jc w:val="center"/>
              <w:rPr>
                <w:b/>
              </w:rPr>
            </w:pPr>
            <w:r w:rsidRPr="00A76CF8">
              <w:rPr>
                <w:b/>
              </w:rPr>
              <w:t xml:space="preserve">NO </w:t>
            </w:r>
          </w:p>
        </w:tc>
        <w:tc>
          <w:tcPr>
            <w:tcW w:w="668" w:type="pct"/>
            <w:vMerge w:val="restart"/>
            <w:shd w:val="clear" w:color="auto" w:fill="auto"/>
            <w:tcMar>
              <w:top w:w="100" w:type="dxa"/>
              <w:left w:w="100" w:type="dxa"/>
              <w:bottom w:w="100" w:type="dxa"/>
              <w:right w:w="100" w:type="dxa"/>
            </w:tcMar>
          </w:tcPr>
          <w:p w:rsidR="00A76CF8" w:rsidRPr="00A76CF8" w:rsidRDefault="00A76CF8" w:rsidP="00552A38">
            <w:pPr>
              <w:widowControl w:val="0"/>
              <w:spacing w:line="240" w:lineRule="auto"/>
              <w:ind w:right="620"/>
              <w:jc w:val="right"/>
              <w:rPr>
                <w:b/>
              </w:rPr>
            </w:pPr>
            <w:r w:rsidRPr="00A76CF8">
              <w:rPr>
                <w:b/>
                <w:shd w:val="clear" w:color="auto" w:fill="D9D9D9"/>
              </w:rPr>
              <w:t xml:space="preserve">UPAYA </w:t>
            </w:r>
            <w:r w:rsidRPr="00A76CF8">
              <w:rPr>
                <w:b/>
              </w:rPr>
              <w:t xml:space="preserve"> </w:t>
            </w:r>
          </w:p>
          <w:p w:rsidR="00A76CF8" w:rsidRPr="00A76CF8" w:rsidRDefault="00A76CF8" w:rsidP="00552A38">
            <w:pPr>
              <w:widowControl w:val="0"/>
              <w:spacing w:line="240" w:lineRule="auto"/>
              <w:jc w:val="center"/>
              <w:rPr>
                <w:b/>
                <w:shd w:val="clear" w:color="auto" w:fill="D9D9D9"/>
              </w:rPr>
            </w:pPr>
            <w:r w:rsidRPr="00A76CF8">
              <w:rPr>
                <w:b/>
                <w:shd w:val="clear" w:color="auto" w:fill="D9D9D9"/>
              </w:rPr>
              <w:t xml:space="preserve">KESEHATAN </w:t>
            </w:r>
          </w:p>
        </w:tc>
        <w:tc>
          <w:tcPr>
            <w:tcW w:w="1078" w:type="pct"/>
            <w:vMerge w:val="restart"/>
            <w:shd w:val="clear" w:color="auto" w:fill="auto"/>
            <w:tcMar>
              <w:top w:w="100" w:type="dxa"/>
              <w:left w:w="100" w:type="dxa"/>
              <w:bottom w:w="100" w:type="dxa"/>
              <w:right w:w="100" w:type="dxa"/>
            </w:tcMar>
          </w:tcPr>
          <w:p w:rsidR="00A76CF8" w:rsidRPr="00A76CF8" w:rsidRDefault="00A76CF8" w:rsidP="00552A38">
            <w:pPr>
              <w:widowControl w:val="0"/>
              <w:spacing w:line="240" w:lineRule="auto"/>
              <w:jc w:val="center"/>
              <w:rPr>
                <w:b/>
              </w:rPr>
            </w:pPr>
            <w:r w:rsidRPr="00A76CF8">
              <w:rPr>
                <w:b/>
              </w:rPr>
              <w:t xml:space="preserve">KEGIATAN </w:t>
            </w:r>
          </w:p>
        </w:tc>
        <w:tc>
          <w:tcPr>
            <w:tcW w:w="592" w:type="pct"/>
            <w:vMerge w:val="restart"/>
            <w:shd w:val="clear" w:color="auto" w:fill="auto"/>
            <w:tcMar>
              <w:top w:w="100" w:type="dxa"/>
              <w:left w:w="100" w:type="dxa"/>
              <w:bottom w:w="100" w:type="dxa"/>
              <w:right w:w="100" w:type="dxa"/>
            </w:tcMar>
          </w:tcPr>
          <w:p w:rsidR="00A76CF8" w:rsidRPr="00A76CF8" w:rsidRDefault="00A76CF8" w:rsidP="00552A38">
            <w:pPr>
              <w:widowControl w:val="0"/>
              <w:spacing w:line="240" w:lineRule="auto"/>
              <w:jc w:val="center"/>
              <w:rPr>
                <w:b/>
              </w:rPr>
            </w:pPr>
            <w:r w:rsidRPr="00A76CF8">
              <w:rPr>
                <w:b/>
              </w:rPr>
              <w:t xml:space="preserve">SATUAN </w:t>
            </w:r>
          </w:p>
        </w:tc>
        <w:tc>
          <w:tcPr>
            <w:tcW w:w="458" w:type="pct"/>
            <w:vMerge w:val="restart"/>
            <w:shd w:val="clear" w:color="auto" w:fill="auto"/>
            <w:tcMar>
              <w:top w:w="100" w:type="dxa"/>
              <w:left w:w="100" w:type="dxa"/>
              <w:bottom w:w="100" w:type="dxa"/>
              <w:right w:w="100" w:type="dxa"/>
            </w:tcMar>
          </w:tcPr>
          <w:p w:rsidR="00A76CF8" w:rsidRPr="00A76CF8" w:rsidRDefault="00A76CF8" w:rsidP="00552A38">
            <w:pPr>
              <w:widowControl w:val="0"/>
              <w:spacing w:line="240" w:lineRule="auto"/>
              <w:jc w:val="center"/>
              <w:rPr>
                <w:b/>
              </w:rPr>
            </w:pPr>
            <w:r w:rsidRPr="00A76CF8">
              <w:rPr>
                <w:b/>
              </w:rPr>
              <w:t xml:space="preserve">TARGET </w:t>
            </w:r>
          </w:p>
        </w:tc>
        <w:tc>
          <w:tcPr>
            <w:tcW w:w="686" w:type="pct"/>
            <w:vMerge w:val="restart"/>
            <w:shd w:val="clear" w:color="auto" w:fill="auto"/>
            <w:tcMar>
              <w:top w:w="100" w:type="dxa"/>
              <w:left w:w="100" w:type="dxa"/>
              <w:bottom w:w="100" w:type="dxa"/>
              <w:right w:w="100" w:type="dxa"/>
            </w:tcMar>
          </w:tcPr>
          <w:p w:rsidR="00A76CF8" w:rsidRPr="00A76CF8" w:rsidRDefault="00A76CF8" w:rsidP="00552A38">
            <w:pPr>
              <w:widowControl w:val="0"/>
              <w:spacing w:line="240" w:lineRule="auto"/>
              <w:jc w:val="center"/>
              <w:rPr>
                <w:b/>
              </w:rPr>
            </w:pPr>
            <w:r w:rsidRPr="00A76CF8">
              <w:rPr>
                <w:b/>
              </w:rPr>
              <w:t xml:space="preserve">PENCAPAIAN </w:t>
            </w:r>
          </w:p>
        </w:tc>
        <w:tc>
          <w:tcPr>
            <w:tcW w:w="1256" w:type="pct"/>
            <w:gridSpan w:val="2"/>
            <w:shd w:val="clear" w:color="auto" w:fill="auto"/>
            <w:tcMar>
              <w:top w:w="100" w:type="dxa"/>
              <w:left w:w="100" w:type="dxa"/>
              <w:bottom w:w="100" w:type="dxa"/>
              <w:right w:w="100" w:type="dxa"/>
            </w:tcMar>
          </w:tcPr>
          <w:p w:rsidR="00A76CF8" w:rsidRPr="00A76CF8" w:rsidRDefault="00A76CF8" w:rsidP="00552A38">
            <w:pPr>
              <w:widowControl w:val="0"/>
              <w:spacing w:line="240" w:lineRule="auto"/>
              <w:jc w:val="center"/>
              <w:rPr>
                <w:b/>
                <w:shd w:val="clear" w:color="auto" w:fill="D9D9D9"/>
              </w:rPr>
            </w:pPr>
            <w:r w:rsidRPr="00A76CF8">
              <w:rPr>
                <w:b/>
                <w:shd w:val="clear" w:color="auto" w:fill="D9D9D9"/>
              </w:rPr>
              <w:t>CAKUPAN</w:t>
            </w:r>
          </w:p>
        </w:tc>
      </w:tr>
      <w:tr w:rsidR="00A76CF8" w:rsidRPr="00A76CF8" w:rsidTr="00552A38">
        <w:trPr>
          <w:trHeight w:val="297"/>
        </w:trPr>
        <w:tc>
          <w:tcPr>
            <w:tcW w:w="262" w:type="pct"/>
            <w:vMerge/>
            <w:shd w:val="clear" w:color="auto" w:fill="auto"/>
            <w:tcMar>
              <w:top w:w="100" w:type="dxa"/>
              <w:left w:w="100" w:type="dxa"/>
              <w:bottom w:w="100" w:type="dxa"/>
              <w:right w:w="100" w:type="dxa"/>
            </w:tcMar>
          </w:tcPr>
          <w:p w:rsidR="00A76CF8" w:rsidRPr="00A76CF8" w:rsidRDefault="00A76CF8" w:rsidP="00552A38">
            <w:pPr>
              <w:widowControl w:val="0"/>
              <w:rPr>
                <w:b/>
                <w:shd w:val="clear" w:color="auto" w:fill="D9D9D9"/>
              </w:rPr>
            </w:pPr>
          </w:p>
        </w:tc>
        <w:tc>
          <w:tcPr>
            <w:tcW w:w="668" w:type="pct"/>
            <w:vMerge/>
            <w:shd w:val="clear" w:color="auto" w:fill="auto"/>
            <w:tcMar>
              <w:top w:w="100" w:type="dxa"/>
              <w:left w:w="100" w:type="dxa"/>
              <w:bottom w:w="100" w:type="dxa"/>
              <w:right w:w="100" w:type="dxa"/>
            </w:tcMar>
          </w:tcPr>
          <w:p w:rsidR="00A76CF8" w:rsidRPr="00A76CF8" w:rsidRDefault="00A76CF8" w:rsidP="00552A38">
            <w:pPr>
              <w:widowControl w:val="0"/>
              <w:rPr>
                <w:b/>
                <w:shd w:val="clear" w:color="auto" w:fill="D9D9D9"/>
              </w:rPr>
            </w:pPr>
          </w:p>
        </w:tc>
        <w:tc>
          <w:tcPr>
            <w:tcW w:w="1078" w:type="pct"/>
            <w:vMerge/>
            <w:shd w:val="clear" w:color="auto" w:fill="auto"/>
            <w:tcMar>
              <w:top w:w="100" w:type="dxa"/>
              <w:left w:w="100" w:type="dxa"/>
              <w:bottom w:w="100" w:type="dxa"/>
              <w:right w:w="100" w:type="dxa"/>
            </w:tcMar>
          </w:tcPr>
          <w:p w:rsidR="00A76CF8" w:rsidRPr="00A76CF8" w:rsidRDefault="00A76CF8" w:rsidP="00552A38">
            <w:pPr>
              <w:widowControl w:val="0"/>
              <w:rPr>
                <w:b/>
                <w:shd w:val="clear" w:color="auto" w:fill="D9D9D9"/>
              </w:rPr>
            </w:pPr>
          </w:p>
        </w:tc>
        <w:tc>
          <w:tcPr>
            <w:tcW w:w="592" w:type="pct"/>
            <w:vMerge/>
            <w:shd w:val="clear" w:color="auto" w:fill="auto"/>
            <w:tcMar>
              <w:top w:w="100" w:type="dxa"/>
              <w:left w:w="100" w:type="dxa"/>
              <w:bottom w:w="100" w:type="dxa"/>
              <w:right w:w="100" w:type="dxa"/>
            </w:tcMar>
          </w:tcPr>
          <w:p w:rsidR="00A76CF8" w:rsidRPr="00A76CF8" w:rsidRDefault="00A76CF8" w:rsidP="00552A38">
            <w:pPr>
              <w:widowControl w:val="0"/>
              <w:rPr>
                <w:b/>
                <w:shd w:val="clear" w:color="auto" w:fill="D9D9D9"/>
              </w:rPr>
            </w:pPr>
          </w:p>
        </w:tc>
        <w:tc>
          <w:tcPr>
            <w:tcW w:w="458" w:type="pct"/>
            <w:vMerge/>
            <w:shd w:val="clear" w:color="auto" w:fill="auto"/>
            <w:tcMar>
              <w:top w:w="100" w:type="dxa"/>
              <w:left w:w="100" w:type="dxa"/>
              <w:bottom w:w="100" w:type="dxa"/>
              <w:right w:w="100" w:type="dxa"/>
            </w:tcMar>
          </w:tcPr>
          <w:p w:rsidR="00A76CF8" w:rsidRPr="00A76CF8" w:rsidRDefault="00A76CF8" w:rsidP="00552A38">
            <w:pPr>
              <w:widowControl w:val="0"/>
              <w:rPr>
                <w:b/>
                <w:shd w:val="clear" w:color="auto" w:fill="D9D9D9"/>
              </w:rPr>
            </w:pPr>
          </w:p>
        </w:tc>
        <w:tc>
          <w:tcPr>
            <w:tcW w:w="686" w:type="pct"/>
            <w:vMerge/>
            <w:shd w:val="clear" w:color="auto" w:fill="auto"/>
            <w:tcMar>
              <w:top w:w="100" w:type="dxa"/>
              <w:left w:w="100" w:type="dxa"/>
              <w:bottom w:w="100" w:type="dxa"/>
              <w:right w:w="100" w:type="dxa"/>
            </w:tcMar>
          </w:tcPr>
          <w:p w:rsidR="00A76CF8" w:rsidRPr="00A76CF8" w:rsidRDefault="00A76CF8" w:rsidP="00552A38">
            <w:pPr>
              <w:widowControl w:val="0"/>
              <w:rPr>
                <w:b/>
                <w:shd w:val="clear" w:color="auto" w:fill="D9D9D9"/>
              </w:rPr>
            </w:pPr>
          </w:p>
        </w:tc>
        <w:tc>
          <w:tcPr>
            <w:tcW w:w="643" w:type="pct"/>
            <w:shd w:val="clear" w:color="auto" w:fill="auto"/>
            <w:tcMar>
              <w:top w:w="100" w:type="dxa"/>
              <w:left w:w="100" w:type="dxa"/>
              <w:bottom w:w="100" w:type="dxa"/>
              <w:right w:w="100" w:type="dxa"/>
            </w:tcMar>
          </w:tcPr>
          <w:p w:rsidR="00A76CF8" w:rsidRPr="00A76CF8" w:rsidRDefault="00A76CF8" w:rsidP="00552A38">
            <w:pPr>
              <w:widowControl w:val="0"/>
              <w:spacing w:line="240" w:lineRule="auto"/>
              <w:jc w:val="center"/>
              <w:rPr>
                <w:b/>
                <w:shd w:val="clear" w:color="auto" w:fill="D9D9D9"/>
              </w:rPr>
            </w:pPr>
            <w:r w:rsidRPr="00A76CF8">
              <w:rPr>
                <w:b/>
                <w:shd w:val="clear" w:color="auto" w:fill="D9D9D9"/>
              </w:rPr>
              <w:t xml:space="preserve">Sub Variabel </w:t>
            </w:r>
          </w:p>
        </w:tc>
        <w:tc>
          <w:tcPr>
            <w:tcW w:w="613" w:type="pct"/>
            <w:shd w:val="clear" w:color="auto" w:fill="auto"/>
            <w:tcMar>
              <w:top w:w="100" w:type="dxa"/>
              <w:left w:w="100" w:type="dxa"/>
              <w:bottom w:w="100" w:type="dxa"/>
              <w:right w:w="100" w:type="dxa"/>
            </w:tcMar>
          </w:tcPr>
          <w:p w:rsidR="00A76CF8" w:rsidRPr="00A76CF8" w:rsidRDefault="00A76CF8" w:rsidP="00552A38">
            <w:pPr>
              <w:widowControl w:val="0"/>
              <w:spacing w:line="240" w:lineRule="auto"/>
              <w:jc w:val="center"/>
              <w:rPr>
                <w:b/>
                <w:shd w:val="clear" w:color="auto" w:fill="D9D9D9"/>
              </w:rPr>
            </w:pPr>
            <w:r w:rsidRPr="00A76CF8">
              <w:rPr>
                <w:b/>
                <w:shd w:val="clear" w:color="auto" w:fill="D9D9D9"/>
              </w:rPr>
              <w:t>Variabel</w:t>
            </w:r>
          </w:p>
        </w:tc>
      </w:tr>
      <w:tr w:rsidR="00772979" w:rsidRPr="00A76CF8" w:rsidTr="00772979">
        <w:trPr>
          <w:trHeight w:val="1647"/>
        </w:trPr>
        <w:tc>
          <w:tcPr>
            <w:tcW w:w="262" w:type="pct"/>
            <w:vMerge w:val="restar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3 </w:t>
            </w:r>
          </w:p>
        </w:tc>
        <w:tc>
          <w:tcPr>
            <w:tcW w:w="668" w:type="pct"/>
            <w:vMerge w:val="restar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GIZI</w:t>
            </w:r>
          </w:p>
        </w:tc>
        <w:tc>
          <w:tcPr>
            <w:tcW w:w="1078" w:type="pct"/>
            <w:shd w:val="clear" w:color="auto" w:fill="auto"/>
            <w:tcMar>
              <w:top w:w="100" w:type="dxa"/>
              <w:left w:w="100" w:type="dxa"/>
              <w:bottom w:w="100" w:type="dxa"/>
              <w:right w:w="100" w:type="dxa"/>
            </w:tcMar>
          </w:tcPr>
          <w:p w:rsidR="00772979" w:rsidRDefault="00772979" w:rsidP="00772979">
            <w:pPr>
              <w:widowControl w:val="0"/>
              <w:spacing w:line="225" w:lineRule="auto"/>
              <w:ind w:left="118" w:right="350" w:firstLine="11"/>
            </w:pPr>
            <w:r>
              <w:t xml:space="preserve">Persentase bayi </w:t>
            </w:r>
            <w:proofErr w:type="gramStart"/>
            <w:r>
              <w:t>kurang  dari</w:t>
            </w:r>
            <w:proofErr w:type="gramEnd"/>
            <w:r>
              <w:t xml:space="preserve"> 6 bulan yang </w:t>
            </w:r>
          </w:p>
          <w:p w:rsidR="00772979" w:rsidRDefault="00772979" w:rsidP="00772979">
            <w:pPr>
              <w:widowControl w:val="0"/>
              <w:spacing w:before="9" w:line="240" w:lineRule="auto"/>
              <w:ind w:left="124"/>
            </w:pPr>
            <w:r>
              <w:t xml:space="preserve">mendapatkan ASI  </w:t>
            </w:r>
          </w:p>
          <w:p w:rsidR="00772979" w:rsidRDefault="00772979" w:rsidP="00772979">
            <w:pPr>
              <w:widowControl w:val="0"/>
              <w:spacing w:line="240" w:lineRule="auto"/>
              <w:ind w:left="119"/>
            </w:pPr>
            <w:r>
              <w:t>eksklusif</w:t>
            </w:r>
          </w:p>
        </w:tc>
        <w:tc>
          <w:tcPr>
            <w:tcW w:w="592"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Bayi </w:t>
            </w:r>
          </w:p>
        </w:tc>
        <w:tc>
          <w:tcPr>
            <w:tcW w:w="458"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363 </w:t>
            </w:r>
          </w:p>
        </w:tc>
        <w:tc>
          <w:tcPr>
            <w:tcW w:w="686"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457 </w:t>
            </w:r>
          </w:p>
        </w:tc>
        <w:tc>
          <w:tcPr>
            <w:tcW w:w="643"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126%</w:t>
            </w:r>
          </w:p>
        </w:tc>
        <w:tc>
          <w:tcPr>
            <w:tcW w:w="613" w:type="pct"/>
            <w:vMerge w:val="restart"/>
            <w:shd w:val="clear" w:color="auto" w:fill="auto"/>
            <w:tcMar>
              <w:top w:w="100" w:type="dxa"/>
              <w:left w:w="100" w:type="dxa"/>
              <w:bottom w:w="100" w:type="dxa"/>
              <w:right w:w="100" w:type="dxa"/>
            </w:tcMar>
            <w:vAlign w:val="center"/>
          </w:tcPr>
          <w:p w:rsidR="00772979" w:rsidRPr="00A76CF8" w:rsidRDefault="00772979" w:rsidP="00772979">
            <w:pPr>
              <w:widowControl w:val="0"/>
              <w:spacing w:line="240" w:lineRule="auto"/>
              <w:jc w:val="center"/>
            </w:pPr>
            <w:r>
              <w:t>141%</w:t>
            </w:r>
          </w:p>
        </w:tc>
      </w:tr>
      <w:tr w:rsidR="00772979" w:rsidRPr="00A76CF8" w:rsidTr="00552A38">
        <w:trPr>
          <w:trHeight w:val="960"/>
        </w:trPr>
        <w:tc>
          <w:tcPr>
            <w:tcW w:w="262" w:type="pct"/>
            <w:vMerge/>
            <w:shd w:val="clear" w:color="auto" w:fill="auto"/>
            <w:tcMar>
              <w:top w:w="100" w:type="dxa"/>
              <w:left w:w="100" w:type="dxa"/>
              <w:bottom w:w="100" w:type="dxa"/>
              <w:right w:w="100" w:type="dxa"/>
            </w:tcMar>
          </w:tcPr>
          <w:p w:rsidR="00772979" w:rsidRPr="00A76CF8" w:rsidRDefault="00772979" w:rsidP="00772979">
            <w:pPr>
              <w:widowControl w:val="0"/>
            </w:pPr>
          </w:p>
        </w:tc>
        <w:tc>
          <w:tcPr>
            <w:tcW w:w="668" w:type="pct"/>
            <w:vMerge/>
            <w:shd w:val="clear" w:color="auto" w:fill="auto"/>
            <w:tcMar>
              <w:top w:w="100" w:type="dxa"/>
              <w:left w:w="100" w:type="dxa"/>
              <w:bottom w:w="100" w:type="dxa"/>
              <w:right w:w="100" w:type="dxa"/>
            </w:tcMar>
          </w:tcPr>
          <w:p w:rsidR="00772979" w:rsidRPr="00A76CF8" w:rsidRDefault="00772979" w:rsidP="00772979">
            <w:pPr>
              <w:widowControl w:val="0"/>
            </w:pPr>
          </w:p>
        </w:tc>
        <w:tc>
          <w:tcPr>
            <w:tcW w:w="1078" w:type="pct"/>
            <w:shd w:val="clear" w:color="auto" w:fill="auto"/>
            <w:tcMar>
              <w:top w:w="100" w:type="dxa"/>
              <w:left w:w="100" w:type="dxa"/>
              <w:bottom w:w="100" w:type="dxa"/>
              <w:right w:w="100" w:type="dxa"/>
            </w:tcMar>
          </w:tcPr>
          <w:p w:rsidR="00772979" w:rsidRPr="00A76CF8" w:rsidRDefault="00772979" w:rsidP="00772979">
            <w:pPr>
              <w:widowControl w:val="0"/>
              <w:spacing w:before="5" w:line="240" w:lineRule="auto"/>
              <w:ind w:left="125"/>
            </w:pPr>
            <w:r>
              <w:t xml:space="preserve">Persentase balita </w:t>
            </w:r>
            <w:proofErr w:type="gramStart"/>
            <w:r>
              <w:t>yang  ditimbang</w:t>
            </w:r>
            <w:proofErr w:type="gramEnd"/>
            <w:r>
              <w:t xml:space="preserve"> berat badannya (D/S)</w:t>
            </w:r>
          </w:p>
        </w:tc>
        <w:tc>
          <w:tcPr>
            <w:tcW w:w="592"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 xml:space="preserve">Balita </w:t>
            </w:r>
          </w:p>
        </w:tc>
        <w:tc>
          <w:tcPr>
            <w:tcW w:w="458"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 xml:space="preserve">8402 </w:t>
            </w:r>
          </w:p>
        </w:tc>
        <w:tc>
          <w:tcPr>
            <w:tcW w:w="686"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 xml:space="preserve">7965 </w:t>
            </w:r>
          </w:p>
        </w:tc>
        <w:tc>
          <w:tcPr>
            <w:tcW w:w="643"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95%</w:t>
            </w:r>
          </w:p>
        </w:tc>
        <w:tc>
          <w:tcPr>
            <w:tcW w:w="613" w:type="pct"/>
            <w:vMerge/>
            <w:shd w:val="clear" w:color="auto" w:fill="auto"/>
            <w:tcMar>
              <w:top w:w="100" w:type="dxa"/>
              <w:left w:w="100" w:type="dxa"/>
              <w:bottom w:w="100" w:type="dxa"/>
              <w:right w:w="100" w:type="dxa"/>
            </w:tcMar>
          </w:tcPr>
          <w:p w:rsidR="00772979" w:rsidRPr="00A76CF8" w:rsidRDefault="00772979" w:rsidP="00772979">
            <w:pPr>
              <w:widowControl w:val="0"/>
            </w:pPr>
          </w:p>
        </w:tc>
      </w:tr>
      <w:tr w:rsidR="00772979" w:rsidRPr="00A76CF8" w:rsidTr="00552A38">
        <w:trPr>
          <w:trHeight w:val="926"/>
        </w:trPr>
        <w:tc>
          <w:tcPr>
            <w:tcW w:w="262" w:type="pct"/>
            <w:vMerge/>
            <w:shd w:val="clear" w:color="auto" w:fill="auto"/>
            <w:tcMar>
              <w:top w:w="100" w:type="dxa"/>
              <w:left w:w="100" w:type="dxa"/>
              <w:bottom w:w="100" w:type="dxa"/>
              <w:right w:w="100" w:type="dxa"/>
            </w:tcMar>
          </w:tcPr>
          <w:p w:rsidR="00772979" w:rsidRPr="00A76CF8" w:rsidRDefault="00772979" w:rsidP="00772979">
            <w:pPr>
              <w:widowControl w:val="0"/>
            </w:pPr>
          </w:p>
        </w:tc>
        <w:tc>
          <w:tcPr>
            <w:tcW w:w="668" w:type="pct"/>
            <w:vMerge/>
            <w:shd w:val="clear" w:color="auto" w:fill="auto"/>
            <w:tcMar>
              <w:top w:w="100" w:type="dxa"/>
              <w:left w:w="100" w:type="dxa"/>
              <w:bottom w:w="100" w:type="dxa"/>
              <w:right w:w="100" w:type="dxa"/>
            </w:tcMar>
          </w:tcPr>
          <w:p w:rsidR="00772979" w:rsidRPr="00A76CF8" w:rsidRDefault="00772979" w:rsidP="00772979">
            <w:pPr>
              <w:widowControl w:val="0"/>
            </w:pPr>
          </w:p>
        </w:tc>
        <w:tc>
          <w:tcPr>
            <w:tcW w:w="1078" w:type="pct"/>
            <w:shd w:val="clear" w:color="auto" w:fill="auto"/>
            <w:tcMar>
              <w:top w:w="100" w:type="dxa"/>
              <w:left w:w="100" w:type="dxa"/>
              <w:bottom w:w="100" w:type="dxa"/>
              <w:right w:w="100" w:type="dxa"/>
            </w:tcMar>
          </w:tcPr>
          <w:p w:rsidR="00772979" w:rsidRDefault="00772979" w:rsidP="00772979">
            <w:pPr>
              <w:widowControl w:val="0"/>
              <w:spacing w:line="234" w:lineRule="auto"/>
              <w:ind w:left="124" w:right="384" w:firstLine="2"/>
            </w:pPr>
            <w:r>
              <w:t xml:space="preserve">Kasus balita kurus yang mendapat makanan  </w:t>
            </w:r>
          </w:p>
          <w:p w:rsidR="00772979" w:rsidRPr="00A76CF8" w:rsidRDefault="00772979" w:rsidP="00772979">
            <w:pPr>
              <w:widowControl w:val="0"/>
              <w:spacing w:line="228" w:lineRule="auto"/>
              <w:ind w:left="125" w:right="139" w:firstLine="4"/>
            </w:pPr>
            <w:r>
              <w:t>tambahan</w:t>
            </w:r>
          </w:p>
        </w:tc>
        <w:tc>
          <w:tcPr>
            <w:tcW w:w="592"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 xml:space="preserve">Balita </w:t>
            </w:r>
          </w:p>
        </w:tc>
        <w:tc>
          <w:tcPr>
            <w:tcW w:w="458"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 xml:space="preserve">35 </w:t>
            </w:r>
          </w:p>
        </w:tc>
        <w:tc>
          <w:tcPr>
            <w:tcW w:w="686"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 xml:space="preserve">35 </w:t>
            </w:r>
          </w:p>
        </w:tc>
        <w:tc>
          <w:tcPr>
            <w:tcW w:w="643"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100%</w:t>
            </w:r>
          </w:p>
        </w:tc>
        <w:tc>
          <w:tcPr>
            <w:tcW w:w="613" w:type="pct"/>
            <w:vMerge/>
            <w:shd w:val="clear" w:color="auto" w:fill="auto"/>
            <w:tcMar>
              <w:top w:w="100" w:type="dxa"/>
              <w:left w:w="100" w:type="dxa"/>
              <w:bottom w:w="100" w:type="dxa"/>
              <w:right w:w="100" w:type="dxa"/>
            </w:tcMar>
          </w:tcPr>
          <w:p w:rsidR="00772979" w:rsidRPr="00A76CF8" w:rsidRDefault="00772979" w:rsidP="00772979">
            <w:pPr>
              <w:widowControl w:val="0"/>
            </w:pPr>
          </w:p>
        </w:tc>
      </w:tr>
      <w:tr w:rsidR="00772979" w:rsidRPr="00A76CF8" w:rsidTr="00552A38">
        <w:trPr>
          <w:trHeight w:val="1407"/>
        </w:trPr>
        <w:tc>
          <w:tcPr>
            <w:tcW w:w="262" w:type="pct"/>
            <w:vMerge/>
            <w:shd w:val="clear" w:color="auto" w:fill="auto"/>
            <w:tcMar>
              <w:top w:w="100" w:type="dxa"/>
              <w:left w:w="100" w:type="dxa"/>
              <w:bottom w:w="100" w:type="dxa"/>
              <w:right w:w="100" w:type="dxa"/>
            </w:tcMar>
          </w:tcPr>
          <w:p w:rsidR="00772979" w:rsidRPr="00A76CF8" w:rsidRDefault="00772979" w:rsidP="00772979">
            <w:pPr>
              <w:widowControl w:val="0"/>
            </w:pPr>
          </w:p>
        </w:tc>
        <w:tc>
          <w:tcPr>
            <w:tcW w:w="668" w:type="pct"/>
            <w:vMerge/>
            <w:shd w:val="clear" w:color="auto" w:fill="auto"/>
            <w:tcMar>
              <w:top w:w="100" w:type="dxa"/>
              <w:left w:w="100" w:type="dxa"/>
              <w:bottom w:w="100" w:type="dxa"/>
              <w:right w:w="100" w:type="dxa"/>
            </w:tcMar>
          </w:tcPr>
          <w:p w:rsidR="00772979" w:rsidRPr="00A76CF8" w:rsidRDefault="00772979" w:rsidP="00772979">
            <w:pPr>
              <w:widowControl w:val="0"/>
            </w:pPr>
          </w:p>
        </w:tc>
        <w:tc>
          <w:tcPr>
            <w:tcW w:w="1078" w:type="pct"/>
            <w:shd w:val="clear" w:color="auto" w:fill="auto"/>
            <w:tcMar>
              <w:top w:w="100" w:type="dxa"/>
              <w:left w:w="100" w:type="dxa"/>
              <w:bottom w:w="100" w:type="dxa"/>
              <w:right w:w="100" w:type="dxa"/>
            </w:tcMar>
          </w:tcPr>
          <w:p w:rsidR="00772979" w:rsidRPr="00A76CF8" w:rsidRDefault="00772979" w:rsidP="00772979">
            <w:pPr>
              <w:widowControl w:val="0"/>
              <w:spacing w:line="230" w:lineRule="auto"/>
              <w:ind w:left="125" w:right="167"/>
              <w:jc w:val="both"/>
            </w:pPr>
            <w:r>
              <w:t>Persentase balita 6-</w:t>
            </w:r>
            <w:proofErr w:type="gramStart"/>
            <w:r>
              <w:t>59  bulan</w:t>
            </w:r>
            <w:proofErr w:type="gramEnd"/>
            <w:r>
              <w:t xml:space="preserve"> yang mendapat  kapsul vitamin A</w:t>
            </w:r>
          </w:p>
        </w:tc>
        <w:tc>
          <w:tcPr>
            <w:tcW w:w="592"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 xml:space="preserve">Balita </w:t>
            </w:r>
          </w:p>
        </w:tc>
        <w:tc>
          <w:tcPr>
            <w:tcW w:w="458"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 xml:space="preserve">7643 </w:t>
            </w:r>
          </w:p>
        </w:tc>
        <w:tc>
          <w:tcPr>
            <w:tcW w:w="686"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 xml:space="preserve">7867 </w:t>
            </w:r>
          </w:p>
        </w:tc>
        <w:tc>
          <w:tcPr>
            <w:tcW w:w="643" w:type="pct"/>
            <w:shd w:val="clear" w:color="auto" w:fill="auto"/>
            <w:tcMar>
              <w:top w:w="100" w:type="dxa"/>
              <w:left w:w="100" w:type="dxa"/>
              <w:bottom w:w="100" w:type="dxa"/>
              <w:right w:w="100" w:type="dxa"/>
            </w:tcMar>
          </w:tcPr>
          <w:p w:rsidR="00772979" w:rsidRPr="00A76CF8" w:rsidRDefault="00772979" w:rsidP="00772979">
            <w:pPr>
              <w:tabs>
                <w:tab w:val="left" w:pos="1273"/>
              </w:tabs>
              <w:jc w:val="center"/>
            </w:pPr>
            <w:r>
              <w:t>103%</w:t>
            </w:r>
          </w:p>
        </w:tc>
        <w:tc>
          <w:tcPr>
            <w:tcW w:w="613" w:type="pct"/>
            <w:vMerge/>
            <w:shd w:val="clear" w:color="auto" w:fill="auto"/>
            <w:tcMar>
              <w:top w:w="100" w:type="dxa"/>
              <w:left w:w="100" w:type="dxa"/>
              <w:bottom w:w="100" w:type="dxa"/>
              <w:right w:w="100" w:type="dxa"/>
            </w:tcMar>
          </w:tcPr>
          <w:p w:rsidR="00772979" w:rsidRPr="00A76CF8" w:rsidRDefault="00772979" w:rsidP="00772979">
            <w:pPr>
              <w:widowControl w:val="0"/>
            </w:pPr>
          </w:p>
        </w:tc>
      </w:tr>
      <w:tr w:rsidR="00772979" w:rsidRPr="00A76CF8" w:rsidTr="00552A38">
        <w:trPr>
          <w:trHeight w:val="1407"/>
        </w:trPr>
        <w:tc>
          <w:tcPr>
            <w:tcW w:w="262" w:type="pct"/>
            <w:shd w:val="clear" w:color="auto" w:fill="auto"/>
            <w:tcMar>
              <w:top w:w="100" w:type="dxa"/>
              <w:left w:w="100" w:type="dxa"/>
              <w:bottom w:w="100" w:type="dxa"/>
              <w:right w:w="100" w:type="dxa"/>
            </w:tcMar>
          </w:tcPr>
          <w:p w:rsidR="00772979" w:rsidRPr="00A76CF8" w:rsidRDefault="00772979" w:rsidP="00772979">
            <w:pPr>
              <w:widowControl w:val="0"/>
            </w:pPr>
          </w:p>
        </w:tc>
        <w:tc>
          <w:tcPr>
            <w:tcW w:w="668" w:type="pct"/>
            <w:shd w:val="clear" w:color="auto" w:fill="auto"/>
            <w:tcMar>
              <w:top w:w="100" w:type="dxa"/>
              <w:left w:w="100" w:type="dxa"/>
              <w:bottom w:w="100" w:type="dxa"/>
              <w:right w:w="100" w:type="dxa"/>
            </w:tcMar>
          </w:tcPr>
          <w:p w:rsidR="00772979" w:rsidRPr="00A76CF8" w:rsidRDefault="00772979" w:rsidP="00772979">
            <w:pPr>
              <w:widowControl w:val="0"/>
            </w:pPr>
          </w:p>
        </w:tc>
        <w:tc>
          <w:tcPr>
            <w:tcW w:w="1078" w:type="pct"/>
            <w:shd w:val="clear" w:color="auto" w:fill="auto"/>
            <w:tcMar>
              <w:top w:w="100" w:type="dxa"/>
              <w:left w:w="100" w:type="dxa"/>
              <w:bottom w:w="100" w:type="dxa"/>
              <w:right w:w="100" w:type="dxa"/>
            </w:tcMar>
          </w:tcPr>
          <w:p w:rsidR="00772979" w:rsidRDefault="00772979" w:rsidP="00772979">
            <w:pPr>
              <w:widowControl w:val="0"/>
              <w:spacing w:line="230" w:lineRule="auto"/>
              <w:ind w:left="112" w:right="191" w:firstLine="16"/>
            </w:pPr>
            <w:r>
              <w:t xml:space="preserve">Persentase remaja </w:t>
            </w:r>
            <w:proofErr w:type="gramStart"/>
            <w:r>
              <w:t>putri  yang</w:t>
            </w:r>
            <w:proofErr w:type="gramEnd"/>
            <w:r>
              <w:t xml:space="preserve"> mendapatkan tablet  tambah darah ( TTD)</w:t>
            </w:r>
          </w:p>
        </w:tc>
        <w:tc>
          <w:tcPr>
            <w:tcW w:w="592" w:type="pct"/>
            <w:shd w:val="clear" w:color="auto" w:fill="auto"/>
            <w:tcMar>
              <w:top w:w="100" w:type="dxa"/>
              <w:left w:w="100" w:type="dxa"/>
              <w:bottom w:w="100" w:type="dxa"/>
              <w:right w:w="100" w:type="dxa"/>
            </w:tcMar>
          </w:tcPr>
          <w:p w:rsidR="00772979" w:rsidRDefault="00772979" w:rsidP="00772979">
            <w:pPr>
              <w:widowControl w:val="0"/>
              <w:spacing w:line="240" w:lineRule="auto"/>
              <w:ind w:right="179"/>
              <w:jc w:val="right"/>
            </w:pPr>
            <w:r>
              <w:t xml:space="preserve">Remaja  </w:t>
            </w:r>
          </w:p>
          <w:p w:rsidR="00772979" w:rsidRDefault="00772979" w:rsidP="00772979">
            <w:pPr>
              <w:widowControl w:val="0"/>
              <w:spacing w:line="240" w:lineRule="auto"/>
              <w:jc w:val="center"/>
            </w:pPr>
            <w:r>
              <w:t xml:space="preserve">putri </w:t>
            </w:r>
          </w:p>
        </w:tc>
        <w:tc>
          <w:tcPr>
            <w:tcW w:w="458"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2385 </w:t>
            </w:r>
          </w:p>
        </w:tc>
        <w:tc>
          <w:tcPr>
            <w:tcW w:w="686"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7718 </w:t>
            </w:r>
          </w:p>
        </w:tc>
        <w:tc>
          <w:tcPr>
            <w:tcW w:w="643"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324%</w:t>
            </w:r>
          </w:p>
        </w:tc>
        <w:tc>
          <w:tcPr>
            <w:tcW w:w="613" w:type="pct"/>
            <w:vMerge/>
            <w:shd w:val="clear" w:color="auto" w:fill="auto"/>
            <w:tcMar>
              <w:top w:w="100" w:type="dxa"/>
              <w:left w:w="100" w:type="dxa"/>
              <w:bottom w:w="100" w:type="dxa"/>
              <w:right w:w="100" w:type="dxa"/>
            </w:tcMar>
          </w:tcPr>
          <w:p w:rsidR="00772979" w:rsidRPr="00A76CF8" w:rsidRDefault="00772979" w:rsidP="00772979">
            <w:pPr>
              <w:widowControl w:val="0"/>
            </w:pPr>
          </w:p>
        </w:tc>
      </w:tr>
      <w:tr w:rsidR="00772979" w:rsidRPr="00A76CF8" w:rsidTr="00552A38">
        <w:trPr>
          <w:trHeight w:val="1407"/>
        </w:trPr>
        <w:tc>
          <w:tcPr>
            <w:tcW w:w="262" w:type="pct"/>
            <w:shd w:val="clear" w:color="auto" w:fill="auto"/>
            <w:tcMar>
              <w:top w:w="100" w:type="dxa"/>
              <w:left w:w="100" w:type="dxa"/>
              <w:bottom w:w="100" w:type="dxa"/>
              <w:right w:w="100" w:type="dxa"/>
            </w:tcMar>
          </w:tcPr>
          <w:p w:rsidR="00772979" w:rsidRPr="00A76CF8" w:rsidRDefault="00772979" w:rsidP="00772979">
            <w:pPr>
              <w:widowControl w:val="0"/>
            </w:pPr>
          </w:p>
        </w:tc>
        <w:tc>
          <w:tcPr>
            <w:tcW w:w="668" w:type="pct"/>
            <w:shd w:val="clear" w:color="auto" w:fill="auto"/>
            <w:tcMar>
              <w:top w:w="100" w:type="dxa"/>
              <w:left w:w="100" w:type="dxa"/>
              <w:bottom w:w="100" w:type="dxa"/>
              <w:right w:w="100" w:type="dxa"/>
            </w:tcMar>
          </w:tcPr>
          <w:p w:rsidR="00772979" w:rsidRPr="00A76CF8" w:rsidRDefault="00772979" w:rsidP="00772979">
            <w:pPr>
              <w:widowControl w:val="0"/>
            </w:pPr>
          </w:p>
        </w:tc>
        <w:tc>
          <w:tcPr>
            <w:tcW w:w="1078" w:type="pct"/>
            <w:shd w:val="clear" w:color="auto" w:fill="auto"/>
            <w:tcMar>
              <w:top w:w="100" w:type="dxa"/>
              <w:left w:w="100" w:type="dxa"/>
              <w:bottom w:w="100" w:type="dxa"/>
              <w:right w:w="100" w:type="dxa"/>
            </w:tcMar>
          </w:tcPr>
          <w:p w:rsidR="00772979" w:rsidRDefault="00772979" w:rsidP="00772979">
            <w:pPr>
              <w:widowControl w:val="0"/>
              <w:spacing w:line="230" w:lineRule="auto"/>
              <w:ind w:left="119" w:right="326" w:firstLine="10"/>
            </w:pPr>
            <w:r>
              <w:t xml:space="preserve">Persentase kasus </w:t>
            </w:r>
            <w:proofErr w:type="gramStart"/>
            <w:r>
              <w:t>balita  gizi</w:t>
            </w:r>
            <w:proofErr w:type="gramEnd"/>
            <w:r>
              <w:t xml:space="preserve"> buruk yang  </w:t>
            </w:r>
          </w:p>
          <w:p w:rsidR="00772979" w:rsidRDefault="00772979" w:rsidP="00772979">
            <w:pPr>
              <w:widowControl w:val="0"/>
              <w:spacing w:line="240" w:lineRule="auto"/>
              <w:ind w:left="124"/>
            </w:pPr>
            <w:r>
              <w:t>mendapatkan perawatan</w:t>
            </w:r>
          </w:p>
        </w:tc>
        <w:tc>
          <w:tcPr>
            <w:tcW w:w="592" w:type="pct"/>
            <w:shd w:val="clear" w:color="auto" w:fill="auto"/>
            <w:tcMar>
              <w:top w:w="100" w:type="dxa"/>
              <w:left w:w="100" w:type="dxa"/>
              <w:bottom w:w="100" w:type="dxa"/>
              <w:right w:w="100" w:type="dxa"/>
            </w:tcMar>
          </w:tcPr>
          <w:p w:rsidR="00772979" w:rsidRDefault="00772979" w:rsidP="00772979">
            <w:pPr>
              <w:widowControl w:val="0"/>
              <w:spacing w:line="230" w:lineRule="auto"/>
              <w:ind w:left="170" w:right="64"/>
              <w:jc w:val="center"/>
            </w:pPr>
            <w:r>
              <w:t xml:space="preserve">Balita </w:t>
            </w:r>
            <w:proofErr w:type="gramStart"/>
            <w:r>
              <w:t>Gizi  Buruk</w:t>
            </w:r>
            <w:proofErr w:type="gramEnd"/>
            <w:r>
              <w:t xml:space="preserve"> </w:t>
            </w:r>
          </w:p>
        </w:tc>
        <w:tc>
          <w:tcPr>
            <w:tcW w:w="458"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11 </w:t>
            </w:r>
          </w:p>
        </w:tc>
        <w:tc>
          <w:tcPr>
            <w:tcW w:w="686"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11 </w:t>
            </w:r>
          </w:p>
        </w:tc>
        <w:tc>
          <w:tcPr>
            <w:tcW w:w="643"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100%</w:t>
            </w:r>
          </w:p>
        </w:tc>
        <w:tc>
          <w:tcPr>
            <w:tcW w:w="613" w:type="pct"/>
            <w:vMerge/>
            <w:shd w:val="clear" w:color="auto" w:fill="auto"/>
            <w:tcMar>
              <w:top w:w="100" w:type="dxa"/>
              <w:left w:w="100" w:type="dxa"/>
              <w:bottom w:w="100" w:type="dxa"/>
              <w:right w:w="100" w:type="dxa"/>
            </w:tcMar>
          </w:tcPr>
          <w:p w:rsidR="00772979" w:rsidRPr="00A76CF8" w:rsidRDefault="00772979" w:rsidP="00772979">
            <w:pPr>
              <w:widowControl w:val="0"/>
            </w:pPr>
          </w:p>
        </w:tc>
      </w:tr>
    </w:tbl>
    <w:p w:rsidR="00A76CF8" w:rsidRDefault="00A76CF8" w:rsidP="00A76CF8">
      <w:pPr>
        <w:rPr>
          <w:lang w:val="en-ID"/>
        </w:rPr>
      </w:pPr>
    </w:p>
    <w:p w:rsidR="00D36B4C" w:rsidRDefault="00D36B4C" w:rsidP="00A76CF8">
      <w:pPr>
        <w:rPr>
          <w:lang w:val="en-ID"/>
        </w:rPr>
      </w:pPr>
    </w:p>
    <w:p w:rsidR="00D36B4C" w:rsidRPr="00A76CF8" w:rsidRDefault="00D36B4C" w:rsidP="00A76CF8">
      <w:pPr>
        <w:rPr>
          <w:lang w:val="en-ID"/>
        </w:rPr>
      </w:pPr>
    </w:p>
    <w:p w:rsidR="008D514A" w:rsidRDefault="008D514A" w:rsidP="00E21009">
      <w:pPr>
        <w:pStyle w:val="Heading5"/>
        <w:rPr>
          <w:lang w:val="en-ID"/>
        </w:rPr>
      </w:pPr>
      <w:r>
        <w:rPr>
          <w:lang w:val="en-ID"/>
        </w:rPr>
        <w:lastRenderedPageBreak/>
        <w:t>Capaian Layanan KIA-KB</w:t>
      </w:r>
    </w:p>
    <w:p w:rsidR="00D36B4C" w:rsidRPr="00D36B4C" w:rsidRDefault="00D100E3" w:rsidP="00D36B4C">
      <w:pPr>
        <w:spacing w:after="0" w:line="240" w:lineRule="auto"/>
        <w:jc w:val="center"/>
        <w:rPr>
          <w:b/>
          <w:lang w:val="en-ID"/>
        </w:rPr>
      </w:pPr>
      <w:r>
        <w:rPr>
          <w:b/>
          <w:lang w:val="en-ID"/>
        </w:rPr>
        <w:t>Tabel 2</w:t>
      </w:r>
      <w:r w:rsidR="00D36B4C">
        <w:rPr>
          <w:b/>
          <w:lang w:val="en-ID"/>
        </w:rPr>
        <w:t>.7 Capaian Layanan KIA-KB</w:t>
      </w:r>
    </w:p>
    <w:p w:rsidR="00D36B4C" w:rsidRPr="00D36B4C" w:rsidRDefault="00D36B4C" w:rsidP="00D36B4C">
      <w:pPr>
        <w:spacing w:after="0" w:line="240" w:lineRule="auto"/>
        <w:jc w:val="center"/>
        <w:rPr>
          <w:b/>
          <w:lang w:val="en-ID"/>
        </w:rPr>
      </w:pPr>
      <w:r w:rsidRPr="00D36B4C">
        <w:rPr>
          <w:b/>
          <w:lang w:val="en-ID"/>
        </w:rPr>
        <w:t>Puskesmas Kecamatan Palmerah</w:t>
      </w:r>
    </w:p>
    <w:p w:rsidR="00D36B4C" w:rsidRPr="00D36B4C" w:rsidRDefault="00D36B4C" w:rsidP="00D36B4C">
      <w:pPr>
        <w:jc w:val="center"/>
        <w:rPr>
          <w:lang w:val="en-ID"/>
        </w:rPr>
      </w:pPr>
    </w:p>
    <w:tbl>
      <w:tblPr>
        <w:tblStyle w:val="9"/>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674"/>
        <w:gridCol w:w="1717"/>
        <w:gridCol w:w="2770"/>
        <w:gridCol w:w="1521"/>
        <w:gridCol w:w="1177"/>
        <w:gridCol w:w="1763"/>
        <w:gridCol w:w="1652"/>
        <w:gridCol w:w="1575"/>
      </w:tblGrid>
      <w:tr w:rsidR="00772979" w:rsidRPr="00A76CF8" w:rsidTr="00552A38">
        <w:trPr>
          <w:trHeight w:val="326"/>
        </w:trPr>
        <w:tc>
          <w:tcPr>
            <w:tcW w:w="262" w:type="pct"/>
            <w:vMerge w:val="restart"/>
            <w:shd w:val="clear" w:color="auto" w:fill="auto"/>
            <w:tcMar>
              <w:top w:w="100" w:type="dxa"/>
              <w:left w:w="100" w:type="dxa"/>
              <w:bottom w:w="100" w:type="dxa"/>
              <w:right w:w="100" w:type="dxa"/>
            </w:tcMar>
          </w:tcPr>
          <w:p w:rsidR="00772979" w:rsidRPr="00A76CF8" w:rsidRDefault="00772979" w:rsidP="00552A38">
            <w:pPr>
              <w:widowControl w:val="0"/>
              <w:spacing w:line="240" w:lineRule="auto"/>
              <w:jc w:val="center"/>
              <w:rPr>
                <w:b/>
              </w:rPr>
            </w:pPr>
            <w:r w:rsidRPr="00A76CF8">
              <w:rPr>
                <w:b/>
              </w:rPr>
              <w:t xml:space="preserve">NO </w:t>
            </w:r>
          </w:p>
        </w:tc>
        <w:tc>
          <w:tcPr>
            <w:tcW w:w="668" w:type="pct"/>
            <w:vMerge w:val="restart"/>
            <w:shd w:val="clear" w:color="auto" w:fill="auto"/>
            <w:tcMar>
              <w:top w:w="100" w:type="dxa"/>
              <w:left w:w="100" w:type="dxa"/>
              <w:bottom w:w="100" w:type="dxa"/>
              <w:right w:w="100" w:type="dxa"/>
            </w:tcMar>
          </w:tcPr>
          <w:p w:rsidR="00772979" w:rsidRPr="00A76CF8" w:rsidRDefault="00772979" w:rsidP="00552A38">
            <w:pPr>
              <w:widowControl w:val="0"/>
              <w:spacing w:line="240" w:lineRule="auto"/>
              <w:ind w:right="620"/>
              <w:jc w:val="right"/>
              <w:rPr>
                <w:b/>
              </w:rPr>
            </w:pPr>
            <w:r w:rsidRPr="00A76CF8">
              <w:rPr>
                <w:b/>
                <w:shd w:val="clear" w:color="auto" w:fill="D9D9D9"/>
              </w:rPr>
              <w:t xml:space="preserve">UPAYA </w:t>
            </w:r>
            <w:r w:rsidRPr="00A76CF8">
              <w:rPr>
                <w:b/>
              </w:rPr>
              <w:t xml:space="preserve"> </w:t>
            </w:r>
          </w:p>
          <w:p w:rsidR="00772979" w:rsidRPr="00A76CF8" w:rsidRDefault="00772979" w:rsidP="00552A38">
            <w:pPr>
              <w:widowControl w:val="0"/>
              <w:spacing w:line="240" w:lineRule="auto"/>
              <w:jc w:val="center"/>
              <w:rPr>
                <w:b/>
                <w:shd w:val="clear" w:color="auto" w:fill="D9D9D9"/>
              </w:rPr>
            </w:pPr>
            <w:r w:rsidRPr="00A76CF8">
              <w:rPr>
                <w:b/>
                <w:shd w:val="clear" w:color="auto" w:fill="D9D9D9"/>
              </w:rPr>
              <w:t xml:space="preserve">KESEHATAN </w:t>
            </w:r>
          </w:p>
        </w:tc>
        <w:tc>
          <w:tcPr>
            <w:tcW w:w="1078" w:type="pct"/>
            <w:vMerge w:val="restart"/>
            <w:shd w:val="clear" w:color="auto" w:fill="auto"/>
            <w:tcMar>
              <w:top w:w="100" w:type="dxa"/>
              <w:left w:w="100" w:type="dxa"/>
              <w:bottom w:w="100" w:type="dxa"/>
              <w:right w:w="100" w:type="dxa"/>
            </w:tcMar>
          </w:tcPr>
          <w:p w:rsidR="00772979" w:rsidRPr="00A76CF8" w:rsidRDefault="00772979" w:rsidP="00552A38">
            <w:pPr>
              <w:widowControl w:val="0"/>
              <w:spacing w:line="240" w:lineRule="auto"/>
              <w:jc w:val="center"/>
              <w:rPr>
                <w:b/>
              </w:rPr>
            </w:pPr>
            <w:r w:rsidRPr="00A76CF8">
              <w:rPr>
                <w:b/>
              </w:rPr>
              <w:t xml:space="preserve">KEGIATAN </w:t>
            </w:r>
          </w:p>
        </w:tc>
        <w:tc>
          <w:tcPr>
            <w:tcW w:w="592" w:type="pct"/>
            <w:vMerge w:val="restart"/>
            <w:shd w:val="clear" w:color="auto" w:fill="auto"/>
            <w:tcMar>
              <w:top w:w="100" w:type="dxa"/>
              <w:left w:w="100" w:type="dxa"/>
              <w:bottom w:w="100" w:type="dxa"/>
              <w:right w:w="100" w:type="dxa"/>
            </w:tcMar>
          </w:tcPr>
          <w:p w:rsidR="00772979" w:rsidRPr="00A76CF8" w:rsidRDefault="00772979" w:rsidP="00552A38">
            <w:pPr>
              <w:widowControl w:val="0"/>
              <w:spacing w:line="240" w:lineRule="auto"/>
              <w:jc w:val="center"/>
              <w:rPr>
                <w:b/>
              </w:rPr>
            </w:pPr>
            <w:r w:rsidRPr="00A76CF8">
              <w:rPr>
                <w:b/>
              </w:rPr>
              <w:t xml:space="preserve">SATUAN </w:t>
            </w:r>
          </w:p>
        </w:tc>
        <w:tc>
          <w:tcPr>
            <w:tcW w:w="458" w:type="pct"/>
            <w:vMerge w:val="restart"/>
            <w:shd w:val="clear" w:color="auto" w:fill="auto"/>
            <w:tcMar>
              <w:top w:w="100" w:type="dxa"/>
              <w:left w:w="100" w:type="dxa"/>
              <w:bottom w:w="100" w:type="dxa"/>
              <w:right w:w="100" w:type="dxa"/>
            </w:tcMar>
          </w:tcPr>
          <w:p w:rsidR="00772979" w:rsidRPr="00A76CF8" w:rsidRDefault="00772979" w:rsidP="00552A38">
            <w:pPr>
              <w:widowControl w:val="0"/>
              <w:spacing w:line="240" w:lineRule="auto"/>
              <w:jc w:val="center"/>
              <w:rPr>
                <w:b/>
              </w:rPr>
            </w:pPr>
            <w:r w:rsidRPr="00A76CF8">
              <w:rPr>
                <w:b/>
              </w:rPr>
              <w:t xml:space="preserve">TARGET </w:t>
            </w:r>
          </w:p>
        </w:tc>
        <w:tc>
          <w:tcPr>
            <w:tcW w:w="686" w:type="pct"/>
            <w:vMerge w:val="restart"/>
            <w:shd w:val="clear" w:color="auto" w:fill="auto"/>
            <w:tcMar>
              <w:top w:w="100" w:type="dxa"/>
              <w:left w:w="100" w:type="dxa"/>
              <w:bottom w:w="100" w:type="dxa"/>
              <w:right w:w="100" w:type="dxa"/>
            </w:tcMar>
          </w:tcPr>
          <w:p w:rsidR="00772979" w:rsidRPr="00A76CF8" w:rsidRDefault="00772979" w:rsidP="00552A38">
            <w:pPr>
              <w:widowControl w:val="0"/>
              <w:spacing w:line="240" w:lineRule="auto"/>
              <w:jc w:val="center"/>
              <w:rPr>
                <w:b/>
              </w:rPr>
            </w:pPr>
            <w:r w:rsidRPr="00A76CF8">
              <w:rPr>
                <w:b/>
              </w:rPr>
              <w:t xml:space="preserve">PENCAPAIAN </w:t>
            </w:r>
          </w:p>
        </w:tc>
        <w:tc>
          <w:tcPr>
            <w:tcW w:w="1256" w:type="pct"/>
            <w:gridSpan w:val="2"/>
            <w:shd w:val="clear" w:color="auto" w:fill="auto"/>
            <w:tcMar>
              <w:top w:w="100" w:type="dxa"/>
              <w:left w:w="100" w:type="dxa"/>
              <w:bottom w:w="100" w:type="dxa"/>
              <w:right w:w="100" w:type="dxa"/>
            </w:tcMar>
          </w:tcPr>
          <w:p w:rsidR="00772979" w:rsidRPr="00A76CF8" w:rsidRDefault="00772979" w:rsidP="00552A38">
            <w:pPr>
              <w:widowControl w:val="0"/>
              <w:spacing w:line="240" w:lineRule="auto"/>
              <w:jc w:val="center"/>
              <w:rPr>
                <w:b/>
                <w:shd w:val="clear" w:color="auto" w:fill="D9D9D9"/>
              </w:rPr>
            </w:pPr>
            <w:r w:rsidRPr="00A76CF8">
              <w:rPr>
                <w:b/>
                <w:shd w:val="clear" w:color="auto" w:fill="D9D9D9"/>
              </w:rPr>
              <w:t>CAKUPAN</w:t>
            </w:r>
          </w:p>
        </w:tc>
      </w:tr>
      <w:tr w:rsidR="00772979" w:rsidRPr="00A76CF8" w:rsidTr="00552A38">
        <w:trPr>
          <w:trHeight w:val="297"/>
        </w:trPr>
        <w:tc>
          <w:tcPr>
            <w:tcW w:w="262" w:type="pct"/>
            <w:vMerge/>
            <w:shd w:val="clear" w:color="auto" w:fill="auto"/>
            <w:tcMar>
              <w:top w:w="100" w:type="dxa"/>
              <w:left w:w="100" w:type="dxa"/>
              <w:bottom w:w="100" w:type="dxa"/>
              <w:right w:w="100" w:type="dxa"/>
            </w:tcMar>
          </w:tcPr>
          <w:p w:rsidR="00772979" w:rsidRPr="00A76CF8" w:rsidRDefault="00772979" w:rsidP="00552A38">
            <w:pPr>
              <w:widowControl w:val="0"/>
              <w:rPr>
                <w:b/>
                <w:shd w:val="clear" w:color="auto" w:fill="D9D9D9"/>
              </w:rPr>
            </w:pPr>
          </w:p>
        </w:tc>
        <w:tc>
          <w:tcPr>
            <w:tcW w:w="668" w:type="pct"/>
            <w:vMerge/>
            <w:shd w:val="clear" w:color="auto" w:fill="auto"/>
            <w:tcMar>
              <w:top w:w="100" w:type="dxa"/>
              <w:left w:w="100" w:type="dxa"/>
              <w:bottom w:w="100" w:type="dxa"/>
              <w:right w:w="100" w:type="dxa"/>
            </w:tcMar>
          </w:tcPr>
          <w:p w:rsidR="00772979" w:rsidRPr="00A76CF8" w:rsidRDefault="00772979" w:rsidP="00552A38">
            <w:pPr>
              <w:widowControl w:val="0"/>
              <w:rPr>
                <w:b/>
                <w:shd w:val="clear" w:color="auto" w:fill="D9D9D9"/>
              </w:rPr>
            </w:pPr>
          </w:p>
        </w:tc>
        <w:tc>
          <w:tcPr>
            <w:tcW w:w="1078" w:type="pct"/>
            <w:vMerge/>
            <w:shd w:val="clear" w:color="auto" w:fill="auto"/>
            <w:tcMar>
              <w:top w:w="100" w:type="dxa"/>
              <w:left w:w="100" w:type="dxa"/>
              <w:bottom w:w="100" w:type="dxa"/>
              <w:right w:w="100" w:type="dxa"/>
            </w:tcMar>
          </w:tcPr>
          <w:p w:rsidR="00772979" w:rsidRPr="00A76CF8" w:rsidRDefault="00772979" w:rsidP="00552A38">
            <w:pPr>
              <w:widowControl w:val="0"/>
              <w:rPr>
                <w:b/>
                <w:shd w:val="clear" w:color="auto" w:fill="D9D9D9"/>
              </w:rPr>
            </w:pPr>
          </w:p>
        </w:tc>
        <w:tc>
          <w:tcPr>
            <w:tcW w:w="592" w:type="pct"/>
            <w:vMerge/>
            <w:shd w:val="clear" w:color="auto" w:fill="auto"/>
            <w:tcMar>
              <w:top w:w="100" w:type="dxa"/>
              <w:left w:w="100" w:type="dxa"/>
              <w:bottom w:w="100" w:type="dxa"/>
              <w:right w:w="100" w:type="dxa"/>
            </w:tcMar>
          </w:tcPr>
          <w:p w:rsidR="00772979" w:rsidRPr="00A76CF8" w:rsidRDefault="00772979" w:rsidP="00552A38">
            <w:pPr>
              <w:widowControl w:val="0"/>
              <w:rPr>
                <w:b/>
                <w:shd w:val="clear" w:color="auto" w:fill="D9D9D9"/>
              </w:rPr>
            </w:pPr>
          </w:p>
        </w:tc>
        <w:tc>
          <w:tcPr>
            <w:tcW w:w="458" w:type="pct"/>
            <w:vMerge/>
            <w:shd w:val="clear" w:color="auto" w:fill="auto"/>
            <w:tcMar>
              <w:top w:w="100" w:type="dxa"/>
              <w:left w:w="100" w:type="dxa"/>
              <w:bottom w:w="100" w:type="dxa"/>
              <w:right w:w="100" w:type="dxa"/>
            </w:tcMar>
          </w:tcPr>
          <w:p w:rsidR="00772979" w:rsidRPr="00A76CF8" w:rsidRDefault="00772979" w:rsidP="00552A38">
            <w:pPr>
              <w:widowControl w:val="0"/>
              <w:rPr>
                <w:b/>
                <w:shd w:val="clear" w:color="auto" w:fill="D9D9D9"/>
              </w:rPr>
            </w:pPr>
          </w:p>
        </w:tc>
        <w:tc>
          <w:tcPr>
            <w:tcW w:w="686" w:type="pct"/>
            <w:vMerge/>
            <w:shd w:val="clear" w:color="auto" w:fill="auto"/>
            <w:tcMar>
              <w:top w:w="100" w:type="dxa"/>
              <w:left w:w="100" w:type="dxa"/>
              <w:bottom w:w="100" w:type="dxa"/>
              <w:right w:w="100" w:type="dxa"/>
            </w:tcMar>
          </w:tcPr>
          <w:p w:rsidR="00772979" w:rsidRPr="00A76CF8" w:rsidRDefault="00772979" w:rsidP="00552A38">
            <w:pPr>
              <w:widowControl w:val="0"/>
              <w:rPr>
                <w:b/>
                <w:shd w:val="clear" w:color="auto" w:fill="D9D9D9"/>
              </w:rPr>
            </w:pPr>
          </w:p>
        </w:tc>
        <w:tc>
          <w:tcPr>
            <w:tcW w:w="643" w:type="pct"/>
            <w:shd w:val="clear" w:color="auto" w:fill="auto"/>
            <w:tcMar>
              <w:top w:w="100" w:type="dxa"/>
              <w:left w:w="100" w:type="dxa"/>
              <w:bottom w:w="100" w:type="dxa"/>
              <w:right w:w="100" w:type="dxa"/>
            </w:tcMar>
          </w:tcPr>
          <w:p w:rsidR="00772979" w:rsidRPr="00A76CF8" w:rsidRDefault="00772979" w:rsidP="00552A38">
            <w:pPr>
              <w:widowControl w:val="0"/>
              <w:spacing w:line="240" w:lineRule="auto"/>
              <w:jc w:val="center"/>
              <w:rPr>
                <w:b/>
                <w:shd w:val="clear" w:color="auto" w:fill="D9D9D9"/>
              </w:rPr>
            </w:pPr>
            <w:r w:rsidRPr="00A76CF8">
              <w:rPr>
                <w:b/>
                <w:shd w:val="clear" w:color="auto" w:fill="D9D9D9"/>
              </w:rPr>
              <w:t xml:space="preserve">Sub Variabel </w:t>
            </w:r>
          </w:p>
        </w:tc>
        <w:tc>
          <w:tcPr>
            <w:tcW w:w="613" w:type="pct"/>
            <w:shd w:val="clear" w:color="auto" w:fill="auto"/>
            <w:tcMar>
              <w:top w:w="100" w:type="dxa"/>
              <w:left w:w="100" w:type="dxa"/>
              <w:bottom w:w="100" w:type="dxa"/>
              <w:right w:w="100" w:type="dxa"/>
            </w:tcMar>
          </w:tcPr>
          <w:p w:rsidR="00772979" w:rsidRPr="00A76CF8" w:rsidRDefault="00772979" w:rsidP="00552A38">
            <w:pPr>
              <w:widowControl w:val="0"/>
              <w:spacing w:line="240" w:lineRule="auto"/>
              <w:jc w:val="center"/>
              <w:rPr>
                <w:b/>
                <w:shd w:val="clear" w:color="auto" w:fill="D9D9D9"/>
              </w:rPr>
            </w:pPr>
            <w:r w:rsidRPr="00A76CF8">
              <w:rPr>
                <w:b/>
                <w:shd w:val="clear" w:color="auto" w:fill="D9D9D9"/>
              </w:rPr>
              <w:t>Variabel</w:t>
            </w:r>
          </w:p>
        </w:tc>
      </w:tr>
      <w:tr w:rsidR="00772979" w:rsidRPr="00A76CF8" w:rsidTr="00552A38">
        <w:trPr>
          <w:trHeight w:val="1647"/>
        </w:trPr>
        <w:tc>
          <w:tcPr>
            <w:tcW w:w="262" w:type="pct"/>
            <w:vMerge w:val="restar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4 </w:t>
            </w:r>
          </w:p>
        </w:tc>
        <w:tc>
          <w:tcPr>
            <w:tcW w:w="668" w:type="pct"/>
            <w:vMerge w:val="restar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KIA KB</w:t>
            </w:r>
          </w:p>
        </w:tc>
        <w:tc>
          <w:tcPr>
            <w:tcW w:w="1078" w:type="pct"/>
            <w:shd w:val="clear" w:color="auto" w:fill="auto"/>
            <w:tcMar>
              <w:top w:w="100" w:type="dxa"/>
              <w:left w:w="100" w:type="dxa"/>
              <w:bottom w:w="100" w:type="dxa"/>
              <w:right w:w="100" w:type="dxa"/>
            </w:tcMar>
          </w:tcPr>
          <w:p w:rsidR="00772979" w:rsidRDefault="00772979" w:rsidP="00772979">
            <w:pPr>
              <w:widowControl w:val="0"/>
              <w:spacing w:line="221" w:lineRule="auto"/>
              <w:ind w:left="117" w:right="57" w:firstLine="11"/>
            </w:pPr>
            <w:r>
              <w:t xml:space="preserve">Persentase Ibu hamil </w:t>
            </w:r>
            <w:proofErr w:type="gramStart"/>
            <w:r>
              <w:t>yang  mendapatkan</w:t>
            </w:r>
            <w:proofErr w:type="gramEnd"/>
            <w:r>
              <w:t xml:space="preserve"> pelayanan sesuai standar</w:t>
            </w:r>
          </w:p>
        </w:tc>
        <w:tc>
          <w:tcPr>
            <w:tcW w:w="592"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Ibu hamil </w:t>
            </w:r>
          </w:p>
        </w:tc>
        <w:tc>
          <w:tcPr>
            <w:tcW w:w="458"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5071 </w:t>
            </w:r>
          </w:p>
        </w:tc>
        <w:tc>
          <w:tcPr>
            <w:tcW w:w="686"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5126 </w:t>
            </w:r>
          </w:p>
        </w:tc>
        <w:tc>
          <w:tcPr>
            <w:tcW w:w="643"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101%</w:t>
            </w:r>
          </w:p>
        </w:tc>
        <w:tc>
          <w:tcPr>
            <w:tcW w:w="613" w:type="pct"/>
            <w:vMerge w:val="restart"/>
            <w:shd w:val="clear" w:color="auto" w:fill="auto"/>
            <w:tcMar>
              <w:top w:w="100" w:type="dxa"/>
              <w:left w:w="100" w:type="dxa"/>
              <w:bottom w:w="100" w:type="dxa"/>
              <w:right w:w="100" w:type="dxa"/>
            </w:tcMar>
            <w:vAlign w:val="center"/>
          </w:tcPr>
          <w:p w:rsidR="00772979" w:rsidRPr="00A76CF8" w:rsidRDefault="00772979" w:rsidP="00772979">
            <w:pPr>
              <w:widowControl w:val="0"/>
              <w:spacing w:line="240" w:lineRule="auto"/>
              <w:jc w:val="center"/>
            </w:pPr>
            <w:r>
              <w:t>98%</w:t>
            </w:r>
          </w:p>
        </w:tc>
      </w:tr>
      <w:tr w:rsidR="00772979" w:rsidRPr="00A76CF8" w:rsidTr="00552A38">
        <w:trPr>
          <w:trHeight w:val="960"/>
        </w:trPr>
        <w:tc>
          <w:tcPr>
            <w:tcW w:w="262" w:type="pct"/>
            <w:vMerge/>
            <w:shd w:val="clear" w:color="auto" w:fill="auto"/>
            <w:tcMar>
              <w:top w:w="100" w:type="dxa"/>
              <w:left w:w="100" w:type="dxa"/>
              <w:bottom w:w="100" w:type="dxa"/>
              <w:right w:w="100" w:type="dxa"/>
            </w:tcMar>
          </w:tcPr>
          <w:p w:rsidR="00772979" w:rsidRPr="00A76CF8" w:rsidRDefault="00772979" w:rsidP="00772979">
            <w:pPr>
              <w:widowControl w:val="0"/>
            </w:pPr>
          </w:p>
        </w:tc>
        <w:tc>
          <w:tcPr>
            <w:tcW w:w="668" w:type="pct"/>
            <w:vMerge/>
            <w:shd w:val="clear" w:color="auto" w:fill="auto"/>
            <w:tcMar>
              <w:top w:w="100" w:type="dxa"/>
              <w:left w:w="100" w:type="dxa"/>
              <w:bottom w:w="100" w:type="dxa"/>
              <w:right w:w="100" w:type="dxa"/>
            </w:tcMar>
          </w:tcPr>
          <w:p w:rsidR="00772979" w:rsidRPr="00A76CF8" w:rsidRDefault="00772979" w:rsidP="00772979">
            <w:pPr>
              <w:widowControl w:val="0"/>
            </w:pPr>
          </w:p>
        </w:tc>
        <w:tc>
          <w:tcPr>
            <w:tcW w:w="1078" w:type="pct"/>
            <w:shd w:val="clear" w:color="auto" w:fill="auto"/>
            <w:tcMar>
              <w:top w:w="100" w:type="dxa"/>
              <w:left w:w="100" w:type="dxa"/>
              <w:bottom w:w="100" w:type="dxa"/>
              <w:right w:w="100" w:type="dxa"/>
            </w:tcMar>
          </w:tcPr>
          <w:p w:rsidR="00772979" w:rsidRDefault="00772979" w:rsidP="00772979">
            <w:pPr>
              <w:widowControl w:val="0"/>
              <w:spacing w:line="226" w:lineRule="auto"/>
              <w:ind w:left="112" w:right="359" w:firstLine="16"/>
            </w:pPr>
            <w:r>
              <w:t xml:space="preserve">Persentase ibu </w:t>
            </w:r>
            <w:proofErr w:type="gramStart"/>
            <w:r>
              <w:t>bersalin  yang</w:t>
            </w:r>
            <w:proofErr w:type="gramEnd"/>
            <w:r>
              <w:t xml:space="preserve"> mendapatkan </w:t>
            </w:r>
          </w:p>
          <w:p w:rsidR="00772979" w:rsidRPr="00A76CF8" w:rsidRDefault="00772979" w:rsidP="00772979">
            <w:pPr>
              <w:widowControl w:val="0"/>
              <w:spacing w:before="5" w:line="240" w:lineRule="auto"/>
              <w:ind w:left="125"/>
            </w:pPr>
            <w:r>
              <w:t>pelayanan sesuai standar</w:t>
            </w:r>
          </w:p>
        </w:tc>
        <w:tc>
          <w:tcPr>
            <w:tcW w:w="592" w:type="pct"/>
            <w:shd w:val="clear" w:color="auto" w:fill="auto"/>
            <w:tcMar>
              <w:top w:w="100" w:type="dxa"/>
              <w:left w:w="100" w:type="dxa"/>
              <w:bottom w:w="100" w:type="dxa"/>
              <w:right w:w="100" w:type="dxa"/>
            </w:tcMar>
          </w:tcPr>
          <w:p w:rsidR="00772979" w:rsidRDefault="00772979" w:rsidP="00772979">
            <w:pPr>
              <w:widowControl w:val="0"/>
              <w:spacing w:line="240" w:lineRule="auto"/>
              <w:ind w:right="409"/>
              <w:jc w:val="right"/>
            </w:pPr>
            <w:r>
              <w:t xml:space="preserve">Ibu  </w:t>
            </w:r>
          </w:p>
          <w:p w:rsidR="00772979" w:rsidRPr="00A76CF8" w:rsidRDefault="00772979" w:rsidP="00772979">
            <w:pPr>
              <w:widowControl w:val="0"/>
              <w:spacing w:line="240" w:lineRule="auto"/>
              <w:jc w:val="center"/>
            </w:pPr>
            <w:r>
              <w:t xml:space="preserve">bersalin </w:t>
            </w:r>
          </w:p>
        </w:tc>
        <w:tc>
          <w:tcPr>
            <w:tcW w:w="458"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 xml:space="preserve">4841 </w:t>
            </w:r>
          </w:p>
        </w:tc>
        <w:tc>
          <w:tcPr>
            <w:tcW w:w="686"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 xml:space="preserve">4900 </w:t>
            </w:r>
          </w:p>
        </w:tc>
        <w:tc>
          <w:tcPr>
            <w:tcW w:w="643"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101%</w:t>
            </w:r>
          </w:p>
        </w:tc>
        <w:tc>
          <w:tcPr>
            <w:tcW w:w="613" w:type="pct"/>
            <w:vMerge/>
            <w:shd w:val="clear" w:color="auto" w:fill="auto"/>
            <w:tcMar>
              <w:top w:w="100" w:type="dxa"/>
              <w:left w:w="100" w:type="dxa"/>
              <w:bottom w:w="100" w:type="dxa"/>
              <w:right w:w="100" w:type="dxa"/>
            </w:tcMar>
          </w:tcPr>
          <w:p w:rsidR="00772979" w:rsidRPr="00A76CF8" w:rsidRDefault="00772979" w:rsidP="00772979">
            <w:pPr>
              <w:widowControl w:val="0"/>
            </w:pPr>
          </w:p>
        </w:tc>
      </w:tr>
      <w:tr w:rsidR="00772979" w:rsidRPr="00A76CF8" w:rsidTr="00552A38">
        <w:trPr>
          <w:trHeight w:val="926"/>
        </w:trPr>
        <w:tc>
          <w:tcPr>
            <w:tcW w:w="262" w:type="pct"/>
            <w:vMerge/>
            <w:shd w:val="clear" w:color="auto" w:fill="auto"/>
            <w:tcMar>
              <w:top w:w="100" w:type="dxa"/>
              <w:left w:w="100" w:type="dxa"/>
              <w:bottom w:w="100" w:type="dxa"/>
              <w:right w:w="100" w:type="dxa"/>
            </w:tcMar>
          </w:tcPr>
          <w:p w:rsidR="00772979" w:rsidRPr="00A76CF8" w:rsidRDefault="00772979" w:rsidP="00772979">
            <w:pPr>
              <w:widowControl w:val="0"/>
            </w:pPr>
          </w:p>
        </w:tc>
        <w:tc>
          <w:tcPr>
            <w:tcW w:w="668" w:type="pct"/>
            <w:vMerge/>
            <w:shd w:val="clear" w:color="auto" w:fill="auto"/>
            <w:tcMar>
              <w:top w:w="100" w:type="dxa"/>
              <w:left w:w="100" w:type="dxa"/>
              <w:bottom w:w="100" w:type="dxa"/>
              <w:right w:w="100" w:type="dxa"/>
            </w:tcMar>
          </w:tcPr>
          <w:p w:rsidR="00772979" w:rsidRPr="00A76CF8" w:rsidRDefault="00772979" w:rsidP="00772979">
            <w:pPr>
              <w:widowControl w:val="0"/>
            </w:pPr>
          </w:p>
        </w:tc>
        <w:tc>
          <w:tcPr>
            <w:tcW w:w="1078" w:type="pct"/>
            <w:shd w:val="clear" w:color="auto" w:fill="auto"/>
            <w:tcMar>
              <w:top w:w="100" w:type="dxa"/>
              <w:left w:w="100" w:type="dxa"/>
              <w:bottom w:w="100" w:type="dxa"/>
              <w:right w:w="100" w:type="dxa"/>
            </w:tcMar>
          </w:tcPr>
          <w:p w:rsidR="00772979" w:rsidRPr="00A76CF8" w:rsidRDefault="00772979" w:rsidP="00772979">
            <w:pPr>
              <w:widowControl w:val="0"/>
              <w:spacing w:line="228" w:lineRule="auto"/>
              <w:ind w:left="125" w:right="139" w:firstLine="4"/>
            </w:pPr>
            <w:r>
              <w:t xml:space="preserve">Persentase ibu nifas </w:t>
            </w:r>
            <w:proofErr w:type="gramStart"/>
            <w:r>
              <w:t>yang  mendapatkan</w:t>
            </w:r>
            <w:proofErr w:type="gramEnd"/>
            <w:r>
              <w:t xml:space="preserve"> pelayanan sesuai standar</w:t>
            </w:r>
          </w:p>
        </w:tc>
        <w:tc>
          <w:tcPr>
            <w:tcW w:w="592"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 xml:space="preserve">Ibu Nifas </w:t>
            </w:r>
          </w:p>
        </w:tc>
        <w:tc>
          <w:tcPr>
            <w:tcW w:w="458"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 xml:space="preserve">4841 </w:t>
            </w:r>
          </w:p>
        </w:tc>
        <w:tc>
          <w:tcPr>
            <w:tcW w:w="686"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 xml:space="preserve">4900 </w:t>
            </w:r>
          </w:p>
        </w:tc>
        <w:tc>
          <w:tcPr>
            <w:tcW w:w="643"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101%</w:t>
            </w:r>
          </w:p>
        </w:tc>
        <w:tc>
          <w:tcPr>
            <w:tcW w:w="613" w:type="pct"/>
            <w:vMerge/>
            <w:shd w:val="clear" w:color="auto" w:fill="auto"/>
            <w:tcMar>
              <w:top w:w="100" w:type="dxa"/>
              <w:left w:w="100" w:type="dxa"/>
              <w:bottom w:w="100" w:type="dxa"/>
              <w:right w:w="100" w:type="dxa"/>
            </w:tcMar>
          </w:tcPr>
          <w:p w:rsidR="00772979" w:rsidRPr="00A76CF8" w:rsidRDefault="00772979" w:rsidP="00772979">
            <w:pPr>
              <w:widowControl w:val="0"/>
            </w:pPr>
          </w:p>
        </w:tc>
      </w:tr>
      <w:tr w:rsidR="00772979" w:rsidRPr="00A76CF8" w:rsidTr="00552A38">
        <w:trPr>
          <w:trHeight w:val="1407"/>
        </w:trPr>
        <w:tc>
          <w:tcPr>
            <w:tcW w:w="262" w:type="pct"/>
            <w:vMerge/>
            <w:shd w:val="clear" w:color="auto" w:fill="auto"/>
            <w:tcMar>
              <w:top w:w="100" w:type="dxa"/>
              <w:left w:w="100" w:type="dxa"/>
              <w:bottom w:w="100" w:type="dxa"/>
              <w:right w:w="100" w:type="dxa"/>
            </w:tcMar>
          </w:tcPr>
          <w:p w:rsidR="00772979" w:rsidRPr="00A76CF8" w:rsidRDefault="00772979" w:rsidP="00772979">
            <w:pPr>
              <w:widowControl w:val="0"/>
            </w:pPr>
          </w:p>
        </w:tc>
        <w:tc>
          <w:tcPr>
            <w:tcW w:w="668" w:type="pct"/>
            <w:vMerge/>
            <w:shd w:val="clear" w:color="auto" w:fill="auto"/>
            <w:tcMar>
              <w:top w:w="100" w:type="dxa"/>
              <w:left w:w="100" w:type="dxa"/>
              <w:bottom w:w="100" w:type="dxa"/>
              <w:right w:w="100" w:type="dxa"/>
            </w:tcMar>
          </w:tcPr>
          <w:p w:rsidR="00772979" w:rsidRPr="00A76CF8" w:rsidRDefault="00772979" w:rsidP="00772979">
            <w:pPr>
              <w:widowControl w:val="0"/>
            </w:pPr>
          </w:p>
        </w:tc>
        <w:tc>
          <w:tcPr>
            <w:tcW w:w="1078" w:type="pct"/>
            <w:shd w:val="clear" w:color="auto" w:fill="auto"/>
            <w:tcMar>
              <w:top w:w="100" w:type="dxa"/>
              <w:left w:w="100" w:type="dxa"/>
              <w:bottom w:w="100" w:type="dxa"/>
              <w:right w:w="100" w:type="dxa"/>
            </w:tcMar>
          </w:tcPr>
          <w:p w:rsidR="00772979" w:rsidRDefault="00772979" w:rsidP="00772979">
            <w:pPr>
              <w:widowControl w:val="0"/>
              <w:spacing w:line="230" w:lineRule="auto"/>
              <w:ind w:left="112" w:right="105" w:firstLine="16"/>
            </w:pPr>
            <w:r>
              <w:t xml:space="preserve">Persentase bayi baru </w:t>
            </w:r>
            <w:proofErr w:type="gramStart"/>
            <w:r>
              <w:t>lahir  yang</w:t>
            </w:r>
            <w:proofErr w:type="gramEnd"/>
            <w:r>
              <w:t xml:space="preserve"> mendapatkan </w:t>
            </w:r>
          </w:p>
          <w:p w:rsidR="00772979" w:rsidRPr="00A76CF8" w:rsidRDefault="00772979" w:rsidP="00772979">
            <w:pPr>
              <w:widowControl w:val="0"/>
              <w:spacing w:line="230" w:lineRule="auto"/>
              <w:ind w:left="125" w:right="167"/>
              <w:jc w:val="both"/>
            </w:pPr>
            <w:r>
              <w:t>pelayanan sesuai standar</w:t>
            </w:r>
          </w:p>
        </w:tc>
        <w:tc>
          <w:tcPr>
            <w:tcW w:w="592"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 xml:space="preserve">Bayi </w:t>
            </w:r>
            <w:proofErr w:type="gramStart"/>
            <w:r>
              <w:t>Baru  lahir</w:t>
            </w:r>
            <w:proofErr w:type="gramEnd"/>
            <w:r>
              <w:t xml:space="preserve"> </w:t>
            </w:r>
          </w:p>
        </w:tc>
        <w:tc>
          <w:tcPr>
            <w:tcW w:w="458"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 xml:space="preserve">4610 </w:t>
            </w:r>
          </w:p>
        </w:tc>
        <w:tc>
          <w:tcPr>
            <w:tcW w:w="686" w:type="pct"/>
            <w:shd w:val="clear" w:color="auto" w:fill="auto"/>
            <w:tcMar>
              <w:top w:w="100" w:type="dxa"/>
              <w:left w:w="100" w:type="dxa"/>
              <w:bottom w:w="100" w:type="dxa"/>
              <w:right w:w="100" w:type="dxa"/>
            </w:tcMar>
          </w:tcPr>
          <w:p w:rsidR="00772979" w:rsidRPr="00A76CF8" w:rsidRDefault="00772979" w:rsidP="00772979">
            <w:pPr>
              <w:widowControl w:val="0"/>
              <w:spacing w:line="240" w:lineRule="auto"/>
              <w:jc w:val="center"/>
            </w:pPr>
            <w:r>
              <w:t xml:space="preserve">4887 </w:t>
            </w:r>
          </w:p>
        </w:tc>
        <w:tc>
          <w:tcPr>
            <w:tcW w:w="643" w:type="pct"/>
            <w:shd w:val="clear" w:color="auto" w:fill="auto"/>
            <w:tcMar>
              <w:top w:w="100" w:type="dxa"/>
              <w:left w:w="100" w:type="dxa"/>
              <w:bottom w:w="100" w:type="dxa"/>
              <w:right w:w="100" w:type="dxa"/>
            </w:tcMar>
          </w:tcPr>
          <w:p w:rsidR="00772979" w:rsidRPr="00A76CF8" w:rsidRDefault="00772979" w:rsidP="00772979">
            <w:pPr>
              <w:tabs>
                <w:tab w:val="left" w:pos="1273"/>
              </w:tabs>
              <w:jc w:val="center"/>
            </w:pPr>
            <w:r>
              <w:t>106%</w:t>
            </w:r>
          </w:p>
        </w:tc>
        <w:tc>
          <w:tcPr>
            <w:tcW w:w="613" w:type="pct"/>
            <w:vMerge/>
            <w:shd w:val="clear" w:color="auto" w:fill="auto"/>
            <w:tcMar>
              <w:top w:w="100" w:type="dxa"/>
              <w:left w:w="100" w:type="dxa"/>
              <w:bottom w:w="100" w:type="dxa"/>
              <w:right w:w="100" w:type="dxa"/>
            </w:tcMar>
          </w:tcPr>
          <w:p w:rsidR="00772979" w:rsidRPr="00A76CF8" w:rsidRDefault="00772979" w:rsidP="00772979">
            <w:pPr>
              <w:widowControl w:val="0"/>
            </w:pPr>
          </w:p>
        </w:tc>
      </w:tr>
      <w:tr w:rsidR="00772979" w:rsidRPr="00A76CF8" w:rsidTr="00552A38">
        <w:trPr>
          <w:trHeight w:val="1407"/>
        </w:trPr>
        <w:tc>
          <w:tcPr>
            <w:tcW w:w="262" w:type="pct"/>
            <w:shd w:val="clear" w:color="auto" w:fill="auto"/>
            <w:tcMar>
              <w:top w:w="100" w:type="dxa"/>
              <w:left w:w="100" w:type="dxa"/>
              <w:bottom w:w="100" w:type="dxa"/>
              <w:right w:w="100" w:type="dxa"/>
            </w:tcMar>
          </w:tcPr>
          <w:p w:rsidR="00772979" w:rsidRDefault="00772979" w:rsidP="00772979">
            <w:pPr>
              <w:widowControl w:val="0"/>
            </w:pPr>
          </w:p>
        </w:tc>
        <w:tc>
          <w:tcPr>
            <w:tcW w:w="668" w:type="pct"/>
            <w:shd w:val="clear" w:color="auto" w:fill="auto"/>
            <w:tcMar>
              <w:top w:w="100" w:type="dxa"/>
              <w:left w:w="100" w:type="dxa"/>
              <w:bottom w:w="100" w:type="dxa"/>
              <w:right w:w="100" w:type="dxa"/>
            </w:tcMar>
          </w:tcPr>
          <w:p w:rsidR="00772979" w:rsidRDefault="00772979" w:rsidP="00772979">
            <w:pPr>
              <w:widowControl w:val="0"/>
            </w:pPr>
          </w:p>
        </w:tc>
        <w:tc>
          <w:tcPr>
            <w:tcW w:w="1078" w:type="pct"/>
            <w:shd w:val="clear" w:color="auto" w:fill="auto"/>
            <w:tcMar>
              <w:top w:w="100" w:type="dxa"/>
              <w:left w:w="100" w:type="dxa"/>
              <w:bottom w:w="100" w:type="dxa"/>
              <w:right w:w="100" w:type="dxa"/>
            </w:tcMar>
          </w:tcPr>
          <w:p w:rsidR="00772979" w:rsidRDefault="00772979" w:rsidP="00772979">
            <w:pPr>
              <w:widowControl w:val="0"/>
              <w:spacing w:line="230" w:lineRule="auto"/>
              <w:ind w:left="123" w:right="39" w:firstLine="6"/>
            </w:pPr>
            <w:r>
              <w:t>Persentase anak usia 0-</w:t>
            </w:r>
            <w:proofErr w:type="gramStart"/>
            <w:r>
              <w:t>59  bulan</w:t>
            </w:r>
            <w:proofErr w:type="gramEnd"/>
            <w:r>
              <w:t xml:space="preserve"> mendapatkan  </w:t>
            </w:r>
          </w:p>
          <w:p w:rsidR="00772979" w:rsidRDefault="00772979" w:rsidP="00772979">
            <w:pPr>
              <w:widowControl w:val="0"/>
              <w:spacing w:before="5" w:line="240" w:lineRule="auto"/>
              <w:ind w:left="123"/>
            </w:pPr>
            <w:r>
              <w:t xml:space="preserve">pelayanan kesehatan </w:t>
            </w:r>
          </w:p>
          <w:p w:rsidR="00772979" w:rsidRDefault="00772979" w:rsidP="00772979">
            <w:pPr>
              <w:widowControl w:val="0"/>
              <w:spacing w:line="240" w:lineRule="auto"/>
              <w:ind w:left="117"/>
            </w:pPr>
            <w:r>
              <w:t>sesuai standar</w:t>
            </w:r>
          </w:p>
        </w:tc>
        <w:tc>
          <w:tcPr>
            <w:tcW w:w="592"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Balita </w:t>
            </w:r>
          </w:p>
        </w:tc>
        <w:tc>
          <w:tcPr>
            <w:tcW w:w="458"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15676 </w:t>
            </w:r>
          </w:p>
        </w:tc>
        <w:tc>
          <w:tcPr>
            <w:tcW w:w="686"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16425 </w:t>
            </w:r>
          </w:p>
        </w:tc>
        <w:tc>
          <w:tcPr>
            <w:tcW w:w="643"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105%</w:t>
            </w:r>
          </w:p>
        </w:tc>
        <w:tc>
          <w:tcPr>
            <w:tcW w:w="613" w:type="pct"/>
            <w:vMerge/>
            <w:shd w:val="clear" w:color="auto" w:fill="auto"/>
            <w:tcMar>
              <w:top w:w="100" w:type="dxa"/>
              <w:left w:w="100" w:type="dxa"/>
              <w:bottom w:w="100" w:type="dxa"/>
              <w:right w:w="100" w:type="dxa"/>
            </w:tcMar>
          </w:tcPr>
          <w:p w:rsidR="00772979" w:rsidRPr="00A76CF8" w:rsidRDefault="00772979" w:rsidP="00772979">
            <w:pPr>
              <w:widowControl w:val="0"/>
            </w:pPr>
          </w:p>
        </w:tc>
      </w:tr>
      <w:tr w:rsidR="00772979" w:rsidRPr="00A76CF8" w:rsidTr="00552A38">
        <w:trPr>
          <w:trHeight w:val="1407"/>
        </w:trPr>
        <w:tc>
          <w:tcPr>
            <w:tcW w:w="262" w:type="pct"/>
            <w:shd w:val="clear" w:color="auto" w:fill="auto"/>
            <w:tcMar>
              <w:top w:w="100" w:type="dxa"/>
              <w:left w:w="100" w:type="dxa"/>
              <w:bottom w:w="100" w:type="dxa"/>
              <w:right w:w="100" w:type="dxa"/>
            </w:tcMar>
          </w:tcPr>
          <w:p w:rsidR="00772979" w:rsidRDefault="00772979" w:rsidP="00772979">
            <w:pPr>
              <w:widowControl w:val="0"/>
            </w:pPr>
          </w:p>
        </w:tc>
        <w:tc>
          <w:tcPr>
            <w:tcW w:w="668" w:type="pct"/>
            <w:shd w:val="clear" w:color="auto" w:fill="auto"/>
            <w:tcMar>
              <w:top w:w="100" w:type="dxa"/>
              <w:left w:w="100" w:type="dxa"/>
              <w:bottom w:w="100" w:type="dxa"/>
              <w:right w:w="100" w:type="dxa"/>
            </w:tcMar>
          </w:tcPr>
          <w:p w:rsidR="00772979" w:rsidRDefault="00772979" w:rsidP="00772979">
            <w:pPr>
              <w:widowControl w:val="0"/>
            </w:pPr>
          </w:p>
        </w:tc>
        <w:tc>
          <w:tcPr>
            <w:tcW w:w="1078" w:type="pct"/>
            <w:shd w:val="clear" w:color="auto" w:fill="auto"/>
            <w:tcMar>
              <w:top w:w="100" w:type="dxa"/>
              <w:left w:w="100" w:type="dxa"/>
              <w:bottom w:w="100" w:type="dxa"/>
              <w:right w:w="100" w:type="dxa"/>
            </w:tcMar>
          </w:tcPr>
          <w:p w:rsidR="00772979" w:rsidRDefault="00772979" w:rsidP="00772979">
            <w:pPr>
              <w:widowControl w:val="0"/>
              <w:spacing w:line="240" w:lineRule="auto"/>
              <w:ind w:left="129"/>
            </w:pPr>
            <w:r>
              <w:t xml:space="preserve">Persentase kasus </w:t>
            </w:r>
          </w:p>
          <w:p w:rsidR="00772979" w:rsidRDefault="00772979" w:rsidP="00772979">
            <w:pPr>
              <w:widowControl w:val="0"/>
              <w:spacing w:before="1" w:line="226" w:lineRule="auto"/>
              <w:ind w:left="118" w:right="307" w:firstLine="7"/>
            </w:pPr>
            <w:r>
              <w:t xml:space="preserve">kematian maternal </w:t>
            </w:r>
            <w:proofErr w:type="gramStart"/>
            <w:r>
              <w:t>yang  dilakukan</w:t>
            </w:r>
            <w:proofErr w:type="gramEnd"/>
            <w:r>
              <w:t xml:space="preserve"> pembahasan</w:t>
            </w:r>
          </w:p>
        </w:tc>
        <w:tc>
          <w:tcPr>
            <w:tcW w:w="592" w:type="pct"/>
            <w:shd w:val="clear" w:color="auto" w:fill="auto"/>
            <w:tcMar>
              <w:top w:w="100" w:type="dxa"/>
              <w:left w:w="100" w:type="dxa"/>
              <w:bottom w:w="100" w:type="dxa"/>
              <w:right w:w="100" w:type="dxa"/>
            </w:tcMar>
          </w:tcPr>
          <w:p w:rsidR="00772979" w:rsidRDefault="00772979" w:rsidP="00772979">
            <w:pPr>
              <w:widowControl w:val="0"/>
              <w:spacing w:line="230" w:lineRule="auto"/>
              <w:ind w:left="199" w:right="103"/>
              <w:jc w:val="center"/>
            </w:pPr>
            <w:proofErr w:type="gramStart"/>
            <w:r>
              <w:t>Kematian  Maternal</w:t>
            </w:r>
            <w:proofErr w:type="gramEnd"/>
            <w:r>
              <w:t xml:space="preserve"> </w:t>
            </w:r>
          </w:p>
        </w:tc>
        <w:tc>
          <w:tcPr>
            <w:tcW w:w="458"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4 </w:t>
            </w:r>
          </w:p>
        </w:tc>
        <w:tc>
          <w:tcPr>
            <w:tcW w:w="686"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3 </w:t>
            </w:r>
          </w:p>
        </w:tc>
        <w:tc>
          <w:tcPr>
            <w:tcW w:w="643"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75%</w:t>
            </w:r>
          </w:p>
        </w:tc>
        <w:tc>
          <w:tcPr>
            <w:tcW w:w="613" w:type="pct"/>
            <w:vMerge/>
            <w:shd w:val="clear" w:color="auto" w:fill="auto"/>
            <w:tcMar>
              <w:top w:w="100" w:type="dxa"/>
              <w:left w:w="100" w:type="dxa"/>
              <w:bottom w:w="100" w:type="dxa"/>
              <w:right w:w="100" w:type="dxa"/>
            </w:tcMar>
          </w:tcPr>
          <w:p w:rsidR="00772979" w:rsidRPr="00A76CF8" w:rsidRDefault="00772979" w:rsidP="00772979">
            <w:pPr>
              <w:widowControl w:val="0"/>
            </w:pPr>
          </w:p>
        </w:tc>
      </w:tr>
      <w:tr w:rsidR="00772979" w:rsidRPr="00A76CF8" w:rsidTr="00552A38">
        <w:trPr>
          <w:trHeight w:val="1407"/>
        </w:trPr>
        <w:tc>
          <w:tcPr>
            <w:tcW w:w="262" w:type="pct"/>
            <w:shd w:val="clear" w:color="auto" w:fill="auto"/>
            <w:tcMar>
              <w:top w:w="100" w:type="dxa"/>
              <w:left w:w="100" w:type="dxa"/>
              <w:bottom w:w="100" w:type="dxa"/>
              <w:right w:w="100" w:type="dxa"/>
            </w:tcMar>
          </w:tcPr>
          <w:p w:rsidR="00772979" w:rsidRDefault="00772979" w:rsidP="00772979">
            <w:pPr>
              <w:widowControl w:val="0"/>
            </w:pPr>
          </w:p>
        </w:tc>
        <w:tc>
          <w:tcPr>
            <w:tcW w:w="668" w:type="pct"/>
            <w:shd w:val="clear" w:color="auto" w:fill="auto"/>
            <w:tcMar>
              <w:top w:w="100" w:type="dxa"/>
              <w:left w:w="100" w:type="dxa"/>
              <w:bottom w:w="100" w:type="dxa"/>
              <w:right w:w="100" w:type="dxa"/>
            </w:tcMar>
          </w:tcPr>
          <w:p w:rsidR="00772979" w:rsidRDefault="00772979" w:rsidP="00772979">
            <w:pPr>
              <w:widowControl w:val="0"/>
            </w:pPr>
          </w:p>
        </w:tc>
        <w:tc>
          <w:tcPr>
            <w:tcW w:w="1078" w:type="pct"/>
            <w:shd w:val="clear" w:color="auto" w:fill="auto"/>
            <w:tcMar>
              <w:top w:w="100" w:type="dxa"/>
              <w:left w:w="100" w:type="dxa"/>
              <w:bottom w:w="100" w:type="dxa"/>
              <w:right w:w="100" w:type="dxa"/>
            </w:tcMar>
          </w:tcPr>
          <w:p w:rsidR="00772979" w:rsidRDefault="00772979" w:rsidP="00772979">
            <w:pPr>
              <w:widowControl w:val="0"/>
              <w:spacing w:line="240" w:lineRule="auto"/>
              <w:ind w:left="129"/>
            </w:pPr>
            <w:r>
              <w:t xml:space="preserve">Presentase calon  </w:t>
            </w:r>
          </w:p>
          <w:p w:rsidR="00772979" w:rsidRDefault="00772979" w:rsidP="00772979">
            <w:pPr>
              <w:widowControl w:val="0"/>
              <w:spacing w:line="240" w:lineRule="auto"/>
              <w:ind w:left="123"/>
            </w:pPr>
            <w:r>
              <w:t xml:space="preserve">penganten yang </w:t>
            </w:r>
          </w:p>
          <w:p w:rsidR="00772979" w:rsidRDefault="00772979" w:rsidP="00772979">
            <w:pPr>
              <w:widowControl w:val="0"/>
              <w:spacing w:line="240" w:lineRule="auto"/>
              <w:ind w:left="124"/>
            </w:pPr>
            <w:r>
              <w:t xml:space="preserve">melakukan skrining  </w:t>
            </w:r>
          </w:p>
          <w:p w:rsidR="00772979" w:rsidRDefault="00772979" w:rsidP="00772979">
            <w:pPr>
              <w:widowControl w:val="0"/>
              <w:spacing w:line="240" w:lineRule="auto"/>
              <w:ind w:left="125"/>
            </w:pPr>
            <w:r>
              <w:t>kesehatan</w:t>
            </w:r>
          </w:p>
        </w:tc>
        <w:tc>
          <w:tcPr>
            <w:tcW w:w="592"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Kasus </w:t>
            </w:r>
          </w:p>
        </w:tc>
        <w:tc>
          <w:tcPr>
            <w:tcW w:w="458"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1409 </w:t>
            </w:r>
          </w:p>
        </w:tc>
        <w:tc>
          <w:tcPr>
            <w:tcW w:w="686"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1385 </w:t>
            </w:r>
          </w:p>
        </w:tc>
        <w:tc>
          <w:tcPr>
            <w:tcW w:w="643"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98%</w:t>
            </w:r>
          </w:p>
        </w:tc>
        <w:tc>
          <w:tcPr>
            <w:tcW w:w="613" w:type="pct"/>
            <w:vMerge/>
            <w:shd w:val="clear" w:color="auto" w:fill="auto"/>
            <w:tcMar>
              <w:top w:w="100" w:type="dxa"/>
              <w:left w:w="100" w:type="dxa"/>
              <w:bottom w:w="100" w:type="dxa"/>
              <w:right w:w="100" w:type="dxa"/>
            </w:tcMar>
          </w:tcPr>
          <w:p w:rsidR="00772979" w:rsidRPr="00A76CF8" w:rsidRDefault="00772979" w:rsidP="00772979">
            <w:pPr>
              <w:widowControl w:val="0"/>
            </w:pPr>
          </w:p>
        </w:tc>
      </w:tr>
    </w:tbl>
    <w:p w:rsidR="00772979" w:rsidRDefault="00772979" w:rsidP="00772979">
      <w:pPr>
        <w:rPr>
          <w:lang w:val="en-ID"/>
        </w:rPr>
      </w:pPr>
    </w:p>
    <w:p w:rsidR="00D36B4C" w:rsidRPr="00772979" w:rsidRDefault="00D36B4C" w:rsidP="00772979">
      <w:pPr>
        <w:rPr>
          <w:lang w:val="en-ID"/>
        </w:rPr>
      </w:pPr>
    </w:p>
    <w:p w:rsidR="008D514A" w:rsidRDefault="008D514A" w:rsidP="00E21009">
      <w:pPr>
        <w:pStyle w:val="Heading5"/>
        <w:rPr>
          <w:lang w:val="en-ID"/>
        </w:rPr>
      </w:pPr>
      <w:r>
        <w:rPr>
          <w:lang w:val="en-ID"/>
        </w:rPr>
        <w:lastRenderedPageBreak/>
        <w:t>Capaian Layanan P2P</w:t>
      </w:r>
    </w:p>
    <w:p w:rsidR="00D36B4C" w:rsidRPr="00D36B4C" w:rsidRDefault="00D100E3" w:rsidP="00D36B4C">
      <w:pPr>
        <w:spacing w:after="0" w:line="240" w:lineRule="auto"/>
        <w:jc w:val="center"/>
        <w:rPr>
          <w:b/>
          <w:lang w:val="en-ID"/>
        </w:rPr>
      </w:pPr>
      <w:r>
        <w:rPr>
          <w:b/>
          <w:lang w:val="en-ID"/>
        </w:rPr>
        <w:t>Tabel 2</w:t>
      </w:r>
      <w:r w:rsidR="00D36B4C">
        <w:rPr>
          <w:b/>
          <w:lang w:val="en-ID"/>
        </w:rPr>
        <w:t>.8 Capaian Layanan P2P</w:t>
      </w:r>
    </w:p>
    <w:p w:rsidR="00D36B4C" w:rsidRPr="00D36B4C" w:rsidRDefault="00D36B4C" w:rsidP="00D36B4C">
      <w:pPr>
        <w:spacing w:after="0" w:line="240" w:lineRule="auto"/>
        <w:jc w:val="center"/>
        <w:rPr>
          <w:b/>
          <w:lang w:val="en-ID"/>
        </w:rPr>
      </w:pPr>
      <w:r w:rsidRPr="00D36B4C">
        <w:rPr>
          <w:b/>
          <w:lang w:val="en-ID"/>
        </w:rPr>
        <w:t>Puskesmas Kecamatan Palmerah</w:t>
      </w:r>
    </w:p>
    <w:p w:rsidR="00954802" w:rsidRPr="00954802" w:rsidRDefault="00954802" w:rsidP="00D36B4C">
      <w:pPr>
        <w:jc w:val="center"/>
        <w:rPr>
          <w:lang w:val="en-ID"/>
        </w:rPr>
      </w:pPr>
    </w:p>
    <w:tbl>
      <w:tblPr>
        <w:tblStyle w:val="8"/>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696"/>
        <w:gridCol w:w="1937"/>
        <w:gridCol w:w="2603"/>
        <w:gridCol w:w="1256"/>
        <w:gridCol w:w="1339"/>
        <w:gridCol w:w="1739"/>
        <w:gridCol w:w="1673"/>
        <w:gridCol w:w="1606"/>
      </w:tblGrid>
      <w:tr w:rsidR="00772979" w:rsidRPr="00772979" w:rsidTr="00772979">
        <w:trPr>
          <w:trHeight w:val="326"/>
        </w:trPr>
        <w:tc>
          <w:tcPr>
            <w:tcW w:w="272" w:type="pct"/>
            <w:vMerge w:val="restart"/>
            <w:shd w:val="clear" w:color="auto" w:fill="auto"/>
            <w:tcMar>
              <w:top w:w="100" w:type="dxa"/>
              <w:left w:w="100" w:type="dxa"/>
              <w:bottom w:w="100" w:type="dxa"/>
              <w:right w:w="100" w:type="dxa"/>
            </w:tcMar>
          </w:tcPr>
          <w:p w:rsidR="00772979" w:rsidRPr="00772979" w:rsidRDefault="00772979" w:rsidP="00772979">
            <w:pPr>
              <w:widowControl w:val="0"/>
              <w:spacing w:line="240" w:lineRule="auto"/>
              <w:jc w:val="center"/>
              <w:rPr>
                <w:b/>
              </w:rPr>
            </w:pPr>
            <w:r w:rsidRPr="00772979">
              <w:rPr>
                <w:b/>
              </w:rPr>
              <w:t xml:space="preserve">NO </w:t>
            </w:r>
          </w:p>
        </w:tc>
        <w:tc>
          <w:tcPr>
            <w:tcW w:w="755" w:type="pct"/>
            <w:vMerge w:val="restart"/>
            <w:shd w:val="clear" w:color="auto" w:fill="auto"/>
            <w:tcMar>
              <w:top w:w="100" w:type="dxa"/>
              <w:left w:w="100" w:type="dxa"/>
              <w:bottom w:w="100" w:type="dxa"/>
              <w:right w:w="100" w:type="dxa"/>
            </w:tcMar>
          </w:tcPr>
          <w:p w:rsidR="00772979" w:rsidRPr="00772979" w:rsidRDefault="00772979" w:rsidP="00772979">
            <w:pPr>
              <w:widowControl w:val="0"/>
              <w:spacing w:line="240" w:lineRule="auto"/>
              <w:ind w:right="620"/>
              <w:jc w:val="right"/>
              <w:rPr>
                <w:b/>
              </w:rPr>
            </w:pPr>
            <w:r w:rsidRPr="00772979">
              <w:rPr>
                <w:b/>
                <w:shd w:val="clear" w:color="auto" w:fill="D9D9D9"/>
              </w:rPr>
              <w:t xml:space="preserve">UPAYA </w:t>
            </w:r>
            <w:r w:rsidRPr="00772979">
              <w:rPr>
                <w:b/>
              </w:rPr>
              <w:t xml:space="preserve"> </w:t>
            </w:r>
          </w:p>
          <w:p w:rsidR="00772979" w:rsidRPr="00772979" w:rsidRDefault="00772979" w:rsidP="00772979">
            <w:pPr>
              <w:widowControl w:val="0"/>
              <w:spacing w:line="240" w:lineRule="auto"/>
              <w:jc w:val="center"/>
              <w:rPr>
                <w:b/>
                <w:shd w:val="clear" w:color="auto" w:fill="D9D9D9"/>
              </w:rPr>
            </w:pPr>
            <w:r w:rsidRPr="00772979">
              <w:rPr>
                <w:b/>
                <w:shd w:val="clear" w:color="auto" w:fill="D9D9D9"/>
              </w:rPr>
              <w:t xml:space="preserve">KESEHATAN </w:t>
            </w:r>
          </w:p>
        </w:tc>
        <w:tc>
          <w:tcPr>
            <w:tcW w:w="1014" w:type="pct"/>
            <w:vMerge w:val="restart"/>
            <w:shd w:val="clear" w:color="auto" w:fill="auto"/>
            <w:tcMar>
              <w:top w:w="100" w:type="dxa"/>
              <w:left w:w="100" w:type="dxa"/>
              <w:bottom w:w="100" w:type="dxa"/>
              <w:right w:w="100" w:type="dxa"/>
            </w:tcMar>
          </w:tcPr>
          <w:p w:rsidR="00772979" w:rsidRPr="00772979" w:rsidRDefault="00772979" w:rsidP="00772979">
            <w:pPr>
              <w:widowControl w:val="0"/>
              <w:spacing w:line="240" w:lineRule="auto"/>
              <w:jc w:val="center"/>
              <w:rPr>
                <w:b/>
              </w:rPr>
            </w:pPr>
            <w:r w:rsidRPr="00772979">
              <w:rPr>
                <w:b/>
              </w:rPr>
              <w:t xml:space="preserve">KEGIATAN </w:t>
            </w:r>
          </w:p>
        </w:tc>
        <w:tc>
          <w:tcPr>
            <w:tcW w:w="490" w:type="pct"/>
            <w:vMerge w:val="restart"/>
            <w:shd w:val="clear" w:color="auto" w:fill="auto"/>
            <w:tcMar>
              <w:top w:w="100" w:type="dxa"/>
              <w:left w:w="100" w:type="dxa"/>
              <w:bottom w:w="100" w:type="dxa"/>
              <w:right w:w="100" w:type="dxa"/>
            </w:tcMar>
          </w:tcPr>
          <w:p w:rsidR="00772979" w:rsidRPr="00772979" w:rsidRDefault="00772979" w:rsidP="00772979">
            <w:pPr>
              <w:widowControl w:val="0"/>
              <w:spacing w:line="240" w:lineRule="auto"/>
              <w:jc w:val="center"/>
              <w:rPr>
                <w:b/>
              </w:rPr>
            </w:pPr>
            <w:r w:rsidRPr="00772979">
              <w:rPr>
                <w:b/>
              </w:rPr>
              <w:t xml:space="preserve">SATUAN </w:t>
            </w:r>
          </w:p>
        </w:tc>
        <w:tc>
          <w:tcPr>
            <w:tcW w:w="512" w:type="pct"/>
            <w:vMerge w:val="restart"/>
            <w:shd w:val="clear" w:color="auto" w:fill="auto"/>
            <w:tcMar>
              <w:top w:w="100" w:type="dxa"/>
              <w:left w:w="100" w:type="dxa"/>
              <w:bottom w:w="100" w:type="dxa"/>
              <w:right w:w="100" w:type="dxa"/>
            </w:tcMar>
          </w:tcPr>
          <w:p w:rsidR="00772979" w:rsidRPr="00772979" w:rsidRDefault="00772979" w:rsidP="00772979">
            <w:pPr>
              <w:widowControl w:val="0"/>
              <w:spacing w:line="240" w:lineRule="auto"/>
              <w:jc w:val="center"/>
              <w:rPr>
                <w:b/>
              </w:rPr>
            </w:pPr>
            <w:r w:rsidRPr="00772979">
              <w:rPr>
                <w:b/>
              </w:rPr>
              <w:t xml:space="preserve">TARGET </w:t>
            </w:r>
          </w:p>
        </w:tc>
        <w:tc>
          <w:tcPr>
            <w:tcW w:w="678" w:type="pct"/>
            <w:vMerge w:val="restart"/>
            <w:shd w:val="clear" w:color="auto" w:fill="auto"/>
            <w:tcMar>
              <w:top w:w="100" w:type="dxa"/>
              <w:left w:w="100" w:type="dxa"/>
              <w:bottom w:w="100" w:type="dxa"/>
              <w:right w:w="100" w:type="dxa"/>
            </w:tcMar>
          </w:tcPr>
          <w:p w:rsidR="00772979" w:rsidRPr="00772979" w:rsidRDefault="00772979" w:rsidP="00772979">
            <w:pPr>
              <w:widowControl w:val="0"/>
              <w:spacing w:line="240" w:lineRule="auto"/>
              <w:jc w:val="center"/>
              <w:rPr>
                <w:b/>
              </w:rPr>
            </w:pPr>
            <w:r w:rsidRPr="00772979">
              <w:rPr>
                <w:b/>
              </w:rPr>
              <w:t xml:space="preserve">PENCAPAIAN </w:t>
            </w:r>
          </w:p>
        </w:tc>
        <w:tc>
          <w:tcPr>
            <w:tcW w:w="1278" w:type="pct"/>
            <w:gridSpan w:val="2"/>
            <w:shd w:val="clear" w:color="auto" w:fill="auto"/>
            <w:tcMar>
              <w:top w:w="100" w:type="dxa"/>
              <w:left w:w="100" w:type="dxa"/>
              <w:bottom w:w="100" w:type="dxa"/>
              <w:right w:w="100" w:type="dxa"/>
            </w:tcMar>
          </w:tcPr>
          <w:p w:rsidR="00772979" w:rsidRPr="00772979" w:rsidRDefault="00772979" w:rsidP="00772979">
            <w:pPr>
              <w:widowControl w:val="0"/>
              <w:spacing w:line="240" w:lineRule="auto"/>
              <w:jc w:val="center"/>
              <w:rPr>
                <w:b/>
                <w:shd w:val="clear" w:color="auto" w:fill="D9D9D9"/>
              </w:rPr>
            </w:pPr>
            <w:r w:rsidRPr="00772979">
              <w:rPr>
                <w:b/>
                <w:shd w:val="clear" w:color="auto" w:fill="D9D9D9"/>
              </w:rPr>
              <w:t>CAKUPAN</w:t>
            </w:r>
          </w:p>
        </w:tc>
      </w:tr>
      <w:tr w:rsidR="00772979" w:rsidRPr="00772979" w:rsidTr="00772979">
        <w:trPr>
          <w:trHeight w:val="292"/>
        </w:trPr>
        <w:tc>
          <w:tcPr>
            <w:tcW w:w="272" w:type="pct"/>
            <w:vMerge/>
            <w:shd w:val="clear" w:color="auto" w:fill="auto"/>
            <w:tcMar>
              <w:top w:w="100" w:type="dxa"/>
              <w:left w:w="100" w:type="dxa"/>
              <w:bottom w:w="100" w:type="dxa"/>
              <w:right w:w="100" w:type="dxa"/>
            </w:tcMar>
          </w:tcPr>
          <w:p w:rsidR="00772979" w:rsidRPr="00772979" w:rsidRDefault="00772979" w:rsidP="00772979">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772979" w:rsidRPr="00772979" w:rsidRDefault="00772979" w:rsidP="00772979">
            <w:pPr>
              <w:widowControl w:val="0"/>
              <w:rPr>
                <w:b/>
                <w:shd w:val="clear" w:color="auto" w:fill="D9D9D9"/>
              </w:rPr>
            </w:pPr>
          </w:p>
        </w:tc>
        <w:tc>
          <w:tcPr>
            <w:tcW w:w="1014" w:type="pct"/>
            <w:vMerge/>
            <w:shd w:val="clear" w:color="auto" w:fill="auto"/>
            <w:tcMar>
              <w:top w:w="100" w:type="dxa"/>
              <w:left w:w="100" w:type="dxa"/>
              <w:bottom w:w="100" w:type="dxa"/>
              <w:right w:w="100" w:type="dxa"/>
            </w:tcMar>
          </w:tcPr>
          <w:p w:rsidR="00772979" w:rsidRPr="00772979" w:rsidRDefault="00772979" w:rsidP="00772979">
            <w:pPr>
              <w:widowControl w:val="0"/>
              <w:rPr>
                <w:b/>
                <w:shd w:val="clear" w:color="auto" w:fill="D9D9D9"/>
              </w:rPr>
            </w:pPr>
          </w:p>
        </w:tc>
        <w:tc>
          <w:tcPr>
            <w:tcW w:w="490" w:type="pct"/>
            <w:vMerge/>
            <w:shd w:val="clear" w:color="auto" w:fill="auto"/>
            <w:tcMar>
              <w:top w:w="100" w:type="dxa"/>
              <w:left w:w="100" w:type="dxa"/>
              <w:bottom w:w="100" w:type="dxa"/>
              <w:right w:w="100" w:type="dxa"/>
            </w:tcMar>
          </w:tcPr>
          <w:p w:rsidR="00772979" w:rsidRPr="00772979" w:rsidRDefault="00772979" w:rsidP="00772979">
            <w:pPr>
              <w:widowControl w:val="0"/>
              <w:rPr>
                <w:b/>
                <w:shd w:val="clear" w:color="auto" w:fill="D9D9D9"/>
              </w:rPr>
            </w:pPr>
          </w:p>
        </w:tc>
        <w:tc>
          <w:tcPr>
            <w:tcW w:w="512" w:type="pct"/>
            <w:vMerge/>
            <w:shd w:val="clear" w:color="auto" w:fill="auto"/>
            <w:tcMar>
              <w:top w:w="100" w:type="dxa"/>
              <w:left w:w="100" w:type="dxa"/>
              <w:bottom w:w="100" w:type="dxa"/>
              <w:right w:w="100" w:type="dxa"/>
            </w:tcMar>
          </w:tcPr>
          <w:p w:rsidR="00772979" w:rsidRPr="00772979" w:rsidRDefault="00772979" w:rsidP="00772979">
            <w:pPr>
              <w:widowControl w:val="0"/>
              <w:rPr>
                <w:b/>
                <w:shd w:val="clear" w:color="auto" w:fill="D9D9D9"/>
              </w:rPr>
            </w:pPr>
          </w:p>
        </w:tc>
        <w:tc>
          <w:tcPr>
            <w:tcW w:w="678" w:type="pct"/>
            <w:vMerge/>
            <w:shd w:val="clear" w:color="auto" w:fill="auto"/>
            <w:tcMar>
              <w:top w:w="100" w:type="dxa"/>
              <w:left w:w="100" w:type="dxa"/>
              <w:bottom w:w="100" w:type="dxa"/>
              <w:right w:w="100" w:type="dxa"/>
            </w:tcMar>
          </w:tcPr>
          <w:p w:rsidR="00772979" w:rsidRPr="00772979" w:rsidRDefault="00772979" w:rsidP="00772979">
            <w:pPr>
              <w:widowControl w:val="0"/>
              <w:rPr>
                <w:b/>
                <w:shd w:val="clear" w:color="auto" w:fill="D9D9D9"/>
              </w:rPr>
            </w:pPr>
          </w:p>
        </w:tc>
        <w:tc>
          <w:tcPr>
            <w:tcW w:w="652" w:type="pct"/>
            <w:shd w:val="clear" w:color="auto" w:fill="auto"/>
            <w:tcMar>
              <w:top w:w="100" w:type="dxa"/>
              <w:left w:w="100" w:type="dxa"/>
              <w:bottom w:w="100" w:type="dxa"/>
              <w:right w:w="100" w:type="dxa"/>
            </w:tcMar>
          </w:tcPr>
          <w:p w:rsidR="00772979" w:rsidRPr="00772979" w:rsidRDefault="00772979" w:rsidP="00772979">
            <w:pPr>
              <w:widowControl w:val="0"/>
              <w:spacing w:line="240" w:lineRule="auto"/>
              <w:jc w:val="center"/>
              <w:rPr>
                <w:b/>
                <w:shd w:val="clear" w:color="auto" w:fill="D9D9D9"/>
              </w:rPr>
            </w:pPr>
            <w:r w:rsidRPr="00772979">
              <w:rPr>
                <w:b/>
                <w:shd w:val="clear" w:color="auto" w:fill="D9D9D9"/>
              </w:rPr>
              <w:t xml:space="preserve">Sub Variabel </w:t>
            </w:r>
          </w:p>
        </w:tc>
        <w:tc>
          <w:tcPr>
            <w:tcW w:w="626" w:type="pct"/>
            <w:shd w:val="clear" w:color="auto" w:fill="auto"/>
            <w:tcMar>
              <w:top w:w="100" w:type="dxa"/>
              <w:left w:w="100" w:type="dxa"/>
              <w:bottom w:w="100" w:type="dxa"/>
              <w:right w:w="100" w:type="dxa"/>
            </w:tcMar>
          </w:tcPr>
          <w:p w:rsidR="00772979" w:rsidRPr="00772979" w:rsidRDefault="00772979" w:rsidP="00772979">
            <w:pPr>
              <w:widowControl w:val="0"/>
              <w:spacing w:line="240" w:lineRule="auto"/>
              <w:jc w:val="center"/>
              <w:rPr>
                <w:b/>
                <w:shd w:val="clear" w:color="auto" w:fill="D9D9D9"/>
              </w:rPr>
            </w:pPr>
            <w:r w:rsidRPr="00772979">
              <w:rPr>
                <w:b/>
                <w:shd w:val="clear" w:color="auto" w:fill="D9D9D9"/>
              </w:rPr>
              <w:t>Variabel</w:t>
            </w:r>
          </w:p>
        </w:tc>
      </w:tr>
      <w:tr w:rsidR="00772979" w:rsidRPr="00772979" w:rsidTr="00772979">
        <w:trPr>
          <w:trHeight w:val="292"/>
        </w:trPr>
        <w:tc>
          <w:tcPr>
            <w:tcW w:w="272"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rPr>
                <w:rFonts w:ascii="Calibri" w:eastAsia="Calibri" w:hAnsi="Calibri" w:cs="Calibri"/>
              </w:rPr>
            </w:pPr>
            <w:r>
              <w:rPr>
                <w:rFonts w:ascii="Calibri" w:eastAsia="Calibri" w:hAnsi="Calibri" w:cs="Calibri"/>
              </w:rPr>
              <w:t xml:space="preserve">5 </w:t>
            </w:r>
          </w:p>
        </w:tc>
        <w:tc>
          <w:tcPr>
            <w:tcW w:w="755"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rPr>
                <w:b/>
                <w:shd w:val="clear" w:color="auto" w:fill="D9D9D9"/>
              </w:rPr>
            </w:pPr>
            <w:r>
              <w:rPr>
                <w:b/>
                <w:shd w:val="clear" w:color="auto" w:fill="D9D9D9"/>
              </w:rPr>
              <w:t xml:space="preserve">P2P </w:t>
            </w:r>
          </w:p>
        </w:tc>
        <w:tc>
          <w:tcPr>
            <w:tcW w:w="1014" w:type="pct"/>
            <w:shd w:val="clear" w:color="auto" w:fill="auto"/>
            <w:tcMar>
              <w:top w:w="100" w:type="dxa"/>
              <w:left w:w="100" w:type="dxa"/>
              <w:bottom w:w="100" w:type="dxa"/>
              <w:right w:w="100" w:type="dxa"/>
            </w:tcMar>
          </w:tcPr>
          <w:p w:rsidR="00772979" w:rsidRDefault="00772979" w:rsidP="00772979">
            <w:pPr>
              <w:widowControl w:val="0"/>
              <w:rPr>
                <w:b/>
                <w:shd w:val="clear" w:color="auto" w:fill="D9D9D9"/>
              </w:rPr>
            </w:pPr>
          </w:p>
        </w:tc>
        <w:tc>
          <w:tcPr>
            <w:tcW w:w="490" w:type="pct"/>
            <w:shd w:val="clear" w:color="auto" w:fill="auto"/>
            <w:tcMar>
              <w:top w:w="100" w:type="dxa"/>
              <w:left w:w="100" w:type="dxa"/>
              <w:bottom w:w="100" w:type="dxa"/>
              <w:right w:w="100" w:type="dxa"/>
            </w:tcMar>
          </w:tcPr>
          <w:p w:rsidR="00772979" w:rsidRPr="00772979" w:rsidRDefault="00772979" w:rsidP="00772979">
            <w:pPr>
              <w:widowControl w:val="0"/>
              <w:rPr>
                <w:b/>
                <w:shd w:val="clear" w:color="auto" w:fill="D9D9D9"/>
              </w:rPr>
            </w:pPr>
          </w:p>
        </w:tc>
        <w:tc>
          <w:tcPr>
            <w:tcW w:w="512" w:type="pct"/>
            <w:shd w:val="clear" w:color="auto" w:fill="auto"/>
            <w:tcMar>
              <w:top w:w="100" w:type="dxa"/>
              <w:left w:w="100" w:type="dxa"/>
              <w:bottom w:w="100" w:type="dxa"/>
              <w:right w:w="100" w:type="dxa"/>
            </w:tcMar>
          </w:tcPr>
          <w:p w:rsidR="00772979" w:rsidRPr="00772979" w:rsidRDefault="00772979" w:rsidP="00772979">
            <w:pPr>
              <w:widowControl w:val="0"/>
              <w:rPr>
                <w:b/>
                <w:shd w:val="clear" w:color="auto" w:fill="D9D9D9"/>
              </w:rPr>
            </w:pPr>
          </w:p>
        </w:tc>
        <w:tc>
          <w:tcPr>
            <w:tcW w:w="678" w:type="pct"/>
            <w:shd w:val="clear" w:color="auto" w:fill="auto"/>
            <w:tcMar>
              <w:top w:w="100" w:type="dxa"/>
              <w:left w:w="100" w:type="dxa"/>
              <w:bottom w:w="100" w:type="dxa"/>
              <w:right w:w="100" w:type="dxa"/>
            </w:tcMar>
          </w:tcPr>
          <w:p w:rsidR="00772979" w:rsidRPr="00772979" w:rsidRDefault="00772979" w:rsidP="00772979">
            <w:pPr>
              <w:widowControl w:val="0"/>
              <w:rPr>
                <w:b/>
                <w:shd w:val="clear" w:color="auto" w:fill="D9D9D9"/>
              </w:rPr>
            </w:pPr>
          </w:p>
        </w:tc>
        <w:tc>
          <w:tcPr>
            <w:tcW w:w="652" w:type="pct"/>
            <w:shd w:val="clear" w:color="auto" w:fill="auto"/>
            <w:tcMar>
              <w:top w:w="100" w:type="dxa"/>
              <w:left w:w="100" w:type="dxa"/>
              <w:bottom w:w="100" w:type="dxa"/>
              <w:right w:w="100" w:type="dxa"/>
            </w:tcMar>
          </w:tcPr>
          <w:p w:rsidR="00772979" w:rsidRPr="00772979" w:rsidRDefault="00772979" w:rsidP="00772979">
            <w:pPr>
              <w:widowControl w:val="0"/>
              <w:spacing w:line="240" w:lineRule="auto"/>
              <w:jc w:val="center"/>
              <w:rPr>
                <w:b/>
                <w:shd w:val="clear" w:color="auto" w:fill="D9D9D9"/>
              </w:rPr>
            </w:pPr>
          </w:p>
        </w:tc>
        <w:tc>
          <w:tcPr>
            <w:tcW w:w="626" w:type="pct"/>
            <w:shd w:val="clear" w:color="auto" w:fill="auto"/>
            <w:tcMar>
              <w:top w:w="100" w:type="dxa"/>
              <w:left w:w="100" w:type="dxa"/>
              <w:bottom w:w="100" w:type="dxa"/>
              <w:right w:w="100" w:type="dxa"/>
            </w:tcMar>
          </w:tcPr>
          <w:p w:rsidR="00772979" w:rsidRPr="00772979" w:rsidRDefault="00772979" w:rsidP="00772979">
            <w:pPr>
              <w:widowControl w:val="0"/>
              <w:spacing w:line="240" w:lineRule="auto"/>
              <w:jc w:val="center"/>
              <w:rPr>
                <w:b/>
                <w:shd w:val="clear" w:color="auto" w:fill="D9D9D9"/>
              </w:rPr>
            </w:pPr>
            <w:r>
              <w:rPr>
                <w:b/>
                <w:shd w:val="clear" w:color="auto" w:fill="D9D9D9"/>
              </w:rPr>
              <w:t>93%</w:t>
            </w:r>
          </w:p>
        </w:tc>
      </w:tr>
      <w:tr w:rsidR="00772979" w:rsidRPr="00772979" w:rsidTr="00772979">
        <w:trPr>
          <w:trHeight w:val="292"/>
        </w:trPr>
        <w:tc>
          <w:tcPr>
            <w:tcW w:w="272" w:type="pct"/>
            <w:vMerge w:val="restart"/>
            <w:shd w:val="clear" w:color="auto" w:fill="auto"/>
            <w:tcMar>
              <w:top w:w="100" w:type="dxa"/>
              <w:left w:w="100" w:type="dxa"/>
              <w:bottom w:w="100" w:type="dxa"/>
              <w:right w:w="100" w:type="dxa"/>
            </w:tcMar>
          </w:tcPr>
          <w:p w:rsidR="00772979" w:rsidRDefault="00772979" w:rsidP="00772979">
            <w:pPr>
              <w:widowControl w:val="0"/>
              <w:rPr>
                <w:b/>
              </w:rPr>
            </w:pPr>
          </w:p>
        </w:tc>
        <w:tc>
          <w:tcPr>
            <w:tcW w:w="755" w:type="pct"/>
            <w:vMerge w:val="restart"/>
            <w:shd w:val="clear" w:color="auto" w:fill="auto"/>
            <w:tcMar>
              <w:top w:w="100" w:type="dxa"/>
              <w:left w:w="100" w:type="dxa"/>
              <w:bottom w:w="100" w:type="dxa"/>
              <w:right w:w="100" w:type="dxa"/>
            </w:tcMar>
          </w:tcPr>
          <w:p w:rsidR="00772979" w:rsidRDefault="00772979" w:rsidP="00772979">
            <w:pPr>
              <w:widowControl w:val="0"/>
              <w:spacing w:line="230" w:lineRule="auto"/>
              <w:ind w:left="192" w:right="89"/>
              <w:jc w:val="center"/>
            </w:pPr>
            <w:r>
              <w:t>P2PTVZ (</w:t>
            </w:r>
            <w:proofErr w:type="gramStart"/>
            <w:r>
              <w:t>Penyakit  Tular</w:t>
            </w:r>
            <w:proofErr w:type="gramEnd"/>
            <w:r>
              <w:t xml:space="preserve"> Vektor  </w:t>
            </w:r>
          </w:p>
          <w:p w:rsidR="00772979" w:rsidRDefault="00772979" w:rsidP="00772979">
            <w:pPr>
              <w:widowControl w:val="0"/>
              <w:spacing w:before="5" w:line="240" w:lineRule="auto"/>
              <w:jc w:val="center"/>
            </w:pPr>
            <w:r>
              <w:t>Zoonosis)</w:t>
            </w:r>
          </w:p>
        </w:tc>
        <w:tc>
          <w:tcPr>
            <w:tcW w:w="1014" w:type="pct"/>
            <w:shd w:val="clear" w:color="auto" w:fill="auto"/>
            <w:tcMar>
              <w:top w:w="100" w:type="dxa"/>
              <w:left w:w="100" w:type="dxa"/>
              <w:bottom w:w="100" w:type="dxa"/>
              <w:right w:w="100" w:type="dxa"/>
            </w:tcMar>
          </w:tcPr>
          <w:p w:rsidR="00772979" w:rsidRDefault="00772979" w:rsidP="00772979">
            <w:pPr>
              <w:widowControl w:val="0"/>
              <w:spacing w:line="230" w:lineRule="auto"/>
              <w:ind w:left="132" w:right="198" w:hanging="19"/>
            </w:pPr>
            <w:r>
              <w:t>Angka kesakitan DBD per 100.000 penduduk</w:t>
            </w:r>
          </w:p>
        </w:tc>
        <w:tc>
          <w:tcPr>
            <w:tcW w:w="490" w:type="pct"/>
            <w:shd w:val="clear" w:color="auto" w:fill="auto"/>
            <w:tcMar>
              <w:top w:w="100" w:type="dxa"/>
              <w:left w:w="100" w:type="dxa"/>
              <w:bottom w:w="100" w:type="dxa"/>
              <w:right w:w="100" w:type="dxa"/>
            </w:tcMar>
          </w:tcPr>
          <w:p w:rsidR="00772979" w:rsidRDefault="00772979" w:rsidP="00772979">
            <w:pPr>
              <w:widowControl w:val="0"/>
              <w:spacing w:line="240" w:lineRule="auto"/>
              <w:ind w:right="256"/>
              <w:jc w:val="right"/>
            </w:pPr>
            <w:r>
              <w:t xml:space="preserve">Kasus  </w:t>
            </w:r>
          </w:p>
          <w:p w:rsidR="00772979" w:rsidRDefault="00772979" w:rsidP="00772979">
            <w:pPr>
              <w:widowControl w:val="0"/>
              <w:spacing w:line="240" w:lineRule="auto"/>
              <w:jc w:val="center"/>
            </w:pPr>
            <w:r>
              <w:t>DBD</w:t>
            </w:r>
          </w:p>
        </w:tc>
        <w:tc>
          <w:tcPr>
            <w:tcW w:w="512" w:type="pct"/>
            <w:shd w:val="clear" w:color="auto" w:fill="auto"/>
            <w:tcMar>
              <w:top w:w="100" w:type="dxa"/>
              <w:left w:w="100" w:type="dxa"/>
              <w:bottom w:w="100" w:type="dxa"/>
              <w:right w:w="100" w:type="dxa"/>
            </w:tcMar>
          </w:tcPr>
          <w:p w:rsidR="00772979" w:rsidRDefault="00772979" w:rsidP="00772979">
            <w:pPr>
              <w:widowControl w:val="0"/>
              <w:spacing w:line="230" w:lineRule="auto"/>
              <w:ind w:left="154" w:right="122"/>
              <w:jc w:val="center"/>
            </w:pPr>
            <w:r>
              <w:t xml:space="preserve">&lt;49/100. 000 </w:t>
            </w:r>
          </w:p>
        </w:tc>
        <w:tc>
          <w:tcPr>
            <w:tcW w:w="678"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50,7/ 100.000 </w:t>
            </w:r>
          </w:p>
        </w:tc>
        <w:tc>
          <w:tcPr>
            <w:tcW w:w="652"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97%</w:t>
            </w:r>
          </w:p>
        </w:tc>
        <w:tc>
          <w:tcPr>
            <w:tcW w:w="626" w:type="pct"/>
            <w:vMerge w:val="restart"/>
            <w:shd w:val="clear" w:color="auto" w:fill="auto"/>
            <w:tcMar>
              <w:top w:w="100" w:type="dxa"/>
              <w:left w:w="100" w:type="dxa"/>
              <w:bottom w:w="100" w:type="dxa"/>
              <w:right w:w="100" w:type="dxa"/>
            </w:tcMar>
          </w:tcPr>
          <w:p w:rsidR="00772979" w:rsidRPr="00772979" w:rsidRDefault="00772979" w:rsidP="00772979">
            <w:pPr>
              <w:widowControl w:val="0"/>
              <w:spacing w:line="240" w:lineRule="auto"/>
              <w:jc w:val="center"/>
              <w:rPr>
                <w:b/>
                <w:shd w:val="clear" w:color="auto" w:fill="D9D9D9"/>
              </w:rPr>
            </w:pPr>
            <w:r>
              <w:rPr>
                <w:b/>
                <w:shd w:val="clear" w:color="auto" w:fill="D9D9D9"/>
              </w:rPr>
              <w:t>93%</w:t>
            </w:r>
          </w:p>
        </w:tc>
      </w:tr>
      <w:tr w:rsidR="00772979" w:rsidRPr="00772979" w:rsidTr="00772979">
        <w:trPr>
          <w:trHeight w:val="292"/>
        </w:trPr>
        <w:tc>
          <w:tcPr>
            <w:tcW w:w="272" w:type="pct"/>
            <w:vMerge/>
            <w:shd w:val="clear" w:color="auto" w:fill="auto"/>
            <w:tcMar>
              <w:top w:w="100" w:type="dxa"/>
              <w:left w:w="100" w:type="dxa"/>
              <w:bottom w:w="100" w:type="dxa"/>
              <w:right w:w="100" w:type="dxa"/>
            </w:tcMar>
          </w:tcPr>
          <w:p w:rsidR="00772979" w:rsidRDefault="00772979" w:rsidP="00772979">
            <w:pPr>
              <w:widowControl w:val="0"/>
            </w:pPr>
          </w:p>
        </w:tc>
        <w:tc>
          <w:tcPr>
            <w:tcW w:w="755" w:type="pct"/>
            <w:vMerge/>
            <w:shd w:val="clear" w:color="auto" w:fill="auto"/>
            <w:tcMar>
              <w:top w:w="100" w:type="dxa"/>
              <w:left w:w="100" w:type="dxa"/>
              <w:bottom w:w="100" w:type="dxa"/>
              <w:right w:w="100" w:type="dxa"/>
            </w:tcMar>
          </w:tcPr>
          <w:p w:rsidR="00772979" w:rsidRDefault="00772979" w:rsidP="00772979">
            <w:pPr>
              <w:widowControl w:val="0"/>
            </w:pPr>
          </w:p>
        </w:tc>
        <w:tc>
          <w:tcPr>
            <w:tcW w:w="1014" w:type="pct"/>
            <w:shd w:val="clear" w:color="auto" w:fill="auto"/>
            <w:tcMar>
              <w:top w:w="100" w:type="dxa"/>
              <w:left w:w="100" w:type="dxa"/>
              <w:bottom w:w="100" w:type="dxa"/>
              <w:right w:w="100" w:type="dxa"/>
            </w:tcMar>
          </w:tcPr>
          <w:p w:rsidR="00772979" w:rsidRDefault="00772979" w:rsidP="00772979">
            <w:pPr>
              <w:widowControl w:val="0"/>
              <w:spacing w:line="230" w:lineRule="auto"/>
              <w:ind w:left="128" w:right="186" w:hanging="8"/>
            </w:pPr>
            <w:r>
              <w:t xml:space="preserve">CFR (Case Fetality </w:t>
            </w:r>
            <w:proofErr w:type="gramStart"/>
            <w:r>
              <w:t>Rate)  DBD</w:t>
            </w:r>
            <w:proofErr w:type="gramEnd"/>
          </w:p>
        </w:tc>
        <w:tc>
          <w:tcPr>
            <w:tcW w:w="490" w:type="pct"/>
            <w:shd w:val="clear" w:color="auto" w:fill="auto"/>
            <w:tcMar>
              <w:top w:w="100" w:type="dxa"/>
              <w:left w:w="100" w:type="dxa"/>
              <w:bottom w:w="100" w:type="dxa"/>
              <w:right w:w="100" w:type="dxa"/>
            </w:tcMar>
          </w:tcPr>
          <w:p w:rsidR="00772979" w:rsidRDefault="00772979" w:rsidP="00772979">
            <w:pPr>
              <w:widowControl w:val="0"/>
              <w:spacing w:line="240" w:lineRule="auto"/>
              <w:ind w:right="256"/>
              <w:jc w:val="right"/>
            </w:pPr>
            <w:r>
              <w:t xml:space="preserve">Kasus  </w:t>
            </w:r>
          </w:p>
          <w:p w:rsidR="00772979" w:rsidRDefault="00772979" w:rsidP="00772979">
            <w:pPr>
              <w:widowControl w:val="0"/>
              <w:spacing w:line="240" w:lineRule="auto"/>
              <w:jc w:val="center"/>
            </w:pPr>
            <w:r>
              <w:t xml:space="preserve">DBD </w:t>
            </w:r>
          </w:p>
        </w:tc>
        <w:tc>
          <w:tcPr>
            <w:tcW w:w="512"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0,00004 </w:t>
            </w:r>
          </w:p>
        </w:tc>
        <w:tc>
          <w:tcPr>
            <w:tcW w:w="678"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0 </w:t>
            </w:r>
          </w:p>
        </w:tc>
        <w:tc>
          <w:tcPr>
            <w:tcW w:w="652"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100%</w:t>
            </w:r>
          </w:p>
        </w:tc>
        <w:tc>
          <w:tcPr>
            <w:tcW w:w="626" w:type="pct"/>
            <w:vMerge/>
            <w:shd w:val="clear" w:color="auto" w:fill="auto"/>
            <w:tcMar>
              <w:top w:w="100" w:type="dxa"/>
              <w:left w:w="100" w:type="dxa"/>
              <w:bottom w:w="100" w:type="dxa"/>
              <w:right w:w="100" w:type="dxa"/>
            </w:tcMar>
          </w:tcPr>
          <w:p w:rsidR="00772979" w:rsidRPr="00772979" w:rsidRDefault="00772979" w:rsidP="00772979">
            <w:pPr>
              <w:widowControl w:val="0"/>
              <w:spacing w:line="240" w:lineRule="auto"/>
              <w:jc w:val="center"/>
              <w:rPr>
                <w:b/>
                <w:shd w:val="clear" w:color="auto" w:fill="D9D9D9"/>
              </w:rPr>
            </w:pPr>
          </w:p>
        </w:tc>
      </w:tr>
      <w:tr w:rsidR="00772979" w:rsidRPr="00772979" w:rsidTr="00772979">
        <w:trPr>
          <w:trHeight w:val="292"/>
        </w:trPr>
        <w:tc>
          <w:tcPr>
            <w:tcW w:w="272" w:type="pct"/>
            <w:vMerge/>
            <w:shd w:val="clear" w:color="auto" w:fill="auto"/>
            <w:tcMar>
              <w:top w:w="100" w:type="dxa"/>
              <w:left w:w="100" w:type="dxa"/>
              <w:bottom w:w="100" w:type="dxa"/>
              <w:right w:w="100" w:type="dxa"/>
            </w:tcMar>
          </w:tcPr>
          <w:p w:rsidR="00772979" w:rsidRDefault="00772979" w:rsidP="00772979">
            <w:pPr>
              <w:widowControl w:val="0"/>
            </w:pPr>
          </w:p>
        </w:tc>
        <w:tc>
          <w:tcPr>
            <w:tcW w:w="755" w:type="pct"/>
            <w:vMerge/>
            <w:shd w:val="clear" w:color="auto" w:fill="auto"/>
            <w:tcMar>
              <w:top w:w="100" w:type="dxa"/>
              <w:left w:w="100" w:type="dxa"/>
              <w:bottom w:w="100" w:type="dxa"/>
              <w:right w:w="100" w:type="dxa"/>
            </w:tcMar>
          </w:tcPr>
          <w:p w:rsidR="00772979" w:rsidRDefault="00772979" w:rsidP="00772979">
            <w:pPr>
              <w:widowControl w:val="0"/>
            </w:pPr>
          </w:p>
        </w:tc>
        <w:tc>
          <w:tcPr>
            <w:tcW w:w="1014" w:type="pct"/>
            <w:shd w:val="clear" w:color="auto" w:fill="auto"/>
            <w:tcMar>
              <w:top w:w="100" w:type="dxa"/>
              <w:left w:w="100" w:type="dxa"/>
              <w:bottom w:w="100" w:type="dxa"/>
              <w:right w:w="100" w:type="dxa"/>
            </w:tcMar>
          </w:tcPr>
          <w:p w:rsidR="00772979" w:rsidRDefault="00772979" w:rsidP="00772979">
            <w:pPr>
              <w:widowControl w:val="0"/>
              <w:spacing w:line="240" w:lineRule="auto"/>
              <w:ind w:left="113"/>
            </w:pPr>
            <w:r>
              <w:t xml:space="preserve">API (Annual Parasite  </w:t>
            </w:r>
          </w:p>
          <w:p w:rsidR="00772979" w:rsidRDefault="00772979" w:rsidP="00772979">
            <w:pPr>
              <w:widowControl w:val="0"/>
              <w:spacing w:line="240" w:lineRule="auto"/>
              <w:ind w:left="130"/>
            </w:pPr>
            <w:r>
              <w:t xml:space="preserve">Index) kasus Malaria  </w:t>
            </w:r>
          </w:p>
          <w:p w:rsidR="00772979" w:rsidRDefault="00772979" w:rsidP="00772979">
            <w:pPr>
              <w:widowControl w:val="0"/>
              <w:spacing w:line="240" w:lineRule="auto"/>
              <w:ind w:left="130"/>
            </w:pPr>
            <w:r>
              <w:t>Indigenous</w:t>
            </w:r>
          </w:p>
        </w:tc>
        <w:tc>
          <w:tcPr>
            <w:tcW w:w="490" w:type="pct"/>
            <w:shd w:val="clear" w:color="auto" w:fill="auto"/>
            <w:tcMar>
              <w:top w:w="100" w:type="dxa"/>
              <w:left w:w="100" w:type="dxa"/>
              <w:bottom w:w="100" w:type="dxa"/>
              <w:right w:w="100" w:type="dxa"/>
            </w:tcMar>
          </w:tcPr>
          <w:p w:rsidR="00772979" w:rsidRDefault="00772979" w:rsidP="00772979">
            <w:pPr>
              <w:widowControl w:val="0"/>
              <w:spacing w:line="240" w:lineRule="auto"/>
              <w:ind w:right="256"/>
              <w:jc w:val="right"/>
            </w:pPr>
            <w:r>
              <w:t xml:space="preserve">Kasus  </w:t>
            </w:r>
          </w:p>
          <w:p w:rsidR="00772979" w:rsidRDefault="00772979" w:rsidP="00772979">
            <w:pPr>
              <w:widowControl w:val="0"/>
              <w:spacing w:line="240" w:lineRule="auto"/>
              <w:jc w:val="center"/>
            </w:pPr>
            <w:r>
              <w:t xml:space="preserve">Malaria </w:t>
            </w:r>
          </w:p>
        </w:tc>
        <w:tc>
          <w:tcPr>
            <w:tcW w:w="512"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0 </w:t>
            </w:r>
          </w:p>
        </w:tc>
        <w:tc>
          <w:tcPr>
            <w:tcW w:w="678"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0 </w:t>
            </w:r>
          </w:p>
        </w:tc>
        <w:tc>
          <w:tcPr>
            <w:tcW w:w="652"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100%</w:t>
            </w:r>
          </w:p>
        </w:tc>
        <w:tc>
          <w:tcPr>
            <w:tcW w:w="626" w:type="pct"/>
            <w:vMerge/>
            <w:shd w:val="clear" w:color="auto" w:fill="auto"/>
            <w:tcMar>
              <w:top w:w="100" w:type="dxa"/>
              <w:left w:w="100" w:type="dxa"/>
              <w:bottom w:w="100" w:type="dxa"/>
              <w:right w:w="100" w:type="dxa"/>
            </w:tcMar>
          </w:tcPr>
          <w:p w:rsidR="00772979" w:rsidRPr="00772979" w:rsidRDefault="00772979" w:rsidP="00772979">
            <w:pPr>
              <w:widowControl w:val="0"/>
              <w:spacing w:line="240" w:lineRule="auto"/>
              <w:jc w:val="center"/>
              <w:rPr>
                <w:b/>
                <w:shd w:val="clear" w:color="auto" w:fill="D9D9D9"/>
              </w:rPr>
            </w:pPr>
          </w:p>
        </w:tc>
      </w:tr>
      <w:tr w:rsidR="00772979" w:rsidRPr="00772979" w:rsidTr="00772979">
        <w:trPr>
          <w:trHeight w:val="292"/>
        </w:trPr>
        <w:tc>
          <w:tcPr>
            <w:tcW w:w="272" w:type="pct"/>
            <w:vMerge/>
            <w:shd w:val="clear" w:color="auto" w:fill="auto"/>
            <w:tcMar>
              <w:top w:w="100" w:type="dxa"/>
              <w:left w:w="100" w:type="dxa"/>
              <w:bottom w:w="100" w:type="dxa"/>
              <w:right w:w="100" w:type="dxa"/>
            </w:tcMar>
          </w:tcPr>
          <w:p w:rsidR="00772979" w:rsidRDefault="00772979" w:rsidP="00772979">
            <w:pPr>
              <w:widowControl w:val="0"/>
            </w:pPr>
          </w:p>
        </w:tc>
        <w:tc>
          <w:tcPr>
            <w:tcW w:w="755" w:type="pct"/>
            <w:vMerge/>
            <w:shd w:val="clear" w:color="auto" w:fill="auto"/>
            <w:tcMar>
              <w:top w:w="100" w:type="dxa"/>
              <w:left w:w="100" w:type="dxa"/>
              <w:bottom w:w="100" w:type="dxa"/>
              <w:right w:w="100" w:type="dxa"/>
            </w:tcMar>
          </w:tcPr>
          <w:p w:rsidR="00772979" w:rsidRDefault="00772979" w:rsidP="00772979">
            <w:pPr>
              <w:widowControl w:val="0"/>
            </w:pPr>
          </w:p>
        </w:tc>
        <w:tc>
          <w:tcPr>
            <w:tcW w:w="1014" w:type="pct"/>
            <w:shd w:val="clear" w:color="auto" w:fill="auto"/>
            <w:tcMar>
              <w:top w:w="100" w:type="dxa"/>
              <w:left w:w="100" w:type="dxa"/>
              <w:bottom w:w="100" w:type="dxa"/>
              <w:right w:w="100" w:type="dxa"/>
            </w:tcMar>
          </w:tcPr>
          <w:p w:rsidR="00772979" w:rsidRDefault="00772979" w:rsidP="00772979">
            <w:pPr>
              <w:widowControl w:val="0"/>
              <w:spacing w:line="240" w:lineRule="auto"/>
              <w:ind w:left="120"/>
            </w:pPr>
            <w:r>
              <w:t xml:space="preserve">Cakupan POPM  </w:t>
            </w:r>
          </w:p>
          <w:p w:rsidR="00772979" w:rsidRDefault="00772979" w:rsidP="00772979">
            <w:pPr>
              <w:widowControl w:val="0"/>
              <w:spacing w:line="240" w:lineRule="auto"/>
              <w:ind w:left="127"/>
            </w:pPr>
            <w:r>
              <w:t xml:space="preserve">Kecacingan </w:t>
            </w:r>
          </w:p>
        </w:tc>
        <w:tc>
          <w:tcPr>
            <w:tcW w:w="490"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Jiwa </w:t>
            </w:r>
          </w:p>
        </w:tc>
        <w:tc>
          <w:tcPr>
            <w:tcW w:w="512"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39766 </w:t>
            </w:r>
          </w:p>
        </w:tc>
        <w:tc>
          <w:tcPr>
            <w:tcW w:w="678"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 xml:space="preserve">30487 </w:t>
            </w:r>
          </w:p>
        </w:tc>
        <w:tc>
          <w:tcPr>
            <w:tcW w:w="652" w:type="pct"/>
            <w:shd w:val="clear" w:color="auto" w:fill="auto"/>
            <w:tcMar>
              <w:top w:w="100" w:type="dxa"/>
              <w:left w:w="100" w:type="dxa"/>
              <w:bottom w:w="100" w:type="dxa"/>
              <w:right w:w="100" w:type="dxa"/>
            </w:tcMar>
          </w:tcPr>
          <w:p w:rsidR="00772979" w:rsidRDefault="00772979" w:rsidP="00772979">
            <w:pPr>
              <w:widowControl w:val="0"/>
              <w:spacing w:line="240" w:lineRule="auto"/>
              <w:jc w:val="center"/>
            </w:pPr>
            <w:r>
              <w:t>77%</w:t>
            </w:r>
          </w:p>
        </w:tc>
        <w:tc>
          <w:tcPr>
            <w:tcW w:w="626" w:type="pct"/>
            <w:vMerge/>
            <w:shd w:val="clear" w:color="auto" w:fill="auto"/>
            <w:tcMar>
              <w:top w:w="100" w:type="dxa"/>
              <w:left w:w="100" w:type="dxa"/>
              <w:bottom w:w="100" w:type="dxa"/>
              <w:right w:w="100" w:type="dxa"/>
            </w:tcMar>
          </w:tcPr>
          <w:p w:rsidR="00772979" w:rsidRPr="00772979" w:rsidRDefault="00772979" w:rsidP="00772979">
            <w:pPr>
              <w:widowControl w:val="0"/>
              <w:spacing w:line="240" w:lineRule="auto"/>
              <w:jc w:val="center"/>
              <w:rPr>
                <w:b/>
                <w:shd w:val="clear" w:color="auto" w:fill="D9D9D9"/>
              </w:rPr>
            </w:pPr>
          </w:p>
        </w:tc>
      </w:tr>
      <w:tr w:rsidR="00954802" w:rsidRPr="00772979" w:rsidTr="00772979">
        <w:trPr>
          <w:trHeight w:val="292"/>
        </w:trPr>
        <w:tc>
          <w:tcPr>
            <w:tcW w:w="272" w:type="pct"/>
            <w:vMerge w:val="restart"/>
            <w:shd w:val="clear" w:color="auto" w:fill="auto"/>
            <w:tcMar>
              <w:top w:w="100" w:type="dxa"/>
              <w:left w:w="100" w:type="dxa"/>
              <w:bottom w:w="100" w:type="dxa"/>
              <w:right w:w="100" w:type="dxa"/>
            </w:tcMar>
          </w:tcPr>
          <w:p w:rsidR="00954802" w:rsidRDefault="00954802" w:rsidP="00772979">
            <w:pPr>
              <w:widowControl w:val="0"/>
            </w:pPr>
          </w:p>
        </w:tc>
        <w:tc>
          <w:tcPr>
            <w:tcW w:w="755" w:type="pct"/>
            <w:vMerge w:val="restart"/>
            <w:shd w:val="clear" w:color="auto" w:fill="auto"/>
            <w:tcMar>
              <w:top w:w="100" w:type="dxa"/>
              <w:left w:w="100" w:type="dxa"/>
              <w:bottom w:w="100" w:type="dxa"/>
              <w:right w:w="100" w:type="dxa"/>
            </w:tcMar>
          </w:tcPr>
          <w:p w:rsidR="00954802" w:rsidRDefault="00954802" w:rsidP="00772979">
            <w:pPr>
              <w:widowControl w:val="0"/>
              <w:spacing w:line="240" w:lineRule="auto"/>
              <w:jc w:val="center"/>
            </w:pPr>
            <w:r>
              <w:t>TB dan Kusta</w:t>
            </w:r>
          </w:p>
        </w:tc>
        <w:tc>
          <w:tcPr>
            <w:tcW w:w="1014" w:type="pct"/>
            <w:shd w:val="clear" w:color="auto" w:fill="auto"/>
            <w:tcMar>
              <w:top w:w="100" w:type="dxa"/>
              <w:left w:w="100" w:type="dxa"/>
              <w:bottom w:w="100" w:type="dxa"/>
              <w:right w:w="100" w:type="dxa"/>
            </w:tcMar>
          </w:tcPr>
          <w:p w:rsidR="00954802" w:rsidRDefault="00954802" w:rsidP="00772979">
            <w:pPr>
              <w:widowControl w:val="0"/>
              <w:spacing w:line="224" w:lineRule="auto"/>
              <w:ind w:left="117" w:right="466" w:firstLine="2"/>
            </w:pPr>
            <w:r>
              <w:t xml:space="preserve">Cakupan </w:t>
            </w:r>
            <w:proofErr w:type="gramStart"/>
            <w:r>
              <w:t>pengobatan  semua</w:t>
            </w:r>
            <w:proofErr w:type="gramEnd"/>
            <w:r>
              <w:t xml:space="preserve"> kasus TB yang  diobati / case detection </w:t>
            </w:r>
            <w:r>
              <w:lastRenderedPageBreak/>
              <w:t>rate/CDR</w:t>
            </w:r>
          </w:p>
        </w:tc>
        <w:tc>
          <w:tcPr>
            <w:tcW w:w="490" w:type="pct"/>
            <w:shd w:val="clear" w:color="auto" w:fill="auto"/>
            <w:tcMar>
              <w:top w:w="100" w:type="dxa"/>
              <w:left w:w="100" w:type="dxa"/>
              <w:bottom w:w="100" w:type="dxa"/>
              <w:right w:w="100" w:type="dxa"/>
            </w:tcMar>
          </w:tcPr>
          <w:p w:rsidR="00954802" w:rsidRDefault="00954802" w:rsidP="00772979">
            <w:pPr>
              <w:widowControl w:val="0"/>
              <w:spacing w:line="240" w:lineRule="auto"/>
              <w:jc w:val="center"/>
            </w:pPr>
            <w:r>
              <w:lastRenderedPageBreak/>
              <w:t xml:space="preserve">Kasus TB </w:t>
            </w:r>
          </w:p>
        </w:tc>
        <w:tc>
          <w:tcPr>
            <w:tcW w:w="512" w:type="pct"/>
            <w:shd w:val="clear" w:color="auto" w:fill="auto"/>
            <w:tcMar>
              <w:top w:w="100" w:type="dxa"/>
              <w:left w:w="100" w:type="dxa"/>
              <w:bottom w:w="100" w:type="dxa"/>
              <w:right w:w="100" w:type="dxa"/>
            </w:tcMar>
          </w:tcPr>
          <w:p w:rsidR="00954802" w:rsidRDefault="00954802" w:rsidP="00772979">
            <w:pPr>
              <w:widowControl w:val="0"/>
              <w:spacing w:line="240" w:lineRule="auto"/>
              <w:jc w:val="center"/>
            </w:pPr>
            <w:r>
              <w:t xml:space="preserve">360 </w:t>
            </w:r>
          </w:p>
        </w:tc>
        <w:tc>
          <w:tcPr>
            <w:tcW w:w="678" w:type="pct"/>
            <w:shd w:val="clear" w:color="auto" w:fill="auto"/>
            <w:tcMar>
              <w:top w:w="100" w:type="dxa"/>
              <w:left w:w="100" w:type="dxa"/>
              <w:bottom w:w="100" w:type="dxa"/>
              <w:right w:w="100" w:type="dxa"/>
            </w:tcMar>
          </w:tcPr>
          <w:p w:rsidR="00954802" w:rsidRDefault="00954802" w:rsidP="00772979">
            <w:pPr>
              <w:widowControl w:val="0"/>
              <w:spacing w:line="240" w:lineRule="auto"/>
              <w:jc w:val="center"/>
            </w:pPr>
            <w:r>
              <w:t xml:space="preserve">224 </w:t>
            </w:r>
          </w:p>
        </w:tc>
        <w:tc>
          <w:tcPr>
            <w:tcW w:w="652" w:type="pct"/>
            <w:shd w:val="clear" w:color="auto" w:fill="auto"/>
            <w:tcMar>
              <w:top w:w="100" w:type="dxa"/>
              <w:left w:w="100" w:type="dxa"/>
              <w:bottom w:w="100" w:type="dxa"/>
              <w:right w:w="100" w:type="dxa"/>
            </w:tcMar>
          </w:tcPr>
          <w:p w:rsidR="00954802" w:rsidRDefault="00954802" w:rsidP="00772979">
            <w:pPr>
              <w:widowControl w:val="0"/>
              <w:spacing w:line="240" w:lineRule="auto"/>
              <w:jc w:val="center"/>
            </w:pPr>
            <w:r>
              <w:t>62%</w:t>
            </w:r>
          </w:p>
        </w:tc>
        <w:tc>
          <w:tcPr>
            <w:tcW w:w="626" w:type="pct"/>
            <w:vMerge w:val="restart"/>
            <w:shd w:val="clear" w:color="auto" w:fill="auto"/>
            <w:tcMar>
              <w:top w:w="100" w:type="dxa"/>
              <w:left w:w="100" w:type="dxa"/>
              <w:bottom w:w="100" w:type="dxa"/>
              <w:right w:w="100" w:type="dxa"/>
            </w:tcMar>
          </w:tcPr>
          <w:p w:rsidR="00954802" w:rsidRPr="00772979" w:rsidRDefault="00954802" w:rsidP="00772979">
            <w:pPr>
              <w:widowControl w:val="0"/>
              <w:spacing w:line="240" w:lineRule="auto"/>
              <w:jc w:val="center"/>
              <w:rPr>
                <w:b/>
                <w:shd w:val="clear" w:color="auto" w:fill="D9D9D9"/>
              </w:rPr>
            </w:pPr>
            <w:r>
              <w:rPr>
                <w:b/>
                <w:shd w:val="clear" w:color="auto" w:fill="D9D9D9"/>
              </w:rPr>
              <w:t>77%</w:t>
            </w:r>
          </w:p>
        </w:tc>
      </w:tr>
      <w:tr w:rsidR="00954802" w:rsidRPr="00772979" w:rsidTr="00772979">
        <w:trPr>
          <w:trHeight w:val="292"/>
        </w:trPr>
        <w:tc>
          <w:tcPr>
            <w:tcW w:w="272" w:type="pct"/>
            <w:vMerge/>
            <w:shd w:val="clear" w:color="auto" w:fill="auto"/>
            <w:tcMar>
              <w:top w:w="100" w:type="dxa"/>
              <w:left w:w="100" w:type="dxa"/>
              <w:bottom w:w="100" w:type="dxa"/>
              <w:right w:w="100" w:type="dxa"/>
            </w:tcMar>
          </w:tcPr>
          <w:p w:rsidR="00954802" w:rsidRDefault="00954802" w:rsidP="00772979">
            <w:pPr>
              <w:widowControl w:val="0"/>
            </w:pPr>
          </w:p>
        </w:tc>
        <w:tc>
          <w:tcPr>
            <w:tcW w:w="755" w:type="pct"/>
            <w:vMerge/>
            <w:shd w:val="clear" w:color="auto" w:fill="auto"/>
            <w:tcMar>
              <w:top w:w="100" w:type="dxa"/>
              <w:left w:w="100" w:type="dxa"/>
              <w:bottom w:w="100" w:type="dxa"/>
              <w:right w:w="100" w:type="dxa"/>
            </w:tcMar>
          </w:tcPr>
          <w:p w:rsidR="00954802" w:rsidRDefault="00954802" w:rsidP="00772979">
            <w:pPr>
              <w:widowControl w:val="0"/>
            </w:pPr>
          </w:p>
        </w:tc>
        <w:tc>
          <w:tcPr>
            <w:tcW w:w="1014" w:type="pct"/>
            <w:shd w:val="clear" w:color="auto" w:fill="auto"/>
            <w:tcMar>
              <w:top w:w="100" w:type="dxa"/>
              <w:left w:w="100" w:type="dxa"/>
              <w:bottom w:w="100" w:type="dxa"/>
              <w:right w:w="100" w:type="dxa"/>
            </w:tcMar>
          </w:tcPr>
          <w:p w:rsidR="00954802" w:rsidRDefault="00954802" w:rsidP="00772979">
            <w:pPr>
              <w:widowControl w:val="0"/>
              <w:spacing w:line="240" w:lineRule="auto"/>
              <w:ind w:left="113"/>
            </w:pPr>
            <w:r>
              <w:t xml:space="preserve">Angka keberhasilan  </w:t>
            </w:r>
          </w:p>
          <w:p w:rsidR="00954802" w:rsidRDefault="00954802" w:rsidP="00772979">
            <w:pPr>
              <w:widowControl w:val="0"/>
              <w:spacing w:line="212" w:lineRule="auto"/>
              <w:ind w:left="117" w:right="500" w:firstLine="5"/>
            </w:pPr>
            <w:r>
              <w:t>pengobatan pasien TB semua kasus</w:t>
            </w:r>
          </w:p>
        </w:tc>
        <w:tc>
          <w:tcPr>
            <w:tcW w:w="490" w:type="pct"/>
            <w:shd w:val="clear" w:color="auto" w:fill="auto"/>
            <w:tcMar>
              <w:top w:w="100" w:type="dxa"/>
              <w:left w:w="100" w:type="dxa"/>
              <w:bottom w:w="100" w:type="dxa"/>
              <w:right w:w="100" w:type="dxa"/>
            </w:tcMar>
          </w:tcPr>
          <w:p w:rsidR="00954802" w:rsidRDefault="00954802" w:rsidP="00772979">
            <w:pPr>
              <w:widowControl w:val="0"/>
              <w:spacing w:line="240" w:lineRule="auto"/>
              <w:jc w:val="center"/>
            </w:pPr>
            <w:r>
              <w:t xml:space="preserve">Pasien </w:t>
            </w:r>
          </w:p>
        </w:tc>
        <w:tc>
          <w:tcPr>
            <w:tcW w:w="512" w:type="pct"/>
            <w:shd w:val="clear" w:color="auto" w:fill="auto"/>
            <w:tcMar>
              <w:top w:w="100" w:type="dxa"/>
              <w:left w:w="100" w:type="dxa"/>
              <w:bottom w:w="100" w:type="dxa"/>
              <w:right w:w="100" w:type="dxa"/>
            </w:tcMar>
          </w:tcPr>
          <w:p w:rsidR="00954802" w:rsidRDefault="00954802" w:rsidP="00772979">
            <w:pPr>
              <w:widowControl w:val="0"/>
              <w:spacing w:line="240" w:lineRule="auto"/>
              <w:jc w:val="center"/>
            </w:pPr>
            <w:r>
              <w:t xml:space="preserve">260 </w:t>
            </w:r>
          </w:p>
        </w:tc>
        <w:tc>
          <w:tcPr>
            <w:tcW w:w="678" w:type="pct"/>
            <w:shd w:val="clear" w:color="auto" w:fill="auto"/>
            <w:tcMar>
              <w:top w:w="100" w:type="dxa"/>
              <w:left w:w="100" w:type="dxa"/>
              <w:bottom w:w="100" w:type="dxa"/>
              <w:right w:w="100" w:type="dxa"/>
            </w:tcMar>
          </w:tcPr>
          <w:p w:rsidR="00954802" w:rsidRDefault="00954802" w:rsidP="00772979">
            <w:pPr>
              <w:widowControl w:val="0"/>
              <w:spacing w:line="240" w:lineRule="auto"/>
              <w:jc w:val="center"/>
            </w:pPr>
            <w:r>
              <w:t xml:space="preserve">218 </w:t>
            </w:r>
          </w:p>
        </w:tc>
        <w:tc>
          <w:tcPr>
            <w:tcW w:w="652" w:type="pct"/>
            <w:shd w:val="clear" w:color="auto" w:fill="auto"/>
            <w:tcMar>
              <w:top w:w="100" w:type="dxa"/>
              <w:left w:w="100" w:type="dxa"/>
              <w:bottom w:w="100" w:type="dxa"/>
              <w:right w:w="100" w:type="dxa"/>
            </w:tcMar>
          </w:tcPr>
          <w:p w:rsidR="00954802" w:rsidRDefault="00954802" w:rsidP="00772979">
            <w:pPr>
              <w:widowControl w:val="0"/>
              <w:spacing w:line="240" w:lineRule="auto"/>
              <w:jc w:val="center"/>
            </w:pPr>
            <w:r>
              <w:t>84%</w:t>
            </w:r>
          </w:p>
        </w:tc>
        <w:tc>
          <w:tcPr>
            <w:tcW w:w="626" w:type="pct"/>
            <w:vMerge/>
            <w:shd w:val="clear" w:color="auto" w:fill="auto"/>
            <w:tcMar>
              <w:top w:w="100" w:type="dxa"/>
              <w:left w:w="100" w:type="dxa"/>
              <w:bottom w:w="100" w:type="dxa"/>
              <w:right w:w="100" w:type="dxa"/>
            </w:tcMar>
          </w:tcPr>
          <w:p w:rsidR="00954802" w:rsidRPr="00772979" w:rsidRDefault="00954802" w:rsidP="00772979">
            <w:pPr>
              <w:widowControl w:val="0"/>
              <w:spacing w:line="240" w:lineRule="auto"/>
              <w:jc w:val="center"/>
              <w:rPr>
                <w:b/>
                <w:shd w:val="clear" w:color="auto" w:fill="D9D9D9"/>
              </w:rPr>
            </w:pPr>
          </w:p>
        </w:tc>
      </w:tr>
      <w:tr w:rsidR="00954802" w:rsidRPr="00772979" w:rsidTr="00772979">
        <w:trPr>
          <w:trHeight w:val="292"/>
        </w:trPr>
        <w:tc>
          <w:tcPr>
            <w:tcW w:w="272" w:type="pct"/>
            <w:vMerge/>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1014" w:type="pct"/>
            <w:shd w:val="clear" w:color="auto" w:fill="auto"/>
            <w:tcMar>
              <w:top w:w="100" w:type="dxa"/>
              <w:left w:w="100" w:type="dxa"/>
              <w:bottom w:w="100" w:type="dxa"/>
              <w:right w:w="100" w:type="dxa"/>
            </w:tcMar>
          </w:tcPr>
          <w:p w:rsidR="00954802" w:rsidRDefault="00954802" w:rsidP="00954802">
            <w:pPr>
              <w:widowControl w:val="0"/>
              <w:spacing w:line="230" w:lineRule="auto"/>
              <w:ind w:left="113" w:right="115" w:firstLine="15"/>
            </w:pPr>
            <w:r>
              <w:t xml:space="preserve">Presentase orang </w:t>
            </w:r>
            <w:proofErr w:type="gramStart"/>
            <w:r>
              <w:t>terduga  TBC</w:t>
            </w:r>
            <w:proofErr w:type="gramEnd"/>
            <w:r>
              <w:t xml:space="preserve"> mendapatkan  </w:t>
            </w:r>
          </w:p>
          <w:p w:rsidR="00954802" w:rsidRDefault="00954802" w:rsidP="00954802">
            <w:pPr>
              <w:widowControl w:val="0"/>
              <w:spacing w:before="1" w:line="217" w:lineRule="auto"/>
              <w:ind w:left="117" w:right="506" w:firstLine="5"/>
            </w:pPr>
            <w:r>
              <w:t>pelayanan TBC sesuai standar</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Pasien </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1945 </w:t>
            </w:r>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1503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77%</w:t>
            </w:r>
          </w:p>
        </w:tc>
        <w:tc>
          <w:tcPr>
            <w:tcW w:w="626" w:type="pct"/>
            <w:vMerge/>
            <w:shd w:val="clear" w:color="auto" w:fill="auto"/>
            <w:tcMar>
              <w:top w:w="100" w:type="dxa"/>
              <w:left w:w="100" w:type="dxa"/>
              <w:bottom w:w="100" w:type="dxa"/>
              <w:right w:w="100" w:type="dxa"/>
            </w:tcMar>
          </w:tcPr>
          <w:p w:rsidR="00954802" w:rsidRPr="00772979" w:rsidRDefault="00954802" w:rsidP="00954802">
            <w:pPr>
              <w:widowControl w:val="0"/>
              <w:spacing w:line="240" w:lineRule="auto"/>
              <w:jc w:val="center"/>
              <w:rPr>
                <w:b/>
                <w:shd w:val="clear" w:color="auto" w:fill="D9D9D9"/>
              </w:rPr>
            </w:pPr>
          </w:p>
        </w:tc>
      </w:tr>
      <w:tr w:rsidR="00954802" w:rsidRPr="00772979" w:rsidTr="00772979">
        <w:trPr>
          <w:trHeight w:val="292"/>
        </w:trPr>
        <w:tc>
          <w:tcPr>
            <w:tcW w:w="272" w:type="pct"/>
            <w:vMerge/>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1014" w:type="pct"/>
            <w:shd w:val="clear" w:color="auto" w:fill="auto"/>
            <w:tcMar>
              <w:top w:w="100" w:type="dxa"/>
              <w:left w:w="100" w:type="dxa"/>
              <w:bottom w:w="100" w:type="dxa"/>
              <w:right w:w="100" w:type="dxa"/>
            </w:tcMar>
          </w:tcPr>
          <w:p w:rsidR="00954802" w:rsidRDefault="00954802" w:rsidP="00954802">
            <w:pPr>
              <w:widowControl w:val="0"/>
              <w:spacing w:line="225" w:lineRule="auto"/>
              <w:ind w:left="125" w:right="460" w:firstLine="4"/>
            </w:pPr>
            <w:r>
              <w:t xml:space="preserve">Penemuan kasus </w:t>
            </w:r>
            <w:proofErr w:type="gramStart"/>
            <w:r>
              <w:t>baru  kusta</w:t>
            </w:r>
            <w:proofErr w:type="gramEnd"/>
            <w:r>
              <w:t xml:space="preserve"> tanpa cacat </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Pasien </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7 </w:t>
            </w:r>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6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86%</w:t>
            </w:r>
          </w:p>
        </w:tc>
        <w:tc>
          <w:tcPr>
            <w:tcW w:w="626" w:type="pct"/>
            <w:vMerge/>
            <w:shd w:val="clear" w:color="auto" w:fill="auto"/>
            <w:tcMar>
              <w:top w:w="100" w:type="dxa"/>
              <w:left w:w="100" w:type="dxa"/>
              <w:bottom w:w="100" w:type="dxa"/>
              <w:right w:w="100" w:type="dxa"/>
            </w:tcMar>
          </w:tcPr>
          <w:p w:rsidR="00954802" w:rsidRPr="00772979" w:rsidRDefault="00954802" w:rsidP="00954802">
            <w:pPr>
              <w:widowControl w:val="0"/>
              <w:spacing w:line="240" w:lineRule="auto"/>
              <w:jc w:val="center"/>
              <w:rPr>
                <w:b/>
                <w:shd w:val="clear" w:color="auto" w:fill="D9D9D9"/>
              </w:rPr>
            </w:pPr>
          </w:p>
        </w:tc>
      </w:tr>
      <w:tr w:rsidR="00954802" w:rsidRPr="00772979" w:rsidTr="00772979">
        <w:trPr>
          <w:trHeight w:val="292"/>
        </w:trPr>
        <w:tc>
          <w:tcPr>
            <w:tcW w:w="272" w:type="pct"/>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755"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HIV</w:t>
            </w:r>
          </w:p>
        </w:tc>
        <w:tc>
          <w:tcPr>
            <w:tcW w:w="1014" w:type="pct"/>
            <w:shd w:val="clear" w:color="auto" w:fill="auto"/>
            <w:tcMar>
              <w:top w:w="100" w:type="dxa"/>
              <w:left w:w="100" w:type="dxa"/>
              <w:bottom w:w="100" w:type="dxa"/>
              <w:right w:w="100" w:type="dxa"/>
            </w:tcMar>
          </w:tcPr>
          <w:p w:rsidR="00954802" w:rsidRDefault="00954802" w:rsidP="00954802">
            <w:pPr>
              <w:widowControl w:val="0"/>
              <w:spacing w:line="226" w:lineRule="auto"/>
              <w:ind w:left="129" w:right="81"/>
            </w:pPr>
            <w:r>
              <w:t xml:space="preserve">Persentase Orang </w:t>
            </w:r>
            <w:proofErr w:type="gramStart"/>
            <w:r>
              <w:t>dengan  Risiko</w:t>
            </w:r>
            <w:proofErr w:type="gramEnd"/>
            <w:r>
              <w:t xml:space="preserve"> HIV yang  </w:t>
            </w:r>
          </w:p>
          <w:p w:rsidR="00954802" w:rsidRDefault="00954802" w:rsidP="00954802">
            <w:pPr>
              <w:widowControl w:val="0"/>
              <w:spacing w:before="9" w:line="230" w:lineRule="auto"/>
              <w:ind w:left="128" w:right="226" w:hanging="1"/>
            </w:pPr>
            <w:r>
              <w:t xml:space="preserve">Mendapatkan </w:t>
            </w:r>
            <w:proofErr w:type="gramStart"/>
            <w:r>
              <w:t>Pelayanan  Deteksi</w:t>
            </w:r>
            <w:proofErr w:type="gramEnd"/>
            <w:r>
              <w:t xml:space="preserve"> Dini Sesuai </w:t>
            </w:r>
          </w:p>
          <w:p w:rsidR="00954802" w:rsidRDefault="00954802" w:rsidP="00954802">
            <w:pPr>
              <w:widowControl w:val="0"/>
              <w:spacing w:line="240" w:lineRule="auto"/>
              <w:ind w:left="121"/>
            </w:pPr>
            <w:r>
              <w:t>Standar</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Kunjungan </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8122 </w:t>
            </w:r>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10221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126% </w:t>
            </w:r>
          </w:p>
        </w:tc>
        <w:tc>
          <w:tcPr>
            <w:tcW w:w="626" w:type="pct"/>
            <w:shd w:val="clear" w:color="auto" w:fill="auto"/>
            <w:tcMar>
              <w:top w:w="100" w:type="dxa"/>
              <w:left w:w="100" w:type="dxa"/>
              <w:bottom w:w="100" w:type="dxa"/>
              <w:right w:w="100" w:type="dxa"/>
            </w:tcMar>
          </w:tcPr>
          <w:p w:rsidR="00954802" w:rsidRPr="00772979" w:rsidRDefault="00954802" w:rsidP="00954802">
            <w:pPr>
              <w:widowControl w:val="0"/>
              <w:spacing w:line="240" w:lineRule="auto"/>
              <w:jc w:val="center"/>
              <w:rPr>
                <w:b/>
                <w:shd w:val="clear" w:color="auto" w:fill="D9D9D9"/>
              </w:rPr>
            </w:pPr>
            <w:r>
              <w:rPr>
                <w:b/>
                <w:shd w:val="clear" w:color="auto" w:fill="D9D9D9"/>
              </w:rPr>
              <w:t>126%</w:t>
            </w:r>
          </w:p>
        </w:tc>
      </w:tr>
      <w:tr w:rsidR="00954802" w:rsidRPr="00772979" w:rsidTr="00772979">
        <w:trPr>
          <w:trHeight w:val="292"/>
        </w:trPr>
        <w:tc>
          <w:tcPr>
            <w:tcW w:w="272" w:type="pct"/>
            <w:vMerge w:val="restart"/>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755" w:type="pct"/>
            <w:vMerge w:val="restar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Surveilans</w:t>
            </w:r>
          </w:p>
        </w:tc>
        <w:tc>
          <w:tcPr>
            <w:tcW w:w="1014" w:type="pct"/>
            <w:shd w:val="clear" w:color="auto" w:fill="auto"/>
            <w:tcMar>
              <w:top w:w="100" w:type="dxa"/>
              <w:left w:w="100" w:type="dxa"/>
              <w:bottom w:w="100" w:type="dxa"/>
              <w:right w:w="100" w:type="dxa"/>
            </w:tcMar>
          </w:tcPr>
          <w:p w:rsidR="00954802" w:rsidRDefault="00954802" w:rsidP="00954802">
            <w:pPr>
              <w:widowControl w:val="0"/>
              <w:spacing w:line="230" w:lineRule="auto"/>
              <w:ind w:left="118" w:right="525"/>
              <w:jc w:val="center"/>
            </w:pPr>
            <w:r>
              <w:t xml:space="preserve">Persentase KLB </w:t>
            </w:r>
            <w:proofErr w:type="gramStart"/>
            <w:r>
              <w:t>yang  dilakukan</w:t>
            </w:r>
            <w:proofErr w:type="gramEnd"/>
            <w:r>
              <w:t xml:space="preserve"> PE &lt; 24 jam </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Kasus </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52 </w:t>
            </w:r>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52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100%</w:t>
            </w:r>
          </w:p>
        </w:tc>
        <w:tc>
          <w:tcPr>
            <w:tcW w:w="626" w:type="pct"/>
            <w:vMerge w:val="restart"/>
            <w:shd w:val="clear" w:color="auto" w:fill="auto"/>
            <w:tcMar>
              <w:top w:w="100" w:type="dxa"/>
              <w:left w:w="100" w:type="dxa"/>
              <w:bottom w:w="100" w:type="dxa"/>
              <w:right w:w="100" w:type="dxa"/>
            </w:tcMar>
          </w:tcPr>
          <w:p w:rsidR="00954802" w:rsidRPr="00772979" w:rsidRDefault="00954802" w:rsidP="00954802">
            <w:pPr>
              <w:widowControl w:val="0"/>
              <w:spacing w:line="240" w:lineRule="auto"/>
              <w:jc w:val="center"/>
              <w:rPr>
                <w:b/>
                <w:shd w:val="clear" w:color="auto" w:fill="D9D9D9"/>
              </w:rPr>
            </w:pPr>
            <w:r>
              <w:rPr>
                <w:b/>
                <w:shd w:val="clear" w:color="auto" w:fill="D9D9D9"/>
              </w:rPr>
              <w:t>135%</w:t>
            </w:r>
          </w:p>
        </w:tc>
      </w:tr>
      <w:tr w:rsidR="00954802" w:rsidRPr="00772979" w:rsidTr="00772979">
        <w:trPr>
          <w:trHeight w:val="292"/>
        </w:trPr>
        <w:tc>
          <w:tcPr>
            <w:tcW w:w="272" w:type="pct"/>
            <w:vMerge/>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Default="00954802" w:rsidP="00954802">
            <w:pPr>
              <w:widowControl w:val="0"/>
            </w:pPr>
          </w:p>
        </w:tc>
        <w:tc>
          <w:tcPr>
            <w:tcW w:w="1014" w:type="pct"/>
            <w:shd w:val="clear" w:color="auto" w:fill="auto"/>
            <w:tcMar>
              <w:top w:w="100" w:type="dxa"/>
              <w:left w:w="100" w:type="dxa"/>
              <w:bottom w:w="100" w:type="dxa"/>
              <w:right w:w="100" w:type="dxa"/>
            </w:tcMar>
          </w:tcPr>
          <w:p w:rsidR="00954802" w:rsidRDefault="00954802" w:rsidP="00954802">
            <w:pPr>
              <w:widowControl w:val="0"/>
              <w:spacing w:line="230" w:lineRule="auto"/>
              <w:ind w:left="125" w:right="387" w:hanging="11"/>
            </w:pPr>
            <w:r>
              <w:t xml:space="preserve">Acute Flaccid </w:t>
            </w:r>
            <w:proofErr w:type="gramStart"/>
            <w:r>
              <w:t>Paralysis  (</w:t>
            </w:r>
            <w:proofErr w:type="gramEnd"/>
            <w:r>
              <w:t xml:space="preserve">AFP) rate lebih dari  </w:t>
            </w:r>
          </w:p>
          <w:p w:rsidR="00954802" w:rsidRDefault="00954802" w:rsidP="00954802">
            <w:pPr>
              <w:widowControl w:val="0"/>
              <w:spacing w:before="5" w:line="240" w:lineRule="auto"/>
              <w:ind w:left="117"/>
            </w:pPr>
            <w:r>
              <w:lastRenderedPageBreak/>
              <w:t xml:space="preserve">sama dengan 2 per </w:t>
            </w:r>
          </w:p>
          <w:p w:rsidR="00954802" w:rsidRDefault="00954802" w:rsidP="00954802">
            <w:pPr>
              <w:widowControl w:val="0"/>
              <w:spacing w:line="230" w:lineRule="auto"/>
              <w:ind w:left="125" w:right="374" w:firstLine="7"/>
            </w:pPr>
            <w:r>
              <w:t xml:space="preserve">100.000 penduduk </w:t>
            </w:r>
            <w:proofErr w:type="gramStart"/>
            <w:r>
              <w:t>usia  kurang</w:t>
            </w:r>
            <w:proofErr w:type="gramEnd"/>
            <w:r>
              <w:t xml:space="preserve"> dari 15 tahun</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lastRenderedPageBreak/>
              <w:t>Kasus</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30" w:lineRule="auto"/>
              <w:ind w:left="159" w:right="60"/>
              <w:jc w:val="center"/>
            </w:pPr>
            <w:r>
              <w:t>&gt;2/100.</w:t>
            </w:r>
            <w:proofErr w:type="gramStart"/>
            <w:r>
              <w:t>0  00</w:t>
            </w:r>
            <w:proofErr w:type="gramEnd"/>
            <w:r>
              <w:t xml:space="preserve"> </w:t>
            </w:r>
          </w:p>
          <w:p w:rsidR="00954802" w:rsidRDefault="00954802" w:rsidP="00954802">
            <w:pPr>
              <w:widowControl w:val="0"/>
              <w:spacing w:before="6" w:line="230" w:lineRule="auto"/>
              <w:ind w:left="166" w:right="60"/>
              <w:jc w:val="center"/>
            </w:pPr>
            <w:proofErr w:type="gramStart"/>
            <w:r>
              <w:t xml:space="preserve">pendudu  </w:t>
            </w:r>
            <w:r>
              <w:lastRenderedPageBreak/>
              <w:t>k</w:t>
            </w:r>
            <w:proofErr w:type="gramEnd"/>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lastRenderedPageBreak/>
              <w:t xml:space="preserve">6,8/100.000 </w:t>
            </w:r>
          </w:p>
          <w:p w:rsidR="00954802" w:rsidRDefault="00954802" w:rsidP="00954802">
            <w:pPr>
              <w:widowControl w:val="0"/>
              <w:spacing w:line="240" w:lineRule="auto"/>
              <w:jc w:val="center"/>
            </w:pPr>
            <w:r>
              <w:t xml:space="preserve">penduduk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320%</w:t>
            </w:r>
          </w:p>
        </w:tc>
        <w:tc>
          <w:tcPr>
            <w:tcW w:w="626" w:type="pct"/>
            <w:vMerge/>
            <w:shd w:val="clear" w:color="auto" w:fill="auto"/>
            <w:tcMar>
              <w:top w:w="100" w:type="dxa"/>
              <w:left w:w="100" w:type="dxa"/>
              <w:bottom w:w="100" w:type="dxa"/>
              <w:right w:w="100" w:type="dxa"/>
            </w:tcMar>
          </w:tcPr>
          <w:p w:rsidR="00954802" w:rsidRPr="00772979" w:rsidRDefault="00954802" w:rsidP="00954802">
            <w:pPr>
              <w:widowControl w:val="0"/>
              <w:spacing w:line="240" w:lineRule="auto"/>
              <w:jc w:val="center"/>
              <w:rPr>
                <w:b/>
                <w:shd w:val="clear" w:color="auto" w:fill="D9D9D9"/>
              </w:rPr>
            </w:pPr>
          </w:p>
        </w:tc>
      </w:tr>
      <w:tr w:rsidR="00954802" w:rsidRPr="00772979" w:rsidTr="00772979">
        <w:trPr>
          <w:trHeight w:val="292"/>
        </w:trPr>
        <w:tc>
          <w:tcPr>
            <w:tcW w:w="272" w:type="pct"/>
            <w:vMerge/>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Default="00954802" w:rsidP="00954802">
            <w:pPr>
              <w:widowControl w:val="0"/>
            </w:pPr>
          </w:p>
        </w:tc>
        <w:tc>
          <w:tcPr>
            <w:tcW w:w="1014" w:type="pct"/>
            <w:shd w:val="clear" w:color="auto" w:fill="auto"/>
            <w:tcMar>
              <w:top w:w="100" w:type="dxa"/>
              <w:left w:w="100" w:type="dxa"/>
              <w:bottom w:w="100" w:type="dxa"/>
              <w:right w:w="100" w:type="dxa"/>
            </w:tcMar>
          </w:tcPr>
          <w:p w:rsidR="00954802" w:rsidRDefault="00954802" w:rsidP="00954802">
            <w:pPr>
              <w:widowControl w:val="0"/>
              <w:spacing w:line="230" w:lineRule="auto"/>
              <w:ind w:left="112" w:right="142" w:firstLine="16"/>
            </w:pPr>
            <w:r>
              <w:t xml:space="preserve">Persentase kasus campak yang dilakukan  </w:t>
            </w:r>
          </w:p>
          <w:p w:rsidR="00954802" w:rsidRDefault="00954802" w:rsidP="00954802">
            <w:pPr>
              <w:widowControl w:val="0"/>
              <w:spacing w:before="6" w:line="240" w:lineRule="auto"/>
              <w:ind w:left="123"/>
            </w:pPr>
            <w:r>
              <w:t>pengambilan spesimen</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Kasus </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47 </w:t>
            </w:r>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42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89%</w:t>
            </w:r>
          </w:p>
        </w:tc>
        <w:tc>
          <w:tcPr>
            <w:tcW w:w="626" w:type="pct"/>
            <w:vMerge/>
            <w:shd w:val="clear" w:color="auto" w:fill="auto"/>
            <w:tcMar>
              <w:top w:w="100" w:type="dxa"/>
              <w:left w:w="100" w:type="dxa"/>
              <w:bottom w:w="100" w:type="dxa"/>
              <w:right w:w="100" w:type="dxa"/>
            </w:tcMar>
          </w:tcPr>
          <w:p w:rsidR="00954802" w:rsidRPr="00772979" w:rsidRDefault="00954802" w:rsidP="00954802">
            <w:pPr>
              <w:widowControl w:val="0"/>
              <w:spacing w:line="240" w:lineRule="auto"/>
              <w:jc w:val="center"/>
              <w:rPr>
                <w:b/>
                <w:shd w:val="clear" w:color="auto" w:fill="D9D9D9"/>
              </w:rPr>
            </w:pPr>
          </w:p>
        </w:tc>
      </w:tr>
      <w:tr w:rsidR="00954802" w:rsidRPr="00772979" w:rsidTr="00772979">
        <w:trPr>
          <w:trHeight w:val="292"/>
        </w:trPr>
        <w:tc>
          <w:tcPr>
            <w:tcW w:w="272" w:type="pct"/>
            <w:vMerge/>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Default="00954802" w:rsidP="00954802">
            <w:pPr>
              <w:widowControl w:val="0"/>
            </w:pPr>
          </w:p>
        </w:tc>
        <w:tc>
          <w:tcPr>
            <w:tcW w:w="1014" w:type="pct"/>
            <w:shd w:val="clear" w:color="auto" w:fill="auto"/>
            <w:tcMar>
              <w:top w:w="100" w:type="dxa"/>
              <w:left w:w="100" w:type="dxa"/>
              <w:bottom w:w="100" w:type="dxa"/>
              <w:right w:w="100" w:type="dxa"/>
            </w:tcMar>
          </w:tcPr>
          <w:p w:rsidR="00954802" w:rsidRDefault="00954802" w:rsidP="00954802">
            <w:pPr>
              <w:widowControl w:val="0"/>
              <w:spacing w:line="240" w:lineRule="auto"/>
              <w:ind w:left="129"/>
            </w:pPr>
            <w:r>
              <w:t xml:space="preserve">Persentase kasus  </w:t>
            </w:r>
          </w:p>
          <w:p w:rsidR="00954802" w:rsidRDefault="00954802" w:rsidP="00954802">
            <w:pPr>
              <w:widowControl w:val="0"/>
              <w:spacing w:line="230" w:lineRule="auto"/>
              <w:ind w:left="113" w:right="239" w:firstLine="11"/>
            </w:pPr>
            <w:r>
              <w:t xml:space="preserve">kematian yang </w:t>
            </w:r>
            <w:proofErr w:type="gramStart"/>
            <w:r>
              <w:t>dilakukan  Autopsi</w:t>
            </w:r>
            <w:proofErr w:type="gramEnd"/>
            <w:r>
              <w:t xml:space="preserve"> Verbal (AV)</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Kasus </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127 </w:t>
            </w:r>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38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29%</w:t>
            </w:r>
          </w:p>
        </w:tc>
        <w:tc>
          <w:tcPr>
            <w:tcW w:w="626" w:type="pct"/>
            <w:vMerge/>
            <w:shd w:val="clear" w:color="auto" w:fill="auto"/>
            <w:tcMar>
              <w:top w:w="100" w:type="dxa"/>
              <w:left w:w="100" w:type="dxa"/>
              <w:bottom w:w="100" w:type="dxa"/>
              <w:right w:w="100" w:type="dxa"/>
            </w:tcMar>
          </w:tcPr>
          <w:p w:rsidR="00954802" w:rsidRPr="00772979" w:rsidRDefault="00954802" w:rsidP="00954802">
            <w:pPr>
              <w:widowControl w:val="0"/>
              <w:spacing w:line="240" w:lineRule="auto"/>
              <w:jc w:val="center"/>
              <w:rPr>
                <w:b/>
                <w:shd w:val="clear" w:color="auto" w:fill="D9D9D9"/>
              </w:rPr>
            </w:pPr>
          </w:p>
        </w:tc>
      </w:tr>
      <w:tr w:rsidR="00954802" w:rsidRPr="00772979" w:rsidTr="00772979">
        <w:trPr>
          <w:trHeight w:val="292"/>
        </w:trPr>
        <w:tc>
          <w:tcPr>
            <w:tcW w:w="272" w:type="pct"/>
            <w:vMerge w:val="restart"/>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755" w:type="pct"/>
            <w:vMerge w:val="restar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Imunisasi</w:t>
            </w:r>
          </w:p>
        </w:tc>
        <w:tc>
          <w:tcPr>
            <w:tcW w:w="1014" w:type="pct"/>
            <w:shd w:val="clear" w:color="auto" w:fill="auto"/>
            <w:tcMar>
              <w:top w:w="100" w:type="dxa"/>
              <w:left w:w="100" w:type="dxa"/>
              <w:bottom w:w="100" w:type="dxa"/>
              <w:right w:w="100" w:type="dxa"/>
            </w:tcMar>
          </w:tcPr>
          <w:p w:rsidR="00954802" w:rsidRDefault="00954802" w:rsidP="00954802">
            <w:pPr>
              <w:widowControl w:val="0"/>
              <w:spacing w:line="230" w:lineRule="auto"/>
              <w:ind w:left="127" w:right="81" w:hanging="7"/>
            </w:pPr>
            <w:r>
              <w:t xml:space="preserve">Cakupan Desa/ </w:t>
            </w:r>
            <w:proofErr w:type="gramStart"/>
            <w:r>
              <w:t>Kelurahan  Universal</w:t>
            </w:r>
            <w:proofErr w:type="gramEnd"/>
            <w:r>
              <w:t xml:space="preserve"> Child </w:t>
            </w:r>
          </w:p>
          <w:p w:rsidR="00954802" w:rsidRDefault="00954802" w:rsidP="00954802">
            <w:pPr>
              <w:widowControl w:val="0"/>
              <w:spacing w:before="1" w:line="240" w:lineRule="auto"/>
              <w:ind w:left="130"/>
            </w:pPr>
            <w:r>
              <w:t>Immunization (UCI)</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Kelurahan </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6 </w:t>
            </w:r>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6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100%</w:t>
            </w:r>
          </w:p>
        </w:tc>
        <w:tc>
          <w:tcPr>
            <w:tcW w:w="626" w:type="pct"/>
            <w:vMerge w:val="restart"/>
            <w:shd w:val="clear" w:color="auto" w:fill="auto"/>
            <w:tcMar>
              <w:top w:w="100" w:type="dxa"/>
              <w:left w:w="100" w:type="dxa"/>
              <w:bottom w:w="100" w:type="dxa"/>
              <w:right w:w="100" w:type="dxa"/>
            </w:tcMar>
          </w:tcPr>
          <w:p w:rsidR="00954802" w:rsidRPr="00772979" w:rsidRDefault="00954802" w:rsidP="00954802">
            <w:pPr>
              <w:widowControl w:val="0"/>
              <w:spacing w:line="240" w:lineRule="auto"/>
              <w:jc w:val="center"/>
              <w:rPr>
                <w:b/>
                <w:shd w:val="clear" w:color="auto" w:fill="D9D9D9"/>
              </w:rPr>
            </w:pPr>
            <w:r>
              <w:rPr>
                <w:b/>
                <w:shd w:val="clear" w:color="auto" w:fill="D9D9D9"/>
              </w:rPr>
              <w:t>100%</w:t>
            </w:r>
          </w:p>
        </w:tc>
      </w:tr>
      <w:tr w:rsidR="00954802" w:rsidRPr="00772979" w:rsidTr="00772979">
        <w:trPr>
          <w:trHeight w:val="292"/>
        </w:trPr>
        <w:tc>
          <w:tcPr>
            <w:tcW w:w="272" w:type="pct"/>
            <w:vMerge/>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Default="00954802" w:rsidP="00954802">
            <w:pPr>
              <w:widowControl w:val="0"/>
            </w:pPr>
          </w:p>
        </w:tc>
        <w:tc>
          <w:tcPr>
            <w:tcW w:w="1014" w:type="pct"/>
            <w:shd w:val="clear" w:color="auto" w:fill="auto"/>
            <w:tcMar>
              <w:top w:w="100" w:type="dxa"/>
              <w:left w:w="100" w:type="dxa"/>
              <w:bottom w:w="100" w:type="dxa"/>
              <w:right w:w="100" w:type="dxa"/>
            </w:tcMar>
          </w:tcPr>
          <w:p w:rsidR="00954802" w:rsidRDefault="00954802" w:rsidP="00954802">
            <w:pPr>
              <w:widowControl w:val="0"/>
              <w:spacing w:line="240" w:lineRule="auto"/>
              <w:ind w:left="129"/>
            </w:pPr>
            <w:r>
              <w:t xml:space="preserve">Persentase Cakupan  </w:t>
            </w:r>
          </w:p>
          <w:p w:rsidR="00954802" w:rsidRDefault="00954802" w:rsidP="00954802">
            <w:pPr>
              <w:widowControl w:val="0"/>
              <w:spacing w:line="230" w:lineRule="auto"/>
              <w:ind w:left="113" w:right="249" w:firstLine="17"/>
            </w:pPr>
            <w:r>
              <w:t xml:space="preserve">Imunisasi Lanjutan </w:t>
            </w:r>
            <w:proofErr w:type="gramStart"/>
            <w:r>
              <w:t>Pada  Anak</w:t>
            </w:r>
            <w:proofErr w:type="gramEnd"/>
            <w:r>
              <w:t xml:space="preserve"> Usia 12-23 bulan</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Balita </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3614 </w:t>
            </w:r>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3654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101%</w:t>
            </w:r>
          </w:p>
        </w:tc>
        <w:tc>
          <w:tcPr>
            <w:tcW w:w="626" w:type="pct"/>
            <w:vMerge/>
            <w:shd w:val="clear" w:color="auto" w:fill="auto"/>
            <w:tcMar>
              <w:top w:w="100" w:type="dxa"/>
              <w:left w:w="100" w:type="dxa"/>
              <w:bottom w:w="100" w:type="dxa"/>
              <w:right w:w="100" w:type="dxa"/>
            </w:tcMar>
          </w:tcPr>
          <w:p w:rsidR="00954802" w:rsidRPr="00772979" w:rsidRDefault="00954802" w:rsidP="00954802">
            <w:pPr>
              <w:widowControl w:val="0"/>
              <w:spacing w:line="240" w:lineRule="auto"/>
              <w:jc w:val="center"/>
              <w:rPr>
                <w:b/>
                <w:shd w:val="clear" w:color="auto" w:fill="D9D9D9"/>
              </w:rPr>
            </w:pPr>
          </w:p>
        </w:tc>
      </w:tr>
      <w:tr w:rsidR="00954802" w:rsidRPr="00772979" w:rsidTr="00772979">
        <w:trPr>
          <w:trHeight w:val="292"/>
        </w:trPr>
        <w:tc>
          <w:tcPr>
            <w:tcW w:w="272" w:type="pct"/>
            <w:vMerge/>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Default="00954802" w:rsidP="00954802">
            <w:pPr>
              <w:widowControl w:val="0"/>
            </w:pPr>
          </w:p>
        </w:tc>
        <w:tc>
          <w:tcPr>
            <w:tcW w:w="1014" w:type="pct"/>
            <w:shd w:val="clear" w:color="auto" w:fill="auto"/>
            <w:tcMar>
              <w:top w:w="100" w:type="dxa"/>
              <w:left w:w="100" w:type="dxa"/>
              <w:bottom w:w="100" w:type="dxa"/>
              <w:right w:w="100" w:type="dxa"/>
            </w:tcMar>
          </w:tcPr>
          <w:p w:rsidR="00954802" w:rsidRDefault="00954802" w:rsidP="00954802">
            <w:pPr>
              <w:widowControl w:val="0"/>
              <w:spacing w:line="240" w:lineRule="auto"/>
              <w:ind w:left="129"/>
            </w:pPr>
            <w:r>
              <w:t xml:space="preserve">Presentase Cakupan  </w:t>
            </w:r>
          </w:p>
          <w:p w:rsidR="00954802" w:rsidRDefault="00954802" w:rsidP="00954802">
            <w:pPr>
              <w:widowControl w:val="0"/>
              <w:spacing w:line="225" w:lineRule="auto"/>
              <w:ind w:left="113" w:right="213"/>
              <w:jc w:val="center"/>
            </w:pPr>
            <w:r>
              <w:t xml:space="preserve">Imunisasi Lanjutan </w:t>
            </w:r>
            <w:proofErr w:type="gramStart"/>
            <w:r>
              <w:t>Pada  Anak</w:t>
            </w:r>
            <w:proofErr w:type="gramEnd"/>
            <w:r>
              <w:t xml:space="preserve"> Usia Sekolah Dasar</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Anak </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11677 </w:t>
            </w:r>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11647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100%</w:t>
            </w:r>
          </w:p>
        </w:tc>
        <w:tc>
          <w:tcPr>
            <w:tcW w:w="626" w:type="pct"/>
            <w:vMerge/>
            <w:shd w:val="clear" w:color="auto" w:fill="auto"/>
            <w:tcMar>
              <w:top w:w="100" w:type="dxa"/>
              <w:left w:w="100" w:type="dxa"/>
              <w:bottom w:w="100" w:type="dxa"/>
              <w:right w:w="100" w:type="dxa"/>
            </w:tcMar>
          </w:tcPr>
          <w:p w:rsidR="00954802" w:rsidRPr="00772979" w:rsidRDefault="00954802" w:rsidP="00954802">
            <w:pPr>
              <w:widowControl w:val="0"/>
              <w:spacing w:line="240" w:lineRule="auto"/>
              <w:jc w:val="center"/>
              <w:rPr>
                <w:b/>
                <w:shd w:val="clear" w:color="auto" w:fill="D9D9D9"/>
              </w:rPr>
            </w:pPr>
          </w:p>
        </w:tc>
      </w:tr>
      <w:tr w:rsidR="00954802" w:rsidRPr="00772979" w:rsidTr="00772979">
        <w:trPr>
          <w:trHeight w:val="292"/>
        </w:trPr>
        <w:tc>
          <w:tcPr>
            <w:tcW w:w="272" w:type="pct"/>
            <w:vMerge w:val="restart"/>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755" w:type="pct"/>
            <w:vMerge w:val="restart"/>
            <w:shd w:val="clear" w:color="auto" w:fill="auto"/>
            <w:tcMar>
              <w:top w:w="100" w:type="dxa"/>
              <w:left w:w="100" w:type="dxa"/>
              <w:bottom w:w="100" w:type="dxa"/>
              <w:right w:w="100" w:type="dxa"/>
            </w:tcMar>
          </w:tcPr>
          <w:p w:rsidR="00954802" w:rsidRDefault="00954802" w:rsidP="00954802">
            <w:pPr>
              <w:widowControl w:val="0"/>
              <w:spacing w:line="240" w:lineRule="auto"/>
              <w:ind w:right="276"/>
              <w:jc w:val="right"/>
            </w:pPr>
            <w:r>
              <w:t xml:space="preserve">Penyakit Tidak  </w:t>
            </w:r>
          </w:p>
          <w:p w:rsidR="00954802" w:rsidRDefault="00954802" w:rsidP="00954802">
            <w:pPr>
              <w:widowControl w:val="0"/>
              <w:spacing w:line="240" w:lineRule="auto"/>
              <w:jc w:val="center"/>
            </w:pPr>
            <w:r>
              <w:lastRenderedPageBreak/>
              <w:t>Menular</w:t>
            </w:r>
          </w:p>
        </w:tc>
        <w:tc>
          <w:tcPr>
            <w:tcW w:w="1014" w:type="pct"/>
            <w:shd w:val="clear" w:color="auto" w:fill="auto"/>
            <w:tcMar>
              <w:top w:w="100" w:type="dxa"/>
              <w:left w:w="100" w:type="dxa"/>
              <w:bottom w:w="100" w:type="dxa"/>
              <w:right w:w="100" w:type="dxa"/>
            </w:tcMar>
          </w:tcPr>
          <w:p w:rsidR="00954802" w:rsidRDefault="00954802" w:rsidP="00954802">
            <w:pPr>
              <w:widowControl w:val="0"/>
              <w:spacing w:line="229" w:lineRule="auto"/>
              <w:ind w:left="117" w:right="106" w:firstLine="232"/>
            </w:pPr>
            <w:r>
              <w:lastRenderedPageBreak/>
              <w:t xml:space="preserve">Persentase orang </w:t>
            </w:r>
            <w:proofErr w:type="gramStart"/>
            <w:r>
              <w:t>usia  15</w:t>
            </w:r>
            <w:proofErr w:type="gramEnd"/>
            <w:r>
              <w:t xml:space="preserve">–59 tahun </w:t>
            </w:r>
            <w:r>
              <w:lastRenderedPageBreak/>
              <w:t>mendapatkan skrining kesehatan sesuai  standar</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lastRenderedPageBreak/>
              <w:t xml:space="preserve">Jiwa </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179819 </w:t>
            </w:r>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47623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26%</w:t>
            </w:r>
          </w:p>
        </w:tc>
        <w:tc>
          <w:tcPr>
            <w:tcW w:w="626" w:type="pct"/>
            <w:vMerge w:val="restart"/>
            <w:shd w:val="clear" w:color="auto" w:fill="auto"/>
            <w:tcMar>
              <w:top w:w="100" w:type="dxa"/>
              <w:left w:w="100" w:type="dxa"/>
              <w:bottom w:w="100" w:type="dxa"/>
              <w:right w:w="100" w:type="dxa"/>
            </w:tcMar>
          </w:tcPr>
          <w:p w:rsidR="00954802" w:rsidRPr="00772979" w:rsidRDefault="00954802" w:rsidP="00954802">
            <w:pPr>
              <w:widowControl w:val="0"/>
              <w:spacing w:line="240" w:lineRule="auto"/>
              <w:jc w:val="center"/>
              <w:rPr>
                <w:b/>
                <w:shd w:val="clear" w:color="auto" w:fill="D9D9D9"/>
              </w:rPr>
            </w:pPr>
            <w:r>
              <w:rPr>
                <w:b/>
                <w:shd w:val="clear" w:color="auto" w:fill="D9D9D9"/>
              </w:rPr>
              <w:t>29%</w:t>
            </w:r>
          </w:p>
        </w:tc>
      </w:tr>
      <w:tr w:rsidR="00954802" w:rsidRPr="00772979" w:rsidTr="00772979">
        <w:trPr>
          <w:trHeight w:val="292"/>
        </w:trPr>
        <w:tc>
          <w:tcPr>
            <w:tcW w:w="272" w:type="pct"/>
            <w:vMerge/>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Default="00954802" w:rsidP="00954802">
            <w:pPr>
              <w:widowControl w:val="0"/>
            </w:pPr>
          </w:p>
        </w:tc>
        <w:tc>
          <w:tcPr>
            <w:tcW w:w="1014" w:type="pct"/>
            <w:shd w:val="clear" w:color="auto" w:fill="auto"/>
            <w:tcMar>
              <w:top w:w="100" w:type="dxa"/>
              <w:left w:w="100" w:type="dxa"/>
              <w:bottom w:w="100" w:type="dxa"/>
              <w:right w:w="100" w:type="dxa"/>
            </w:tcMar>
          </w:tcPr>
          <w:p w:rsidR="00954802" w:rsidRDefault="00954802" w:rsidP="00954802">
            <w:pPr>
              <w:widowControl w:val="0"/>
              <w:spacing w:line="230" w:lineRule="auto"/>
              <w:ind w:left="127" w:right="349" w:firstLine="222"/>
            </w:pPr>
            <w:r>
              <w:t xml:space="preserve">Persentase </w:t>
            </w:r>
            <w:proofErr w:type="gramStart"/>
            <w:r>
              <w:t>penderita  Hipertensi</w:t>
            </w:r>
            <w:proofErr w:type="gramEnd"/>
            <w:r>
              <w:t xml:space="preserve"> yang </w:t>
            </w:r>
          </w:p>
          <w:p w:rsidR="00954802" w:rsidRDefault="00954802" w:rsidP="00954802">
            <w:pPr>
              <w:widowControl w:val="0"/>
              <w:spacing w:before="6" w:line="225" w:lineRule="auto"/>
              <w:ind w:left="125" w:right="210"/>
            </w:pPr>
            <w:r>
              <w:t xml:space="preserve">mendapatkan </w:t>
            </w:r>
            <w:proofErr w:type="gramStart"/>
            <w:r>
              <w:t>pelayanan  kesehatan</w:t>
            </w:r>
            <w:proofErr w:type="gramEnd"/>
            <w:r>
              <w:t xml:space="preserve"> sesuai standar</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Jiwa </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68059 </w:t>
            </w:r>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10298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15%</w:t>
            </w:r>
          </w:p>
        </w:tc>
        <w:tc>
          <w:tcPr>
            <w:tcW w:w="626" w:type="pct"/>
            <w:vMerge/>
            <w:shd w:val="clear" w:color="auto" w:fill="auto"/>
            <w:tcMar>
              <w:top w:w="100" w:type="dxa"/>
              <w:left w:w="100" w:type="dxa"/>
              <w:bottom w:w="100" w:type="dxa"/>
              <w:right w:w="100" w:type="dxa"/>
            </w:tcMar>
          </w:tcPr>
          <w:p w:rsidR="00954802" w:rsidRPr="00772979" w:rsidRDefault="00954802" w:rsidP="00954802">
            <w:pPr>
              <w:widowControl w:val="0"/>
              <w:spacing w:line="240" w:lineRule="auto"/>
              <w:jc w:val="center"/>
              <w:rPr>
                <w:b/>
                <w:shd w:val="clear" w:color="auto" w:fill="D9D9D9"/>
              </w:rPr>
            </w:pPr>
          </w:p>
        </w:tc>
      </w:tr>
      <w:tr w:rsidR="00954802" w:rsidRPr="00772979" w:rsidTr="00772979">
        <w:trPr>
          <w:trHeight w:val="292"/>
        </w:trPr>
        <w:tc>
          <w:tcPr>
            <w:tcW w:w="272" w:type="pct"/>
            <w:vMerge/>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Default="00954802" w:rsidP="00954802">
            <w:pPr>
              <w:widowControl w:val="0"/>
            </w:pPr>
          </w:p>
        </w:tc>
        <w:tc>
          <w:tcPr>
            <w:tcW w:w="1014" w:type="pct"/>
            <w:shd w:val="clear" w:color="auto" w:fill="auto"/>
            <w:tcMar>
              <w:top w:w="100" w:type="dxa"/>
              <w:left w:w="100" w:type="dxa"/>
              <w:bottom w:w="100" w:type="dxa"/>
              <w:right w:w="100" w:type="dxa"/>
            </w:tcMar>
          </w:tcPr>
          <w:p w:rsidR="00954802" w:rsidRDefault="00954802" w:rsidP="00954802">
            <w:pPr>
              <w:widowControl w:val="0"/>
              <w:spacing w:line="230" w:lineRule="auto"/>
              <w:ind w:left="123" w:right="345" w:firstLine="226"/>
              <w:jc w:val="both"/>
            </w:pPr>
            <w:r>
              <w:t xml:space="preserve">Persentase </w:t>
            </w:r>
            <w:proofErr w:type="gramStart"/>
            <w:r>
              <w:t>penderita  DM</w:t>
            </w:r>
            <w:proofErr w:type="gramEnd"/>
            <w:r>
              <w:t xml:space="preserve"> yang mendapatkan  pelayanan kesehatan </w:t>
            </w:r>
          </w:p>
          <w:p w:rsidR="00954802" w:rsidRDefault="00954802" w:rsidP="00954802">
            <w:pPr>
              <w:widowControl w:val="0"/>
              <w:spacing w:line="240" w:lineRule="auto"/>
              <w:ind w:left="117"/>
            </w:pPr>
            <w:r>
              <w:t>sesuai standar</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Jiwa </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6922 </w:t>
            </w:r>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3159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46%</w:t>
            </w:r>
          </w:p>
        </w:tc>
        <w:tc>
          <w:tcPr>
            <w:tcW w:w="626" w:type="pct"/>
            <w:vMerge/>
            <w:shd w:val="clear" w:color="auto" w:fill="auto"/>
            <w:tcMar>
              <w:top w:w="100" w:type="dxa"/>
              <w:left w:w="100" w:type="dxa"/>
              <w:bottom w:w="100" w:type="dxa"/>
              <w:right w:w="100" w:type="dxa"/>
            </w:tcMar>
          </w:tcPr>
          <w:p w:rsidR="00954802" w:rsidRPr="00772979" w:rsidRDefault="00954802" w:rsidP="00954802">
            <w:pPr>
              <w:widowControl w:val="0"/>
              <w:spacing w:line="240" w:lineRule="auto"/>
              <w:jc w:val="center"/>
              <w:rPr>
                <w:b/>
                <w:shd w:val="clear" w:color="auto" w:fill="D9D9D9"/>
              </w:rPr>
            </w:pPr>
          </w:p>
        </w:tc>
      </w:tr>
    </w:tbl>
    <w:p w:rsidR="00772979" w:rsidRDefault="00772979" w:rsidP="00772979">
      <w:pPr>
        <w:rPr>
          <w:lang w:val="en-ID"/>
        </w:rPr>
      </w:pPr>
    </w:p>
    <w:p w:rsidR="00954802" w:rsidRDefault="00954802" w:rsidP="00772979">
      <w:pPr>
        <w:rPr>
          <w:lang w:val="en-ID"/>
        </w:rPr>
      </w:pPr>
    </w:p>
    <w:p w:rsidR="00D36B4C" w:rsidRDefault="00D36B4C" w:rsidP="00772979">
      <w:pPr>
        <w:rPr>
          <w:lang w:val="en-ID"/>
        </w:rPr>
      </w:pPr>
    </w:p>
    <w:p w:rsidR="00D36B4C" w:rsidRDefault="00D36B4C" w:rsidP="00772979">
      <w:pPr>
        <w:rPr>
          <w:lang w:val="en-ID"/>
        </w:rPr>
      </w:pPr>
    </w:p>
    <w:p w:rsidR="00D36B4C" w:rsidRDefault="00D36B4C" w:rsidP="00772979">
      <w:pPr>
        <w:rPr>
          <w:lang w:val="en-ID"/>
        </w:rPr>
      </w:pPr>
    </w:p>
    <w:p w:rsidR="00D36B4C" w:rsidRPr="00772979" w:rsidRDefault="00D36B4C" w:rsidP="00772979">
      <w:pPr>
        <w:rPr>
          <w:lang w:val="en-ID"/>
        </w:rPr>
      </w:pPr>
    </w:p>
    <w:p w:rsidR="008D514A" w:rsidRDefault="008D514A" w:rsidP="007F1BB9">
      <w:pPr>
        <w:pStyle w:val="Heading4"/>
        <w:rPr>
          <w:lang w:val="en-ID"/>
        </w:rPr>
      </w:pPr>
      <w:r>
        <w:rPr>
          <w:lang w:val="en-ID"/>
        </w:rPr>
        <w:lastRenderedPageBreak/>
        <w:t>Upaya Kesehatan Masyarakat (UKM) Pengembangan</w:t>
      </w:r>
    </w:p>
    <w:p w:rsidR="00D36B4C" w:rsidRPr="00D36B4C" w:rsidRDefault="00D36B4C" w:rsidP="00D36B4C">
      <w:pPr>
        <w:rPr>
          <w:lang w:val="en-ID"/>
        </w:rPr>
      </w:pPr>
    </w:p>
    <w:p w:rsidR="00D36B4C" w:rsidRPr="00D36B4C" w:rsidRDefault="00D100E3" w:rsidP="00D36B4C">
      <w:pPr>
        <w:spacing w:after="0" w:line="240" w:lineRule="auto"/>
        <w:jc w:val="center"/>
        <w:rPr>
          <w:b/>
          <w:lang w:val="en-ID"/>
        </w:rPr>
      </w:pPr>
      <w:r>
        <w:rPr>
          <w:b/>
          <w:lang w:val="en-ID"/>
        </w:rPr>
        <w:t>Tabel 2</w:t>
      </w:r>
      <w:r w:rsidR="00D36B4C">
        <w:rPr>
          <w:b/>
          <w:lang w:val="en-ID"/>
        </w:rPr>
        <w:t>.9 Capaian Layanan UKM Pengembangan</w:t>
      </w:r>
    </w:p>
    <w:p w:rsidR="00D36B4C" w:rsidRPr="00D36B4C" w:rsidRDefault="00D36B4C" w:rsidP="00D36B4C">
      <w:pPr>
        <w:spacing w:after="0" w:line="240" w:lineRule="auto"/>
        <w:jc w:val="center"/>
        <w:rPr>
          <w:b/>
          <w:lang w:val="en-ID"/>
        </w:rPr>
      </w:pPr>
      <w:r w:rsidRPr="00D36B4C">
        <w:rPr>
          <w:b/>
          <w:lang w:val="en-ID"/>
        </w:rPr>
        <w:t>Puskesmas Kecamatan Palmerah</w:t>
      </w:r>
    </w:p>
    <w:p w:rsidR="00D36B4C" w:rsidRPr="00D36B4C" w:rsidRDefault="00D36B4C" w:rsidP="00D36B4C">
      <w:pPr>
        <w:jc w:val="center"/>
        <w:rPr>
          <w:lang w:val="en-ID"/>
        </w:rPr>
      </w:pPr>
    </w:p>
    <w:tbl>
      <w:tblPr>
        <w:tblStyle w:val="8"/>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698"/>
        <w:gridCol w:w="1940"/>
        <w:gridCol w:w="2606"/>
        <w:gridCol w:w="1259"/>
        <w:gridCol w:w="1316"/>
        <w:gridCol w:w="1745"/>
        <w:gridCol w:w="1676"/>
        <w:gridCol w:w="1609"/>
      </w:tblGrid>
      <w:tr w:rsidR="00954802" w:rsidRPr="00772979" w:rsidTr="00954802">
        <w:trPr>
          <w:trHeight w:val="326"/>
        </w:trPr>
        <w:tc>
          <w:tcPr>
            <w:tcW w:w="272"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NO </w:t>
            </w:r>
          </w:p>
        </w:tc>
        <w:tc>
          <w:tcPr>
            <w:tcW w:w="755"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ind w:right="620"/>
              <w:jc w:val="right"/>
              <w:rPr>
                <w:b/>
              </w:rPr>
            </w:pPr>
            <w:r w:rsidRPr="00772979">
              <w:rPr>
                <w:b/>
                <w:shd w:val="clear" w:color="auto" w:fill="D9D9D9"/>
              </w:rPr>
              <w:t xml:space="preserve">UPAYA </w:t>
            </w:r>
            <w:r w:rsidRPr="00772979">
              <w:rPr>
                <w:b/>
              </w:rPr>
              <w:t xml:space="preserve"> </w:t>
            </w:r>
          </w:p>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KESEHATAN </w:t>
            </w:r>
          </w:p>
        </w:tc>
        <w:tc>
          <w:tcPr>
            <w:tcW w:w="1014"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KEGIATAN </w:t>
            </w:r>
          </w:p>
        </w:tc>
        <w:tc>
          <w:tcPr>
            <w:tcW w:w="490"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SATUAN </w:t>
            </w:r>
          </w:p>
        </w:tc>
        <w:tc>
          <w:tcPr>
            <w:tcW w:w="512"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TARGET </w:t>
            </w:r>
          </w:p>
        </w:tc>
        <w:tc>
          <w:tcPr>
            <w:tcW w:w="679"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PENCAPAIAN </w:t>
            </w:r>
          </w:p>
        </w:tc>
        <w:tc>
          <w:tcPr>
            <w:tcW w:w="1278" w:type="pct"/>
            <w:gridSpan w:val="2"/>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CAKUPAN</w:t>
            </w:r>
          </w:p>
        </w:tc>
      </w:tr>
      <w:tr w:rsidR="00954802" w:rsidRPr="00772979" w:rsidTr="00954802">
        <w:trPr>
          <w:trHeight w:val="292"/>
        </w:trPr>
        <w:tc>
          <w:tcPr>
            <w:tcW w:w="272"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1014"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490"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512"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79"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52"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Sub Variabel </w:t>
            </w:r>
          </w:p>
        </w:tc>
        <w:tc>
          <w:tcPr>
            <w:tcW w:w="626"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Variabel</w:t>
            </w:r>
          </w:p>
        </w:tc>
      </w:tr>
      <w:tr w:rsidR="00954802" w:rsidRPr="00772979" w:rsidTr="00954802">
        <w:trPr>
          <w:trHeight w:val="292"/>
        </w:trPr>
        <w:tc>
          <w:tcPr>
            <w:tcW w:w="4374" w:type="pct"/>
            <w:gridSpan w:val="7"/>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Pr>
                <w:b/>
                <w:shd w:val="clear" w:color="auto" w:fill="D9D9D9"/>
              </w:rPr>
              <w:t>UKP Pengembangan</w:t>
            </w:r>
          </w:p>
        </w:tc>
        <w:tc>
          <w:tcPr>
            <w:tcW w:w="626"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Pr>
                <w:b/>
                <w:shd w:val="clear" w:color="auto" w:fill="D9D9D9"/>
              </w:rPr>
              <w:t>100%</w:t>
            </w:r>
          </w:p>
        </w:tc>
      </w:tr>
    </w:tbl>
    <w:p w:rsidR="00954802" w:rsidRPr="00954802" w:rsidRDefault="00954802" w:rsidP="00954802">
      <w:pPr>
        <w:rPr>
          <w:lang w:val="en-ID"/>
        </w:rPr>
      </w:pPr>
    </w:p>
    <w:p w:rsidR="00E21009" w:rsidRDefault="00E21009" w:rsidP="005C57CE">
      <w:pPr>
        <w:pStyle w:val="Heading5"/>
        <w:numPr>
          <w:ilvl w:val="0"/>
          <w:numId w:val="17"/>
        </w:numPr>
        <w:rPr>
          <w:lang w:val="en-ID"/>
        </w:rPr>
      </w:pPr>
      <w:r>
        <w:rPr>
          <w:lang w:val="en-ID"/>
        </w:rPr>
        <w:t>Capaian Layanan UKS</w:t>
      </w:r>
    </w:p>
    <w:p w:rsidR="00D36B4C" w:rsidRPr="00D36B4C" w:rsidRDefault="00D100E3" w:rsidP="00D36B4C">
      <w:pPr>
        <w:spacing w:after="0" w:line="240" w:lineRule="auto"/>
        <w:jc w:val="center"/>
        <w:rPr>
          <w:b/>
          <w:lang w:val="en-ID"/>
        </w:rPr>
      </w:pPr>
      <w:r>
        <w:rPr>
          <w:b/>
          <w:lang w:val="en-ID"/>
        </w:rPr>
        <w:t>Tabel 2</w:t>
      </w:r>
      <w:r w:rsidR="00D36B4C">
        <w:rPr>
          <w:b/>
          <w:lang w:val="en-ID"/>
        </w:rPr>
        <w:t>.10 Capaian Layanan UKS</w:t>
      </w:r>
    </w:p>
    <w:p w:rsidR="00D36B4C" w:rsidRPr="00D36B4C" w:rsidRDefault="00D36B4C" w:rsidP="00D36B4C">
      <w:pPr>
        <w:spacing w:after="0" w:line="240" w:lineRule="auto"/>
        <w:jc w:val="center"/>
        <w:rPr>
          <w:b/>
          <w:lang w:val="en-ID"/>
        </w:rPr>
      </w:pPr>
      <w:r w:rsidRPr="00D36B4C">
        <w:rPr>
          <w:b/>
          <w:lang w:val="en-ID"/>
        </w:rPr>
        <w:t>Puskesmas Kecamatan Palmerah</w:t>
      </w:r>
    </w:p>
    <w:p w:rsidR="00D36B4C" w:rsidRPr="00D36B4C" w:rsidRDefault="00D36B4C" w:rsidP="00D36B4C">
      <w:pPr>
        <w:jc w:val="center"/>
        <w:rPr>
          <w:lang w:val="en-ID"/>
        </w:rPr>
      </w:pPr>
    </w:p>
    <w:tbl>
      <w:tblPr>
        <w:tblStyle w:val="8"/>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700"/>
        <w:gridCol w:w="1941"/>
        <w:gridCol w:w="2606"/>
        <w:gridCol w:w="1259"/>
        <w:gridCol w:w="1316"/>
        <w:gridCol w:w="1742"/>
        <w:gridCol w:w="1676"/>
        <w:gridCol w:w="1609"/>
      </w:tblGrid>
      <w:tr w:rsidR="00954802" w:rsidRPr="00772979" w:rsidTr="00552A38">
        <w:trPr>
          <w:trHeight w:val="326"/>
        </w:trPr>
        <w:tc>
          <w:tcPr>
            <w:tcW w:w="272"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NO </w:t>
            </w:r>
          </w:p>
        </w:tc>
        <w:tc>
          <w:tcPr>
            <w:tcW w:w="755"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ind w:right="620"/>
              <w:jc w:val="right"/>
              <w:rPr>
                <w:b/>
              </w:rPr>
            </w:pPr>
            <w:r w:rsidRPr="00772979">
              <w:rPr>
                <w:b/>
                <w:shd w:val="clear" w:color="auto" w:fill="D9D9D9"/>
              </w:rPr>
              <w:t xml:space="preserve">UPAYA </w:t>
            </w:r>
            <w:r w:rsidRPr="00772979">
              <w:rPr>
                <w:b/>
              </w:rPr>
              <w:t xml:space="preserve"> </w:t>
            </w:r>
          </w:p>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KESEHATAN </w:t>
            </w:r>
          </w:p>
        </w:tc>
        <w:tc>
          <w:tcPr>
            <w:tcW w:w="1014"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KEGIATAN </w:t>
            </w:r>
          </w:p>
        </w:tc>
        <w:tc>
          <w:tcPr>
            <w:tcW w:w="490"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SATUAN </w:t>
            </w:r>
          </w:p>
        </w:tc>
        <w:tc>
          <w:tcPr>
            <w:tcW w:w="512"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TARGET </w:t>
            </w:r>
          </w:p>
        </w:tc>
        <w:tc>
          <w:tcPr>
            <w:tcW w:w="678"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PENCAPAIAN </w:t>
            </w:r>
          </w:p>
        </w:tc>
        <w:tc>
          <w:tcPr>
            <w:tcW w:w="1278" w:type="pct"/>
            <w:gridSpan w:val="2"/>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CAKUPAN</w:t>
            </w:r>
          </w:p>
        </w:tc>
      </w:tr>
      <w:tr w:rsidR="00954802" w:rsidRPr="00772979" w:rsidTr="00552A38">
        <w:trPr>
          <w:trHeight w:val="292"/>
        </w:trPr>
        <w:tc>
          <w:tcPr>
            <w:tcW w:w="272"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1014"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490"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512"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78"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52"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Sub Variabel </w:t>
            </w:r>
          </w:p>
        </w:tc>
        <w:tc>
          <w:tcPr>
            <w:tcW w:w="626"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Variabel</w:t>
            </w:r>
          </w:p>
        </w:tc>
      </w:tr>
      <w:tr w:rsidR="00954802" w:rsidRPr="00772979" w:rsidTr="00552A38">
        <w:trPr>
          <w:trHeight w:val="292"/>
        </w:trPr>
        <w:tc>
          <w:tcPr>
            <w:tcW w:w="272" w:type="pct"/>
            <w:vMerge w:val="restar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1 </w:t>
            </w:r>
          </w:p>
        </w:tc>
        <w:tc>
          <w:tcPr>
            <w:tcW w:w="755" w:type="pct"/>
            <w:vMerge w:val="restart"/>
            <w:shd w:val="clear" w:color="auto" w:fill="auto"/>
            <w:tcMar>
              <w:top w:w="100" w:type="dxa"/>
              <w:left w:w="100" w:type="dxa"/>
              <w:bottom w:w="100" w:type="dxa"/>
              <w:right w:w="100" w:type="dxa"/>
            </w:tcMar>
          </w:tcPr>
          <w:p w:rsidR="00954802" w:rsidRPr="00954802" w:rsidRDefault="00954802" w:rsidP="00954802">
            <w:pPr>
              <w:widowControl w:val="0"/>
              <w:spacing w:line="240" w:lineRule="auto"/>
              <w:jc w:val="center"/>
            </w:pPr>
            <w:r w:rsidRPr="00954802">
              <w:t>UKS</w:t>
            </w:r>
          </w:p>
        </w:tc>
        <w:tc>
          <w:tcPr>
            <w:tcW w:w="1014" w:type="pct"/>
            <w:shd w:val="clear" w:color="auto" w:fill="auto"/>
            <w:tcMar>
              <w:top w:w="100" w:type="dxa"/>
              <w:left w:w="100" w:type="dxa"/>
              <w:bottom w:w="100" w:type="dxa"/>
              <w:right w:w="100" w:type="dxa"/>
            </w:tcMar>
          </w:tcPr>
          <w:p w:rsidR="00954802" w:rsidRDefault="00954802" w:rsidP="00954802">
            <w:pPr>
              <w:widowControl w:val="0"/>
              <w:spacing w:line="240" w:lineRule="auto"/>
              <w:ind w:left="120"/>
            </w:pPr>
            <w:r>
              <w:t xml:space="preserve">Cakupan Pelayanan  </w:t>
            </w:r>
          </w:p>
          <w:p w:rsidR="00954802" w:rsidRDefault="00954802" w:rsidP="00954802">
            <w:pPr>
              <w:widowControl w:val="0"/>
              <w:spacing w:line="230" w:lineRule="auto"/>
              <w:ind w:left="121" w:right="446" w:firstLine="5"/>
            </w:pPr>
            <w:r>
              <w:t xml:space="preserve">Kesehatan pada </w:t>
            </w:r>
            <w:proofErr w:type="gramStart"/>
            <w:r>
              <w:t>siswa  Sekolah</w:t>
            </w:r>
            <w:proofErr w:type="gramEnd"/>
            <w:r>
              <w:t xml:space="preserve"> Dasar (SD)</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Siswa </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3.054 </w:t>
            </w:r>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3.054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100% </w:t>
            </w:r>
          </w:p>
        </w:tc>
        <w:tc>
          <w:tcPr>
            <w:tcW w:w="626" w:type="pct"/>
            <w:vMerge w:val="restar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100%</w:t>
            </w:r>
          </w:p>
        </w:tc>
      </w:tr>
      <w:tr w:rsidR="00954802" w:rsidRPr="00772979" w:rsidTr="00552A38">
        <w:trPr>
          <w:trHeight w:val="292"/>
        </w:trPr>
        <w:tc>
          <w:tcPr>
            <w:tcW w:w="272" w:type="pct"/>
            <w:vMerge/>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Pr="00954802" w:rsidRDefault="00954802" w:rsidP="00954802">
            <w:pPr>
              <w:widowControl w:val="0"/>
              <w:rPr>
                <w:b/>
                <w:shd w:val="clear" w:color="auto" w:fill="D9D9D9"/>
              </w:rPr>
            </w:pPr>
          </w:p>
        </w:tc>
        <w:tc>
          <w:tcPr>
            <w:tcW w:w="1014" w:type="pct"/>
            <w:shd w:val="clear" w:color="auto" w:fill="auto"/>
            <w:tcMar>
              <w:top w:w="100" w:type="dxa"/>
              <w:left w:w="100" w:type="dxa"/>
              <w:bottom w:w="100" w:type="dxa"/>
              <w:right w:w="100" w:type="dxa"/>
            </w:tcMar>
          </w:tcPr>
          <w:p w:rsidR="00954802" w:rsidRDefault="00954802" w:rsidP="00954802">
            <w:pPr>
              <w:widowControl w:val="0"/>
              <w:spacing w:line="240" w:lineRule="auto"/>
              <w:ind w:left="120"/>
            </w:pPr>
            <w:r>
              <w:t xml:space="preserve">Cakupan Pelayanan  </w:t>
            </w:r>
          </w:p>
          <w:p w:rsidR="00954802" w:rsidRDefault="00954802" w:rsidP="00954802">
            <w:pPr>
              <w:widowControl w:val="0"/>
              <w:spacing w:line="226" w:lineRule="auto"/>
              <w:ind w:left="121" w:right="446" w:firstLine="5"/>
            </w:pPr>
            <w:r>
              <w:t xml:space="preserve">Kesehatan pada </w:t>
            </w:r>
            <w:proofErr w:type="gramStart"/>
            <w:r>
              <w:t>siswa  Sekolah</w:t>
            </w:r>
            <w:proofErr w:type="gramEnd"/>
            <w:r>
              <w:t xml:space="preserve"> Menengah </w:t>
            </w:r>
          </w:p>
          <w:p w:rsidR="00954802" w:rsidRDefault="00954802" w:rsidP="00954802">
            <w:pPr>
              <w:widowControl w:val="0"/>
              <w:spacing w:line="240" w:lineRule="auto"/>
              <w:ind w:left="129"/>
            </w:pPr>
            <w:r>
              <w:t>Pertama (SMP)</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Siswa </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2.820 </w:t>
            </w:r>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2.820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100%</w:t>
            </w:r>
          </w:p>
        </w:tc>
        <w:tc>
          <w:tcPr>
            <w:tcW w:w="626" w:type="pct"/>
            <w:vMerge/>
            <w:shd w:val="clear" w:color="auto" w:fill="auto"/>
            <w:tcMar>
              <w:top w:w="100" w:type="dxa"/>
              <w:left w:w="100" w:type="dxa"/>
              <w:bottom w:w="100" w:type="dxa"/>
              <w:right w:w="100" w:type="dxa"/>
            </w:tcMar>
          </w:tcPr>
          <w:p w:rsidR="00954802" w:rsidRPr="00772979" w:rsidRDefault="00954802" w:rsidP="00954802">
            <w:pPr>
              <w:widowControl w:val="0"/>
              <w:spacing w:line="240" w:lineRule="auto"/>
              <w:jc w:val="center"/>
              <w:rPr>
                <w:b/>
                <w:shd w:val="clear" w:color="auto" w:fill="D9D9D9"/>
              </w:rPr>
            </w:pPr>
          </w:p>
        </w:tc>
      </w:tr>
      <w:tr w:rsidR="00954802" w:rsidRPr="00772979" w:rsidTr="00552A38">
        <w:trPr>
          <w:trHeight w:val="292"/>
        </w:trPr>
        <w:tc>
          <w:tcPr>
            <w:tcW w:w="272" w:type="pct"/>
            <w:vMerge/>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1014" w:type="pct"/>
            <w:shd w:val="clear" w:color="auto" w:fill="auto"/>
            <w:tcMar>
              <w:top w:w="100" w:type="dxa"/>
              <w:left w:w="100" w:type="dxa"/>
              <w:bottom w:w="100" w:type="dxa"/>
              <w:right w:w="100" w:type="dxa"/>
            </w:tcMar>
          </w:tcPr>
          <w:p w:rsidR="00954802" w:rsidRDefault="00954802" w:rsidP="00954802">
            <w:pPr>
              <w:widowControl w:val="0"/>
              <w:spacing w:line="240" w:lineRule="auto"/>
              <w:ind w:left="120"/>
            </w:pPr>
            <w:r>
              <w:t xml:space="preserve">Cakupan Pelayanan </w:t>
            </w:r>
          </w:p>
          <w:p w:rsidR="00954802" w:rsidRDefault="00954802" w:rsidP="00954802">
            <w:pPr>
              <w:widowControl w:val="0"/>
              <w:spacing w:before="1" w:line="225" w:lineRule="auto"/>
              <w:ind w:left="125" w:right="444" w:firstLine="1"/>
            </w:pPr>
            <w:r>
              <w:t xml:space="preserve">Kesehatan pada </w:t>
            </w:r>
            <w:proofErr w:type="gramStart"/>
            <w:r>
              <w:t>siswa  kelas</w:t>
            </w:r>
            <w:proofErr w:type="gramEnd"/>
            <w:r>
              <w:t xml:space="preserve"> 10</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Siswa </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3.066 </w:t>
            </w:r>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3.066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100%</w:t>
            </w:r>
          </w:p>
        </w:tc>
        <w:tc>
          <w:tcPr>
            <w:tcW w:w="626" w:type="pct"/>
            <w:vMerge/>
            <w:shd w:val="clear" w:color="auto" w:fill="auto"/>
            <w:tcMar>
              <w:top w:w="100" w:type="dxa"/>
              <w:left w:w="100" w:type="dxa"/>
              <w:bottom w:w="100" w:type="dxa"/>
              <w:right w:w="100" w:type="dxa"/>
            </w:tcMar>
          </w:tcPr>
          <w:p w:rsidR="00954802" w:rsidRPr="00772979" w:rsidRDefault="00954802" w:rsidP="00954802">
            <w:pPr>
              <w:widowControl w:val="0"/>
              <w:spacing w:line="240" w:lineRule="auto"/>
              <w:jc w:val="center"/>
              <w:rPr>
                <w:b/>
                <w:shd w:val="clear" w:color="auto" w:fill="D9D9D9"/>
              </w:rPr>
            </w:pPr>
          </w:p>
        </w:tc>
      </w:tr>
      <w:tr w:rsidR="00954802" w:rsidRPr="00772979" w:rsidTr="00552A38">
        <w:trPr>
          <w:trHeight w:val="292"/>
        </w:trPr>
        <w:tc>
          <w:tcPr>
            <w:tcW w:w="272" w:type="pct"/>
            <w:vMerge/>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Pr="00772979" w:rsidRDefault="00954802" w:rsidP="00954802">
            <w:pPr>
              <w:widowControl w:val="0"/>
              <w:rPr>
                <w:b/>
                <w:shd w:val="clear" w:color="auto" w:fill="D9D9D9"/>
              </w:rPr>
            </w:pPr>
          </w:p>
        </w:tc>
        <w:tc>
          <w:tcPr>
            <w:tcW w:w="1014" w:type="pct"/>
            <w:shd w:val="clear" w:color="auto" w:fill="auto"/>
            <w:tcMar>
              <w:top w:w="100" w:type="dxa"/>
              <w:left w:w="100" w:type="dxa"/>
              <w:bottom w:w="100" w:type="dxa"/>
              <w:right w:w="100" w:type="dxa"/>
            </w:tcMar>
          </w:tcPr>
          <w:p w:rsidR="00954802" w:rsidRDefault="00954802" w:rsidP="00954802">
            <w:pPr>
              <w:widowControl w:val="0"/>
              <w:spacing w:line="224" w:lineRule="auto"/>
              <w:ind w:left="123" w:right="215" w:firstLine="6"/>
            </w:pPr>
            <w:r>
              <w:t xml:space="preserve">Persentase anak </w:t>
            </w:r>
            <w:proofErr w:type="gramStart"/>
            <w:r>
              <w:t>usia  pendidikan</w:t>
            </w:r>
            <w:proofErr w:type="gramEnd"/>
            <w:r>
              <w:t xml:space="preserve"> dasar yang  mendapatkan pelayanan kesehatan sesuai standar</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Anak </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5.874 </w:t>
            </w:r>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5.874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100%</w:t>
            </w:r>
          </w:p>
        </w:tc>
        <w:tc>
          <w:tcPr>
            <w:tcW w:w="626" w:type="pct"/>
            <w:vMerge/>
            <w:shd w:val="clear" w:color="auto" w:fill="auto"/>
            <w:tcMar>
              <w:top w:w="100" w:type="dxa"/>
              <w:left w:w="100" w:type="dxa"/>
              <w:bottom w:w="100" w:type="dxa"/>
              <w:right w:w="100" w:type="dxa"/>
            </w:tcMar>
          </w:tcPr>
          <w:p w:rsidR="00954802" w:rsidRPr="00772979" w:rsidRDefault="00954802" w:rsidP="00954802">
            <w:pPr>
              <w:widowControl w:val="0"/>
              <w:spacing w:line="240" w:lineRule="auto"/>
              <w:jc w:val="center"/>
              <w:rPr>
                <w:b/>
                <w:shd w:val="clear" w:color="auto" w:fill="D9D9D9"/>
              </w:rPr>
            </w:pPr>
          </w:p>
        </w:tc>
      </w:tr>
    </w:tbl>
    <w:p w:rsidR="00D36B4C" w:rsidRPr="00954802" w:rsidRDefault="00D36B4C" w:rsidP="00954802">
      <w:pPr>
        <w:rPr>
          <w:lang w:val="en-ID"/>
        </w:rPr>
      </w:pPr>
    </w:p>
    <w:p w:rsidR="00E21009" w:rsidRDefault="00E21009" w:rsidP="00E21009">
      <w:pPr>
        <w:pStyle w:val="Heading5"/>
        <w:rPr>
          <w:lang w:val="en-ID"/>
        </w:rPr>
      </w:pPr>
      <w:r>
        <w:rPr>
          <w:lang w:val="en-ID"/>
        </w:rPr>
        <w:t>Capaian Layanan Kesehatan Jiwa</w:t>
      </w:r>
    </w:p>
    <w:p w:rsidR="00D36B4C" w:rsidRPr="00D36B4C" w:rsidRDefault="00D36B4C" w:rsidP="00D36B4C">
      <w:pPr>
        <w:rPr>
          <w:lang w:val="en-ID"/>
        </w:rPr>
      </w:pPr>
    </w:p>
    <w:p w:rsidR="00D36B4C" w:rsidRPr="00D36B4C" w:rsidRDefault="00D36B4C" w:rsidP="00D36B4C">
      <w:pPr>
        <w:spacing w:after="0" w:line="240" w:lineRule="auto"/>
        <w:jc w:val="center"/>
        <w:rPr>
          <w:b/>
          <w:lang w:val="en-ID"/>
        </w:rPr>
      </w:pPr>
      <w:r>
        <w:rPr>
          <w:b/>
          <w:lang w:val="en-ID"/>
        </w:rPr>
        <w:t>Tabe</w:t>
      </w:r>
      <w:r w:rsidR="00D100E3">
        <w:rPr>
          <w:b/>
          <w:lang w:val="en-ID"/>
        </w:rPr>
        <w:t>l 2</w:t>
      </w:r>
      <w:r>
        <w:rPr>
          <w:b/>
          <w:lang w:val="en-ID"/>
        </w:rPr>
        <w:t>.11 Capaian Layanan Kesehatan Jiwa</w:t>
      </w:r>
    </w:p>
    <w:p w:rsidR="00D36B4C" w:rsidRPr="00D36B4C" w:rsidRDefault="00D36B4C" w:rsidP="00D36B4C">
      <w:pPr>
        <w:spacing w:after="0" w:line="240" w:lineRule="auto"/>
        <w:jc w:val="center"/>
        <w:rPr>
          <w:b/>
          <w:lang w:val="en-ID"/>
        </w:rPr>
      </w:pPr>
      <w:r w:rsidRPr="00D36B4C">
        <w:rPr>
          <w:b/>
          <w:lang w:val="en-ID"/>
        </w:rPr>
        <w:t>Puskesmas Kecamatan Palmerah</w:t>
      </w:r>
    </w:p>
    <w:tbl>
      <w:tblPr>
        <w:tblStyle w:val="8"/>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700"/>
        <w:gridCol w:w="1941"/>
        <w:gridCol w:w="2606"/>
        <w:gridCol w:w="1259"/>
        <w:gridCol w:w="1316"/>
        <w:gridCol w:w="1742"/>
        <w:gridCol w:w="1676"/>
        <w:gridCol w:w="1609"/>
      </w:tblGrid>
      <w:tr w:rsidR="00954802" w:rsidRPr="00772979" w:rsidTr="00552A38">
        <w:trPr>
          <w:trHeight w:val="326"/>
        </w:trPr>
        <w:tc>
          <w:tcPr>
            <w:tcW w:w="272"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NO </w:t>
            </w:r>
          </w:p>
        </w:tc>
        <w:tc>
          <w:tcPr>
            <w:tcW w:w="755"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ind w:right="620"/>
              <w:jc w:val="right"/>
              <w:rPr>
                <w:b/>
              </w:rPr>
            </w:pPr>
            <w:r w:rsidRPr="00772979">
              <w:rPr>
                <w:b/>
                <w:shd w:val="clear" w:color="auto" w:fill="D9D9D9"/>
              </w:rPr>
              <w:t xml:space="preserve">UPAYA </w:t>
            </w:r>
            <w:r w:rsidRPr="00772979">
              <w:rPr>
                <w:b/>
              </w:rPr>
              <w:t xml:space="preserve"> </w:t>
            </w:r>
          </w:p>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KESEHATAN </w:t>
            </w:r>
          </w:p>
        </w:tc>
        <w:tc>
          <w:tcPr>
            <w:tcW w:w="1014"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KEGIATAN </w:t>
            </w:r>
          </w:p>
        </w:tc>
        <w:tc>
          <w:tcPr>
            <w:tcW w:w="490"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SATUAN </w:t>
            </w:r>
          </w:p>
        </w:tc>
        <w:tc>
          <w:tcPr>
            <w:tcW w:w="512"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TARGET </w:t>
            </w:r>
          </w:p>
        </w:tc>
        <w:tc>
          <w:tcPr>
            <w:tcW w:w="678"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PENCAPAIAN </w:t>
            </w:r>
          </w:p>
        </w:tc>
        <w:tc>
          <w:tcPr>
            <w:tcW w:w="1278" w:type="pct"/>
            <w:gridSpan w:val="2"/>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CAKUPAN</w:t>
            </w:r>
          </w:p>
        </w:tc>
      </w:tr>
      <w:tr w:rsidR="00954802" w:rsidRPr="00772979" w:rsidTr="00552A38">
        <w:trPr>
          <w:trHeight w:val="292"/>
        </w:trPr>
        <w:tc>
          <w:tcPr>
            <w:tcW w:w="272"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1014"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490"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512"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78"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52"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Sub Variabel </w:t>
            </w:r>
          </w:p>
        </w:tc>
        <w:tc>
          <w:tcPr>
            <w:tcW w:w="626"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Variabel</w:t>
            </w:r>
          </w:p>
        </w:tc>
      </w:tr>
      <w:tr w:rsidR="00954802" w:rsidRPr="00772979" w:rsidTr="00552A38">
        <w:trPr>
          <w:trHeight w:val="292"/>
        </w:trPr>
        <w:tc>
          <w:tcPr>
            <w:tcW w:w="27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2 </w:t>
            </w:r>
          </w:p>
        </w:tc>
        <w:tc>
          <w:tcPr>
            <w:tcW w:w="755"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Kesehatan Jiwa</w:t>
            </w:r>
          </w:p>
        </w:tc>
        <w:tc>
          <w:tcPr>
            <w:tcW w:w="1014" w:type="pct"/>
            <w:shd w:val="clear" w:color="auto" w:fill="auto"/>
            <w:tcMar>
              <w:top w:w="100" w:type="dxa"/>
              <w:left w:w="100" w:type="dxa"/>
              <w:bottom w:w="100" w:type="dxa"/>
              <w:right w:w="100" w:type="dxa"/>
            </w:tcMar>
          </w:tcPr>
          <w:p w:rsidR="00954802" w:rsidRDefault="00954802" w:rsidP="00954802">
            <w:pPr>
              <w:widowControl w:val="0"/>
              <w:spacing w:line="229" w:lineRule="auto"/>
              <w:ind w:left="120" w:right="81" w:firstLine="8"/>
            </w:pPr>
            <w:r>
              <w:t xml:space="preserve">Persentase Orang </w:t>
            </w:r>
            <w:proofErr w:type="gramStart"/>
            <w:r>
              <w:t>dengan  Gangguan</w:t>
            </w:r>
            <w:proofErr w:type="gramEnd"/>
            <w:r>
              <w:t xml:space="preserve"> </w:t>
            </w:r>
            <w:r>
              <w:lastRenderedPageBreak/>
              <w:t>Jiwa (ODGJ)  Berat yang Mendapatkan  Pelayanan Kesehatan  Sesuai Standar</w:t>
            </w:r>
          </w:p>
        </w:tc>
        <w:tc>
          <w:tcPr>
            <w:tcW w:w="490"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lastRenderedPageBreak/>
              <w:t xml:space="preserve">ODGJ </w:t>
            </w:r>
          </w:p>
        </w:tc>
        <w:tc>
          <w:tcPr>
            <w:tcW w:w="51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420 </w:t>
            </w:r>
          </w:p>
        </w:tc>
        <w:tc>
          <w:tcPr>
            <w:tcW w:w="678"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247 </w:t>
            </w:r>
          </w:p>
        </w:tc>
        <w:tc>
          <w:tcPr>
            <w:tcW w:w="652"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 xml:space="preserve">59% </w:t>
            </w:r>
          </w:p>
        </w:tc>
        <w:tc>
          <w:tcPr>
            <w:tcW w:w="626" w:type="pct"/>
            <w:shd w:val="clear" w:color="auto" w:fill="auto"/>
            <w:tcMar>
              <w:top w:w="100" w:type="dxa"/>
              <w:left w:w="100" w:type="dxa"/>
              <w:bottom w:w="100" w:type="dxa"/>
              <w:right w:w="100" w:type="dxa"/>
            </w:tcMar>
          </w:tcPr>
          <w:p w:rsidR="00954802" w:rsidRDefault="00954802" w:rsidP="00954802">
            <w:pPr>
              <w:widowControl w:val="0"/>
              <w:spacing w:line="240" w:lineRule="auto"/>
              <w:jc w:val="center"/>
            </w:pPr>
            <w:r>
              <w:t>59%</w:t>
            </w:r>
          </w:p>
        </w:tc>
      </w:tr>
    </w:tbl>
    <w:p w:rsidR="00954802" w:rsidRPr="00954802" w:rsidRDefault="00954802" w:rsidP="00954802">
      <w:pPr>
        <w:rPr>
          <w:lang w:val="en-ID"/>
        </w:rPr>
      </w:pPr>
    </w:p>
    <w:p w:rsidR="00D36B4C" w:rsidRDefault="00E21009" w:rsidP="00D36B4C">
      <w:pPr>
        <w:pStyle w:val="Heading5"/>
        <w:rPr>
          <w:lang w:val="en-ID"/>
        </w:rPr>
      </w:pPr>
      <w:r>
        <w:rPr>
          <w:lang w:val="en-ID"/>
        </w:rPr>
        <w:t>Capaian Layanan Upaya Kesehatan Lansia</w:t>
      </w:r>
    </w:p>
    <w:p w:rsidR="00D36B4C" w:rsidRPr="00D36B4C" w:rsidRDefault="00D36B4C" w:rsidP="00D36B4C">
      <w:pPr>
        <w:rPr>
          <w:lang w:val="en-ID"/>
        </w:rPr>
      </w:pPr>
    </w:p>
    <w:p w:rsidR="00D36B4C" w:rsidRPr="00D36B4C" w:rsidRDefault="00D100E3" w:rsidP="00D36B4C">
      <w:pPr>
        <w:spacing w:after="0" w:line="240" w:lineRule="auto"/>
        <w:jc w:val="center"/>
        <w:rPr>
          <w:b/>
          <w:lang w:val="en-ID"/>
        </w:rPr>
      </w:pPr>
      <w:r>
        <w:rPr>
          <w:b/>
          <w:lang w:val="en-ID"/>
        </w:rPr>
        <w:t>Tabel 2</w:t>
      </w:r>
      <w:r w:rsidR="00D36B4C">
        <w:rPr>
          <w:b/>
          <w:lang w:val="en-ID"/>
        </w:rPr>
        <w:t>.12 Capaian Layanan Upaya Kesehatan Lansia</w:t>
      </w:r>
    </w:p>
    <w:p w:rsidR="00D36B4C" w:rsidRPr="00D36B4C" w:rsidRDefault="00D36B4C" w:rsidP="00D36B4C">
      <w:pPr>
        <w:spacing w:after="0" w:line="240" w:lineRule="auto"/>
        <w:jc w:val="center"/>
        <w:rPr>
          <w:b/>
          <w:lang w:val="en-ID"/>
        </w:rPr>
      </w:pPr>
      <w:r w:rsidRPr="00D36B4C">
        <w:rPr>
          <w:b/>
          <w:lang w:val="en-ID"/>
        </w:rPr>
        <w:t>Puskesmas Kecamatan Palmerah</w:t>
      </w:r>
    </w:p>
    <w:tbl>
      <w:tblPr>
        <w:tblStyle w:val="8"/>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700"/>
        <w:gridCol w:w="1941"/>
        <w:gridCol w:w="2606"/>
        <w:gridCol w:w="1259"/>
        <w:gridCol w:w="1316"/>
        <w:gridCol w:w="1742"/>
        <w:gridCol w:w="1676"/>
        <w:gridCol w:w="1609"/>
      </w:tblGrid>
      <w:tr w:rsidR="00954802" w:rsidRPr="00772979" w:rsidTr="00552A38">
        <w:trPr>
          <w:trHeight w:val="326"/>
        </w:trPr>
        <w:tc>
          <w:tcPr>
            <w:tcW w:w="272"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NO </w:t>
            </w:r>
          </w:p>
        </w:tc>
        <w:tc>
          <w:tcPr>
            <w:tcW w:w="755"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ind w:right="620"/>
              <w:jc w:val="right"/>
              <w:rPr>
                <w:b/>
              </w:rPr>
            </w:pPr>
            <w:r w:rsidRPr="00772979">
              <w:rPr>
                <w:b/>
                <w:shd w:val="clear" w:color="auto" w:fill="D9D9D9"/>
              </w:rPr>
              <w:t xml:space="preserve">UPAYA </w:t>
            </w:r>
            <w:r w:rsidRPr="00772979">
              <w:rPr>
                <w:b/>
              </w:rPr>
              <w:t xml:space="preserve"> </w:t>
            </w:r>
          </w:p>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KESEHATAN </w:t>
            </w:r>
          </w:p>
        </w:tc>
        <w:tc>
          <w:tcPr>
            <w:tcW w:w="1014"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KEGIATAN </w:t>
            </w:r>
          </w:p>
        </w:tc>
        <w:tc>
          <w:tcPr>
            <w:tcW w:w="490"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SATUAN </w:t>
            </w:r>
          </w:p>
        </w:tc>
        <w:tc>
          <w:tcPr>
            <w:tcW w:w="512"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TARGET </w:t>
            </w:r>
          </w:p>
        </w:tc>
        <w:tc>
          <w:tcPr>
            <w:tcW w:w="678"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PENCAPAIAN </w:t>
            </w:r>
          </w:p>
        </w:tc>
        <w:tc>
          <w:tcPr>
            <w:tcW w:w="1278" w:type="pct"/>
            <w:gridSpan w:val="2"/>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CAKUPAN</w:t>
            </w:r>
          </w:p>
        </w:tc>
      </w:tr>
      <w:tr w:rsidR="00954802" w:rsidRPr="00772979" w:rsidTr="00552A38">
        <w:trPr>
          <w:trHeight w:val="292"/>
        </w:trPr>
        <w:tc>
          <w:tcPr>
            <w:tcW w:w="272"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1014"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490"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512"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78"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52"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Sub Variabel </w:t>
            </w:r>
          </w:p>
        </w:tc>
        <w:tc>
          <w:tcPr>
            <w:tcW w:w="626"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Variabel</w:t>
            </w:r>
          </w:p>
        </w:tc>
      </w:tr>
      <w:tr w:rsidR="00552A38" w:rsidRPr="00772979" w:rsidTr="00AF3818">
        <w:trPr>
          <w:trHeight w:val="1985"/>
        </w:trPr>
        <w:tc>
          <w:tcPr>
            <w:tcW w:w="272"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3</w:t>
            </w:r>
          </w:p>
        </w:tc>
        <w:tc>
          <w:tcPr>
            <w:tcW w:w="755" w:type="pct"/>
            <w:shd w:val="clear" w:color="auto" w:fill="auto"/>
            <w:tcMar>
              <w:top w:w="100" w:type="dxa"/>
              <w:left w:w="100" w:type="dxa"/>
              <w:bottom w:w="100" w:type="dxa"/>
              <w:right w:w="100" w:type="dxa"/>
            </w:tcMar>
          </w:tcPr>
          <w:p w:rsidR="00552A38" w:rsidRDefault="00552A38" w:rsidP="00552A38">
            <w:pPr>
              <w:widowControl w:val="0"/>
              <w:spacing w:line="230" w:lineRule="auto"/>
              <w:ind w:left="214" w:right="123"/>
              <w:jc w:val="center"/>
            </w:pPr>
            <w:r>
              <w:t xml:space="preserve">Upaya </w:t>
            </w:r>
            <w:proofErr w:type="gramStart"/>
            <w:r>
              <w:t>Kesehatan  Lansia</w:t>
            </w:r>
            <w:proofErr w:type="gramEnd"/>
          </w:p>
        </w:tc>
        <w:tc>
          <w:tcPr>
            <w:tcW w:w="1014" w:type="pct"/>
            <w:shd w:val="clear" w:color="auto" w:fill="auto"/>
            <w:tcMar>
              <w:top w:w="100" w:type="dxa"/>
              <w:left w:w="100" w:type="dxa"/>
              <w:bottom w:w="100" w:type="dxa"/>
              <w:right w:w="100" w:type="dxa"/>
            </w:tcMar>
          </w:tcPr>
          <w:p w:rsidR="00552A38" w:rsidRDefault="00552A38" w:rsidP="00552A38">
            <w:pPr>
              <w:widowControl w:val="0"/>
              <w:spacing w:line="228" w:lineRule="auto"/>
              <w:ind w:left="127" w:right="57" w:firstLine="2"/>
            </w:pPr>
            <w:r>
              <w:t xml:space="preserve">Persentase Warga </w:t>
            </w:r>
            <w:proofErr w:type="gramStart"/>
            <w:r>
              <w:t>Negara  Indonesia</w:t>
            </w:r>
            <w:proofErr w:type="gramEnd"/>
            <w:r>
              <w:t xml:space="preserve"> Usia 60 Tahun  Ke Atas yang </w:t>
            </w:r>
          </w:p>
          <w:p w:rsidR="00552A38" w:rsidRDefault="00552A38" w:rsidP="00552A38">
            <w:pPr>
              <w:widowControl w:val="0"/>
              <w:spacing w:before="12" w:line="230" w:lineRule="auto"/>
              <w:ind w:left="127" w:right="103"/>
            </w:pPr>
            <w:r>
              <w:t xml:space="preserve">Mendapatkan </w:t>
            </w:r>
            <w:proofErr w:type="gramStart"/>
            <w:r>
              <w:t>Skrining  Kesehatan</w:t>
            </w:r>
            <w:proofErr w:type="gramEnd"/>
            <w:r>
              <w:t xml:space="preserve"> Sesuai Standar</w:t>
            </w:r>
          </w:p>
        </w:tc>
        <w:tc>
          <w:tcPr>
            <w:tcW w:w="490"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Lansia </w:t>
            </w:r>
          </w:p>
        </w:tc>
        <w:tc>
          <w:tcPr>
            <w:tcW w:w="512"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23.768 </w:t>
            </w:r>
          </w:p>
        </w:tc>
        <w:tc>
          <w:tcPr>
            <w:tcW w:w="678"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22.693 </w:t>
            </w:r>
          </w:p>
        </w:tc>
        <w:tc>
          <w:tcPr>
            <w:tcW w:w="652"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95% </w:t>
            </w:r>
          </w:p>
        </w:tc>
        <w:tc>
          <w:tcPr>
            <w:tcW w:w="626"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95%</w:t>
            </w:r>
          </w:p>
        </w:tc>
      </w:tr>
    </w:tbl>
    <w:p w:rsidR="00D36B4C" w:rsidRDefault="00D36B4C" w:rsidP="00954802">
      <w:pPr>
        <w:rPr>
          <w:lang w:val="en-ID"/>
        </w:rPr>
      </w:pPr>
    </w:p>
    <w:p w:rsidR="00AF3818" w:rsidRPr="00954802" w:rsidRDefault="00AF3818" w:rsidP="00954802">
      <w:pPr>
        <w:rPr>
          <w:lang w:val="en-ID"/>
        </w:rPr>
      </w:pPr>
    </w:p>
    <w:p w:rsidR="00E21009" w:rsidRDefault="00E21009" w:rsidP="00E21009">
      <w:pPr>
        <w:pStyle w:val="Heading5"/>
        <w:rPr>
          <w:lang w:val="en-ID"/>
        </w:rPr>
      </w:pPr>
      <w:r>
        <w:rPr>
          <w:lang w:val="en-ID"/>
        </w:rPr>
        <w:lastRenderedPageBreak/>
        <w:t>Capaian Layanan Upaya Kesehatan Kerja dan Kesehatan Olahraga</w:t>
      </w:r>
    </w:p>
    <w:p w:rsidR="00D36B4C" w:rsidRDefault="00D36B4C" w:rsidP="00AF3818">
      <w:pPr>
        <w:jc w:val="center"/>
        <w:rPr>
          <w:lang w:val="en-ID"/>
        </w:rPr>
      </w:pPr>
    </w:p>
    <w:p w:rsidR="00AF3818" w:rsidRPr="00D36B4C" w:rsidRDefault="00D100E3" w:rsidP="00AF3818">
      <w:pPr>
        <w:spacing w:after="0" w:line="240" w:lineRule="auto"/>
        <w:jc w:val="center"/>
        <w:rPr>
          <w:b/>
          <w:lang w:val="en-ID"/>
        </w:rPr>
      </w:pPr>
      <w:r>
        <w:rPr>
          <w:b/>
          <w:lang w:val="en-ID"/>
        </w:rPr>
        <w:t>Tabel 2</w:t>
      </w:r>
      <w:r w:rsidR="00AF3818">
        <w:rPr>
          <w:b/>
          <w:lang w:val="en-ID"/>
        </w:rPr>
        <w:t>.13 Capaian Layanan KESJAJOR</w:t>
      </w:r>
    </w:p>
    <w:p w:rsidR="00AF3818" w:rsidRPr="00AF3818" w:rsidRDefault="00AF3818" w:rsidP="00AF3818">
      <w:pPr>
        <w:spacing w:after="0" w:line="240" w:lineRule="auto"/>
        <w:jc w:val="center"/>
        <w:rPr>
          <w:b/>
          <w:lang w:val="en-ID"/>
        </w:rPr>
      </w:pPr>
      <w:r w:rsidRPr="00D36B4C">
        <w:rPr>
          <w:b/>
          <w:lang w:val="en-ID"/>
        </w:rPr>
        <w:t>Puskesmas Kecamatan Palmerah</w:t>
      </w:r>
    </w:p>
    <w:tbl>
      <w:tblPr>
        <w:tblStyle w:val="8"/>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700"/>
        <w:gridCol w:w="1941"/>
        <w:gridCol w:w="2606"/>
        <w:gridCol w:w="1259"/>
        <w:gridCol w:w="1316"/>
        <w:gridCol w:w="1742"/>
        <w:gridCol w:w="1676"/>
        <w:gridCol w:w="1609"/>
      </w:tblGrid>
      <w:tr w:rsidR="00954802" w:rsidRPr="00772979" w:rsidTr="00552A38">
        <w:trPr>
          <w:trHeight w:val="326"/>
        </w:trPr>
        <w:tc>
          <w:tcPr>
            <w:tcW w:w="272"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NO </w:t>
            </w:r>
          </w:p>
        </w:tc>
        <w:tc>
          <w:tcPr>
            <w:tcW w:w="755"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ind w:right="620"/>
              <w:jc w:val="right"/>
              <w:rPr>
                <w:b/>
              </w:rPr>
            </w:pPr>
            <w:r w:rsidRPr="00772979">
              <w:rPr>
                <w:b/>
                <w:shd w:val="clear" w:color="auto" w:fill="D9D9D9"/>
              </w:rPr>
              <w:t xml:space="preserve">UPAYA </w:t>
            </w:r>
            <w:r w:rsidRPr="00772979">
              <w:rPr>
                <w:b/>
              </w:rPr>
              <w:t xml:space="preserve"> </w:t>
            </w:r>
          </w:p>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KESEHATAN </w:t>
            </w:r>
          </w:p>
        </w:tc>
        <w:tc>
          <w:tcPr>
            <w:tcW w:w="1014"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KEGIATAN </w:t>
            </w:r>
          </w:p>
        </w:tc>
        <w:tc>
          <w:tcPr>
            <w:tcW w:w="490"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SATUAN </w:t>
            </w:r>
          </w:p>
        </w:tc>
        <w:tc>
          <w:tcPr>
            <w:tcW w:w="512"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TARGET </w:t>
            </w:r>
          </w:p>
        </w:tc>
        <w:tc>
          <w:tcPr>
            <w:tcW w:w="678"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PENCAPAIAN </w:t>
            </w:r>
          </w:p>
        </w:tc>
        <w:tc>
          <w:tcPr>
            <w:tcW w:w="1278" w:type="pct"/>
            <w:gridSpan w:val="2"/>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CAKUPAN</w:t>
            </w:r>
          </w:p>
        </w:tc>
      </w:tr>
      <w:tr w:rsidR="00954802" w:rsidRPr="00772979" w:rsidTr="00552A38">
        <w:trPr>
          <w:trHeight w:val="292"/>
        </w:trPr>
        <w:tc>
          <w:tcPr>
            <w:tcW w:w="272"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1014"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490"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512"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78"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52"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Sub Variabel </w:t>
            </w:r>
          </w:p>
        </w:tc>
        <w:tc>
          <w:tcPr>
            <w:tcW w:w="626"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Variabel</w:t>
            </w:r>
          </w:p>
        </w:tc>
      </w:tr>
      <w:tr w:rsidR="00552A38" w:rsidRPr="00772979" w:rsidTr="00552A38">
        <w:trPr>
          <w:trHeight w:val="292"/>
        </w:trPr>
        <w:tc>
          <w:tcPr>
            <w:tcW w:w="272"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4</w:t>
            </w:r>
          </w:p>
        </w:tc>
        <w:tc>
          <w:tcPr>
            <w:tcW w:w="755" w:type="pct"/>
            <w:shd w:val="clear" w:color="auto" w:fill="auto"/>
            <w:tcMar>
              <w:top w:w="100" w:type="dxa"/>
              <w:left w:w="100" w:type="dxa"/>
              <w:bottom w:w="100" w:type="dxa"/>
              <w:right w:w="100" w:type="dxa"/>
            </w:tcMar>
          </w:tcPr>
          <w:p w:rsidR="00552A38" w:rsidRDefault="00552A38" w:rsidP="00552A38">
            <w:pPr>
              <w:widowControl w:val="0"/>
              <w:spacing w:line="230" w:lineRule="auto"/>
              <w:ind w:left="214" w:right="123"/>
              <w:jc w:val="center"/>
            </w:pPr>
            <w:r>
              <w:t xml:space="preserve">Upaya </w:t>
            </w:r>
            <w:proofErr w:type="gramStart"/>
            <w:r>
              <w:t>Kesehatan  Kerja</w:t>
            </w:r>
            <w:proofErr w:type="gramEnd"/>
            <w:r>
              <w:t xml:space="preserve"> dan  </w:t>
            </w:r>
          </w:p>
          <w:p w:rsidR="00552A38" w:rsidRDefault="00552A38" w:rsidP="00552A38">
            <w:pPr>
              <w:widowControl w:val="0"/>
              <w:spacing w:before="5" w:line="240" w:lineRule="auto"/>
              <w:ind w:right="473"/>
              <w:jc w:val="right"/>
            </w:pPr>
            <w:r>
              <w:t xml:space="preserve">Kesehatan  </w:t>
            </w:r>
          </w:p>
          <w:p w:rsidR="00552A38" w:rsidRDefault="00552A38" w:rsidP="00552A38">
            <w:pPr>
              <w:widowControl w:val="0"/>
              <w:spacing w:line="240" w:lineRule="auto"/>
              <w:ind w:right="545"/>
              <w:jc w:val="right"/>
            </w:pPr>
            <w:r>
              <w:t xml:space="preserve">Olahraga  </w:t>
            </w:r>
          </w:p>
          <w:p w:rsidR="00552A38" w:rsidRDefault="00552A38" w:rsidP="00552A38">
            <w:pPr>
              <w:widowControl w:val="0"/>
              <w:spacing w:line="240" w:lineRule="auto"/>
              <w:jc w:val="center"/>
            </w:pPr>
            <w:r>
              <w:t>(KESJAOR)</w:t>
            </w:r>
          </w:p>
        </w:tc>
        <w:tc>
          <w:tcPr>
            <w:tcW w:w="1014" w:type="pct"/>
            <w:shd w:val="clear" w:color="auto" w:fill="auto"/>
            <w:tcMar>
              <w:top w:w="100" w:type="dxa"/>
              <w:left w:w="100" w:type="dxa"/>
              <w:bottom w:w="100" w:type="dxa"/>
              <w:right w:w="100" w:type="dxa"/>
            </w:tcMar>
          </w:tcPr>
          <w:p w:rsidR="00552A38" w:rsidRDefault="00552A38" w:rsidP="00552A38">
            <w:pPr>
              <w:widowControl w:val="0"/>
              <w:spacing w:line="240" w:lineRule="auto"/>
              <w:ind w:left="350"/>
            </w:pPr>
            <w:r>
              <w:t xml:space="preserve">Persentase SDM  </w:t>
            </w:r>
          </w:p>
          <w:p w:rsidR="00552A38" w:rsidRDefault="00552A38" w:rsidP="00552A38">
            <w:pPr>
              <w:widowControl w:val="0"/>
              <w:spacing w:line="229" w:lineRule="auto"/>
              <w:ind w:left="126" w:right="188"/>
            </w:pPr>
            <w:r>
              <w:t xml:space="preserve">Kesehatan di </w:t>
            </w:r>
            <w:proofErr w:type="gramStart"/>
            <w:r>
              <w:t>Fasilitas  Pelayanan</w:t>
            </w:r>
            <w:proofErr w:type="gramEnd"/>
            <w:r>
              <w:t xml:space="preserve"> Kesehatan  Milik Pemerintah Provinsi  DKI Jakarta yang  </w:t>
            </w:r>
          </w:p>
          <w:p w:rsidR="00552A38" w:rsidRDefault="00552A38" w:rsidP="00552A38">
            <w:pPr>
              <w:widowControl w:val="0"/>
              <w:spacing w:before="1" w:line="234" w:lineRule="auto"/>
              <w:ind w:left="113" w:right="471" w:firstLine="14"/>
            </w:pPr>
            <w:r>
              <w:t xml:space="preserve">Dilakukan Peningkatan Wawasan Penilaian  </w:t>
            </w:r>
          </w:p>
          <w:p w:rsidR="00552A38" w:rsidRDefault="00552A38" w:rsidP="00552A38">
            <w:pPr>
              <w:widowControl w:val="0"/>
              <w:spacing w:before="2" w:line="240" w:lineRule="auto"/>
              <w:ind w:left="127"/>
            </w:pPr>
            <w:r>
              <w:t>Kebugaran</w:t>
            </w:r>
          </w:p>
        </w:tc>
        <w:tc>
          <w:tcPr>
            <w:tcW w:w="490"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Jiwa </w:t>
            </w:r>
          </w:p>
        </w:tc>
        <w:tc>
          <w:tcPr>
            <w:tcW w:w="512"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86 </w:t>
            </w:r>
          </w:p>
        </w:tc>
        <w:tc>
          <w:tcPr>
            <w:tcW w:w="678"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296 </w:t>
            </w:r>
          </w:p>
        </w:tc>
        <w:tc>
          <w:tcPr>
            <w:tcW w:w="652"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344% </w:t>
            </w:r>
          </w:p>
        </w:tc>
        <w:tc>
          <w:tcPr>
            <w:tcW w:w="626"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129%</w:t>
            </w:r>
          </w:p>
        </w:tc>
      </w:tr>
    </w:tbl>
    <w:p w:rsidR="00552A38" w:rsidRDefault="00552A38" w:rsidP="00954802">
      <w:pPr>
        <w:rPr>
          <w:lang w:val="en-ID"/>
        </w:rPr>
      </w:pPr>
    </w:p>
    <w:p w:rsidR="00AF3818" w:rsidRDefault="00AF3818" w:rsidP="00954802">
      <w:pPr>
        <w:rPr>
          <w:lang w:val="en-ID"/>
        </w:rPr>
      </w:pPr>
    </w:p>
    <w:p w:rsidR="00AF3818" w:rsidRDefault="00AF3818" w:rsidP="00954802">
      <w:pPr>
        <w:rPr>
          <w:lang w:val="en-ID"/>
        </w:rPr>
      </w:pPr>
    </w:p>
    <w:p w:rsidR="00AF3818" w:rsidRDefault="00AF3818" w:rsidP="00954802">
      <w:pPr>
        <w:rPr>
          <w:lang w:val="en-ID"/>
        </w:rPr>
      </w:pPr>
    </w:p>
    <w:p w:rsidR="00AF3818" w:rsidRPr="00954802" w:rsidRDefault="00AF3818" w:rsidP="00954802">
      <w:pPr>
        <w:rPr>
          <w:lang w:val="en-ID"/>
        </w:rPr>
      </w:pPr>
    </w:p>
    <w:p w:rsidR="00AF3818" w:rsidRPr="00AF3818" w:rsidRDefault="00E21009" w:rsidP="007F1BB9">
      <w:pPr>
        <w:pStyle w:val="Heading4"/>
        <w:rPr>
          <w:lang w:val="en-ID"/>
        </w:rPr>
      </w:pPr>
      <w:r>
        <w:rPr>
          <w:lang w:val="en-ID"/>
        </w:rPr>
        <w:lastRenderedPageBreak/>
        <w:t>Capaian Layanan PERKESMES</w:t>
      </w:r>
    </w:p>
    <w:p w:rsidR="00AF3818" w:rsidRPr="00D36B4C" w:rsidRDefault="00D100E3" w:rsidP="00AF3818">
      <w:pPr>
        <w:spacing w:after="0" w:line="240" w:lineRule="auto"/>
        <w:jc w:val="center"/>
        <w:rPr>
          <w:b/>
          <w:lang w:val="en-ID"/>
        </w:rPr>
      </w:pPr>
      <w:r>
        <w:rPr>
          <w:b/>
          <w:lang w:val="en-ID"/>
        </w:rPr>
        <w:t>Tabel 2</w:t>
      </w:r>
      <w:r w:rsidR="00AF3818" w:rsidRPr="00D36B4C">
        <w:rPr>
          <w:b/>
          <w:lang w:val="en-ID"/>
        </w:rPr>
        <w:t>.</w:t>
      </w:r>
      <w:r w:rsidR="00AF3818">
        <w:rPr>
          <w:b/>
          <w:lang w:val="en-ID"/>
        </w:rPr>
        <w:t>14 Capaian Layanan PERKESMES</w:t>
      </w:r>
    </w:p>
    <w:p w:rsidR="00AF3818" w:rsidRPr="00AF3818" w:rsidRDefault="00AF3818" w:rsidP="00AF3818">
      <w:pPr>
        <w:spacing w:after="0" w:line="240" w:lineRule="auto"/>
        <w:jc w:val="center"/>
        <w:rPr>
          <w:b/>
          <w:lang w:val="en-ID"/>
        </w:rPr>
      </w:pPr>
      <w:r w:rsidRPr="00D36B4C">
        <w:rPr>
          <w:b/>
          <w:lang w:val="en-ID"/>
        </w:rPr>
        <w:t>Puskesmas Kecamatan Palmerah</w:t>
      </w:r>
    </w:p>
    <w:tbl>
      <w:tblPr>
        <w:tblStyle w:val="8"/>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692"/>
        <w:gridCol w:w="1792"/>
        <w:gridCol w:w="2458"/>
        <w:gridCol w:w="1117"/>
        <w:gridCol w:w="1167"/>
        <w:gridCol w:w="1655"/>
        <w:gridCol w:w="1504"/>
        <w:gridCol w:w="1464"/>
      </w:tblGrid>
      <w:tr w:rsidR="00954802" w:rsidRPr="00772979" w:rsidTr="00552A38">
        <w:trPr>
          <w:trHeight w:val="326"/>
        </w:trPr>
        <w:tc>
          <w:tcPr>
            <w:tcW w:w="660"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NO </w:t>
            </w:r>
          </w:p>
        </w:tc>
        <w:tc>
          <w:tcPr>
            <w:tcW w:w="699"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ind w:right="620"/>
              <w:jc w:val="right"/>
              <w:rPr>
                <w:b/>
              </w:rPr>
            </w:pPr>
            <w:r w:rsidRPr="00772979">
              <w:rPr>
                <w:b/>
                <w:shd w:val="clear" w:color="auto" w:fill="D9D9D9"/>
              </w:rPr>
              <w:t xml:space="preserve">UPAYA </w:t>
            </w:r>
            <w:r w:rsidRPr="00772979">
              <w:rPr>
                <w:b/>
              </w:rPr>
              <w:t xml:space="preserve"> </w:t>
            </w:r>
          </w:p>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KESEHATAN </w:t>
            </w:r>
          </w:p>
        </w:tc>
        <w:tc>
          <w:tcPr>
            <w:tcW w:w="958"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KEGIATAN </w:t>
            </w:r>
          </w:p>
        </w:tc>
        <w:tc>
          <w:tcPr>
            <w:tcW w:w="435"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SATUAN </w:t>
            </w:r>
          </w:p>
        </w:tc>
        <w:tc>
          <w:tcPr>
            <w:tcW w:w="457"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TARGET </w:t>
            </w:r>
          </w:p>
        </w:tc>
        <w:tc>
          <w:tcPr>
            <w:tcW w:w="633"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PENCAPAIAN </w:t>
            </w:r>
          </w:p>
        </w:tc>
        <w:tc>
          <w:tcPr>
            <w:tcW w:w="1158" w:type="pct"/>
            <w:gridSpan w:val="2"/>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CAKUPAN</w:t>
            </w:r>
          </w:p>
        </w:tc>
      </w:tr>
      <w:tr w:rsidR="00954802" w:rsidRPr="00772979" w:rsidTr="00552A38">
        <w:trPr>
          <w:trHeight w:val="292"/>
        </w:trPr>
        <w:tc>
          <w:tcPr>
            <w:tcW w:w="660"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99"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958"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435"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457"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33"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587"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Sub Variabel </w:t>
            </w:r>
          </w:p>
        </w:tc>
        <w:tc>
          <w:tcPr>
            <w:tcW w:w="571"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Variabel</w:t>
            </w:r>
          </w:p>
        </w:tc>
      </w:tr>
      <w:tr w:rsidR="00552A38" w:rsidRPr="00772979" w:rsidTr="00552A38">
        <w:trPr>
          <w:trHeight w:val="292"/>
        </w:trPr>
        <w:tc>
          <w:tcPr>
            <w:tcW w:w="4429" w:type="pct"/>
            <w:gridSpan w:val="7"/>
            <w:shd w:val="clear" w:color="auto" w:fill="auto"/>
            <w:tcMar>
              <w:top w:w="100" w:type="dxa"/>
              <w:left w:w="100" w:type="dxa"/>
              <w:bottom w:w="100" w:type="dxa"/>
              <w:right w:w="100" w:type="dxa"/>
            </w:tcMar>
            <w:vAlign w:val="center"/>
          </w:tcPr>
          <w:p w:rsidR="00552A38" w:rsidRPr="00772979" w:rsidRDefault="00552A38" w:rsidP="00552A38">
            <w:pPr>
              <w:widowControl w:val="0"/>
              <w:spacing w:line="240" w:lineRule="auto"/>
              <w:rPr>
                <w:b/>
                <w:shd w:val="clear" w:color="auto" w:fill="D9D9D9"/>
              </w:rPr>
            </w:pPr>
            <w:r>
              <w:rPr>
                <w:b/>
                <w:shd w:val="clear" w:color="auto" w:fill="D9D9D9"/>
              </w:rPr>
              <w:t xml:space="preserve">PERKESMAS </w:t>
            </w:r>
          </w:p>
        </w:tc>
        <w:tc>
          <w:tcPr>
            <w:tcW w:w="571" w:type="pct"/>
            <w:shd w:val="clear" w:color="auto" w:fill="auto"/>
            <w:tcMar>
              <w:top w:w="100" w:type="dxa"/>
              <w:left w:w="100" w:type="dxa"/>
              <w:bottom w:w="100" w:type="dxa"/>
              <w:right w:w="100" w:type="dxa"/>
            </w:tcMar>
          </w:tcPr>
          <w:p w:rsidR="00552A38" w:rsidRPr="00772979" w:rsidRDefault="00552A38" w:rsidP="00552A38">
            <w:pPr>
              <w:widowControl w:val="0"/>
              <w:spacing w:line="240" w:lineRule="auto"/>
              <w:jc w:val="center"/>
              <w:rPr>
                <w:b/>
                <w:shd w:val="clear" w:color="auto" w:fill="D9D9D9"/>
              </w:rPr>
            </w:pPr>
            <w:r>
              <w:rPr>
                <w:b/>
                <w:shd w:val="clear" w:color="auto" w:fill="D9D9D9"/>
              </w:rPr>
              <w:t>119,50%</w:t>
            </w:r>
          </w:p>
        </w:tc>
      </w:tr>
      <w:tr w:rsidR="00552A38" w:rsidRPr="00772979" w:rsidTr="00552A38">
        <w:trPr>
          <w:trHeight w:val="292"/>
        </w:trPr>
        <w:tc>
          <w:tcPr>
            <w:tcW w:w="660" w:type="pct"/>
            <w:vMerge w:val="restar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1 </w:t>
            </w:r>
          </w:p>
        </w:tc>
        <w:tc>
          <w:tcPr>
            <w:tcW w:w="699" w:type="pct"/>
            <w:vMerge w:val="restar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Perkesmas</w:t>
            </w:r>
          </w:p>
        </w:tc>
        <w:tc>
          <w:tcPr>
            <w:tcW w:w="958" w:type="pct"/>
            <w:shd w:val="clear" w:color="auto" w:fill="auto"/>
            <w:tcMar>
              <w:top w:w="100" w:type="dxa"/>
              <w:left w:w="100" w:type="dxa"/>
              <w:bottom w:w="100" w:type="dxa"/>
              <w:right w:w="100" w:type="dxa"/>
            </w:tcMar>
          </w:tcPr>
          <w:p w:rsidR="00552A38" w:rsidRDefault="00552A38" w:rsidP="00552A38">
            <w:pPr>
              <w:widowControl w:val="0"/>
              <w:spacing w:line="240" w:lineRule="auto"/>
              <w:ind w:left="127"/>
            </w:pPr>
            <w:r>
              <w:t xml:space="preserve">Kunjungan Kasus Resti </w:t>
            </w:r>
          </w:p>
        </w:tc>
        <w:tc>
          <w:tcPr>
            <w:tcW w:w="435"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kasus </w:t>
            </w:r>
          </w:p>
        </w:tc>
        <w:tc>
          <w:tcPr>
            <w:tcW w:w="457"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59 </w:t>
            </w:r>
          </w:p>
        </w:tc>
        <w:tc>
          <w:tcPr>
            <w:tcW w:w="633"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65 </w:t>
            </w:r>
          </w:p>
        </w:tc>
        <w:tc>
          <w:tcPr>
            <w:tcW w:w="587"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110%</w:t>
            </w:r>
          </w:p>
        </w:tc>
        <w:tc>
          <w:tcPr>
            <w:tcW w:w="571" w:type="pct"/>
            <w:shd w:val="clear" w:color="auto" w:fill="auto"/>
            <w:tcMar>
              <w:top w:w="100" w:type="dxa"/>
              <w:left w:w="100" w:type="dxa"/>
              <w:bottom w:w="100" w:type="dxa"/>
              <w:right w:w="100" w:type="dxa"/>
            </w:tcMar>
          </w:tcPr>
          <w:p w:rsidR="00552A38" w:rsidRPr="00772979" w:rsidRDefault="00552A38" w:rsidP="00552A38">
            <w:pPr>
              <w:widowControl w:val="0"/>
              <w:spacing w:line="240" w:lineRule="auto"/>
              <w:jc w:val="center"/>
              <w:rPr>
                <w:b/>
                <w:shd w:val="clear" w:color="auto" w:fill="D9D9D9"/>
              </w:rPr>
            </w:pPr>
            <w:r>
              <w:rPr>
                <w:b/>
                <w:shd w:val="clear" w:color="auto" w:fill="D9D9D9"/>
              </w:rPr>
              <w:t>119,50%</w:t>
            </w:r>
          </w:p>
        </w:tc>
      </w:tr>
      <w:tr w:rsidR="00552A38" w:rsidRPr="00772979" w:rsidTr="00552A38">
        <w:trPr>
          <w:trHeight w:val="292"/>
        </w:trPr>
        <w:tc>
          <w:tcPr>
            <w:tcW w:w="660" w:type="pct"/>
            <w:vMerge/>
            <w:shd w:val="clear" w:color="auto" w:fill="auto"/>
            <w:tcMar>
              <w:top w:w="100" w:type="dxa"/>
              <w:left w:w="100" w:type="dxa"/>
              <w:bottom w:w="100" w:type="dxa"/>
              <w:right w:w="100" w:type="dxa"/>
            </w:tcMar>
          </w:tcPr>
          <w:p w:rsidR="00552A38" w:rsidRDefault="00552A38" w:rsidP="00552A38">
            <w:pPr>
              <w:widowControl w:val="0"/>
            </w:pPr>
          </w:p>
        </w:tc>
        <w:tc>
          <w:tcPr>
            <w:tcW w:w="699" w:type="pct"/>
            <w:vMerge/>
            <w:shd w:val="clear" w:color="auto" w:fill="auto"/>
            <w:tcMar>
              <w:top w:w="100" w:type="dxa"/>
              <w:left w:w="100" w:type="dxa"/>
              <w:bottom w:w="100" w:type="dxa"/>
              <w:right w:w="100" w:type="dxa"/>
            </w:tcMar>
          </w:tcPr>
          <w:p w:rsidR="00552A38" w:rsidRDefault="00552A38" w:rsidP="00552A38">
            <w:pPr>
              <w:widowControl w:val="0"/>
            </w:pPr>
          </w:p>
        </w:tc>
        <w:tc>
          <w:tcPr>
            <w:tcW w:w="958" w:type="pct"/>
            <w:shd w:val="clear" w:color="auto" w:fill="auto"/>
            <w:tcMar>
              <w:top w:w="100" w:type="dxa"/>
              <w:left w:w="100" w:type="dxa"/>
              <w:bottom w:w="100" w:type="dxa"/>
              <w:right w:w="100" w:type="dxa"/>
            </w:tcMar>
          </w:tcPr>
          <w:p w:rsidR="00552A38" w:rsidRDefault="00552A38" w:rsidP="00552A38">
            <w:pPr>
              <w:widowControl w:val="0"/>
              <w:spacing w:line="230" w:lineRule="auto"/>
              <w:ind w:left="123" w:right="43" w:firstLine="3"/>
            </w:pPr>
            <w:r>
              <w:t xml:space="preserve">Kasus resti yang dilakukan pembinaan </w:t>
            </w:r>
          </w:p>
        </w:tc>
        <w:tc>
          <w:tcPr>
            <w:tcW w:w="435"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kasus </w:t>
            </w:r>
          </w:p>
        </w:tc>
        <w:tc>
          <w:tcPr>
            <w:tcW w:w="457"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42 </w:t>
            </w:r>
          </w:p>
        </w:tc>
        <w:tc>
          <w:tcPr>
            <w:tcW w:w="633"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54 </w:t>
            </w:r>
          </w:p>
        </w:tc>
        <w:tc>
          <w:tcPr>
            <w:tcW w:w="587"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129%</w:t>
            </w:r>
          </w:p>
        </w:tc>
        <w:tc>
          <w:tcPr>
            <w:tcW w:w="571" w:type="pct"/>
            <w:shd w:val="clear" w:color="auto" w:fill="auto"/>
            <w:tcMar>
              <w:top w:w="100" w:type="dxa"/>
              <w:left w:w="100" w:type="dxa"/>
              <w:bottom w:w="100" w:type="dxa"/>
              <w:right w:w="100" w:type="dxa"/>
            </w:tcMar>
          </w:tcPr>
          <w:p w:rsidR="00552A38" w:rsidRPr="00772979" w:rsidRDefault="00552A38" w:rsidP="00552A38">
            <w:pPr>
              <w:widowControl w:val="0"/>
              <w:spacing w:line="240" w:lineRule="auto"/>
              <w:jc w:val="center"/>
              <w:rPr>
                <w:b/>
                <w:shd w:val="clear" w:color="auto" w:fill="D9D9D9"/>
              </w:rPr>
            </w:pPr>
          </w:p>
        </w:tc>
      </w:tr>
    </w:tbl>
    <w:p w:rsidR="00954802" w:rsidRPr="00954802" w:rsidRDefault="00954802" w:rsidP="00954802">
      <w:pPr>
        <w:rPr>
          <w:lang w:val="en-ID"/>
        </w:rPr>
      </w:pPr>
    </w:p>
    <w:p w:rsidR="00E21009" w:rsidRDefault="00E21009" w:rsidP="005C57CE">
      <w:pPr>
        <w:pStyle w:val="Heading3"/>
        <w:numPr>
          <w:ilvl w:val="0"/>
          <w:numId w:val="14"/>
        </w:numPr>
        <w:rPr>
          <w:lang w:val="en-ID"/>
        </w:rPr>
      </w:pPr>
      <w:bookmarkStart w:id="69" w:name="_Toc63177478"/>
      <w:bookmarkStart w:id="70" w:name="_Toc63404055"/>
      <w:r>
        <w:rPr>
          <w:lang w:val="en-ID"/>
        </w:rPr>
        <w:t>Upaya Kesehatan Perseorangan (UKP)</w:t>
      </w:r>
      <w:bookmarkEnd w:id="69"/>
      <w:bookmarkEnd w:id="70"/>
    </w:p>
    <w:p w:rsidR="00AF3818" w:rsidRPr="00D36B4C" w:rsidRDefault="00D100E3" w:rsidP="00AF3818">
      <w:pPr>
        <w:spacing w:after="0" w:line="240" w:lineRule="auto"/>
        <w:jc w:val="center"/>
        <w:rPr>
          <w:b/>
          <w:lang w:val="en-ID"/>
        </w:rPr>
      </w:pPr>
      <w:r>
        <w:rPr>
          <w:b/>
          <w:lang w:val="en-ID"/>
        </w:rPr>
        <w:t>Tabel 2</w:t>
      </w:r>
      <w:r w:rsidR="00AF3818">
        <w:rPr>
          <w:b/>
          <w:lang w:val="en-ID"/>
        </w:rPr>
        <w:t>.15 Capaian Layanan UKP</w:t>
      </w:r>
    </w:p>
    <w:p w:rsidR="00AF3818" w:rsidRPr="00AF3818" w:rsidRDefault="00AF3818" w:rsidP="00AF3818">
      <w:pPr>
        <w:spacing w:after="0" w:line="240" w:lineRule="auto"/>
        <w:jc w:val="center"/>
        <w:rPr>
          <w:b/>
          <w:lang w:val="en-ID"/>
        </w:rPr>
      </w:pPr>
      <w:r w:rsidRPr="00D36B4C">
        <w:rPr>
          <w:b/>
          <w:lang w:val="en-ID"/>
        </w:rPr>
        <w:t>Puskesmas Kecamatan Palmerah</w:t>
      </w:r>
    </w:p>
    <w:tbl>
      <w:tblPr>
        <w:tblStyle w:val="8"/>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699"/>
        <w:gridCol w:w="1940"/>
        <w:gridCol w:w="2606"/>
        <w:gridCol w:w="1259"/>
        <w:gridCol w:w="1316"/>
        <w:gridCol w:w="1742"/>
        <w:gridCol w:w="1678"/>
        <w:gridCol w:w="1609"/>
      </w:tblGrid>
      <w:tr w:rsidR="00954802" w:rsidRPr="00772979" w:rsidTr="00552A38">
        <w:trPr>
          <w:trHeight w:val="326"/>
        </w:trPr>
        <w:tc>
          <w:tcPr>
            <w:tcW w:w="272"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NO </w:t>
            </w:r>
          </w:p>
        </w:tc>
        <w:tc>
          <w:tcPr>
            <w:tcW w:w="755"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ind w:right="620"/>
              <w:jc w:val="right"/>
              <w:rPr>
                <w:b/>
              </w:rPr>
            </w:pPr>
            <w:r w:rsidRPr="00772979">
              <w:rPr>
                <w:b/>
                <w:shd w:val="clear" w:color="auto" w:fill="D9D9D9"/>
              </w:rPr>
              <w:t xml:space="preserve">UPAYA </w:t>
            </w:r>
            <w:r w:rsidRPr="00772979">
              <w:rPr>
                <w:b/>
              </w:rPr>
              <w:t xml:space="preserve"> </w:t>
            </w:r>
          </w:p>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KESEHATAN </w:t>
            </w:r>
          </w:p>
        </w:tc>
        <w:tc>
          <w:tcPr>
            <w:tcW w:w="1014"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KEGIATAN </w:t>
            </w:r>
          </w:p>
        </w:tc>
        <w:tc>
          <w:tcPr>
            <w:tcW w:w="490"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SATUAN </w:t>
            </w:r>
          </w:p>
        </w:tc>
        <w:tc>
          <w:tcPr>
            <w:tcW w:w="512"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TARGET </w:t>
            </w:r>
          </w:p>
        </w:tc>
        <w:tc>
          <w:tcPr>
            <w:tcW w:w="678"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PENCAPAIAN </w:t>
            </w:r>
          </w:p>
        </w:tc>
        <w:tc>
          <w:tcPr>
            <w:tcW w:w="1278" w:type="pct"/>
            <w:gridSpan w:val="2"/>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CAKUPAN</w:t>
            </w:r>
          </w:p>
        </w:tc>
      </w:tr>
      <w:tr w:rsidR="00954802" w:rsidRPr="00772979" w:rsidTr="00552A38">
        <w:trPr>
          <w:trHeight w:val="292"/>
        </w:trPr>
        <w:tc>
          <w:tcPr>
            <w:tcW w:w="272"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755"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1014"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490"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512"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78"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52"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Sub Variabel </w:t>
            </w:r>
          </w:p>
        </w:tc>
        <w:tc>
          <w:tcPr>
            <w:tcW w:w="626"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Variabel</w:t>
            </w:r>
          </w:p>
        </w:tc>
      </w:tr>
      <w:tr w:rsidR="00552A38" w:rsidRPr="00772979" w:rsidTr="00552A38">
        <w:trPr>
          <w:trHeight w:val="292"/>
        </w:trPr>
        <w:tc>
          <w:tcPr>
            <w:tcW w:w="4374" w:type="pct"/>
            <w:gridSpan w:val="7"/>
            <w:shd w:val="clear" w:color="auto" w:fill="auto"/>
            <w:tcMar>
              <w:top w:w="100" w:type="dxa"/>
              <w:left w:w="100" w:type="dxa"/>
              <w:bottom w:w="100" w:type="dxa"/>
              <w:right w:w="100" w:type="dxa"/>
            </w:tcMar>
          </w:tcPr>
          <w:p w:rsidR="00552A38" w:rsidRPr="00772979" w:rsidRDefault="00552A38" w:rsidP="00552A38">
            <w:pPr>
              <w:widowControl w:val="0"/>
              <w:spacing w:line="240" w:lineRule="auto"/>
              <w:rPr>
                <w:b/>
                <w:shd w:val="clear" w:color="auto" w:fill="D9D9D9"/>
              </w:rPr>
            </w:pPr>
            <w:r>
              <w:rPr>
                <w:b/>
                <w:shd w:val="clear" w:color="auto" w:fill="D9D9D9"/>
              </w:rPr>
              <w:t>UKP</w:t>
            </w:r>
          </w:p>
        </w:tc>
        <w:tc>
          <w:tcPr>
            <w:tcW w:w="626" w:type="pct"/>
            <w:shd w:val="clear" w:color="auto" w:fill="auto"/>
            <w:tcMar>
              <w:top w:w="100" w:type="dxa"/>
              <w:left w:w="100" w:type="dxa"/>
              <w:bottom w:w="100" w:type="dxa"/>
              <w:right w:w="100" w:type="dxa"/>
            </w:tcMar>
          </w:tcPr>
          <w:p w:rsidR="00552A38" w:rsidRPr="00772979" w:rsidRDefault="00552A38" w:rsidP="00552A38">
            <w:pPr>
              <w:widowControl w:val="0"/>
              <w:spacing w:line="240" w:lineRule="auto"/>
              <w:jc w:val="center"/>
              <w:rPr>
                <w:b/>
                <w:shd w:val="clear" w:color="auto" w:fill="D9D9D9"/>
              </w:rPr>
            </w:pPr>
            <w:r>
              <w:rPr>
                <w:b/>
                <w:shd w:val="clear" w:color="auto" w:fill="D9D9D9"/>
              </w:rPr>
              <w:t>245%</w:t>
            </w:r>
          </w:p>
        </w:tc>
      </w:tr>
    </w:tbl>
    <w:p w:rsidR="00954802" w:rsidRDefault="00954802" w:rsidP="00954802">
      <w:pPr>
        <w:rPr>
          <w:lang w:val="en-ID"/>
        </w:rPr>
      </w:pPr>
    </w:p>
    <w:p w:rsidR="00AF3818" w:rsidRPr="00954802" w:rsidRDefault="00AF3818" w:rsidP="00954802">
      <w:pPr>
        <w:rPr>
          <w:lang w:val="en-ID"/>
        </w:rPr>
      </w:pPr>
    </w:p>
    <w:p w:rsidR="00E21009" w:rsidRPr="007F1BB9" w:rsidRDefault="00E21009" w:rsidP="005C57CE">
      <w:pPr>
        <w:pStyle w:val="Heading4"/>
        <w:numPr>
          <w:ilvl w:val="0"/>
          <w:numId w:val="18"/>
        </w:numPr>
        <w:rPr>
          <w:lang w:val="en-ID"/>
        </w:rPr>
      </w:pPr>
      <w:r w:rsidRPr="007F1BB9">
        <w:rPr>
          <w:lang w:val="en-ID"/>
        </w:rPr>
        <w:lastRenderedPageBreak/>
        <w:t>Rawat Jalan</w:t>
      </w:r>
    </w:p>
    <w:p w:rsidR="00AF3818" w:rsidRPr="00D36B4C" w:rsidRDefault="00D100E3" w:rsidP="00AF3818">
      <w:pPr>
        <w:spacing w:after="0" w:line="240" w:lineRule="auto"/>
        <w:jc w:val="center"/>
        <w:rPr>
          <w:b/>
          <w:lang w:val="en-ID"/>
        </w:rPr>
      </w:pPr>
      <w:r>
        <w:rPr>
          <w:b/>
          <w:lang w:val="en-ID"/>
        </w:rPr>
        <w:t>Tabel 2</w:t>
      </w:r>
      <w:r w:rsidR="00AF3818">
        <w:rPr>
          <w:b/>
          <w:lang w:val="en-ID"/>
        </w:rPr>
        <w:t>.16 Capaian Layanan Rawat Jalan</w:t>
      </w:r>
    </w:p>
    <w:p w:rsidR="00AF3818" w:rsidRPr="00AF3818" w:rsidRDefault="00AF3818" w:rsidP="00AF3818">
      <w:pPr>
        <w:spacing w:after="0" w:line="240" w:lineRule="auto"/>
        <w:jc w:val="center"/>
        <w:rPr>
          <w:b/>
          <w:lang w:val="en-ID"/>
        </w:rPr>
      </w:pPr>
      <w:r w:rsidRPr="00D36B4C">
        <w:rPr>
          <w:b/>
          <w:lang w:val="en-ID"/>
        </w:rPr>
        <w:t>Puskesmas Kecamatan Palmerah</w:t>
      </w:r>
    </w:p>
    <w:tbl>
      <w:tblPr>
        <w:tblStyle w:val="8"/>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122"/>
        <w:gridCol w:w="2170"/>
        <w:gridCol w:w="2491"/>
        <w:gridCol w:w="1147"/>
        <w:gridCol w:w="1204"/>
        <w:gridCol w:w="1655"/>
        <w:gridCol w:w="1565"/>
        <w:gridCol w:w="1495"/>
      </w:tblGrid>
      <w:tr w:rsidR="00954802" w:rsidRPr="00772979" w:rsidTr="00552A38">
        <w:trPr>
          <w:trHeight w:val="326"/>
        </w:trPr>
        <w:tc>
          <w:tcPr>
            <w:tcW w:w="440"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NO </w:t>
            </w:r>
          </w:p>
        </w:tc>
        <w:tc>
          <w:tcPr>
            <w:tcW w:w="830"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ind w:right="620"/>
              <w:jc w:val="right"/>
              <w:rPr>
                <w:b/>
              </w:rPr>
            </w:pPr>
            <w:r w:rsidRPr="00772979">
              <w:rPr>
                <w:b/>
                <w:shd w:val="clear" w:color="auto" w:fill="D9D9D9"/>
              </w:rPr>
              <w:t xml:space="preserve">UPAYA </w:t>
            </w:r>
            <w:r w:rsidRPr="00772979">
              <w:rPr>
                <w:b/>
              </w:rPr>
              <w:t xml:space="preserve"> </w:t>
            </w:r>
          </w:p>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KESEHATAN </w:t>
            </w:r>
          </w:p>
        </w:tc>
        <w:tc>
          <w:tcPr>
            <w:tcW w:w="973"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KEGIATAN </w:t>
            </w:r>
          </w:p>
        </w:tc>
        <w:tc>
          <w:tcPr>
            <w:tcW w:w="450"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SATUAN </w:t>
            </w:r>
          </w:p>
        </w:tc>
        <w:tc>
          <w:tcPr>
            <w:tcW w:w="472"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TARGET </w:t>
            </w:r>
          </w:p>
        </w:tc>
        <w:tc>
          <w:tcPr>
            <w:tcW w:w="638"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PENCAPAIAN </w:t>
            </w:r>
          </w:p>
        </w:tc>
        <w:tc>
          <w:tcPr>
            <w:tcW w:w="1197" w:type="pct"/>
            <w:gridSpan w:val="2"/>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CAKUPAN</w:t>
            </w:r>
          </w:p>
        </w:tc>
      </w:tr>
      <w:tr w:rsidR="00954802" w:rsidRPr="00772979" w:rsidTr="00552A38">
        <w:trPr>
          <w:trHeight w:val="292"/>
        </w:trPr>
        <w:tc>
          <w:tcPr>
            <w:tcW w:w="440"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830"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973"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450"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472"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38"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12"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Sub Variabel </w:t>
            </w:r>
          </w:p>
        </w:tc>
        <w:tc>
          <w:tcPr>
            <w:tcW w:w="585"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Variabel</w:t>
            </w:r>
          </w:p>
        </w:tc>
      </w:tr>
      <w:tr w:rsidR="00552A38" w:rsidRPr="00772979" w:rsidTr="00552A38">
        <w:trPr>
          <w:trHeight w:val="292"/>
        </w:trPr>
        <w:tc>
          <w:tcPr>
            <w:tcW w:w="4415" w:type="pct"/>
            <w:gridSpan w:val="7"/>
            <w:shd w:val="clear" w:color="auto" w:fill="auto"/>
            <w:tcMar>
              <w:top w:w="100" w:type="dxa"/>
              <w:left w:w="100" w:type="dxa"/>
              <w:bottom w:w="100" w:type="dxa"/>
              <w:right w:w="100" w:type="dxa"/>
            </w:tcMar>
            <w:vAlign w:val="center"/>
          </w:tcPr>
          <w:p w:rsidR="00552A38" w:rsidRPr="00772979" w:rsidRDefault="00552A38" w:rsidP="00552A38">
            <w:pPr>
              <w:widowControl w:val="0"/>
              <w:spacing w:line="240" w:lineRule="auto"/>
              <w:rPr>
                <w:b/>
                <w:shd w:val="clear" w:color="auto" w:fill="D9D9D9"/>
              </w:rPr>
            </w:pPr>
            <w:r>
              <w:rPr>
                <w:b/>
              </w:rPr>
              <w:t xml:space="preserve">RAWAT JALAN </w:t>
            </w:r>
          </w:p>
        </w:tc>
        <w:tc>
          <w:tcPr>
            <w:tcW w:w="585" w:type="pct"/>
            <w:shd w:val="clear" w:color="auto" w:fill="auto"/>
            <w:tcMar>
              <w:top w:w="100" w:type="dxa"/>
              <w:left w:w="100" w:type="dxa"/>
              <w:bottom w:w="100" w:type="dxa"/>
              <w:right w:w="100" w:type="dxa"/>
            </w:tcMar>
          </w:tcPr>
          <w:p w:rsidR="00552A38" w:rsidRPr="00772979" w:rsidRDefault="00552A38" w:rsidP="00552A38">
            <w:pPr>
              <w:widowControl w:val="0"/>
              <w:spacing w:line="240" w:lineRule="auto"/>
              <w:jc w:val="center"/>
              <w:rPr>
                <w:b/>
                <w:shd w:val="clear" w:color="auto" w:fill="D9D9D9"/>
              </w:rPr>
            </w:pPr>
            <w:r>
              <w:rPr>
                <w:b/>
                <w:shd w:val="clear" w:color="auto" w:fill="D9D9D9"/>
              </w:rPr>
              <w:t>100%</w:t>
            </w:r>
          </w:p>
        </w:tc>
      </w:tr>
      <w:tr w:rsidR="00552A38" w:rsidRPr="00772979" w:rsidTr="00552A38">
        <w:trPr>
          <w:trHeight w:val="292"/>
        </w:trPr>
        <w:tc>
          <w:tcPr>
            <w:tcW w:w="440"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1 </w:t>
            </w:r>
          </w:p>
        </w:tc>
        <w:tc>
          <w:tcPr>
            <w:tcW w:w="830" w:type="pct"/>
            <w:shd w:val="clear" w:color="auto" w:fill="auto"/>
            <w:tcMar>
              <w:top w:w="100" w:type="dxa"/>
              <w:left w:w="100" w:type="dxa"/>
              <w:bottom w:w="100" w:type="dxa"/>
              <w:right w:w="100" w:type="dxa"/>
            </w:tcMar>
          </w:tcPr>
          <w:p w:rsidR="00552A38" w:rsidRDefault="00552A38" w:rsidP="00552A38">
            <w:pPr>
              <w:widowControl w:val="0"/>
              <w:spacing w:line="240" w:lineRule="auto"/>
              <w:ind w:left="135"/>
            </w:pPr>
            <w:r>
              <w:t xml:space="preserve">Rawat Jalan Umum (kunjungan Baru) </w:t>
            </w:r>
          </w:p>
        </w:tc>
        <w:tc>
          <w:tcPr>
            <w:tcW w:w="973"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Orang </w:t>
            </w:r>
          </w:p>
        </w:tc>
        <w:tc>
          <w:tcPr>
            <w:tcW w:w="450"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170787 </w:t>
            </w:r>
          </w:p>
        </w:tc>
        <w:tc>
          <w:tcPr>
            <w:tcW w:w="472"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25618</w:t>
            </w:r>
          </w:p>
        </w:tc>
        <w:tc>
          <w:tcPr>
            <w:tcW w:w="638"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100%</w:t>
            </w:r>
          </w:p>
        </w:tc>
        <w:tc>
          <w:tcPr>
            <w:tcW w:w="612" w:type="pct"/>
            <w:shd w:val="clear" w:color="auto" w:fill="auto"/>
            <w:tcMar>
              <w:top w:w="100" w:type="dxa"/>
              <w:left w:w="100" w:type="dxa"/>
              <w:bottom w:w="100" w:type="dxa"/>
              <w:right w:w="100" w:type="dxa"/>
            </w:tcMar>
          </w:tcPr>
          <w:p w:rsidR="00552A38" w:rsidRPr="00772979" w:rsidRDefault="00552A38" w:rsidP="00552A38">
            <w:pPr>
              <w:widowControl w:val="0"/>
              <w:spacing w:line="240" w:lineRule="auto"/>
              <w:jc w:val="center"/>
              <w:rPr>
                <w:b/>
                <w:shd w:val="clear" w:color="auto" w:fill="D9D9D9"/>
              </w:rPr>
            </w:pPr>
          </w:p>
        </w:tc>
        <w:tc>
          <w:tcPr>
            <w:tcW w:w="585" w:type="pct"/>
            <w:vMerge w:val="restart"/>
            <w:shd w:val="clear" w:color="auto" w:fill="auto"/>
            <w:tcMar>
              <w:top w:w="100" w:type="dxa"/>
              <w:left w:w="100" w:type="dxa"/>
              <w:bottom w:w="100" w:type="dxa"/>
              <w:right w:w="100" w:type="dxa"/>
            </w:tcMar>
            <w:vAlign w:val="center"/>
          </w:tcPr>
          <w:p w:rsidR="00552A38" w:rsidRPr="00772979" w:rsidRDefault="00552A38" w:rsidP="00552A38">
            <w:pPr>
              <w:widowControl w:val="0"/>
              <w:spacing w:line="240" w:lineRule="auto"/>
              <w:jc w:val="center"/>
              <w:rPr>
                <w:b/>
                <w:shd w:val="clear" w:color="auto" w:fill="D9D9D9"/>
              </w:rPr>
            </w:pPr>
            <w:r>
              <w:rPr>
                <w:b/>
                <w:shd w:val="clear" w:color="auto" w:fill="D9D9D9"/>
              </w:rPr>
              <w:t>100%</w:t>
            </w:r>
          </w:p>
        </w:tc>
      </w:tr>
      <w:tr w:rsidR="00552A38" w:rsidRPr="00772979" w:rsidTr="00552A38">
        <w:trPr>
          <w:trHeight w:val="292"/>
        </w:trPr>
        <w:tc>
          <w:tcPr>
            <w:tcW w:w="440"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2 </w:t>
            </w:r>
          </w:p>
        </w:tc>
        <w:tc>
          <w:tcPr>
            <w:tcW w:w="830" w:type="pct"/>
            <w:shd w:val="clear" w:color="auto" w:fill="auto"/>
            <w:tcMar>
              <w:top w:w="100" w:type="dxa"/>
              <w:left w:w="100" w:type="dxa"/>
              <w:bottom w:w="100" w:type="dxa"/>
              <w:right w:w="100" w:type="dxa"/>
            </w:tcMar>
          </w:tcPr>
          <w:p w:rsidR="00552A38" w:rsidRDefault="00552A38" w:rsidP="00552A38">
            <w:pPr>
              <w:widowControl w:val="0"/>
              <w:spacing w:line="240" w:lineRule="auto"/>
              <w:ind w:left="135"/>
            </w:pPr>
            <w:r>
              <w:t xml:space="preserve">Rawat Jalan Gigi mulut (Kunjungan Baru) </w:t>
            </w:r>
          </w:p>
        </w:tc>
        <w:tc>
          <w:tcPr>
            <w:tcW w:w="973"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Orang </w:t>
            </w:r>
          </w:p>
        </w:tc>
        <w:tc>
          <w:tcPr>
            <w:tcW w:w="450"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85553 </w:t>
            </w:r>
          </w:p>
        </w:tc>
        <w:tc>
          <w:tcPr>
            <w:tcW w:w="472"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856 </w:t>
            </w:r>
          </w:p>
        </w:tc>
        <w:tc>
          <w:tcPr>
            <w:tcW w:w="638"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100%</w:t>
            </w:r>
          </w:p>
        </w:tc>
        <w:tc>
          <w:tcPr>
            <w:tcW w:w="612" w:type="pct"/>
            <w:shd w:val="clear" w:color="auto" w:fill="auto"/>
            <w:tcMar>
              <w:top w:w="100" w:type="dxa"/>
              <w:left w:w="100" w:type="dxa"/>
              <w:bottom w:w="100" w:type="dxa"/>
              <w:right w:w="100" w:type="dxa"/>
            </w:tcMar>
          </w:tcPr>
          <w:p w:rsidR="00552A38" w:rsidRPr="00772979" w:rsidRDefault="00552A38" w:rsidP="00552A38">
            <w:pPr>
              <w:widowControl w:val="0"/>
              <w:spacing w:line="240" w:lineRule="auto"/>
              <w:jc w:val="center"/>
              <w:rPr>
                <w:b/>
                <w:shd w:val="clear" w:color="auto" w:fill="D9D9D9"/>
              </w:rPr>
            </w:pPr>
          </w:p>
        </w:tc>
        <w:tc>
          <w:tcPr>
            <w:tcW w:w="585" w:type="pct"/>
            <w:vMerge/>
            <w:shd w:val="clear" w:color="auto" w:fill="auto"/>
            <w:tcMar>
              <w:top w:w="100" w:type="dxa"/>
              <w:left w:w="100" w:type="dxa"/>
              <w:bottom w:w="100" w:type="dxa"/>
              <w:right w:w="100" w:type="dxa"/>
            </w:tcMar>
          </w:tcPr>
          <w:p w:rsidR="00552A38" w:rsidRPr="00772979" w:rsidRDefault="00552A38" w:rsidP="00552A38">
            <w:pPr>
              <w:widowControl w:val="0"/>
              <w:spacing w:line="240" w:lineRule="auto"/>
              <w:jc w:val="center"/>
              <w:rPr>
                <w:b/>
                <w:shd w:val="clear" w:color="auto" w:fill="D9D9D9"/>
              </w:rPr>
            </w:pPr>
          </w:p>
        </w:tc>
      </w:tr>
      <w:tr w:rsidR="00552A38" w:rsidRPr="00772979" w:rsidTr="00552A38">
        <w:trPr>
          <w:trHeight w:val="292"/>
        </w:trPr>
        <w:tc>
          <w:tcPr>
            <w:tcW w:w="440"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3</w:t>
            </w:r>
          </w:p>
        </w:tc>
        <w:tc>
          <w:tcPr>
            <w:tcW w:w="830" w:type="pct"/>
            <w:shd w:val="clear" w:color="auto" w:fill="auto"/>
            <w:tcMar>
              <w:top w:w="100" w:type="dxa"/>
              <w:left w:w="100" w:type="dxa"/>
              <w:bottom w:w="100" w:type="dxa"/>
              <w:right w:w="100" w:type="dxa"/>
            </w:tcMar>
          </w:tcPr>
          <w:p w:rsidR="00552A38" w:rsidRDefault="00552A38" w:rsidP="00552A38">
            <w:pPr>
              <w:widowControl w:val="0"/>
              <w:spacing w:line="228" w:lineRule="auto"/>
              <w:ind w:left="122" w:right="588" w:firstLine="11"/>
              <w:jc w:val="both"/>
            </w:pPr>
            <w:r>
              <w:t xml:space="preserve">Persentase pemeriksaan kesehatan </w:t>
            </w:r>
            <w:proofErr w:type="gramStart"/>
            <w:r>
              <w:t>Tahap  kedua</w:t>
            </w:r>
            <w:proofErr w:type="gramEnd"/>
            <w:r>
              <w:t xml:space="preserve"> Jamaah Haji yang terinput ke dalam  siskohatkes shar'i</w:t>
            </w:r>
          </w:p>
        </w:tc>
        <w:tc>
          <w:tcPr>
            <w:tcW w:w="973" w:type="pct"/>
            <w:shd w:val="clear" w:color="auto" w:fill="auto"/>
            <w:tcMar>
              <w:top w:w="100" w:type="dxa"/>
              <w:left w:w="100" w:type="dxa"/>
              <w:bottom w:w="100" w:type="dxa"/>
              <w:right w:w="100" w:type="dxa"/>
            </w:tcMar>
          </w:tcPr>
          <w:p w:rsidR="00552A38" w:rsidRDefault="00552A38" w:rsidP="00552A38">
            <w:pPr>
              <w:widowControl w:val="0"/>
              <w:spacing w:line="240" w:lineRule="auto"/>
              <w:ind w:right="169"/>
              <w:jc w:val="center"/>
            </w:pPr>
            <w:r>
              <w:t xml:space="preserve">Jamaah  </w:t>
            </w:r>
          </w:p>
          <w:p w:rsidR="00552A38" w:rsidRDefault="00552A38" w:rsidP="00552A38">
            <w:pPr>
              <w:widowControl w:val="0"/>
              <w:spacing w:line="240" w:lineRule="auto"/>
              <w:jc w:val="center"/>
            </w:pPr>
            <w:r>
              <w:t xml:space="preserve">Haji </w:t>
            </w:r>
          </w:p>
        </w:tc>
        <w:tc>
          <w:tcPr>
            <w:tcW w:w="450"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217 </w:t>
            </w:r>
          </w:p>
        </w:tc>
        <w:tc>
          <w:tcPr>
            <w:tcW w:w="472"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217 </w:t>
            </w:r>
          </w:p>
        </w:tc>
        <w:tc>
          <w:tcPr>
            <w:tcW w:w="638"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100%</w:t>
            </w:r>
          </w:p>
        </w:tc>
        <w:tc>
          <w:tcPr>
            <w:tcW w:w="612" w:type="pct"/>
            <w:shd w:val="clear" w:color="auto" w:fill="auto"/>
            <w:tcMar>
              <w:top w:w="100" w:type="dxa"/>
              <w:left w:w="100" w:type="dxa"/>
              <w:bottom w:w="100" w:type="dxa"/>
              <w:right w:w="100" w:type="dxa"/>
            </w:tcMar>
          </w:tcPr>
          <w:p w:rsidR="00552A38" w:rsidRPr="00772979" w:rsidRDefault="00552A38" w:rsidP="00552A38">
            <w:pPr>
              <w:widowControl w:val="0"/>
              <w:spacing w:line="240" w:lineRule="auto"/>
              <w:jc w:val="center"/>
              <w:rPr>
                <w:b/>
                <w:shd w:val="clear" w:color="auto" w:fill="D9D9D9"/>
              </w:rPr>
            </w:pPr>
          </w:p>
        </w:tc>
        <w:tc>
          <w:tcPr>
            <w:tcW w:w="585" w:type="pct"/>
            <w:vMerge/>
            <w:shd w:val="clear" w:color="auto" w:fill="auto"/>
            <w:tcMar>
              <w:top w:w="100" w:type="dxa"/>
              <w:left w:w="100" w:type="dxa"/>
              <w:bottom w:w="100" w:type="dxa"/>
              <w:right w:w="100" w:type="dxa"/>
            </w:tcMar>
          </w:tcPr>
          <w:p w:rsidR="00552A38" w:rsidRPr="00772979" w:rsidRDefault="00552A38" w:rsidP="00552A38">
            <w:pPr>
              <w:widowControl w:val="0"/>
              <w:spacing w:line="240" w:lineRule="auto"/>
              <w:jc w:val="center"/>
              <w:rPr>
                <w:b/>
                <w:shd w:val="clear" w:color="auto" w:fill="D9D9D9"/>
              </w:rPr>
            </w:pPr>
          </w:p>
        </w:tc>
      </w:tr>
    </w:tbl>
    <w:p w:rsidR="00954802" w:rsidRPr="00954802" w:rsidRDefault="00954802" w:rsidP="00954802">
      <w:pPr>
        <w:rPr>
          <w:lang w:val="en-ID"/>
        </w:rPr>
      </w:pPr>
    </w:p>
    <w:p w:rsidR="00E21009" w:rsidRDefault="00E21009" w:rsidP="007F1BB9">
      <w:pPr>
        <w:pStyle w:val="Heading4"/>
        <w:rPr>
          <w:lang w:val="en-ID"/>
        </w:rPr>
      </w:pPr>
      <w:r>
        <w:rPr>
          <w:lang w:val="en-ID"/>
        </w:rPr>
        <w:lastRenderedPageBreak/>
        <w:t>Laboratorium</w:t>
      </w:r>
    </w:p>
    <w:p w:rsidR="00AF3818" w:rsidRPr="00D36B4C" w:rsidRDefault="00D100E3" w:rsidP="00AF3818">
      <w:pPr>
        <w:spacing w:after="0" w:line="240" w:lineRule="auto"/>
        <w:jc w:val="center"/>
        <w:rPr>
          <w:b/>
          <w:lang w:val="en-ID"/>
        </w:rPr>
      </w:pPr>
      <w:r>
        <w:rPr>
          <w:b/>
          <w:lang w:val="en-ID"/>
        </w:rPr>
        <w:t>Tabel 2</w:t>
      </w:r>
      <w:r w:rsidR="00AF3818">
        <w:rPr>
          <w:b/>
          <w:lang w:val="en-ID"/>
        </w:rPr>
        <w:t>.17 Capaian Layanan Laboratorium</w:t>
      </w:r>
    </w:p>
    <w:p w:rsidR="00AF3818" w:rsidRPr="00AF3818" w:rsidRDefault="00AF3818" w:rsidP="00AF3818">
      <w:pPr>
        <w:spacing w:after="0" w:line="240" w:lineRule="auto"/>
        <w:jc w:val="center"/>
        <w:rPr>
          <w:b/>
          <w:lang w:val="en-ID"/>
        </w:rPr>
      </w:pPr>
      <w:r w:rsidRPr="00D36B4C">
        <w:rPr>
          <w:b/>
          <w:lang w:val="en-ID"/>
        </w:rPr>
        <w:t>Puskesmas Kecamatan Palmerah</w:t>
      </w:r>
    </w:p>
    <w:tbl>
      <w:tblPr>
        <w:tblStyle w:val="8"/>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081"/>
        <w:gridCol w:w="1716"/>
        <w:gridCol w:w="2382"/>
        <w:gridCol w:w="1179"/>
        <w:gridCol w:w="1105"/>
        <w:gridCol w:w="1655"/>
        <w:gridCol w:w="1346"/>
        <w:gridCol w:w="1385"/>
      </w:tblGrid>
      <w:tr w:rsidR="00954802" w:rsidRPr="00772979" w:rsidTr="00552A38">
        <w:trPr>
          <w:trHeight w:val="326"/>
        </w:trPr>
        <w:tc>
          <w:tcPr>
            <w:tcW w:w="815"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NO </w:t>
            </w:r>
          </w:p>
        </w:tc>
        <w:tc>
          <w:tcPr>
            <w:tcW w:w="673"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ind w:right="620"/>
              <w:jc w:val="right"/>
              <w:rPr>
                <w:b/>
              </w:rPr>
            </w:pPr>
            <w:r w:rsidRPr="00772979">
              <w:rPr>
                <w:b/>
                <w:shd w:val="clear" w:color="auto" w:fill="D9D9D9"/>
              </w:rPr>
              <w:t xml:space="preserve">UPAYA </w:t>
            </w:r>
            <w:r w:rsidRPr="00772979">
              <w:rPr>
                <w:b/>
              </w:rPr>
              <w:t xml:space="preserve"> </w:t>
            </w:r>
          </w:p>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KESEHATAN </w:t>
            </w:r>
          </w:p>
        </w:tc>
        <w:tc>
          <w:tcPr>
            <w:tcW w:w="932"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KEGIATAN </w:t>
            </w:r>
          </w:p>
        </w:tc>
        <w:tc>
          <w:tcPr>
            <w:tcW w:w="451"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SATUAN </w:t>
            </w:r>
          </w:p>
        </w:tc>
        <w:tc>
          <w:tcPr>
            <w:tcW w:w="423"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TARGET </w:t>
            </w:r>
          </w:p>
        </w:tc>
        <w:tc>
          <w:tcPr>
            <w:tcW w:w="633"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PENCAPAIAN </w:t>
            </w:r>
          </w:p>
        </w:tc>
        <w:tc>
          <w:tcPr>
            <w:tcW w:w="1073" w:type="pct"/>
            <w:gridSpan w:val="2"/>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CAKUPAN</w:t>
            </w:r>
          </w:p>
        </w:tc>
      </w:tr>
      <w:tr w:rsidR="00954802" w:rsidRPr="00772979" w:rsidTr="00552A38">
        <w:trPr>
          <w:trHeight w:val="292"/>
        </w:trPr>
        <w:tc>
          <w:tcPr>
            <w:tcW w:w="815"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73"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932"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451"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423"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33"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529"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Sub Variabel </w:t>
            </w:r>
          </w:p>
        </w:tc>
        <w:tc>
          <w:tcPr>
            <w:tcW w:w="544"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Variabel</w:t>
            </w:r>
          </w:p>
        </w:tc>
      </w:tr>
      <w:tr w:rsidR="00552A38" w:rsidRPr="00772979" w:rsidTr="00552A38">
        <w:trPr>
          <w:trHeight w:val="292"/>
        </w:trPr>
        <w:tc>
          <w:tcPr>
            <w:tcW w:w="4456" w:type="pct"/>
            <w:gridSpan w:val="7"/>
            <w:shd w:val="clear" w:color="auto" w:fill="auto"/>
            <w:tcMar>
              <w:top w:w="100" w:type="dxa"/>
              <w:left w:w="100" w:type="dxa"/>
              <w:bottom w:w="100" w:type="dxa"/>
              <w:right w:w="100" w:type="dxa"/>
            </w:tcMar>
            <w:vAlign w:val="center"/>
          </w:tcPr>
          <w:p w:rsidR="00552A38" w:rsidRPr="00772979" w:rsidRDefault="00552A38" w:rsidP="00552A38">
            <w:pPr>
              <w:widowControl w:val="0"/>
              <w:spacing w:line="240" w:lineRule="auto"/>
              <w:rPr>
                <w:b/>
                <w:shd w:val="clear" w:color="auto" w:fill="D9D9D9"/>
              </w:rPr>
            </w:pPr>
            <w:r>
              <w:rPr>
                <w:b/>
              </w:rPr>
              <w:t xml:space="preserve">LABORATORIUM </w:t>
            </w:r>
          </w:p>
        </w:tc>
        <w:tc>
          <w:tcPr>
            <w:tcW w:w="544" w:type="pct"/>
            <w:shd w:val="clear" w:color="auto" w:fill="auto"/>
            <w:tcMar>
              <w:top w:w="100" w:type="dxa"/>
              <w:left w:w="100" w:type="dxa"/>
              <w:bottom w:w="100" w:type="dxa"/>
              <w:right w:w="100" w:type="dxa"/>
            </w:tcMar>
          </w:tcPr>
          <w:p w:rsidR="00552A38" w:rsidRPr="00772979" w:rsidRDefault="00552A38" w:rsidP="00552A38">
            <w:pPr>
              <w:widowControl w:val="0"/>
              <w:spacing w:line="240" w:lineRule="auto"/>
              <w:jc w:val="center"/>
              <w:rPr>
                <w:b/>
                <w:shd w:val="clear" w:color="auto" w:fill="D9D9D9"/>
              </w:rPr>
            </w:pPr>
            <w:r>
              <w:rPr>
                <w:b/>
                <w:shd w:val="clear" w:color="auto" w:fill="D9D9D9"/>
              </w:rPr>
              <w:t>107%</w:t>
            </w:r>
          </w:p>
        </w:tc>
      </w:tr>
      <w:tr w:rsidR="00552A38" w:rsidRPr="00772979" w:rsidTr="00552A38">
        <w:trPr>
          <w:trHeight w:val="292"/>
        </w:trPr>
        <w:tc>
          <w:tcPr>
            <w:tcW w:w="815"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1 </w:t>
            </w:r>
          </w:p>
        </w:tc>
        <w:tc>
          <w:tcPr>
            <w:tcW w:w="1605" w:type="pct"/>
            <w:gridSpan w:val="2"/>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Pemeriksaan Hb pada Ibu hamil </w:t>
            </w:r>
          </w:p>
        </w:tc>
        <w:tc>
          <w:tcPr>
            <w:tcW w:w="451"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Spesimen </w:t>
            </w:r>
          </w:p>
        </w:tc>
        <w:tc>
          <w:tcPr>
            <w:tcW w:w="423"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5071 </w:t>
            </w:r>
          </w:p>
        </w:tc>
        <w:tc>
          <w:tcPr>
            <w:tcW w:w="633"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5071 </w:t>
            </w:r>
          </w:p>
        </w:tc>
        <w:tc>
          <w:tcPr>
            <w:tcW w:w="529"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100%</w:t>
            </w:r>
          </w:p>
        </w:tc>
        <w:tc>
          <w:tcPr>
            <w:tcW w:w="544" w:type="pct"/>
            <w:vMerge w:val="restart"/>
            <w:shd w:val="clear" w:color="auto" w:fill="auto"/>
            <w:tcMar>
              <w:top w:w="100" w:type="dxa"/>
              <w:left w:w="100" w:type="dxa"/>
              <w:bottom w:w="100" w:type="dxa"/>
              <w:right w:w="100" w:type="dxa"/>
            </w:tcMar>
          </w:tcPr>
          <w:p w:rsidR="00552A38" w:rsidRPr="00772979" w:rsidRDefault="00552A38" w:rsidP="00552A38">
            <w:pPr>
              <w:widowControl w:val="0"/>
              <w:spacing w:line="240" w:lineRule="auto"/>
              <w:jc w:val="center"/>
              <w:rPr>
                <w:b/>
                <w:shd w:val="clear" w:color="auto" w:fill="D9D9D9"/>
              </w:rPr>
            </w:pPr>
            <w:r>
              <w:rPr>
                <w:b/>
                <w:shd w:val="clear" w:color="auto" w:fill="D9D9D9"/>
              </w:rPr>
              <w:t>107%</w:t>
            </w:r>
          </w:p>
        </w:tc>
      </w:tr>
      <w:tr w:rsidR="00552A38" w:rsidRPr="00772979" w:rsidTr="00552A38">
        <w:trPr>
          <w:trHeight w:val="292"/>
        </w:trPr>
        <w:tc>
          <w:tcPr>
            <w:tcW w:w="815"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2 </w:t>
            </w:r>
          </w:p>
        </w:tc>
        <w:tc>
          <w:tcPr>
            <w:tcW w:w="1605" w:type="pct"/>
            <w:gridSpan w:val="2"/>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Pemeriksaan darah trombosit tersangka DBD </w:t>
            </w:r>
          </w:p>
        </w:tc>
        <w:tc>
          <w:tcPr>
            <w:tcW w:w="451"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Spesimen </w:t>
            </w:r>
          </w:p>
        </w:tc>
        <w:tc>
          <w:tcPr>
            <w:tcW w:w="423"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11022 </w:t>
            </w:r>
          </w:p>
        </w:tc>
        <w:tc>
          <w:tcPr>
            <w:tcW w:w="633"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11022 </w:t>
            </w:r>
          </w:p>
        </w:tc>
        <w:tc>
          <w:tcPr>
            <w:tcW w:w="529"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100%</w:t>
            </w:r>
          </w:p>
        </w:tc>
        <w:tc>
          <w:tcPr>
            <w:tcW w:w="544" w:type="pct"/>
            <w:vMerge/>
            <w:shd w:val="clear" w:color="auto" w:fill="auto"/>
            <w:tcMar>
              <w:top w:w="100" w:type="dxa"/>
              <w:left w:w="100" w:type="dxa"/>
              <w:bottom w:w="100" w:type="dxa"/>
              <w:right w:w="100" w:type="dxa"/>
            </w:tcMar>
          </w:tcPr>
          <w:p w:rsidR="00552A38" w:rsidRPr="00772979" w:rsidRDefault="00552A38" w:rsidP="00552A38">
            <w:pPr>
              <w:widowControl w:val="0"/>
              <w:spacing w:line="240" w:lineRule="auto"/>
              <w:jc w:val="center"/>
              <w:rPr>
                <w:b/>
                <w:shd w:val="clear" w:color="auto" w:fill="D9D9D9"/>
              </w:rPr>
            </w:pPr>
          </w:p>
        </w:tc>
      </w:tr>
      <w:tr w:rsidR="00552A38" w:rsidRPr="00772979" w:rsidTr="00552A38">
        <w:trPr>
          <w:trHeight w:val="292"/>
        </w:trPr>
        <w:tc>
          <w:tcPr>
            <w:tcW w:w="815"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3 </w:t>
            </w:r>
          </w:p>
        </w:tc>
        <w:tc>
          <w:tcPr>
            <w:tcW w:w="1605" w:type="pct"/>
            <w:gridSpan w:val="2"/>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Pemeriksaan test kehamilan </w:t>
            </w:r>
          </w:p>
        </w:tc>
        <w:tc>
          <w:tcPr>
            <w:tcW w:w="451"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Spesimen </w:t>
            </w:r>
          </w:p>
        </w:tc>
        <w:tc>
          <w:tcPr>
            <w:tcW w:w="423"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5071 </w:t>
            </w:r>
          </w:p>
        </w:tc>
        <w:tc>
          <w:tcPr>
            <w:tcW w:w="633"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5071 </w:t>
            </w:r>
          </w:p>
        </w:tc>
        <w:tc>
          <w:tcPr>
            <w:tcW w:w="529"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100%</w:t>
            </w:r>
          </w:p>
        </w:tc>
        <w:tc>
          <w:tcPr>
            <w:tcW w:w="544" w:type="pct"/>
            <w:vMerge/>
            <w:shd w:val="clear" w:color="auto" w:fill="auto"/>
            <w:tcMar>
              <w:top w:w="100" w:type="dxa"/>
              <w:left w:w="100" w:type="dxa"/>
              <w:bottom w:w="100" w:type="dxa"/>
              <w:right w:w="100" w:type="dxa"/>
            </w:tcMar>
          </w:tcPr>
          <w:p w:rsidR="00552A38" w:rsidRPr="00772979" w:rsidRDefault="00552A38" w:rsidP="00552A38">
            <w:pPr>
              <w:widowControl w:val="0"/>
              <w:spacing w:line="240" w:lineRule="auto"/>
              <w:jc w:val="center"/>
              <w:rPr>
                <w:b/>
                <w:shd w:val="clear" w:color="auto" w:fill="D9D9D9"/>
              </w:rPr>
            </w:pPr>
          </w:p>
        </w:tc>
      </w:tr>
      <w:tr w:rsidR="00552A38" w:rsidRPr="00772979" w:rsidTr="00552A38">
        <w:trPr>
          <w:trHeight w:val="292"/>
        </w:trPr>
        <w:tc>
          <w:tcPr>
            <w:tcW w:w="815"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4 </w:t>
            </w:r>
          </w:p>
        </w:tc>
        <w:tc>
          <w:tcPr>
            <w:tcW w:w="1605" w:type="pct"/>
            <w:gridSpan w:val="2"/>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Pemeriksaan sputum TB </w:t>
            </w:r>
          </w:p>
        </w:tc>
        <w:tc>
          <w:tcPr>
            <w:tcW w:w="451"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Spesimen </w:t>
            </w:r>
          </w:p>
        </w:tc>
        <w:tc>
          <w:tcPr>
            <w:tcW w:w="423"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1945 </w:t>
            </w:r>
          </w:p>
        </w:tc>
        <w:tc>
          <w:tcPr>
            <w:tcW w:w="633"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2636 </w:t>
            </w:r>
          </w:p>
        </w:tc>
        <w:tc>
          <w:tcPr>
            <w:tcW w:w="529"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136%</w:t>
            </w:r>
          </w:p>
        </w:tc>
        <w:tc>
          <w:tcPr>
            <w:tcW w:w="544" w:type="pct"/>
            <w:vMerge/>
            <w:shd w:val="clear" w:color="auto" w:fill="auto"/>
            <w:tcMar>
              <w:top w:w="100" w:type="dxa"/>
              <w:left w:w="100" w:type="dxa"/>
              <w:bottom w:w="100" w:type="dxa"/>
              <w:right w:w="100" w:type="dxa"/>
            </w:tcMar>
          </w:tcPr>
          <w:p w:rsidR="00552A38" w:rsidRPr="00772979" w:rsidRDefault="00552A38" w:rsidP="00552A38">
            <w:pPr>
              <w:widowControl w:val="0"/>
              <w:spacing w:line="240" w:lineRule="auto"/>
              <w:jc w:val="center"/>
              <w:rPr>
                <w:b/>
                <w:shd w:val="clear" w:color="auto" w:fill="D9D9D9"/>
              </w:rPr>
            </w:pPr>
          </w:p>
        </w:tc>
      </w:tr>
      <w:tr w:rsidR="00552A38" w:rsidRPr="00772979" w:rsidTr="00552A38">
        <w:trPr>
          <w:trHeight w:val="292"/>
        </w:trPr>
        <w:tc>
          <w:tcPr>
            <w:tcW w:w="815"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5 </w:t>
            </w:r>
          </w:p>
        </w:tc>
        <w:tc>
          <w:tcPr>
            <w:tcW w:w="1605" w:type="pct"/>
            <w:gridSpan w:val="2"/>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Pemeriksaan urine protein pada Ibu hamil </w:t>
            </w:r>
          </w:p>
        </w:tc>
        <w:tc>
          <w:tcPr>
            <w:tcW w:w="451"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Spesimen </w:t>
            </w:r>
          </w:p>
        </w:tc>
        <w:tc>
          <w:tcPr>
            <w:tcW w:w="423"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5071 </w:t>
            </w:r>
          </w:p>
        </w:tc>
        <w:tc>
          <w:tcPr>
            <w:tcW w:w="633"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 xml:space="preserve">5071 </w:t>
            </w:r>
          </w:p>
        </w:tc>
        <w:tc>
          <w:tcPr>
            <w:tcW w:w="529" w:type="pct"/>
            <w:shd w:val="clear" w:color="auto" w:fill="auto"/>
            <w:tcMar>
              <w:top w:w="100" w:type="dxa"/>
              <w:left w:w="100" w:type="dxa"/>
              <w:bottom w:w="100" w:type="dxa"/>
              <w:right w:w="100" w:type="dxa"/>
            </w:tcMar>
          </w:tcPr>
          <w:p w:rsidR="00552A38" w:rsidRDefault="00552A38" w:rsidP="00552A38">
            <w:pPr>
              <w:widowControl w:val="0"/>
              <w:spacing w:line="240" w:lineRule="auto"/>
              <w:jc w:val="center"/>
            </w:pPr>
            <w:r>
              <w:t>100%</w:t>
            </w:r>
          </w:p>
        </w:tc>
        <w:tc>
          <w:tcPr>
            <w:tcW w:w="544" w:type="pct"/>
            <w:vMerge/>
            <w:shd w:val="clear" w:color="auto" w:fill="auto"/>
            <w:tcMar>
              <w:top w:w="100" w:type="dxa"/>
              <w:left w:w="100" w:type="dxa"/>
              <w:bottom w:w="100" w:type="dxa"/>
              <w:right w:w="100" w:type="dxa"/>
            </w:tcMar>
          </w:tcPr>
          <w:p w:rsidR="00552A38" w:rsidRPr="00772979" w:rsidRDefault="00552A38" w:rsidP="00552A38">
            <w:pPr>
              <w:widowControl w:val="0"/>
              <w:spacing w:line="240" w:lineRule="auto"/>
              <w:jc w:val="center"/>
              <w:rPr>
                <w:b/>
                <w:shd w:val="clear" w:color="auto" w:fill="D9D9D9"/>
              </w:rPr>
            </w:pPr>
          </w:p>
        </w:tc>
      </w:tr>
    </w:tbl>
    <w:p w:rsidR="00954802" w:rsidRDefault="00954802" w:rsidP="00954802">
      <w:pPr>
        <w:rPr>
          <w:lang w:val="en-ID"/>
        </w:rPr>
      </w:pPr>
    </w:p>
    <w:p w:rsidR="00AF3818" w:rsidRDefault="00AF3818" w:rsidP="00954802">
      <w:pPr>
        <w:rPr>
          <w:lang w:val="en-ID"/>
        </w:rPr>
      </w:pPr>
    </w:p>
    <w:p w:rsidR="00AF3818" w:rsidRDefault="00AF3818" w:rsidP="00954802">
      <w:pPr>
        <w:rPr>
          <w:lang w:val="en-ID"/>
        </w:rPr>
      </w:pPr>
    </w:p>
    <w:p w:rsidR="00AF3818" w:rsidRPr="00954802" w:rsidRDefault="00AF3818" w:rsidP="00954802">
      <w:pPr>
        <w:rPr>
          <w:lang w:val="en-ID"/>
        </w:rPr>
      </w:pPr>
    </w:p>
    <w:p w:rsidR="00E21009" w:rsidRDefault="00E21009" w:rsidP="007F1BB9">
      <w:pPr>
        <w:pStyle w:val="Heading4"/>
        <w:rPr>
          <w:lang w:val="en-ID"/>
        </w:rPr>
      </w:pPr>
      <w:r>
        <w:rPr>
          <w:lang w:val="en-ID"/>
        </w:rPr>
        <w:lastRenderedPageBreak/>
        <w:t>Farmasi</w:t>
      </w:r>
    </w:p>
    <w:p w:rsidR="00AF3818" w:rsidRPr="00D36B4C" w:rsidRDefault="00D100E3" w:rsidP="00AF3818">
      <w:pPr>
        <w:spacing w:after="0" w:line="240" w:lineRule="auto"/>
        <w:jc w:val="center"/>
        <w:rPr>
          <w:b/>
          <w:lang w:val="en-ID"/>
        </w:rPr>
      </w:pPr>
      <w:r>
        <w:rPr>
          <w:b/>
          <w:lang w:val="en-ID"/>
        </w:rPr>
        <w:t>Tabel 2</w:t>
      </w:r>
      <w:r w:rsidR="00AF3818">
        <w:rPr>
          <w:b/>
          <w:lang w:val="en-ID"/>
        </w:rPr>
        <w:t>.18 Capaian Layanan Farmasi</w:t>
      </w:r>
    </w:p>
    <w:p w:rsidR="00AF3818" w:rsidRPr="00AF3818" w:rsidRDefault="00AF3818" w:rsidP="00AF3818">
      <w:pPr>
        <w:spacing w:after="0" w:line="240" w:lineRule="auto"/>
        <w:jc w:val="center"/>
        <w:rPr>
          <w:b/>
          <w:lang w:val="en-ID"/>
        </w:rPr>
      </w:pPr>
      <w:r w:rsidRPr="00D36B4C">
        <w:rPr>
          <w:b/>
          <w:lang w:val="en-ID"/>
        </w:rPr>
        <w:t>Puskesmas Kecamatan Palmerah</w:t>
      </w:r>
    </w:p>
    <w:tbl>
      <w:tblPr>
        <w:tblStyle w:val="8"/>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026"/>
        <w:gridCol w:w="1894"/>
        <w:gridCol w:w="2560"/>
        <w:gridCol w:w="1213"/>
        <w:gridCol w:w="1269"/>
        <w:gridCol w:w="1696"/>
        <w:gridCol w:w="1629"/>
        <w:gridCol w:w="1562"/>
      </w:tblGrid>
      <w:tr w:rsidR="00954802" w:rsidRPr="00772979" w:rsidTr="00552A38">
        <w:trPr>
          <w:trHeight w:val="326"/>
        </w:trPr>
        <w:tc>
          <w:tcPr>
            <w:tcW w:w="399"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NO </w:t>
            </w:r>
          </w:p>
        </w:tc>
        <w:tc>
          <w:tcPr>
            <w:tcW w:w="737"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ind w:right="620"/>
              <w:jc w:val="right"/>
              <w:rPr>
                <w:b/>
              </w:rPr>
            </w:pPr>
            <w:r w:rsidRPr="00772979">
              <w:rPr>
                <w:b/>
                <w:shd w:val="clear" w:color="auto" w:fill="D9D9D9"/>
              </w:rPr>
              <w:t xml:space="preserve">UPAYA </w:t>
            </w:r>
            <w:r w:rsidRPr="00772979">
              <w:rPr>
                <w:b/>
              </w:rPr>
              <w:t xml:space="preserve"> </w:t>
            </w:r>
          </w:p>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KESEHATAN </w:t>
            </w:r>
          </w:p>
        </w:tc>
        <w:tc>
          <w:tcPr>
            <w:tcW w:w="996"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KEGIATAN </w:t>
            </w:r>
          </w:p>
        </w:tc>
        <w:tc>
          <w:tcPr>
            <w:tcW w:w="472"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SATUAN </w:t>
            </w:r>
          </w:p>
        </w:tc>
        <w:tc>
          <w:tcPr>
            <w:tcW w:w="494"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TARGET </w:t>
            </w:r>
          </w:p>
        </w:tc>
        <w:tc>
          <w:tcPr>
            <w:tcW w:w="660" w:type="pct"/>
            <w:vMerge w:val="restar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rPr>
            </w:pPr>
            <w:r w:rsidRPr="00772979">
              <w:rPr>
                <w:b/>
              </w:rPr>
              <w:t xml:space="preserve">PENCAPAIAN </w:t>
            </w:r>
          </w:p>
        </w:tc>
        <w:tc>
          <w:tcPr>
            <w:tcW w:w="1242" w:type="pct"/>
            <w:gridSpan w:val="2"/>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CAKUPAN</w:t>
            </w:r>
          </w:p>
        </w:tc>
      </w:tr>
      <w:tr w:rsidR="00954802" w:rsidRPr="00772979" w:rsidTr="00552A38">
        <w:trPr>
          <w:trHeight w:val="292"/>
        </w:trPr>
        <w:tc>
          <w:tcPr>
            <w:tcW w:w="399"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737"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996"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472"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494"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60" w:type="pct"/>
            <w:vMerge/>
            <w:shd w:val="clear" w:color="auto" w:fill="auto"/>
            <w:tcMar>
              <w:top w:w="100" w:type="dxa"/>
              <w:left w:w="100" w:type="dxa"/>
              <w:bottom w:w="100" w:type="dxa"/>
              <w:right w:w="100" w:type="dxa"/>
            </w:tcMar>
          </w:tcPr>
          <w:p w:rsidR="00954802" w:rsidRPr="00772979" w:rsidRDefault="00954802" w:rsidP="00552A38">
            <w:pPr>
              <w:widowControl w:val="0"/>
              <w:rPr>
                <w:b/>
                <w:shd w:val="clear" w:color="auto" w:fill="D9D9D9"/>
              </w:rPr>
            </w:pPr>
          </w:p>
        </w:tc>
        <w:tc>
          <w:tcPr>
            <w:tcW w:w="634"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 xml:space="preserve">Sub Variabel </w:t>
            </w:r>
          </w:p>
        </w:tc>
        <w:tc>
          <w:tcPr>
            <w:tcW w:w="608" w:type="pct"/>
            <w:shd w:val="clear" w:color="auto" w:fill="auto"/>
            <w:tcMar>
              <w:top w:w="100" w:type="dxa"/>
              <w:left w:w="100" w:type="dxa"/>
              <w:bottom w:w="100" w:type="dxa"/>
              <w:right w:w="100" w:type="dxa"/>
            </w:tcMar>
          </w:tcPr>
          <w:p w:rsidR="00954802" w:rsidRPr="00772979" w:rsidRDefault="00954802" w:rsidP="00552A38">
            <w:pPr>
              <w:widowControl w:val="0"/>
              <w:spacing w:line="240" w:lineRule="auto"/>
              <w:jc w:val="center"/>
              <w:rPr>
                <w:b/>
                <w:shd w:val="clear" w:color="auto" w:fill="D9D9D9"/>
              </w:rPr>
            </w:pPr>
            <w:r w:rsidRPr="00772979">
              <w:rPr>
                <w:b/>
                <w:shd w:val="clear" w:color="auto" w:fill="D9D9D9"/>
              </w:rPr>
              <w:t>Variabel</w:t>
            </w:r>
          </w:p>
        </w:tc>
      </w:tr>
      <w:tr w:rsidR="00552A38" w:rsidRPr="00772979" w:rsidTr="00552A38">
        <w:trPr>
          <w:trHeight w:val="292"/>
        </w:trPr>
        <w:tc>
          <w:tcPr>
            <w:tcW w:w="4392" w:type="pct"/>
            <w:gridSpan w:val="7"/>
            <w:shd w:val="clear" w:color="auto" w:fill="auto"/>
            <w:tcMar>
              <w:top w:w="100" w:type="dxa"/>
              <w:left w:w="100" w:type="dxa"/>
              <w:bottom w:w="100" w:type="dxa"/>
              <w:right w:w="100" w:type="dxa"/>
            </w:tcMar>
            <w:vAlign w:val="center"/>
          </w:tcPr>
          <w:p w:rsidR="00552A38" w:rsidRPr="00772979" w:rsidRDefault="00552A38" w:rsidP="00552A38">
            <w:pPr>
              <w:widowControl w:val="0"/>
              <w:spacing w:line="240" w:lineRule="auto"/>
              <w:rPr>
                <w:b/>
                <w:shd w:val="clear" w:color="auto" w:fill="D9D9D9"/>
              </w:rPr>
            </w:pPr>
            <w:r>
              <w:rPr>
                <w:b/>
                <w:shd w:val="clear" w:color="auto" w:fill="D9D9D9"/>
              </w:rPr>
              <w:t>Farmasi</w:t>
            </w:r>
          </w:p>
        </w:tc>
        <w:tc>
          <w:tcPr>
            <w:tcW w:w="608" w:type="pct"/>
            <w:shd w:val="clear" w:color="auto" w:fill="auto"/>
            <w:tcMar>
              <w:top w:w="100" w:type="dxa"/>
              <w:left w:w="100" w:type="dxa"/>
              <w:bottom w:w="100" w:type="dxa"/>
              <w:right w:w="100" w:type="dxa"/>
            </w:tcMar>
          </w:tcPr>
          <w:p w:rsidR="00552A38" w:rsidRPr="00772979" w:rsidRDefault="00552A38" w:rsidP="00552A38">
            <w:pPr>
              <w:widowControl w:val="0"/>
              <w:spacing w:line="240" w:lineRule="auto"/>
              <w:jc w:val="center"/>
              <w:rPr>
                <w:b/>
                <w:shd w:val="clear" w:color="auto" w:fill="D9D9D9"/>
              </w:rPr>
            </w:pPr>
            <w:r>
              <w:rPr>
                <w:b/>
                <w:shd w:val="clear" w:color="auto" w:fill="D9D9D9"/>
              </w:rPr>
              <w:t>113%</w:t>
            </w:r>
          </w:p>
        </w:tc>
      </w:tr>
      <w:tr w:rsidR="00D36B4C" w:rsidRPr="00772979" w:rsidTr="00D36B4C">
        <w:trPr>
          <w:trHeight w:val="292"/>
        </w:trPr>
        <w:tc>
          <w:tcPr>
            <w:tcW w:w="399" w:type="pct"/>
            <w:shd w:val="clear" w:color="auto" w:fill="auto"/>
            <w:tcMar>
              <w:top w:w="100" w:type="dxa"/>
              <w:left w:w="100" w:type="dxa"/>
              <w:bottom w:w="100" w:type="dxa"/>
              <w:right w:w="100" w:type="dxa"/>
            </w:tcMar>
          </w:tcPr>
          <w:p w:rsidR="00D36B4C" w:rsidRPr="00D36B4C" w:rsidRDefault="00D36B4C" w:rsidP="00552A38">
            <w:pPr>
              <w:widowControl w:val="0"/>
              <w:rPr>
                <w:shd w:val="clear" w:color="auto" w:fill="D9D9D9"/>
              </w:rPr>
            </w:pPr>
            <w:r w:rsidRPr="00D36B4C">
              <w:rPr>
                <w:shd w:val="clear" w:color="auto" w:fill="D9D9D9"/>
              </w:rPr>
              <w:t>1</w:t>
            </w:r>
          </w:p>
        </w:tc>
        <w:tc>
          <w:tcPr>
            <w:tcW w:w="1733" w:type="pct"/>
            <w:gridSpan w:val="2"/>
            <w:shd w:val="clear" w:color="auto" w:fill="auto"/>
            <w:tcMar>
              <w:top w:w="100" w:type="dxa"/>
              <w:left w:w="100" w:type="dxa"/>
              <w:bottom w:w="100" w:type="dxa"/>
              <w:right w:w="100" w:type="dxa"/>
            </w:tcMar>
          </w:tcPr>
          <w:p w:rsidR="00D36B4C" w:rsidRPr="00D36B4C" w:rsidRDefault="00D36B4C" w:rsidP="00552A38">
            <w:pPr>
              <w:widowControl w:val="0"/>
              <w:rPr>
                <w:shd w:val="clear" w:color="auto" w:fill="D9D9D9"/>
              </w:rPr>
            </w:pPr>
            <w:r w:rsidRPr="00D36B4C">
              <w:rPr>
                <w:shd w:val="clear" w:color="auto" w:fill="D9D9D9"/>
              </w:rPr>
              <w:t>Pelayanan Informasi</w:t>
            </w:r>
            <w:r>
              <w:rPr>
                <w:shd w:val="clear" w:color="auto" w:fill="D9D9D9"/>
              </w:rPr>
              <w:t xml:space="preserve"> obat yang terdokumentasi</w:t>
            </w:r>
          </w:p>
        </w:tc>
        <w:tc>
          <w:tcPr>
            <w:tcW w:w="472" w:type="pct"/>
            <w:shd w:val="clear" w:color="auto" w:fill="auto"/>
            <w:tcMar>
              <w:top w:w="100" w:type="dxa"/>
              <w:left w:w="100" w:type="dxa"/>
              <w:bottom w:w="100" w:type="dxa"/>
              <w:right w:w="100" w:type="dxa"/>
            </w:tcMar>
          </w:tcPr>
          <w:p w:rsidR="00D36B4C" w:rsidRPr="00D36B4C" w:rsidRDefault="00D36B4C" w:rsidP="00552A38">
            <w:pPr>
              <w:widowControl w:val="0"/>
              <w:rPr>
                <w:shd w:val="clear" w:color="auto" w:fill="D9D9D9"/>
              </w:rPr>
            </w:pPr>
            <w:r>
              <w:rPr>
                <w:shd w:val="clear" w:color="auto" w:fill="D9D9D9"/>
              </w:rPr>
              <w:t>Resep</w:t>
            </w:r>
          </w:p>
        </w:tc>
        <w:tc>
          <w:tcPr>
            <w:tcW w:w="494" w:type="pct"/>
            <w:shd w:val="clear" w:color="auto" w:fill="auto"/>
            <w:tcMar>
              <w:top w:w="100" w:type="dxa"/>
              <w:left w:w="100" w:type="dxa"/>
              <w:bottom w:w="100" w:type="dxa"/>
              <w:right w:w="100" w:type="dxa"/>
            </w:tcMar>
          </w:tcPr>
          <w:p w:rsidR="00D36B4C" w:rsidRPr="00D36B4C" w:rsidRDefault="00D36B4C" w:rsidP="00552A38">
            <w:pPr>
              <w:widowControl w:val="0"/>
              <w:rPr>
                <w:shd w:val="clear" w:color="auto" w:fill="D9D9D9"/>
              </w:rPr>
            </w:pPr>
            <w:r>
              <w:rPr>
                <w:shd w:val="clear" w:color="auto" w:fill="D9D9D9"/>
              </w:rPr>
              <w:t>179340</w:t>
            </w:r>
          </w:p>
        </w:tc>
        <w:tc>
          <w:tcPr>
            <w:tcW w:w="660" w:type="pct"/>
            <w:shd w:val="clear" w:color="auto" w:fill="auto"/>
            <w:tcMar>
              <w:top w:w="100" w:type="dxa"/>
              <w:left w:w="100" w:type="dxa"/>
              <w:bottom w:w="100" w:type="dxa"/>
              <w:right w:w="100" w:type="dxa"/>
            </w:tcMar>
          </w:tcPr>
          <w:p w:rsidR="00D36B4C" w:rsidRPr="00D36B4C" w:rsidRDefault="00D36B4C" w:rsidP="00552A38">
            <w:pPr>
              <w:widowControl w:val="0"/>
              <w:rPr>
                <w:shd w:val="clear" w:color="auto" w:fill="D9D9D9"/>
              </w:rPr>
            </w:pPr>
            <w:r>
              <w:rPr>
                <w:shd w:val="clear" w:color="auto" w:fill="D9D9D9"/>
              </w:rPr>
              <w:t>217170</w:t>
            </w:r>
          </w:p>
        </w:tc>
        <w:tc>
          <w:tcPr>
            <w:tcW w:w="634" w:type="pct"/>
            <w:shd w:val="clear" w:color="auto" w:fill="auto"/>
            <w:tcMar>
              <w:top w:w="100" w:type="dxa"/>
              <w:left w:w="100" w:type="dxa"/>
              <w:bottom w:w="100" w:type="dxa"/>
              <w:right w:w="100" w:type="dxa"/>
            </w:tcMar>
          </w:tcPr>
          <w:p w:rsidR="00D36B4C" w:rsidRPr="00D36B4C" w:rsidRDefault="00D36B4C" w:rsidP="00552A38">
            <w:pPr>
              <w:widowControl w:val="0"/>
              <w:spacing w:line="240" w:lineRule="auto"/>
              <w:jc w:val="center"/>
              <w:rPr>
                <w:shd w:val="clear" w:color="auto" w:fill="D9D9D9"/>
              </w:rPr>
            </w:pPr>
            <w:r>
              <w:rPr>
                <w:shd w:val="clear" w:color="auto" w:fill="D9D9D9"/>
              </w:rPr>
              <w:t>121%</w:t>
            </w:r>
          </w:p>
        </w:tc>
        <w:tc>
          <w:tcPr>
            <w:tcW w:w="608" w:type="pct"/>
            <w:vMerge w:val="restart"/>
            <w:shd w:val="clear" w:color="auto" w:fill="auto"/>
            <w:tcMar>
              <w:top w:w="100" w:type="dxa"/>
              <w:left w:w="100" w:type="dxa"/>
              <w:bottom w:w="100" w:type="dxa"/>
              <w:right w:w="100" w:type="dxa"/>
            </w:tcMar>
          </w:tcPr>
          <w:p w:rsidR="00D36B4C" w:rsidRPr="00D36B4C" w:rsidRDefault="00D36B4C" w:rsidP="00552A38">
            <w:pPr>
              <w:widowControl w:val="0"/>
              <w:spacing w:line="240" w:lineRule="auto"/>
              <w:jc w:val="center"/>
              <w:rPr>
                <w:shd w:val="clear" w:color="auto" w:fill="D9D9D9"/>
              </w:rPr>
            </w:pPr>
            <w:r>
              <w:rPr>
                <w:shd w:val="clear" w:color="auto" w:fill="D9D9D9"/>
              </w:rPr>
              <w:t>113%</w:t>
            </w:r>
          </w:p>
        </w:tc>
      </w:tr>
      <w:tr w:rsidR="00D36B4C" w:rsidRPr="00772979" w:rsidTr="00D36B4C">
        <w:trPr>
          <w:trHeight w:val="292"/>
        </w:trPr>
        <w:tc>
          <w:tcPr>
            <w:tcW w:w="399" w:type="pct"/>
            <w:shd w:val="clear" w:color="auto" w:fill="auto"/>
            <w:tcMar>
              <w:top w:w="100" w:type="dxa"/>
              <w:left w:w="100" w:type="dxa"/>
              <w:bottom w:w="100" w:type="dxa"/>
              <w:right w:w="100" w:type="dxa"/>
            </w:tcMar>
          </w:tcPr>
          <w:p w:rsidR="00D36B4C" w:rsidRPr="00D36B4C" w:rsidRDefault="00D36B4C" w:rsidP="00552A38">
            <w:pPr>
              <w:widowControl w:val="0"/>
              <w:rPr>
                <w:shd w:val="clear" w:color="auto" w:fill="D9D9D9"/>
              </w:rPr>
            </w:pPr>
            <w:r w:rsidRPr="00D36B4C">
              <w:rPr>
                <w:shd w:val="clear" w:color="auto" w:fill="D9D9D9"/>
              </w:rPr>
              <w:t>2</w:t>
            </w:r>
          </w:p>
        </w:tc>
        <w:tc>
          <w:tcPr>
            <w:tcW w:w="1733" w:type="pct"/>
            <w:gridSpan w:val="2"/>
            <w:shd w:val="clear" w:color="auto" w:fill="auto"/>
            <w:tcMar>
              <w:top w:w="100" w:type="dxa"/>
              <w:left w:w="100" w:type="dxa"/>
              <w:bottom w:w="100" w:type="dxa"/>
              <w:right w:w="100" w:type="dxa"/>
            </w:tcMar>
          </w:tcPr>
          <w:p w:rsidR="00D36B4C" w:rsidRPr="00D36B4C" w:rsidRDefault="00D36B4C" w:rsidP="00552A38">
            <w:pPr>
              <w:widowControl w:val="0"/>
              <w:rPr>
                <w:shd w:val="clear" w:color="auto" w:fill="D9D9D9"/>
              </w:rPr>
            </w:pPr>
            <w:r w:rsidRPr="00D36B4C">
              <w:rPr>
                <w:shd w:val="clear" w:color="auto" w:fill="D9D9D9"/>
              </w:rPr>
              <w:t>Layanan Konseling kepada pasien yang memenuhi kriteria yang ditetapkan</w:t>
            </w:r>
          </w:p>
        </w:tc>
        <w:tc>
          <w:tcPr>
            <w:tcW w:w="472" w:type="pct"/>
            <w:shd w:val="clear" w:color="auto" w:fill="auto"/>
            <w:tcMar>
              <w:top w:w="100" w:type="dxa"/>
              <w:left w:w="100" w:type="dxa"/>
              <w:bottom w:w="100" w:type="dxa"/>
              <w:right w:w="100" w:type="dxa"/>
            </w:tcMar>
          </w:tcPr>
          <w:p w:rsidR="00D36B4C" w:rsidRPr="00D36B4C" w:rsidRDefault="00D36B4C" w:rsidP="00552A38">
            <w:pPr>
              <w:widowControl w:val="0"/>
              <w:rPr>
                <w:shd w:val="clear" w:color="auto" w:fill="D9D9D9"/>
              </w:rPr>
            </w:pPr>
            <w:r>
              <w:rPr>
                <w:shd w:val="clear" w:color="auto" w:fill="D9D9D9"/>
              </w:rPr>
              <w:t>Pasien</w:t>
            </w:r>
          </w:p>
        </w:tc>
        <w:tc>
          <w:tcPr>
            <w:tcW w:w="494" w:type="pct"/>
            <w:shd w:val="clear" w:color="auto" w:fill="auto"/>
            <w:tcMar>
              <w:top w:w="100" w:type="dxa"/>
              <w:left w:w="100" w:type="dxa"/>
              <w:bottom w:w="100" w:type="dxa"/>
              <w:right w:w="100" w:type="dxa"/>
            </w:tcMar>
          </w:tcPr>
          <w:p w:rsidR="00D36B4C" w:rsidRPr="00D36B4C" w:rsidRDefault="00D36B4C" w:rsidP="00552A38">
            <w:pPr>
              <w:widowControl w:val="0"/>
              <w:rPr>
                <w:shd w:val="clear" w:color="auto" w:fill="D9D9D9"/>
              </w:rPr>
            </w:pPr>
            <w:r>
              <w:rPr>
                <w:shd w:val="clear" w:color="auto" w:fill="D9D9D9"/>
              </w:rPr>
              <w:t>4385</w:t>
            </w:r>
          </w:p>
        </w:tc>
        <w:tc>
          <w:tcPr>
            <w:tcW w:w="660" w:type="pct"/>
            <w:shd w:val="clear" w:color="auto" w:fill="auto"/>
            <w:tcMar>
              <w:top w:w="100" w:type="dxa"/>
              <w:left w:w="100" w:type="dxa"/>
              <w:bottom w:w="100" w:type="dxa"/>
              <w:right w:w="100" w:type="dxa"/>
            </w:tcMar>
          </w:tcPr>
          <w:p w:rsidR="00D36B4C" w:rsidRPr="00D36B4C" w:rsidRDefault="00D36B4C" w:rsidP="00552A38">
            <w:pPr>
              <w:widowControl w:val="0"/>
              <w:rPr>
                <w:shd w:val="clear" w:color="auto" w:fill="D9D9D9"/>
              </w:rPr>
            </w:pPr>
            <w:r>
              <w:rPr>
                <w:shd w:val="clear" w:color="auto" w:fill="D9D9D9"/>
              </w:rPr>
              <w:t>327</w:t>
            </w:r>
          </w:p>
        </w:tc>
        <w:tc>
          <w:tcPr>
            <w:tcW w:w="634" w:type="pct"/>
            <w:shd w:val="clear" w:color="auto" w:fill="auto"/>
            <w:tcMar>
              <w:top w:w="100" w:type="dxa"/>
              <w:left w:w="100" w:type="dxa"/>
              <w:bottom w:w="100" w:type="dxa"/>
              <w:right w:w="100" w:type="dxa"/>
            </w:tcMar>
          </w:tcPr>
          <w:p w:rsidR="00D36B4C" w:rsidRPr="00D36B4C" w:rsidRDefault="00D36B4C" w:rsidP="00552A38">
            <w:pPr>
              <w:widowControl w:val="0"/>
              <w:spacing w:line="240" w:lineRule="auto"/>
              <w:jc w:val="center"/>
              <w:rPr>
                <w:shd w:val="clear" w:color="auto" w:fill="D9D9D9"/>
              </w:rPr>
            </w:pPr>
            <w:r>
              <w:rPr>
                <w:shd w:val="clear" w:color="auto" w:fill="D9D9D9"/>
              </w:rPr>
              <w:t>100%</w:t>
            </w:r>
          </w:p>
        </w:tc>
        <w:tc>
          <w:tcPr>
            <w:tcW w:w="608" w:type="pct"/>
            <w:vMerge/>
            <w:shd w:val="clear" w:color="auto" w:fill="auto"/>
            <w:tcMar>
              <w:top w:w="100" w:type="dxa"/>
              <w:left w:w="100" w:type="dxa"/>
              <w:bottom w:w="100" w:type="dxa"/>
              <w:right w:w="100" w:type="dxa"/>
            </w:tcMar>
          </w:tcPr>
          <w:p w:rsidR="00D36B4C" w:rsidRPr="00D36B4C" w:rsidRDefault="00D36B4C" w:rsidP="00552A38">
            <w:pPr>
              <w:widowControl w:val="0"/>
              <w:spacing w:line="240" w:lineRule="auto"/>
              <w:jc w:val="center"/>
              <w:rPr>
                <w:shd w:val="clear" w:color="auto" w:fill="D9D9D9"/>
              </w:rPr>
            </w:pPr>
          </w:p>
        </w:tc>
      </w:tr>
      <w:tr w:rsidR="00D36B4C" w:rsidRPr="00772979" w:rsidTr="00D36B4C">
        <w:trPr>
          <w:trHeight w:val="292"/>
        </w:trPr>
        <w:tc>
          <w:tcPr>
            <w:tcW w:w="399" w:type="pct"/>
            <w:shd w:val="clear" w:color="auto" w:fill="auto"/>
            <w:tcMar>
              <w:top w:w="100" w:type="dxa"/>
              <w:left w:w="100" w:type="dxa"/>
              <w:bottom w:w="100" w:type="dxa"/>
              <w:right w:w="100" w:type="dxa"/>
            </w:tcMar>
          </w:tcPr>
          <w:p w:rsidR="00D36B4C" w:rsidRPr="00D36B4C" w:rsidRDefault="00D36B4C" w:rsidP="00552A38">
            <w:pPr>
              <w:widowControl w:val="0"/>
              <w:rPr>
                <w:shd w:val="clear" w:color="auto" w:fill="D9D9D9"/>
              </w:rPr>
            </w:pPr>
            <w:r w:rsidRPr="00D36B4C">
              <w:rPr>
                <w:shd w:val="clear" w:color="auto" w:fill="D9D9D9"/>
              </w:rPr>
              <w:t>3</w:t>
            </w:r>
          </w:p>
        </w:tc>
        <w:tc>
          <w:tcPr>
            <w:tcW w:w="1733" w:type="pct"/>
            <w:gridSpan w:val="2"/>
            <w:shd w:val="clear" w:color="auto" w:fill="auto"/>
            <w:tcMar>
              <w:top w:w="100" w:type="dxa"/>
              <w:left w:w="100" w:type="dxa"/>
              <w:bottom w:w="100" w:type="dxa"/>
              <w:right w:w="100" w:type="dxa"/>
            </w:tcMar>
          </w:tcPr>
          <w:p w:rsidR="00D36B4C" w:rsidRPr="00D36B4C" w:rsidRDefault="00D36B4C" w:rsidP="00552A38">
            <w:pPr>
              <w:widowControl w:val="0"/>
              <w:rPr>
                <w:shd w:val="clear" w:color="auto" w:fill="D9D9D9"/>
              </w:rPr>
            </w:pPr>
            <w:r w:rsidRPr="00D36B4C">
              <w:rPr>
                <w:shd w:val="clear" w:color="auto" w:fill="D9D9D9"/>
              </w:rPr>
              <w:t>Pelayanan Komunikasi, Informasi, Edukasi (KIE) Kefarmasian kepada masyarakat</w:t>
            </w:r>
          </w:p>
        </w:tc>
        <w:tc>
          <w:tcPr>
            <w:tcW w:w="472" w:type="pct"/>
            <w:shd w:val="clear" w:color="auto" w:fill="auto"/>
            <w:tcMar>
              <w:top w:w="100" w:type="dxa"/>
              <w:left w:w="100" w:type="dxa"/>
              <w:bottom w:w="100" w:type="dxa"/>
              <w:right w:w="100" w:type="dxa"/>
            </w:tcMar>
          </w:tcPr>
          <w:p w:rsidR="00D36B4C" w:rsidRPr="00D36B4C" w:rsidRDefault="00D36B4C" w:rsidP="00552A38">
            <w:pPr>
              <w:widowControl w:val="0"/>
              <w:rPr>
                <w:shd w:val="clear" w:color="auto" w:fill="D9D9D9"/>
              </w:rPr>
            </w:pPr>
            <w:r>
              <w:rPr>
                <w:shd w:val="clear" w:color="auto" w:fill="D9D9D9"/>
              </w:rPr>
              <w:t>Kegiatan</w:t>
            </w:r>
          </w:p>
        </w:tc>
        <w:tc>
          <w:tcPr>
            <w:tcW w:w="494" w:type="pct"/>
            <w:shd w:val="clear" w:color="auto" w:fill="auto"/>
            <w:tcMar>
              <w:top w:w="100" w:type="dxa"/>
              <w:left w:w="100" w:type="dxa"/>
              <w:bottom w:w="100" w:type="dxa"/>
              <w:right w:w="100" w:type="dxa"/>
            </w:tcMar>
          </w:tcPr>
          <w:p w:rsidR="00D36B4C" w:rsidRPr="00D36B4C" w:rsidRDefault="00D36B4C" w:rsidP="00552A38">
            <w:pPr>
              <w:widowControl w:val="0"/>
              <w:rPr>
                <w:shd w:val="clear" w:color="auto" w:fill="D9D9D9"/>
              </w:rPr>
            </w:pPr>
            <w:r>
              <w:rPr>
                <w:shd w:val="clear" w:color="auto" w:fill="D9D9D9"/>
              </w:rPr>
              <w:t>12</w:t>
            </w:r>
          </w:p>
        </w:tc>
        <w:tc>
          <w:tcPr>
            <w:tcW w:w="660" w:type="pct"/>
            <w:shd w:val="clear" w:color="auto" w:fill="auto"/>
            <w:tcMar>
              <w:top w:w="100" w:type="dxa"/>
              <w:left w:w="100" w:type="dxa"/>
              <w:bottom w:w="100" w:type="dxa"/>
              <w:right w:w="100" w:type="dxa"/>
            </w:tcMar>
          </w:tcPr>
          <w:p w:rsidR="00D36B4C" w:rsidRPr="00D36B4C" w:rsidRDefault="00D36B4C" w:rsidP="00552A38">
            <w:pPr>
              <w:widowControl w:val="0"/>
              <w:rPr>
                <w:shd w:val="clear" w:color="auto" w:fill="D9D9D9"/>
              </w:rPr>
            </w:pPr>
            <w:r>
              <w:rPr>
                <w:shd w:val="clear" w:color="auto" w:fill="D9D9D9"/>
              </w:rPr>
              <w:t>14</w:t>
            </w:r>
          </w:p>
        </w:tc>
        <w:tc>
          <w:tcPr>
            <w:tcW w:w="634" w:type="pct"/>
            <w:shd w:val="clear" w:color="auto" w:fill="auto"/>
            <w:tcMar>
              <w:top w:w="100" w:type="dxa"/>
              <w:left w:w="100" w:type="dxa"/>
              <w:bottom w:w="100" w:type="dxa"/>
              <w:right w:w="100" w:type="dxa"/>
            </w:tcMar>
          </w:tcPr>
          <w:p w:rsidR="00D36B4C" w:rsidRPr="00D36B4C" w:rsidRDefault="00D36B4C" w:rsidP="00552A38">
            <w:pPr>
              <w:widowControl w:val="0"/>
              <w:spacing w:line="240" w:lineRule="auto"/>
              <w:jc w:val="center"/>
              <w:rPr>
                <w:shd w:val="clear" w:color="auto" w:fill="D9D9D9"/>
              </w:rPr>
            </w:pPr>
            <w:r>
              <w:rPr>
                <w:shd w:val="clear" w:color="auto" w:fill="D9D9D9"/>
              </w:rPr>
              <w:t>117%</w:t>
            </w:r>
          </w:p>
        </w:tc>
        <w:tc>
          <w:tcPr>
            <w:tcW w:w="608" w:type="pct"/>
            <w:vMerge/>
            <w:shd w:val="clear" w:color="auto" w:fill="auto"/>
            <w:tcMar>
              <w:top w:w="100" w:type="dxa"/>
              <w:left w:w="100" w:type="dxa"/>
              <w:bottom w:w="100" w:type="dxa"/>
              <w:right w:w="100" w:type="dxa"/>
            </w:tcMar>
          </w:tcPr>
          <w:p w:rsidR="00D36B4C" w:rsidRPr="00D36B4C" w:rsidRDefault="00D36B4C" w:rsidP="00552A38">
            <w:pPr>
              <w:widowControl w:val="0"/>
              <w:spacing w:line="240" w:lineRule="auto"/>
              <w:jc w:val="center"/>
              <w:rPr>
                <w:shd w:val="clear" w:color="auto" w:fill="D9D9D9"/>
              </w:rPr>
            </w:pPr>
          </w:p>
        </w:tc>
      </w:tr>
    </w:tbl>
    <w:p w:rsidR="00954802" w:rsidRPr="00E21009" w:rsidRDefault="00954802" w:rsidP="00E21009">
      <w:pPr>
        <w:rPr>
          <w:lang w:val="en-ID"/>
        </w:rPr>
      </w:pPr>
    </w:p>
    <w:p w:rsidR="00D36B4C" w:rsidRDefault="00D36B4C" w:rsidP="00C81960">
      <w:pPr>
        <w:rPr>
          <w:rFonts w:ascii="Times New Roman" w:hAnsi="Times New Roman" w:cs="Times New Roman"/>
          <w:sz w:val="24"/>
          <w:szCs w:val="24"/>
          <w:lang w:val="en-ID"/>
        </w:rPr>
      </w:pPr>
    </w:p>
    <w:p w:rsidR="00AF3818" w:rsidRDefault="00AF3818" w:rsidP="00C81960">
      <w:pPr>
        <w:rPr>
          <w:rFonts w:ascii="Times New Roman" w:hAnsi="Times New Roman" w:cs="Times New Roman"/>
          <w:sz w:val="24"/>
          <w:szCs w:val="24"/>
          <w:lang w:val="en-ID"/>
        </w:rPr>
      </w:pPr>
    </w:p>
    <w:p w:rsidR="00AF3818" w:rsidRDefault="00AF3818" w:rsidP="00C81960">
      <w:pPr>
        <w:rPr>
          <w:rFonts w:ascii="Times New Roman" w:hAnsi="Times New Roman" w:cs="Times New Roman"/>
          <w:sz w:val="24"/>
          <w:szCs w:val="24"/>
          <w:lang w:val="en-ID"/>
        </w:rPr>
      </w:pPr>
    </w:p>
    <w:p w:rsidR="00AF3818" w:rsidRDefault="00AF3818" w:rsidP="00C81960">
      <w:pPr>
        <w:rPr>
          <w:rFonts w:ascii="Times New Roman" w:hAnsi="Times New Roman" w:cs="Times New Roman"/>
          <w:sz w:val="24"/>
          <w:szCs w:val="24"/>
          <w:lang w:val="en-ID"/>
        </w:rPr>
      </w:pPr>
    </w:p>
    <w:p w:rsidR="00AF3818" w:rsidRDefault="00AF3818" w:rsidP="00C81960">
      <w:pPr>
        <w:rPr>
          <w:rFonts w:ascii="Times New Roman" w:hAnsi="Times New Roman" w:cs="Times New Roman"/>
          <w:sz w:val="24"/>
          <w:szCs w:val="24"/>
          <w:lang w:val="en-ID"/>
        </w:rPr>
      </w:pPr>
    </w:p>
    <w:p w:rsidR="00AF3818" w:rsidRDefault="00AF3818" w:rsidP="00C81960">
      <w:pPr>
        <w:rPr>
          <w:rFonts w:ascii="Times New Roman" w:hAnsi="Times New Roman" w:cs="Times New Roman"/>
          <w:sz w:val="24"/>
          <w:szCs w:val="24"/>
          <w:lang w:val="en-ID"/>
        </w:rPr>
        <w:sectPr w:rsidR="00AF3818" w:rsidSect="00A76CF8">
          <w:pgSz w:w="16838" w:h="11906" w:orient="landscape" w:code="9"/>
          <w:pgMar w:top="1701" w:right="2268" w:bottom="2268" w:left="1701" w:header="708" w:footer="708" w:gutter="0"/>
          <w:cols w:space="708"/>
          <w:docGrid w:linePitch="360"/>
        </w:sectPr>
      </w:pPr>
    </w:p>
    <w:p w:rsidR="00AF3818" w:rsidRDefault="00AF3818" w:rsidP="00AF3818">
      <w:pPr>
        <w:pStyle w:val="Heading1"/>
        <w:rPr>
          <w:b/>
          <w:lang w:val="en-ID"/>
        </w:rPr>
      </w:pPr>
      <w:bookmarkStart w:id="71" w:name="_Toc63177479"/>
      <w:bookmarkStart w:id="72" w:name="_Toc63404056"/>
      <w:r>
        <w:rPr>
          <w:b/>
          <w:lang w:val="en-ID"/>
        </w:rPr>
        <w:lastRenderedPageBreak/>
        <w:t>BAB IV</w:t>
      </w:r>
      <w:bookmarkEnd w:id="71"/>
      <w:bookmarkEnd w:id="72"/>
    </w:p>
    <w:p w:rsidR="00AF3818" w:rsidRDefault="00AF3818" w:rsidP="00AF3818">
      <w:pPr>
        <w:pStyle w:val="Heading1"/>
        <w:rPr>
          <w:b/>
          <w:lang w:val="en-ID"/>
        </w:rPr>
      </w:pPr>
      <w:bookmarkStart w:id="73" w:name="_Toc63177480"/>
      <w:bookmarkStart w:id="74" w:name="_Toc63404057"/>
      <w:r>
        <w:rPr>
          <w:b/>
          <w:lang w:val="en-ID"/>
        </w:rPr>
        <w:t>HASIL KEGIATAN</w:t>
      </w:r>
      <w:bookmarkEnd w:id="73"/>
      <w:bookmarkEnd w:id="74"/>
    </w:p>
    <w:p w:rsidR="00AF3818" w:rsidRPr="00D33B0B" w:rsidRDefault="00AF3818" w:rsidP="005C57CE">
      <w:pPr>
        <w:pStyle w:val="Heading2"/>
        <w:numPr>
          <w:ilvl w:val="0"/>
          <w:numId w:val="23"/>
        </w:numPr>
        <w:rPr>
          <w:rFonts w:cs="Times New Roman"/>
          <w:szCs w:val="24"/>
          <w:lang w:val="en-ID"/>
        </w:rPr>
      </w:pPr>
      <w:bookmarkStart w:id="75" w:name="_Toc63177481"/>
      <w:bookmarkStart w:id="76" w:name="_Toc63404058"/>
      <w:r w:rsidRPr="00D33B0B">
        <w:rPr>
          <w:rFonts w:cs="Times New Roman"/>
          <w:szCs w:val="24"/>
          <w:lang w:val="en-ID"/>
        </w:rPr>
        <w:t>Program Kesehatan Masyarakat</w:t>
      </w:r>
      <w:bookmarkEnd w:id="75"/>
      <w:bookmarkEnd w:id="76"/>
    </w:p>
    <w:p w:rsidR="00B46A5A" w:rsidRDefault="00AF3818" w:rsidP="005C57CE">
      <w:pPr>
        <w:pStyle w:val="Heading3"/>
        <w:numPr>
          <w:ilvl w:val="0"/>
          <w:numId w:val="24"/>
        </w:numPr>
        <w:rPr>
          <w:rFonts w:cs="Times New Roman"/>
          <w:lang w:val="en-ID"/>
        </w:rPr>
      </w:pPr>
      <w:bookmarkStart w:id="77" w:name="_Toc63177482"/>
      <w:bookmarkStart w:id="78" w:name="_Toc63404059"/>
      <w:r w:rsidRPr="00D33B0B">
        <w:rPr>
          <w:rFonts w:cs="Times New Roman"/>
          <w:lang w:val="en-ID"/>
        </w:rPr>
        <w:t>Upaya Kesehatan Perseorangan (UKP) Gizi</w:t>
      </w:r>
      <w:bookmarkEnd w:id="77"/>
      <w:bookmarkEnd w:id="78"/>
    </w:p>
    <w:p w:rsidR="009107F2" w:rsidRPr="006E6E1D" w:rsidRDefault="00B46A5A" w:rsidP="005C57CE">
      <w:pPr>
        <w:pStyle w:val="ListParagraph"/>
        <w:numPr>
          <w:ilvl w:val="3"/>
          <w:numId w:val="22"/>
        </w:numPr>
        <w:ind w:left="1134"/>
        <w:rPr>
          <w:rFonts w:ascii="Times New Roman" w:hAnsi="Times New Roman" w:cs="Times New Roman"/>
          <w:color w:val="000000" w:themeColor="text1"/>
          <w:sz w:val="24"/>
          <w:szCs w:val="24"/>
          <w:lang w:val="en-ID"/>
        </w:rPr>
      </w:pPr>
      <w:r w:rsidRPr="006E6E1D">
        <w:rPr>
          <w:rFonts w:ascii="Times New Roman" w:hAnsi="Times New Roman" w:cs="Times New Roman"/>
          <w:color w:val="000000" w:themeColor="text1"/>
          <w:sz w:val="24"/>
          <w:szCs w:val="24"/>
          <w:lang w:val="en-ID"/>
        </w:rPr>
        <w:t>Sasaran</w:t>
      </w:r>
    </w:p>
    <w:p w:rsidR="006E6E1D" w:rsidRPr="006E6E1D" w:rsidRDefault="006E6E1D" w:rsidP="006E6E1D">
      <w:pPr>
        <w:pStyle w:val="ListParagraph"/>
        <w:ind w:left="1134"/>
        <w:rPr>
          <w:rFonts w:ascii="Times New Roman" w:hAnsi="Times New Roman" w:cs="Times New Roman"/>
          <w:color w:val="000000" w:themeColor="text1"/>
          <w:sz w:val="24"/>
          <w:szCs w:val="24"/>
          <w:lang w:val="en-ID"/>
        </w:rPr>
      </w:pPr>
      <w:r w:rsidRPr="006E6E1D">
        <w:rPr>
          <w:rFonts w:ascii="Times New Roman" w:hAnsi="Times New Roman" w:cs="Times New Roman"/>
          <w:color w:val="000000" w:themeColor="text1"/>
          <w:sz w:val="24"/>
          <w:szCs w:val="24"/>
          <w:lang w:val="id-ID"/>
        </w:rPr>
        <w:t>Sasaran pada UKP adalah semua pasien yang dirujuk dari poli umum, MTBS, CATIN, dll. Juga anak-anak yang akan dilakukan imunisasi.</w:t>
      </w:r>
    </w:p>
    <w:p w:rsidR="00B46A5A" w:rsidRDefault="00B46A5A" w:rsidP="005C57CE">
      <w:pPr>
        <w:pStyle w:val="ListParagraph"/>
        <w:numPr>
          <w:ilvl w:val="3"/>
          <w:numId w:val="22"/>
        </w:numPr>
        <w:ind w:left="1134"/>
        <w:rPr>
          <w:rFonts w:ascii="Times New Roman" w:hAnsi="Times New Roman" w:cs="Times New Roman"/>
          <w:sz w:val="24"/>
          <w:szCs w:val="24"/>
          <w:lang w:val="en-ID"/>
        </w:rPr>
      </w:pPr>
      <w:r>
        <w:rPr>
          <w:rFonts w:ascii="Times New Roman" w:hAnsi="Times New Roman" w:cs="Times New Roman"/>
          <w:sz w:val="24"/>
          <w:szCs w:val="24"/>
          <w:lang w:val="en-ID"/>
        </w:rPr>
        <w:t>Mekanisme Kegiatan</w:t>
      </w:r>
    </w:p>
    <w:p w:rsidR="00A76792" w:rsidRDefault="009107F2" w:rsidP="005C57CE">
      <w:pPr>
        <w:pStyle w:val="ListParagraph"/>
        <w:numPr>
          <w:ilvl w:val="4"/>
          <w:numId w:val="4"/>
        </w:numPr>
        <w:ind w:left="1560"/>
        <w:rPr>
          <w:rFonts w:ascii="Times New Roman" w:hAnsi="Times New Roman" w:cs="Times New Roman"/>
          <w:sz w:val="24"/>
          <w:szCs w:val="24"/>
          <w:lang w:val="en-ID"/>
        </w:rPr>
      </w:pPr>
      <w:r>
        <w:rPr>
          <w:rFonts w:ascii="Times New Roman" w:hAnsi="Times New Roman" w:cs="Times New Roman"/>
          <w:sz w:val="24"/>
          <w:szCs w:val="24"/>
          <w:lang w:val="en-ID"/>
        </w:rPr>
        <w:t>Alur Rujukan Pasien</w:t>
      </w:r>
    </w:p>
    <w:p w:rsidR="00A76792" w:rsidRDefault="00A76792" w:rsidP="005C57CE">
      <w:pPr>
        <w:pStyle w:val="ListParagraph"/>
        <w:numPr>
          <w:ilvl w:val="2"/>
          <w:numId w:val="67"/>
        </w:numPr>
        <w:ind w:left="1985"/>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Pasien datang untuk melakukan registrasi pendaftaran ke poli – poli yang ada </w:t>
      </w:r>
      <w:r w:rsidR="006E6E1D">
        <w:rPr>
          <w:rFonts w:ascii="Times New Roman" w:hAnsi="Times New Roman" w:cs="Times New Roman"/>
          <w:sz w:val="24"/>
          <w:szCs w:val="24"/>
          <w:lang w:val="en-ID"/>
        </w:rPr>
        <w:t>di Puskesmas Kecamatan Palmerah</w:t>
      </w:r>
      <w:r w:rsidR="006E6E1D">
        <w:rPr>
          <w:rFonts w:ascii="Times New Roman" w:hAnsi="Times New Roman" w:cs="Times New Roman"/>
          <w:sz w:val="24"/>
          <w:szCs w:val="24"/>
          <w:lang w:val="id-ID"/>
        </w:rPr>
        <w:t>.</w:t>
      </w:r>
    </w:p>
    <w:p w:rsidR="00A76792" w:rsidRDefault="00A76792" w:rsidP="005C57CE">
      <w:pPr>
        <w:pStyle w:val="ListParagraph"/>
        <w:numPr>
          <w:ilvl w:val="2"/>
          <w:numId w:val="67"/>
        </w:numPr>
        <w:ind w:left="1985"/>
        <w:jc w:val="both"/>
        <w:rPr>
          <w:rFonts w:ascii="Times New Roman" w:hAnsi="Times New Roman" w:cs="Times New Roman"/>
          <w:sz w:val="24"/>
          <w:szCs w:val="24"/>
          <w:lang w:val="en-ID"/>
        </w:rPr>
      </w:pPr>
      <w:r>
        <w:rPr>
          <w:rFonts w:ascii="Times New Roman" w:hAnsi="Times New Roman" w:cs="Times New Roman"/>
          <w:sz w:val="24"/>
          <w:szCs w:val="24"/>
          <w:lang w:val="en-ID"/>
        </w:rPr>
        <w:t>Pasien yang mendaftar di Poli Umum, sebelum dirujuk ke Poli Gizi akan dilakukan pemeriksaan di nurse station. Di nurse station dilakukan pemeriksaan laboratorium, dari hasil lab tersebut selanjutnya bisa ditentukan untuk dirujuk ke poli gizi atau poli umum lainnya.</w:t>
      </w:r>
    </w:p>
    <w:p w:rsidR="00A76792" w:rsidRDefault="00A76792" w:rsidP="005C57CE">
      <w:pPr>
        <w:pStyle w:val="ListParagraph"/>
        <w:numPr>
          <w:ilvl w:val="2"/>
          <w:numId w:val="67"/>
        </w:numPr>
        <w:ind w:left="1985"/>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Jika pasien merupakan anak – anak </w:t>
      </w:r>
      <w:r w:rsidR="009107F2">
        <w:rPr>
          <w:rFonts w:ascii="Times New Roman" w:hAnsi="Times New Roman" w:cs="Times New Roman"/>
          <w:sz w:val="24"/>
          <w:szCs w:val="24"/>
          <w:lang w:val="en-ID"/>
        </w:rPr>
        <w:t>yang akan melakukan imunisasi, namun berat badan nya kurang maka sebelum di imunisasi akan dirujuk terlebih dahulu ke Poli Gizi</w:t>
      </w:r>
    </w:p>
    <w:p w:rsidR="009107F2" w:rsidRDefault="009107F2" w:rsidP="005C57CE">
      <w:pPr>
        <w:pStyle w:val="ListParagraph"/>
        <w:numPr>
          <w:ilvl w:val="2"/>
          <w:numId w:val="67"/>
        </w:numPr>
        <w:ind w:left="1985"/>
        <w:jc w:val="both"/>
        <w:rPr>
          <w:rFonts w:ascii="Times New Roman" w:hAnsi="Times New Roman" w:cs="Times New Roman"/>
          <w:sz w:val="24"/>
          <w:szCs w:val="24"/>
          <w:lang w:val="en-ID"/>
        </w:rPr>
      </w:pPr>
      <w:r>
        <w:rPr>
          <w:rFonts w:ascii="Times New Roman" w:hAnsi="Times New Roman" w:cs="Times New Roman"/>
          <w:sz w:val="24"/>
          <w:szCs w:val="24"/>
          <w:lang w:val="en-ID"/>
        </w:rPr>
        <w:t>Jika pasien merupakan anak – anak yang sedang mengalami sakit seperti pilek atau batuk akan terdaftar di Poli MTBS (Manajemen Terpadu Balita Sehat) untuk terlebih dahulu dilakukan pemeriksaan oleh Dokter dan setelahnya baru dapat dilakuakn rujukan dari dokter ke Poli Gizi.</w:t>
      </w:r>
    </w:p>
    <w:p w:rsidR="009107F2" w:rsidRPr="00A76792" w:rsidRDefault="009107F2" w:rsidP="005C57CE">
      <w:pPr>
        <w:pStyle w:val="ListParagraph"/>
        <w:numPr>
          <w:ilvl w:val="2"/>
          <w:numId w:val="67"/>
        </w:numPr>
        <w:ind w:left="1985"/>
        <w:jc w:val="both"/>
        <w:rPr>
          <w:rFonts w:ascii="Times New Roman" w:hAnsi="Times New Roman" w:cs="Times New Roman"/>
          <w:sz w:val="24"/>
          <w:szCs w:val="24"/>
          <w:lang w:val="en-ID"/>
        </w:rPr>
      </w:pPr>
      <w:r>
        <w:rPr>
          <w:rFonts w:ascii="Times New Roman" w:hAnsi="Times New Roman" w:cs="Times New Roman"/>
          <w:sz w:val="24"/>
          <w:szCs w:val="24"/>
          <w:lang w:val="en-ID"/>
        </w:rPr>
        <w:t>Jika pasien merupakan CATIN (Calon Pengantin) juga akan terlebih dahulu dilakukan pemeriksaan di nurse station, dan jika ada masalah terkait gizi akan dirujuk ke Poli Gizi.</w:t>
      </w:r>
    </w:p>
    <w:p w:rsidR="00A76792" w:rsidRPr="005E438C" w:rsidRDefault="009107F2" w:rsidP="005C57CE">
      <w:pPr>
        <w:pStyle w:val="ListParagraph"/>
        <w:numPr>
          <w:ilvl w:val="4"/>
          <w:numId w:val="4"/>
        </w:numPr>
        <w:ind w:left="1560"/>
        <w:rPr>
          <w:rFonts w:ascii="Times New Roman" w:hAnsi="Times New Roman" w:cs="Times New Roman"/>
          <w:color w:val="000000" w:themeColor="text1"/>
          <w:sz w:val="24"/>
          <w:szCs w:val="24"/>
          <w:lang w:val="en-ID"/>
        </w:rPr>
      </w:pPr>
      <w:r w:rsidRPr="005E438C">
        <w:rPr>
          <w:rFonts w:ascii="Times New Roman" w:hAnsi="Times New Roman" w:cs="Times New Roman"/>
          <w:color w:val="000000" w:themeColor="text1"/>
          <w:sz w:val="24"/>
          <w:szCs w:val="24"/>
          <w:lang w:val="en-ID"/>
        </w:rPr>
        <w:t>Alur Pelaksanaan Konseling Gizi</w:t>
      </w:r>
      <w:r w:rsidR="00254ED6" w:rsidRPr="005E438C">
        <w:rPr>
          <w:rFonts w:ascii="Times New Roman" w:hAnsi="Times New Roman" w:cs="Times New Roman"/>
          <w:color w:val="000000" w:themeColor="text1"/>
          <w:sz w:val="24"/>
          <w:szCs w:val="24"/>
          <w:lang w:val="id-ID"/>
        </w:rPr>
        <w:t xml:space="preserve"> </w:t>
      </w:r>
    </w:p>
    <w:p w:rsidR="00254ED6" w:rsidRPr="005E438C" w:rsidRDefault="005E438C" w:rsidP="005E438C">
      <w:pPr>
        <w:pStyle w:val="ListParagraph"/>
        <w:numPr>
          <w:ilvl w:val="0"/>
          <w:numId w:val="73"/>
        </w:numPr>
        <w:ind w:left="1985"/>
        <w:jc w:val="both"/>
        <w:rPr>
          <w:rFonts w:ascii="Times New Roman" w:hAnsi="Times New Roman" w:cs="Times New Roman"/>
          <w:color w:val="000000" w:themeColor="text1"/>
          <w:sz w:val="24"/>
          <w:szCs w:val="24"/>
          <w:lang w:val="en-ID"/>
        </w:rPr>
      </w:pPr>
      <w:r w:rsidRPr="005E438C">
        <w:rPr>
          <w:rFonts w:ascii="Times New Roman" w:hAnsi="Times New Roman" w:cs="Times New Roman"/>
          <w:color w:val="000000" w:themeColor="text1"/>
          <w:sz w:val="24"/>
          <w:szCs w:val="24"/>
          <w:lang w:val="id-ID"/>
        </w:rPr>
        <w:t xml:space="preserve">Pasien dilakukan pengukuran antropometri jika sebelumnya belum melakukan pengukuran di </w:t>
      </w:r>
      <w:r w:rsidRPr="005E438C">
        <w:rPr>
          <w:rFonts w:ascii="Times New Roman" w:hAnsi="Times New Roman" w:cs="Times New Roman"/>
          <w:i/>
          <w:color w:val="000000" w:themeColor="text1"/>
          <w:sz w:val="24"/>
          <w:szCs w:val="24"/>
          <w:lang w:val="id-ID"/>
        </w:rPr>
        <w:t>nurse station..</w:t>
      </w:r>
    </w:p>
    <w:p w:rsidR="005E438C" w:rsidRPr="005E438C" w:rsidRDefault="005E438C" w:rsidP="005E438C">
      <w:pPr>
        <w:pStyle w:val="ListParagraph"/>
        <w:numPr>
          <w:ilvl w:val="0"/>
          <w:numId w:val="73"/>
        </w:numPr>
        <w:ind w:left="1985"/>
        <w:jc w:val="both"/>
        <w:rPr>
          <w:rFonts w:ascii="Times New Roman" w:hAnsi="Times New Roman" w:cs="Times New Roman"/>
          <w:color w:val="000000" w:themeColor="text1"/>
          <w:sz w:val="24"/>
          <w:szCs w:val="24"/>
          <w:lang w:val="en-ID"/>
        </w:rPr>
      </w:pPr>
      <w:r w:rsidRPr="005E438C">
        <w:rPr>
          <w:rFonts w:ascii="Times New Roman" w:hAnsi="Times New Roman" w:cs="Times New Roman"/>
          <w:color w:val="000000" w:themeColor="text1"/>
          <w:sz w:val="24"/>
          <w:szCs w:val="24"/>
          <w:lang w:val="id-ID"/>
        </w:rPr>
        <w:t>Pasien ditanyai mengenai data pribadi yang dibutuhkan.</w:t>
      </w:r>
    </w:p>
    <w:p w:rsidR="005E438C" w:rsidRPr="005E438C" w:rsidRDefault="005E438C" w:rsidP="005E438C">
      <w:pPr>
        <w:pStyle w:val="ListParagraph"/>
        <w:numPr>
          <w:ilvl w:val="0"/>
          <w:numId w:val="73"/>
        </w:numPr>
        <w:ind w:left="1985"/>
        <w:jc w:val="both"/>
        <w:rPr>
          <w:rFonts w:ascii="Times New Roman" w:hAnsi="Times New Roman" w:cs="Times New Roman"/>
          <w:color w:val="000000" w:themeColor="text1"/>
          <w:sz w:val="24"/>
          <w:szCs w:val="24"/>
          <w:lang w:val="en-ID"/>
        </w:rPr>
      </w:pPr>
      <w:r w:rsidRPr="005E438C">
        <w:rPr>
          <w:rFonts w:ascii="Times New Roman" w:hAnsi="Times New Roman" w:cs="Times New Roman"/>
          <w:color w:val="000000" w:themeColor="text1"/>
          <w:sz w:val="24"/>
          <w:szCs w:val="24"/>
          <w:lang w:val="id-ID"/>
        </w:rPr>
        <w:t>Ahli gizi menjelaskan secara singkat mengenai penyakit yang diderita oleh pasien berdasarkan diagnosis.</w:t>
      </w:r>
    </w:p>
    <w:p w:rsidR="005E438C" w:rsidRPr="005E438C" w:rsidRDefault="005E438C" w:rsidP="005E438C">
      <w:pPr>
        <w:pStyle w:val="ListParagraph"/>
        <w:numPr>
          <w:ilvl w:val="0"/>
          <w:numId w:val="73"/>
        </w:numPr>
        <w:ind w:left="1985"/>
        <w:jc w:val="both"/>
        <w:rPr>
          <w:rFonts w:ascii="Times New Roman" w:hAnsi="Times New Roman" w:cs="Times New Roman"/>
          <w:color w:val="000000" w:themeColor="text1"/>
          <w:sz w:val="24"/>
          <w:szCs w:val="24"/>
          <w:lang w:val="en-ID"/>
        </w:rPr>
      </w:pPr>
      <w:r w:rsidRPr="005E438C">
        <w:rPr>
          <w:rFonts w:ascii="Times New Roman" w:hAnsi="Times New Roman" w:cs="Times New Roman"/>
          <w:color w:val="000000" w:themeColor="text1"/>
          <w:sz w:val="24"/>
          <w:szCs w:val="24"/>
          <w:lang w:val="id-ID"/>
        </w:rPr>
        <w:t>Ahli gizi melakukan recall kepada pasien.</w:t>
      </w:r>
    </w:p>
    <w:p w:rsidR="005E438C" w:rsidRPr="005E438C" w:rsidRDefault="005E438C" w:rsidP="005E438C">
      <w:pPr>
        <w:pStyle w:val="ListParagraph"/>
        <w:numPr>
          <w:ilvl w:val="0"/>
          <w:numId w:val="73"/>
        </w:numPr>
        <w:ind w:left="1985"/>
        <w:jc w:val="both"/>
        <w:rPr>
          <w:rFonts w:ascii="Times New Roman" w:hAnsi="Times New Roman" w:cs="Times New Roman"/>
          <w:color w:val="000000" w:themeColor="text1"/>
          <w:sz w:val="24"/>
          <w:szCs w:val="24"/>
          <w:lang w:val="en-ID"/>
        </w:rPr>
      </w:pPr>
      <w:r w:rsidRPr="005E438C">
        <w:rPr>
          <w:rFonts w:ascii="Times New Roman" w:hAnsi="Times New Roman" w:cs="Times New Roman"/>
          <w:color w:val="000000" w:themeColor="text1"/>
          <w:sz w:val="24"/>
          <w:szCs w:val="24"/>
          <w:lang w:val="id-ID"/>
        </w:rPr>
        <w:t>Ahli gizi memberikan penjelasan mengenai diet yang diberikan kepada pasien juga melakukan tanya jawab.</w:t>
      </w:r>
    </w:p>
    <w:p w:rsidR="005E438C" w:rsidRPr="005E438C" w:rsidRDefault="005E438C" w:rsidP="005E438C">
      <w:pPr>
        <w:pStyle w:val="ListParagraph"/>
        <w:numPr>
          <w:ilvl w:val="0"/>
          <w:numId w:val="73"/>
        </w:numPr>
        <w:ind w:left="1985"/>
        <w:jc w:val="both"/>
        <w:rPr>
          <w:rFonts w:ascii="Times New Roman" w:hAnsi="Times New Roman" w:cs="Times New Roman"/>
          <w:color w:val="000000" w:themeColor="text1"/>
          <w:sz w:val="24"/>
          <w:szCs w:val="24"/>
          <w:lang w:val="en-ID"/>
        </w:rPr>
      </w:pPr>
      <w:r w:rsidRPr="005E438C">
        <w:rPr>
          <w:rFonts w:ascii="Times New Roman" w:hAnsi="Times New Roman" w:cs="Times New Roman"/>
          <w:color w:val="000000" w:themeColor="text1"/>
          <w:sz w:val="24"/>
          <w:szCs w:val="24"/>
          <w:lang w:val="id-ID"/>
        </w:rPr>
        <w:lastRenderedPageBreak/>
        <w:t>Ahli gizi menginfokan kepada pasien untuk melakukan kosultasi kembali pada waktu yang ditentukan atau tidak perlu dilakukan konsultasi kembali berdasarkan kondisi pasien.</w:t>
      </w:r>
    </w:p>
    <w:p w:rsidR="005E438C" w:rsidRPr="005E438C" w:rsidRDefault="005E438C" w:rsidP="005E438C">
      <w:pPr>
        <w:pStyle w:val="ListParagraph"/>
        <w:numPr>
          <w:ilvl w:val="0"/>
          <w:numId w:val="73"/>
        </w:numPr>
        <w:ind w:left="1985"/>
        <w:jc w:val="both"/>
        <w:rPr>
          <w:rFonts w:ascii="Times New Roman" w:hAnsi="Times New Roman" w:cs="Times New Roman"/>
          <w:color w:val="000000" w:themeColor="text1"/>
          <w:sz w:val="24"/>
          <w:szCs w:val="24"/>
          <w:lang w:val="en-ID"/>
        </w:rPr>
      </w:pPr>
      <w:r w:rsidRPr="005E438C">
        <w:rPr>
          <w:rFonts w:ascii="Times New Roman" w:hAnsi="Times New Roman" w:cs="Times New Roman"/>
          <w:color w:val="000000" w:themeColor="text1"/>
          <w:sz w:val="24"/>
          <w:szCs w:val="24"/>
          <w:lang w:val="id-ID"/>
        </w:rPr>
        <w:t>Jika kasus anak gizi kurang atau buruk, bisa juga diberikan PMT atau vitamin A jika belum diberikan sebelumnya.</w:t>
      </w:r>
    </w:p>
    <w:p w:rsidR="00A76792" w:rsidRDefault="00B46A5A" w:rsidP="005C57CE">
      <w:pPr>
        <w:pStyle w:val="ListParagraph"/>
        <w:numPr>
          <w:ilvl w:val="3"/>
          <w:numId w:val="22"/>
        </w:numPr>
        <w:ind w:left="1134"/>
        <w:rPr>
          <w:rFonts w:ascii="Times New Roman" w:hAnsi="Times New Roman" w:cs="Times New Roman"/>
          <w:sz w:val="24"/>
          <w:szCs w:val="24"/>
          <w:lang w:val="en-ID"/>
        </w:rPr>
      </w:pPr>
      <w:r>
        <w:rPr>
          <w:rFonts w:ascii="Times New Roman" w:hAnsi="Times New Roman" w:cs="Times New Roman"/>
          <w:sz w:val="24"/>
          <w:szCs w:val="24"/>
          <w:lang w:val="en-ID"/>
        </w:rPr>
        <w:t>Sarana dan Prasarana</w:t>
      </w:r>
    </w:p>
    <w:p w:rsidR="003C459F" w:rsidRDefault="003C459F" w:rsidP="005C57CE">
      <w:pPr>
        <w:pStyle w:val="ListParagraph"/>
        <w:numPr>
          <w:ilvl w:val="0"/>
          <w:numId w:val="68"/>
        </w:numPr>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Ruangan memiliki dua meja kerja, saat Pandemi Covid-19 meja yang lebih sering dipakai adalah meja yang sudah dilengkapi dengan pembatas bening sebagai </w:t>
      </w:r>
      <w:r w:rsidR="002D0E85">
        <w:rPr>
          <w:rFonts w:ascii="Times New Roman" w:hAnsi="Times New Roman" w:cs="Times New Roman"/>
          <w:sz w:val="24"/>
          <w:szCs w:val="24"/>
          <w:lang w:val="en-ID"/>
        </w:rPr>
        <w:t xml:space="preserve">salah satu </w:t>
      </w:r>
      <w:r>
        <w:rPr>
          <w:rFonts w:ascii="Times New Roman" w:hAnsi="Times New Roman" w:cs="Times New Roman"/>
          <w:sz w:val="24"/>
          <w:szCs w:val="24"/>
          <w:lang w:val="en-ID"/>
        </w:rPr>
        <w:t>upaya pencegahan penularan covid-19</w:t>
      </w:r>
    </w:p>
    <w:p w:rsidR="003C459F" w:rsidRDefault="003C459F" w:rsidP="005C57CE">
      <w:pPr>
        <w:pStyle w:val="ListParagraph"/>
        <w:numPr>
          <w:ilvl w:val="0"/>
          <w:numId w:val="68"/>
        </w:numPr>
        <w:rPr>
          <w:rFonts w:ascii="Times New Roman" w:hAnsi="Times New Roman" w:cs="Times New Roman"/>
          <w:sz w:val="24"/>
          <w:szCs w:val="24"/>
          <w:lang w:val="en-ID"/>
        </w:rPr>
      </w:pPr>
      <w:r>
        <w:rPr>
          <w:rFonts w:ascii="Times New Roman" w:hAnsi="Times New Roman" w:cs="Times New Roman"/>
          <w:sz w:val="24"/>
          <w:szCs w:val="24"/>
          <w:lang w:val="en-ID"/>
        </w:rPr>
        <w:t xml:space="preserve">Peralatan yang berada di dalam ruangan Poli </w:t>
      </w:r>
      <w:proofErr w:type="gramStart"/>
      <w:r>
        <w:rPr>
          <w:rFonts w:ascii="Times New Roman" w:hAnsi="Times New Roman" w:cs="Times New Roman"/>
          <w:sz w:val="24"/>
          <w:szCs w:val="24"/>
          <w:lang w:val="en-ID"/>
        </w:rPr>
        <w:t>Gizi :</w:t>
      </w:r>
      <w:proofErr w:type="gramEnd"/>
    </w:p>
    <w:p w:rsidR="003C459F" w:rsidRDefault="003C459F" w:rsidP="005C57CE">
      <w:pPr>
        <w:pStyle w:val="ListParagraph"/>
        <w:numPr>
          <w:ilvl w:val="5"/>
          <w:numId w:val="4"/>
        </w:numPr>
        <w:ind w:left="1985"/>
        <w:rPr>
          <w:rFonts w:ascii="Times New Roman" w:hAnsi="Times New Roman" w:cs="Times New Roman"/>
          <w:sz w:val="24"/>
          <w:szCs w:val="24"/>
          <w:lang w:val="en-ID"/>
        </w:rPr>
      </w:pPr>
      <w:r>
        <w:rPr>
          <w:rFonts w:ascii="Times New Roman" w:hAnsi="Times New Roman" w:cs="Times New Roman"/>
          <w:sz w:val="24"/>
          <w:szCs w:val="24"/>
          <w:lang w:val="en-ID"/>
        </w:rPr>
        <w:t>Peralatan Kantor</w:t>
      </w:r>
    </w:p>
    <w:p w:rsidR="003C459F" w:rsidRDefault="003C459F" w:rsidP="005C57CE">
      <w:pPr>
        <w:pStyle w:val="ListParagraph"/>
        <w:numPr>
          <w:ilvl w:val="2"/>
          <w:numId w:val="69"/>
        </w:numPr>
        <w:ind w:left="2410"/>
        <w:jc w:val="both"/>
        <w:rPr>
          <w:rFonts w:ascii="Times New Roman" w:hAnsi="Times New Roman" w:cs="Times New Roman"/>
          <w:sz w:val="24"/>
          <w:szCs w:val="24"/>
          <w:lang w:val="en-ID"/>
        </w:rPr>
      </w:pPr>
      <w:r>
        <w:rPr>
          <w:rFonts w:ascii="Times New Roman" w:hAnsi="Times New Roman" w:cs="Times New Roman"/>
          <w:sz w:val="24"/>
          <w:szCs w:val="24"/>
          <w:lang w:val="en-ID"/>
        </w:rPr>
        <w:t>2 Buah meja kantor dengan 1 meja yang sudah diberi sekat pembatas sebagai upaya mencegah penularan virus Covid 19.</w:t>
      </w:r>
    </w:p>
    <w:p w:rsidR="003C459F" w:rsidRDefault="003C459F" w:rsidP="005C57CE">
      <w:pPr>
        <w:pStyle w:val="ListParagraph"/>
        <w:numPr>
          <w:ilvl w:val="2"/>
          <w:numId w:val="69"/>
        </w:numPr>
        <w:ind w:left="241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Kursi konseling gizi </w:t>
      </w:r>
    </w:p>
    <w:p w:rsidR="003C459F" w:rsidRDefault="003C459F" w:rsidP="005C57CE">
      <w:pPr>
        <w:pStyle w:val="ListParagraph"/>
        <w:numPr>
          <w:ilvl w:val="2"/>
          <w:numId w:val="69"/>
        </w:numPr>
        <w:ind w:left="241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Telepon ,</w:t>
      </w:r>
      <w:proofErr w:type="gramEnd"/>
      <w:r>
        <w:rPr>
          <w:rFonts w:ascii="Times New Roman" w:hAnsi="Times New Roman" w:cs="Times New Roman"/>
          <w:sz w:val="24"/>
          <w:szCs w:val="24"/>
          <w:lang w:val="en-ID"/>
        </w:rPr>
        <w:t xml:space="preserve"> Komputer + Printer, Air Conditioner (AC) Lemari arsip dan sebagainya</w:t>
      </w:r>
    </w:p>
    <w:p w:rsidR="003C459F" w:rsidRDefault="003C459F" w:rsidP="005C57CE">
      <w:pPr>
        <w:pStyle w:val="ListParagraph"/>
        <w:numPr>
          <w:ilvl w:val="5"/>
          <w:numId w:val="4"/>
        </w:numPr>
        <w:ind w:left="1985"/>
        <w:rPr>
          <w:rFonts w:ascii="Times New Roman" w:hAnsi="Times New Roman" w:cs="Times New Roman"/>
          <w:sz w:val="24"/>
          <w:szCs w:val="24"/>
          <w:lang w:val="en-ID"/>
        </w:rPr>
      </w:pPr>
      <w:r>
        <w:rPr>
          <w:rFonts w:ascii="Times New Roman" w:hAnsi="Times New Roman" w:cs="Times New Roman"/>
          <w:sz w:val="24"/>
          <w:szCs w:val="24"/>
          <w:lang w:val="en-ID"/>
        </w:rPr>
        <w:t>Peralatan Penunjang Konseling</w:t>
      </w:r>
    </w:p>
    <w:p w:rsidR="00751BC9" w:rsidRDefault="003C459F" w:rsidP="00751BC9">
      <w:pPr>
        <w:pStyle w:val="ListParagraph"/>
        <w:ind w:left="1985"/>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Food model, Formulir (Riwayat makan, konsumsi makanan, pola makan, asupan zat gizi, asuhan gizi, pencatatan dan pelaporan), leaflet fiet, daftar pembagian makan sehari sesuai jumlah kalori, </w:t>
      </w:r>
      <w:r w:rsidR="00751BC9">
        <w:rPr>
          <w:rFonts w:ascii="Times New Roman" w:hAnsi="Times New Roman" w:cs="Times New Roman"/>
          <w:sz w:val="24"/>
          <w:szCs w:val="24"/>
          <w:lang w:val="en-ID"/>
        </w:rPr>
        <w:t xml:space="preserve">software asuhan gizi, buku – buku pedoman tatalaksana gizi. Software </w:t>
      </w:r>
      <w:r w:rsidR="002D0E85">
        <w:rPr>
          <w:rFonts w:ascii="Times New Roman" w:hAnsi="Times New Roman" w:cs="Times New Roman"/>
          <w:sz w:val="24"/>
          <w:szCs w:val="24"/>
          <w:lang w:val="en-ID"/>
        </w:rPr>
        <w:t>asuhan gizi yang digunakan adalah</w:t>
      </w:r>
      <w:r w:rsidR="00751BC9">
        <w:rPr>
          <w:rFonts w:ascii="Times New Roman" w:hAnsi="Times New Roman" w:cs="Times New Roman"/>
          <w:sz w:val="24"/>
          <w:szCs w:val="24"/>
          <w:lang w:val="en-ID"/>
        </w:rPr>
        <w:t xml:space="preserve"> </w:t>
      </w:r>
      <w:r w:rsidR="002D0E85">
        <w:rPr>
          <w:rFonts w:ascii="Times New Roman" w:hAnsi="Times New Roman" w:cs="Times New Roman"/>
          <w:sz w:val="24"/>
          <w:szCs w:val="24"/>
          <w:lang w:val="en-ID"/>
        </w:rPr>
        <w:t xml:space="preserve">sebuah web bernama sikda-optima, web yang dikhususkan </w:t>
      </w:r>
      <w:r w:rsidR="00751BC9">
        <w:rPr>
          <w:rFonts w:ascii="Times New Roman" w:hAnsi="Times New Roman" w:cs="Times New Roman"/>
          <w:sz w:val="24"/>
          <w:szCs w:val="24"/>
          <w:lang w:val="en-ID"/>
        </w:rPr>
        <w:t xml:space="preserve">untuk mempermudah informasi sehingga data yang ada terpusat di situs web tersebut. Berikut dokumentasi situs web sikda – optima yang </w:t>
      </w:r>
      <w:proofErr w:type="gramStart"/>
      <w:r w:rsidR="00751BC9">
        <w:rPr>
          <w:rFonts w:ascii="Times New Roman" w:hAnsi="Times New Roman" w:cs="Times New Roman"/>
          <w:sz w:val="24"/>
          <w:szCs w:val="24"/>
          <w:lang w:val="en-ID"/>
        </w:rPr>
        <w:t>digunakan :</w:t>
      </w:r>
      <w:proofErr w:type="gramEnd"/>
    </w:p>
    <w:p w:rsidR="00751BC9" w:rsidRPr="00751BC9" w:rsidRDefault="00751BC9" w:rsidP="00751BC9">
      <w:pPr>
        <w:pStyle w:val="ListParagraph"/>
        <w:ind w:left="1985"/>
        <w:jc w:val="center"/>
        <w:rPr>
          <w:rFonts w:ascii="Times New Roman" w:hAnsi="Times New Roman" w:cs="Times New Roman"/>
          <w:sz w:val="24"/>
          <w:szCs w:val="24"/>
          <w:lang w:val="en-ID"/>
        </w:rPr>
      </w:pPr>
      <w:r>
        <w:rPr>
          <w:rFonts w:ascii="Times New Roman" w:hAnsi="Times New Roman" w:cs="Times New Roman"/>
          <w:noProof/>
          <w:sz w:val="24"/>
          <w:szCs w:val="24"/>
          <w:lang w:val="en-ID" w:eastAsia="en-ID"/>
        </w:rPr>
        <w:lastRenderedPageBreak/>
        <w:drawing>
          <wp:inline distT="0" distB="0" distL="0" distR="0" wp14:anchorId="5E66D6AA" wp14:editId="2A462CA6">
            <wp:extent cx="1989030" cy="2673927"/>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hatsApp Image 2021-02-03 at 00.54.03.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94210" cy="2680891"/>
                    </a:xfrm>
                    <a:prstGeom prst="rect">
                      <a:avLst/>
                    </a:prstGeom>
                  </pic:spPr>
                </pic:pic>
              </a:graphicData>
            </a:graphic>
          </wp:inline>
        </w:drawing>
      </w:r>
    </w:p>
    <w:p w:rsidR="003C459F" w:rsidRDefault="003C459F" w:rsidP="005C57CE">
      <w:pPr>
        <w:pStyle w:val="ListParagraph"/>
        <w:numPr>
          <w:ilvl w:val="5"/>
          <w:numId w:val="4"/>
        </w:numPr>
        <w:ind w:left="1985"/>
        <w:rPr>
          <w:rFonts w:ascii="Times New Roman" w:hAnsi="Times New Roman" w:cs="Times New Roman"/>
          <w:sz w:val="24"/>
          <w:szCs w:val="24"/>
          <w:lang w:val="en-ID"/>
        </w:rPr>
      </w:pPr>
      <w:r>
        <w:rPr>
          <w:rFonts w:ascii="Times New Roman" w:hAnsi="Times New Roman" w:cs="Times New Roman"/>
          <w:sz w:val="24"/>
          <w:szCs w:val="24"/>
          <w:lang w:val="en-ID"/>
        </w:rPr>
        <w:t>Peralatan Antropometri</w:t>
      </w:r>
    </w:p>
    <w:p w:rsidR="00751BC9" w:rsidRDefault="00751BC9" w:rsidP="00751BC9">
      <w:pPr>
        <w:pStyle w:val="ListParagraph"/>
        <w:ind w:left="1985"/>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Untuk mendapatkan data antropometri pasien </w:t>
      </w:r>
      <w:proofErr w:type="gramStart"/>
      <w:r>
        <w:rPr>
          <w:rFonts w:ascii="Times New Roman" w:hAnsi="Times New Roman" w:cs="Times New Roman"/>
          <w:sz w:val="24"/>
          <w:szCs w:val="24"/>
          <w:lang w:val="en-ID"/>
        </w:rPr>
        <w:t>diperlukan :</w:t>
      </w:r>
      <w:proofErr w:type="gramEnd"/>
    </w:p>
    <w:p w:rsidR="00751BC9" w:rsidRDefault="00751BC9" w:rsidP="00751BC9">
      <w:pPr>
        <w:pStyle w:val="ListParagraph"/>
        <w:ind w:left="1985"/>
        <w:jc w:val="both"/>
        <w:rPr>
          <w:rFonts w:ascii="Times New Roman" w:hAnsi="Times New Roman" w:cs="Times New Roman"/>
          <w:sz w:val="24"/>
          <w:szCs w:val="24"/>
          <w:lang w:val="en-ID"/>
        </w:rPr>
      </w:pPr>
      <w:r>
        <w:rPr>
          <w:rFonts w:ascii="Times New Roman" w:hAnsi="Times New Roman" w:cs="Times New Roman"/>
          <w:sz w:val="24"/>
          <w:szCs w:val="24"/>
          <w:lang w:val="en-ID"/>
        </w:rPr>
        <w:t>Standar antropometri, alat ukur tinggi dan berat badan dewasa, alat ukur panjang badan bayi/anak, timbangan bayi, alat ukur LILA dan formulir skrinning.</w:t>
      </w:r>
    </w:p>
    <w:p w:rsidR="00751BC9" w:rsidRDefault="00751BC9" w:rsidP="00751BC9">
      <w:pPr>
        <w:pStyle w:val="ListParagraph"/>
        <w:ind w:left="1985"/>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Berikut foto dokumentasi beberapa alat yang ada di Poli Gizi Puskesmas Kecamatan </w:t>
      </w:r>
      <w:proofErr w:type="gramStart"/>
      <w:r>
        <w:rPr>
          <w:rFonts w:ascii="Times New Roman" w:hAnsi="Times New Roman" w:cs="Times New Roman"/>
          <w:sz w:val="24"/>
          <w:szCs w:val="24"/>
          <w:lang w:val="en-ID"/>
        </w:rPr>
        <w:t>Palmerah :</w:t>
      </w:r>
      <w:proofErr w:type="gramEnd"/>
    </w:p>
    <w:p w:rsidR="00751BC9" w:rsidRDefault="00751BC9" w:rsidP="00751BC9">
      <w:pPr>
        <w:pStyle w:val="ListParagraph"/>
        <w:ind w:left="1985"/>
        <w:jc w:val="center"/>
        <w:rPr>
          <w:rFonts w:ascii="Times New Roman" w:hAnsi="Times New Roman" w:cs="Times New Roman"/>
          <w:sz w:val="24"/>
          <w:szCs w:val="24"/>
          <w:lang w:val="en-ID"/>
        </w:rPr>
      </w:pPr>
      <w:r>
        <w:rPr>
          <w:rFonts w:ascii="Times New Roman" w:hAnsi="Times New Roman" w:cs="Times New Roman"/>
          <w:noProof/>
          <w:sz w:val="24"/>
          <w:szCs w:val="24"/>
          <w:lang w:val="en-ID" w:eastAsia="en-ID"/>
        </w:rPr>
        <w:drawing>
          <wp:inline distT="0" distB="0" distL="0" distR="0" wp14:anchorId="612B9D91" wp14:editId="6148A588">
            <wp:extent cx="1047750" cy="1444831"/>
            <wp:effectExtent l="0" t="0" r="0"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hatsApp Image 2021-02-03 at 00.53.23.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49417" cy="1447130"/>
                    </a:xfrm>
                    <a:prstGeom prst="rect">
                      <a:avLst/>
                    </a:prstGeom>
                  </pic:spPr>
                </pic:pic>
              </a:graphicData>
            </a:graphic>
          </wp:inline>
        </w:drawing>
      </w:r>
      <w:r>
        <w:rPr>
          <w:rFonts w:ascii="Times New Roman" w:hAnsi="Times New Roman" w:cs="Times New Roman"/>
          <w:sz w:val="24"/>
          <w:szCs w:val="24"/>
          <w:lang w:val="en-ID"/>
        </w:rPr>
        <w:t xml:space="preserve">   </w:t>
      </w:r>
      <w:r>
        <w:rPr>
          <w:rFonts w:ascii="Times New Roman" w:hAnsi="Times New Roman" w:cs="Times New Roman"/>
          <w:noProof/>
          <w:sz w:val="24"/>
          <w:szCs w:val="24"/>
          <w:lang w:val="en-ID" w:eastAsia="en-ID"/>
        </w:rPr>
        <w:drawing>
          <wp:inline distT="0" distB="0" distL="0" distR="0" wp14:anchorId="3B0334CA" wp14:editId="050CEFD2">
            <wp:extent cx="1409058" cy="916944"/>
            <wp:effectExtent l="0" t="1905"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hatsApp Image 2021-02-03 at 00.52.55.jpeg"/>
                    <pic:cNvPicPr/>
                  </pic:nvPicPr>
                  <pic:blipFill>
                    <a:blip r:embed="rId24" cstate="print">
                      <a:extLst>
                        <a:ext uri="{28A0092B-C50C-407E-A947-70E740481C1C}">
                          <a14:useLocalDpi xmlns:a14="http://schemas.microsoft.com/office/drawing/2010/main" val="0"/>
                        </a:ext>
                      </a:extLst>
                    </a:blip>
                    <a:stretch>
                      <a:fillRect/>
                    </a:stretch>
                  </pic:blipFill>
                  <pic:spPr>
                    <a:xfrm rot="16200000">
                      <a:off x="0" y="0"/>
                      <a:ext cx="1418492" cy="923083"/>
                    </a:xfrm>
                    <a:prstGeom prst="rect">
                      <a:avLst/>
                    </a:prstGeom>
                  </pic:spPr>
                </pic:pic>
              </a:graphicData>
            </a:graphic>
          </wp:inline>
        </w:drawing>
      </w:r>
    </w:p>
    <w:p w:rsidR="003C459F" w:rsidRPr="002D0E85" w:rsidRDefault="00751BC9" w:rsidP="002D0E85">
      <w:pPr>
        <w:pStyle w:val="ListParagraph"/>
        <w:ind w:left="1985"/>
        <w:jc w:val="both"/>
        <w:rPr>
          <w:rFonts w:ascii="Times New Roman" w:hAnsi="Times New Roman" w:cs="Times New Roman"/>
          <w:sz w:val="24"/>
          <w:szCs w:val="24"/>
          <w:lang w:val="en-ID"/>
        </w:rPr>
      </w:pPr>
      <w:r>
        <w:rPr>
          <w:rFonts w:ascii="Times New Roman" w:hAnsi="Times New Roman" w:cs="Times New Roman"/>
          <w:noProof/>
          <w:sz w:val="24"/>
          <w:szCs w:val="24"/>
          <w:lang w:val="en-ID" w:eastAsia="en-ID"/>
        </w:rPr>
        <w:drawing>
          <wp:inline distT="0" distB="0" distL="0" distR="0" wp14:anchorId="5C58F4DF" wp14:editId="5BB707F2">
            <wp:extent cx="933450" cy="1403997"/>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WhatsApp Image 2021-02-03 at 00.52.26.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37817" cy="1410566"/>
                    </a:xfrm>
                    <a:prstGeom prst="rect">
                      <a:avLst/>
                    </a:prstGeom>
                  </pic:spPr>
                </pic:pic>
              </a:graphicData>
            </a:graphic>
          </wp:inline>
        </w:drawing>
      </w:r>
      <w:r>
        <w:rPr>
          <w:rFonts w:ascii="Times New Roman" w:hAnsi="Times New Roman" w:cs="Times New Roman"/>
          <w:sz w:val="24"/>
          <w:szCs w:val="24"/>
          <w:lang w:val="en-ID"/>
        </w:rPr>
        <w:t xml:space="preserve">  </w:t>
      </w:r>
      <w:r>
        <w:rPr>
          <w:noProof/>
          <w:lang w:val="en-ID" w:eastAsia="en-ID"/>
        </w:rPr>
        <w:drawing>
          <wp:inline distT="0" distB="0" distL="0" distR="0" wp14:anchorId="17B8AF33" wp14:editId="2325FAAA">
            <wp:extent cx="970826" cy="1485900"/>
            <wp:effectExtent l="0" t="0" r="127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WhatsApp Image 2021-02-03 at 00.52.01.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75280" cy="1492716"/>
                    </a:xfrm>
                    <a:prstGeom prst="rect">
                      <a:avLst/>
                    </a:prstGeom>
                  </pic:spPr>
                </pic:pic>
              </a:graphicData>
            </a:graphic>
          </wp:inline>
        </w:drawing>
      </w:r>
      <w:r>
        <w:rPr>
          <w:rFonts w:ascii="Times New Roman" w:hAnsi="Times New Roman" w:cs="Times New Roman"/>
          <w:sz w:val="24"/>
          <w:szCs w:val="24"/>
          <w:lang w:val="en-ID"/>
        </w:rPr>
        <w:t xml:space="preserve">    </w:t>
      </w:r>
      <w:r>
        <w:rPr>
          <w:noProof/>
          <w:lang w:val="en-ID" w:eastAsia="en-ID"/>
        </w:rPr>
        <w:drawing>
          <wp:inline distT="0" distB="0" distL="0" distR="0" wp14:anchorId="030E1C03" wp14:editId="4F5540CF">
            <wp:extent cx="988808" cy="1504950"/>
            <wp:effectExtent l="0" t="0" r="190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WhatsApp Image 2021-02-03 at 00.51.33.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93520" cy="1512121"/>
                    </a:xfrm>
                    <a:prstGeom prst="rect">
                      <a:avLst/>
                    </a:prstGeom>
                  </pic:spPr>
                </pic:pic>
              </a:graphicData>
            </a:graphic>
          </wp:inline>
        </w:drawing>
      </w:r>
    </w:p>
    <w:p w:rsidR="004416A0" w:rsidRDefault="00AF3818" w:rsidP="004416A0">
      <w:pPr>
        <w:pStyle w:val="Heading3"/>
        <w:rPr>
          <w:rFonts w:cs="Times New Roman"/>
          <w:lang w:val="en-ID"/>
        </w:rPr>
      </w:pPr>
      <w:bookmarkStart w:id="79" w:name="_Toc63177483"/>
      <w:bookmarkStart w:id="80" w:name="_Toc63404060"/>
      <w:r w:rsidRPr="00D33B0B">
        <w:rPr>
          <w:rFonts w:cs="Times New Roman"/>
          <w:lang w:val="en-ID"/>
        </w:rPr>
        <w:t>Upaya Kesehatan Masyarakat (UKM) Gizi</w:t>
      </w:r>
      <w:bookmarkEnd w:id="79"/>
      <w:bookmarkEnd w:id="80"/>
    </w:p>
    <w:p w:rsidR="004416A0" w:rsidRDefault="004416A0" w:rsidP="002D0E85">
      <w:pPr>
        <w:ind w:left="720" w:firstLine="414"/>
        <w:jc w:val="both"/>
        <w:rPr>
          <w:rFonts w:ascii="Times New Roman" w:hAnsi="Times New Roman" w:cs="Times New Roman"/>
          <w:sz w:val="24"/>
          <w:lang w:val="en-ID"/>
        </w:rPr>
      </w:pPr>
      <w:r>
        <w:rPr>
          <w:rFonts w:ascii="Times New Roman" w:hAnsi="Times New Roman" w:cs="Times New Roman"/>
          <w:sz w:val="24"/>
          <w:lang w:val="en-ID"/>
        </w:rPr>
        <w:t xml:space="preserve">UKM bidang gizi yang melibatkan masyarakat dan lintas sektoral dilakukan untuk upaya pencegahan dan penanggulangan. </w:t>
      </w:r>
      <w:r w:rsidR="00F0260F">
        <w:rPr>
          <w:rFonts w:ascii="Times New Roman" w:hAnsi="Times New Roman" w:cs="Times New Roman"/>
          <w:sz w:val="24"/>
          <w:lang w:val="en-ID"/>
        </w:rPr>
        <w:t xml:space="preserve">Beberapa kegiatan </w:t>
      </w:r>
      <w:r w:rsidR="00F0260F">
        <w:rPr>
          <w:rFonts w:ascii="Times New Roman" w:hAnsi="Times New Roman" w:cs="Times New Roman"/>
          <w:sz w:val="24"/>
          <w:lang w:val="en-ID"/>
        </w:rPr>
        <w:lastRenderedPageBreak/>
        <w:t xml:space="preserve">pelayanan gizi di masyarakat yang dilaksanakan oleh Puskesmas </w:t>
      </w:r>
      <w:r w:rsidR="002D0E85">
        <w:rPr>
          <w:rFonts w:ascii="Times New Roman" w:hAnsi="Times New Roman" w:cs="Times New Roman"/>
          <w:sz w:val="24"/>
          <w:lang w:val="en-ID"/>
        </w:rPr>
        <w:t xml:space="preserve">Kecamatan Palmerah </w:t>
      </w:r>
      <w:proofErr w:type="gramStart"/>
      <w:r w:rsidR="00F0260F">
        <w:rPr>
          <w:rFonts w:ascii="Times New Roman" w:hAnsi="Times New Roman" w:cs="Times New Roman"/>
          <w:sz w:val="24"/>
          <w:lang w:val="en-ID"/>
        </w:rPr>
        <w:t>yaitu :</w:t>
      </w:r>
      <w:proofErr w:type="gramEnd"/>
    </w:p>
    <w:p w:rsidR="00A76792" w:rsidRPr="006E6E1D" w:rsidRDefault="00AC4E01" w:rsidP="005C57CE">
      <w:pPr>
        <w:pStyle w:val="ListParagraph"/>
        <w:numPr>
          <w:ilvl w:val="3"/>
          <w:numId w:val="70"/>
        </w:numPr>
        <w:ind w:left="1134"/>
        <w:jc w:val="both"/>
        <w:rPr>
          <w:rFonts w:ascii="Times New Roman" w:hAnsi="Times New Roman" w:cs="Times New Roman"/>
          <w:color w:val="000000" w:themeColor="text1"/>
          <w:sz w:val="24"/>
          <w:lang w:val="en-ID"/>
        </w:rPr>
      </w:pPr>
      <w:r w:rsidRPr="006E6E1D">
        <w:rPr>
          <w:rFonts w:ascii="Times New Roman" w:hAnsi="Times New Roman" w:cs="Times New Roman"/>
          <w:color w:val="000000" w:themeColor="text1"/>
          <w:sz w:val="24"/>
          <w:lang w:val="en-ID"/>
        </w:rPr>
        <w:t>Pemantauan Pertumbuhan Balita Di Masyarakat</w:t>
      </w:r>
    </w:p>
    <w:p w:rsidR="00451DE9" w:rsidRPr="006E6E1D" w:rsidRDefault="00451DE9" w:rsidP="00451DE9">
      <w:pPr>
        <w:pStyle w:val="ListParagraph"/>
        <w:ind w:left="1134" w:firstLine="284"/>
        <w:jc w:val="both"/>
        <w:rPr>
          <w:rFonts w:ascii="Times New Roman" w:hAnsi="Times New Roman" w:cs="Times New Roman"/>
          <w:color w:val="000000" w:themeColor="text1"/>
          <w:sz w:val="24"/>
          <w:lang w:val="id-ID"/>
        </w:rPr>
      </w:pPr>
      <w:r w:rsidRPr="006E6E1D">
        <w:rPr>
          <w:rFonts w:ascii="Times New Roman" w:hAnsi="Times New Roman" w:cs="Times New Roman"/>
          <w:color w:val="000000" w:themeColor="text1"/>
          <w:sz w:val="24"/>
          <w:lang w:val="id-ID"/>
        </w:rPr>
        <w:t xml:space="preserve">Pemantauan pertumbuhan balita di masyarakat dilakukan dengan melakukan penimbangan balita setiap bulan. </w:t>
      </w:r>
      <w:r w:rsidR="00417F36" w:rsidRPr="006E6E1D">
        <w:rPr>
          <w:rFonts w:ascii="Times New Roman" w:hAnsi="Times New Roman" w:cs="Times New Roman"/>
          <w:color w:val="000000" w:themeColor="text1"/>
          <w:sz w:val="24"/>
          <w:lang w:val="id-ID"/>
        </w:rPr>
        <w:t xml:space="preserve">Sebelum pandemi penimbangan dilakukan di posyandu. Sedangkan saat awal masa pandemi, penimbangan dilakukan dengan mandiri oleh ibu balita kemudian hasilnya akan dilaporkan ke puskesmas melalui </w:t>
      </w:r>
      <w:r w:rsidR="00417F36" w:rsidRPr="006E6E1D">
        <w:rPr>
          <w:rFonts w:ascii="Times New Roman" w:hAnsi="Times New Roman" w:cs="Times New Roman"/>
          <w:i/>
          <w:color w:val="000000" w:themeColor="text1"/>
          <w:sz w:val="24"/>
          <w:lang w:val="id-ID"/>
        </w:rPr>
        <w:t>gform</w:t>
      </w:r>
      <w:r w:rsidR="00417F36" w:rsidRPr="006E6E1D">
        <w:rPr>
          <w:rFonts w:ascii="Times New Roman" w:hAnsi="Times New Roman" w:cs="Times New Roman"/>
          <w:color w:val="000000" w:themeColor="text1"/>
          <w:sz w:val="24"/>
          <w:lang w:val="id-ID"/>
        </w:rPr>
        <w:t>. Namun program ini memiliki kendala berupa adanya orangtua balita yang tidak memiliki timbangan, sehingga banyak yang tidak melakukan pelap</w:t>
      </w:r>
      <w:r w:rsidR="00B65385">
        <w:rPr>
          <w:rFonts w:ascii="Times New Roman" w:hAnsi="Times New Roman" w:cs="Times New Roman"/>
          <w:color w:val="000000" w:themeColor="text1"/>
          <w:sz w:val="24"/>
          <w:lang w:val="en-ID"/>
        </w:rPr>
        <w:t>o</w:t>
      </w:r>
      <w:r w:rsidR="00417F36" w:rsidRPr="006E6E1D">
        <w:rPr>
          <w:rFonts w:ascii="Times New Roman" w:hAnsi="Times New Roman" w:cs="Times New Roman"/>
          <w:color w:val="000000" w:themeColor="text1"/>
          <w:sz w:val="24"/>
          <w:lang w:val="id-ID"/>
        </w:rPr>
        <w:t>ran. Kemudian untuk mengatasi hal itu, puskesmas membentuk pos pemantauan, dimana di sana balita akan dilakukan penimbangan dan pemberian PMT setiap bulan.</w:t>
      </w:r>
    </w:p>
    <w:p w:rsidR="00F0260F" w:rsidRDefault="00F0260F" w:rsidP="005C57CE">
      <w:pPr>
        <w:pStyle w:val="ListParagraph"/>
        <w:numPr>
          <w:ilvl w:val="3"/>
          <w:numId w:val="70"/>
        </w:numPr>
        <w:ind w:left="1134"/>
        <w:jc w:val="both"/>
        <w:rPr>
          <w:rFonts w:ascii="Times New Roman" w:hAnsi="Times New Roman" w:cs="Times New Roman"/>
          <w:sz w:val="24"/>
          <w:lang w:val="en-ID"/>
        </w:rPr>
      </w:pPr>
      <w:r>
        <w:rPr>
          <w:rFonts w:ascii="Times New Roman" w:hAnsi="Times New Roman" w:cs="Times New Roman"/>
          <w:sz w:val="24"/>
          <w:lang w:val="en-ID"/>
        </w:rPr>
        <w:t>Kelompok Pendukung Ibu (KP-IBU)</w:t>
      </w:r>
    </w:p>
    <w:p w:rsidR="00F0260F" w:rsidRDefault="00F0260F" w:rsidP="0008735B">
      <w:pPr>
        <w:pStyle w:val="ListParagraph"/>
        <w:ind w:left="1134" w:firstLine="306"/>
        <w:jc w:val="both"/>
        <w:rPr>
          <w:rFonts w:ascii="Times New Roman" w:hAnsi="Times New Roman" w:cs="Times New Roman"/>
          <w:sz w:val="24"/>
          <w:lang w:val="en-ID"/>
        </w:rPr>
      </w:pPr>
      <w:r>
        <w:rPr>
          <w:rFonts w:ascii="Times New Roman" w:hAnsi="Times New Roman" w:cs="Times New Roman"/>
          <w:sz w:val="24"/>
          <w:lang w:val="en-ID"/>
        </w:rPr>
        <w:t xml:space="preserve">KP-Ibu merupakan kegiatan yang dilakukan melalui pertemuan rutin diantara ibu hamil, ibu menyusui, dan ibu lainnya untuk saling berbagi informasi, pengalaman, ide atau lainnya yang berkaitan dengan kehamilan dan menyusui. Kelompok Pendukung Ibu (KP-IBU) menjadi salah satu upaya untuk merawat kesehatan dan gizi ibu dan bayi. Oleh karena itu, KP-Ibu diutamakan ibu hamil serta ibu yang memilki bayi usia 0 – 6 </w:t>
      </w:r>
      <w:proofErr w:type="gramStart"/>
      <w:r>
        <w:rPr>
          <w:rFonts w:ascii="Times New Roman" w:hAnsi="Times New Roman" w:cs="Times New Roman"/>
          <w:sz w:val="24"/>
          <w:lang w:val="en-ID"/>
        </w:rPr>
        <w:t>bulan.</w:t>
      </w:r>
      <w:r w:rsidR="0008735B">
        <w:rPr>
          <w:rFonts w:ascii="Times New Roman" w:hAnsi="Times New Roman" w:cs="Times New Roman"/>
          <w:sz w:val="24"/>
          <w:lang w:val="en-ID"/>
        </w:rPr>
        <w:t>.</w:t>
      </w:r>
      <w:proofErr w:type="gramEnd"/>
      <w:r w:rsidR="0008735B">
        <w:rPr>
          <w:rFonts w:ascii="Times New Roman" w:hAnsi="Times New Roman" w:cs="Times New Roman"/>
          <w:sz w:val="24"/>
          <w:lang w:val="en-ID"/>
        </w:rPr>
        <w:t xml:space="preserve"> KP-IBU biasa diselenggarakan selama 3 hari dalam 1 tahun.</w:t>
      </w:r>
    </w:p>
    <w:p w:rsidR="00F0260F" w:rsidRDefault="002D0E85" w:rsidP="005C57CE">
      <w:pPr>
        <w:pStyle w:val="ListParagraph"/>
        <w:numPr>
          <w:ilvl w:val="3"/>
          <w:numId w:val="70"/>
        </w:numPr>
        <w:ind w:left="1134"/>
        <w:jc w:val="both"/>
        <w:rPr>
          <w:rFonts w:ascii="Times New Roman" w:hAnsi="Times New Roman" w:cs="Times New Roman"/>
          <w:sz w:val="24"/>
          <w:lang w:val="en-ID"/>
        </w:rPr>
      </w:pPr>
      <w:r>
        <w:rPr>
          <w:rFonts w:ascii="Times New Roman" w:hAnsi="Times New Roman" w:cs="Times New Roman"/>
          <w:sz w:val="24"/>
          <w:lang w:val="en-ID"/>
        </w:rPr>
        <w:t>Pembinaan Kader</w:t>
      </w:r>
    </w:p>
    <w:p w:rsidR="0008735B" w:rsidRDefault="002D0E85" w:rsidP="0008735B">
      <w:pPr>
        <w:pStyle w:val="ListParagraph"/>
        <w:ind w:left="1134" w:firstLine="306"/>
        <w:jc w:val="both"/>
        <w:rPr>
          <w:rFonts w:ascii="Times New Roman" w:hAnsi="Times New Roman" w:cs="Times New Roman"/>
          <w:sz w:val="24"/>
          <w:lang w:val="en-ID"/>
        </w:rPr>
      </w:pPr>
      <w:r>
        <w:rPr>
          <w:rFonts w:ascii="Times New Roman" w:hAnsi="Times New Roman" w:cs="Times New Roman"/>
          <w:sz w:val="24"/>
          <w:lang w:val="en-ID"/>
        </w:rPr>
        <w:t xml:space="preserve">Pembinaan kader dilakukan satu bulan 1x. biasanya dilakukan dengan memberikan modul yang sebelumnya sudah disusun terlebih dahulu oleh Ahli Gizi. </w:t>
      </w:r>
      <w:r w:rsidR="0008735B">
        <w:rPr>
          <w:rFonts w:ascii="Times New Roman" w:hAnsi="Times New Roman" w:cs="Times New Roman"/>
          <w:sz w:val="24"/>
          <w:lang w:val="en-ID"/>
        </w:rPr>
        <w:t xml:space="preserve">Dalam pembinaan kader, untuk kader muda diberikan pelarihan dan untuk kader yang sudah lanjut usia diundang saat melakukan pertemuan. </w:t>
      </w:r>
      <w:r>
        <w:rPr>
          <w:rFonts w:ascii="Times New Roman" w:hAnsi="Times New Roman" w:cs="Times New Roman"/>
          <w:sz w:val="24"/>
          <w:lang w:val="en-ID"/>
        </w:rPr>
        <w:t>Kendala yang dihadapi</w:t>
      </w:r>
      <w:r w:rsidR="0008735B">
        <w:rPr>
          <w:rFonts w:ascii="Times New Roman" w:hAnsi="Times New Roman" w:cs="Times New Roman"/>
          <w:sz w:val="24"/>
          <w:lang w:val="en-ID"/>
        </w:rPr>
        <w:t>, dalam pembinaan kader di puskesmas kelurahan</w:t>
      </w:r>
      <w:r>
        <w:rPr>
          <w:rFonts w:ascii="Times New Roman" w:hAnsi="Times New Roman" w:cs="Times New Roman"/>
          <w:sz w:val="24"/>
          <w:lang w:val="en-ID"/>
        </w:rPr>
        <w:t xml:space="preserve"> </w:t>
      </w:r>
      <w:r w:rsidR="0008735B">
        <w:rPr>
          <w:rFonts w:ascii="Times New Roman" w:hAnsi="Times New Roman" w:cs="Times New Roman"/>
          <w:sz w:val="24"/>
          <w:lang w:val="en-ID"/>
        </w:rPr>
        <w:t xml:space="preserve">yaitu </w:t>
      </w:r>
      <w:r>
        <w:rPr>
          <w:rFonts w:ascii="Times New Roman" w:hAnsi="Times New Roman" w:cs="Times New Roman"/>
          <w:sz w:val="24"/>
          <w:lang w:val="en-ID"/>
        </w:rPr>
        <w:t xml:space="preserve">dari ketidakhadiran kader </w:t>
      </w:r>
      <w:r w:rsidR="0008735B">
        <w:rPr>
          <w:rFonts w:ascii="Times New Roman" w:hAnsi="Times New Roman" w:cs="Times New Roman"/>
          <w:sz w:val="24"/>
          <w:lang w:val="en-ID"/>
        </w:rPr>
        <w:t xml:space="preserve">saat dilakukan pembinaan atau penyuluhan </w:t>
      </w:r>
      <w:r>
        <w:rPr>
          <w:rFonts w:ascii="Times New Roman" w:hAnsi="Times New Roman" w:cs="Times New Roman"/>
          <w:sz w:val="24"/>
          <w:lang w:val="en-ID"/>
        </w:rPr>
        <w:t xml:space="preserve">sehingga perlu untuk dilakukan penyuluhan berulang kali. </w:t>
      </w:r>
    </w:p>
    <w:p w:rsidR="0008735B" w:rsidRPr="00447071" w:rsidRDefault="0008735B" w:rsidP="005C57CE">
      <w:pPr>
        <w:pStyle w:val="ListParagraph"/>
        <w:numPr>
          <w:ilvl w:val="3"/>
          <w:numId w:val="70"/>
        </w:numPr>
        <w:ind w:left="1134"/>
        <w:jc w:val="both"/>
        <w:rPr>
          <w:rFonts w:ascii="Times New Roman" w:hAnsi="Times New Roman" w:cs="Times New Roman"/>
          <w:sz w:val="24"/>
          <w:lang w:val="en-ID"/>
        </w:rPr>
      </w:pPr>
      <w:r w:rsidRPr="00447071">
        <w:rPr>
          <w:rFonts w:ascii="Times New Roman" w:hAnsi="Times New Roman" w:cs="Times New Roman"/>
          <w:sz w:val="24"/>
          <w:lang w:val="en-ID"/>
        </w:rPr>
        <w:t>Konseling ASI Eksklusif dan PMBA (Pemberian Makanan Bayi dan Anak)</w:t>
      </w:r>
    </w:p>
    <w:p w:rsidR="00A65DF2" w:rsidRPr="00A65DF2" w:rsidRDefault="00A65DF2" w:rsidP="00EE480A">
      <w:pPr>
        <w:pStyle w:val="ListParagraph"/>
        <w:ind w:left="1134" w:firstLine="426"/>
        <w:jc w:val="both"/>
        <w:rPr>
          <w:rFonts w:ascii="Times New Roman" w:hAnsi="Times New Roman" w:cs="Times New Roman"/>
          <w:sz w:val="24"/>
          <w:lang w:val="en-ID"/>
        </w:rPr>
      </w:pPr>
      <w:r>
        <w:rPr>
          <w:rFonts w:ascii="Times New Roman" w:hAnsi="Times New Roman" w:cs="Times New Roman"/>
          <w:sz w:val="24"/>
          <w:lang w:val="en-ID"/>
        </w:rPr>
        <w:t>Konseling dil</w:t>
      </w:r>
      <w:r w:rsidR="00AE59CC">
        <w:rPr>
          <w:rFonts w:ascii="Times New Roman" w:hAnsi="Times New Roman" w:cs="Times New Roman"/>
          <w:sz w:val="24"/>
          <w:lang w:val="en-ID"/>
        </w:rPr>
        <w:t>akukan secara luring maupun daring selama masa pandemic. Pada awal masa pandemic di tahun 2020 yaitu berada pada kisaran bulan April hingga Juli</w:t>
      </w:r>
      <w:r w:rsidR="00EE480A">
        <w:rPr>
          <w:rFonts w:ascii="Times New Roman" w:hAnsi="Times New Roman" w:cs="Times New Roman"/>
          <w:sz w:val="24"/>
          <w:lang w:val="en-ID"/>
        </w:rPr>
        <w:t xml:space="preserve">, konseling secara luring melalui no telp masih kurang mendapatkan respon positif dari masyarakat yang dapat disebabkan beberapa hal, salah satunya ketidak pahaman menggunakan teknologi. Setelah masa awal pandemic terlewati masyarakat kembali </w:t>
      </w:r>
      <w:r w:rsidR="00F24E42">
        <w:rPr>
          <w:rFonts w:ascii="Times New Roman" w:hAnsi="Times New Roman" w:cs="Times New Roman"/>
          <w:sz w:val="24"/>
          <w:lang w:val="en-ID"/>
        </w:rPr>
        <w:t xml:space="preserve">berani untuk </w:t>
      </w:r>
      <w:r w:rsidR="00EE480A">
        <w:rPr>
          <w:rFonts w:ascii="Times New Roman" w:hAnsi="Times New Roman" w:cs="Times New Roman"/>
          <w:sz w:val="24"/>
          <w:lang w:val="en-ID"/>
        </w:rPr>
        <w:t xml:space="preserve">datang ke puskesmas. Konseling tetap dapat dilakukan </w:t>
      </w:r>
      <w:r w:rsidR="00EE480A">
        <w:rPr>
          <w:rFonts w:ascii="Times New Roman" w:hAnsi="Times New Roman" w:cs="Times New Roman"/>
          <w:sz w:val="24"/>
          <w:lang w:val="en-ID"/>
        </w:rPr>
        <w:lastRenderedPageBreak/>
        <w:t>secara luring namun mengikuti protocol kesehatan. Protokolnya seperti menggunakan APD</w:t>
      </w:r>
      <w:r w:rsidR="00F24E42">
        <w:rPr>
          <w:rFonts w:ascii="Times New Roman" w:hAnsi="Times New Roman" w:cs="Times New Roman"/>
          <w:sz w:val="24"/>
          <w:lang w:val="en-ID"/>
        </w:rPr>
        <w:t>, jumlah pasien dalam satu ruangan maksimal 1 orang serta pembatas kontak langsung pada meja konseling. Konseling dilakukan ketika ibu membawa anaknya untuk melakukan penimbangan rutin ataupun rujukan dari poli lainnya,</w:t>
      </w:r>
    </w:p>
    <w:p w:rsidR="0008735B" w:rsidRPr="006E6E1D" w:rsidRDefault="0008735B" w:rsidP="005C57CE">
      <w:pPr>
        <w:pStyle w:val="ListParagraph"/>
        <w:numPr>
          <w:ilvl w:val="3"/>
          <w:numId w:val="70"/>
        </w:numPr>
        <w:ind w:left="1134"/>
        <w:jc w:val="both"/>
        <w:rPr>
          <w:rFonts w:ascii="Times New Roman" w:hAnsi="Times New Roman" w:cs="Times New Roman"/>
          <w:color w:val="000000" w:themeColor="text1"/>
          <w:sz w:val="24"/>
          <w:lang w:val="en-ID"/>
        </w:rPr>
      </w:pPr>
      <w:r w:rsidRPr="006E6E1D">
        <w:rPr>
          <w:rFonts w:ascii="Times New Roman" w:hAnsi="Times New Roman" w:cs="Times New Roman"/>
          <w:color w:val="000000" w:themeColor="text1"/>
          <w:sz w:val="24"/>
          <w:lang w:val="en-ID"/>
        </w:rPr>
        <w:t>Pengelolaan Pemberian Kapsul Vitamin A</w:t>
      </w:r>
    </w:p>
    <w:p w:rsidR="005E55AF" w:rsidRPr="006E6E1D" w:rsidRDefault="005E55AF" w:rsidP="005E55AF">
      <w:pPr>
        <w:pStyle w:val="ListParagraph"/>
        <w:ind w:left="1134" w:firstLine="284"/>
        <w:jc w:val="both"/>
        <w:rPr>
          <w:rFonts w:ascii="Times New Roman" w:hAnsi="Times New Roman" w:cs="Times New Roman"/>
          <w:color w:val="000000" w:themeColor="text1"/>
          <w:sz w:val="24"/>
          <w:lang w:val="en-ID"/>
        </w:rPr>
      </w:pPr>
      <w:r w:rsidRPr="006E6E1D">
        <w:rPr>
          <w:rFonts w:ascii="Times New Roman" w:hAnsi="Times New Roman" w:cs="Times New Roman"/>
          <w:color w:val="000000" w:themeColor="text1"/>
          <w:sz w:val="24"/>
          <w:lang w:val="id-ID"/>
        </w:rPr>
        <w:t>Kapsul vitamin A diberikan setiap 2 kali setahun, yaitu pada bulan Februari dan bulan Agustus. Kapsul vitamin A didistribusikan oleh kader langsung kepada balita di rumahnya. Vitamin A yang sudah diberikan kepada ibu balita akan langsung diberikan kepad</w:t>
      </w:r>
      <w:r w:rsidR="00EE480A">
        <w:rPr>
          <w:rFonts w:ascii="Times New Roman" w:hAnsi="Times New Roman" w:cs="Times New Roman"/>
          <w:color w:val="000000" w:themeColor="text1"/>
          <w:sz w:val="24"/>
          <w:lang w:val="en-ID"/>
        </w:rPr>
        <w:t>a</w:t>
      </w:r>
      <w:r w:rsidRPr="006E6E1D">
        <w:rPr>
          <w:rFonts w:ascii="Times New Roman" w:hAnsi="Times New Roman" w:cs="Times New Roman"/>
          <w:color w:val="000000" w:themeColor="text1"/>
          <w:sz w:val="24"/>
          <w:lang w:val="id-ID"/>
        </w:rPr>
        <w:t xml:space="preserve"> balita disaksikan oleh kader untuk memastikan bahwa vitamin A dikonsumsi.  Satu bulan setelahnya, dilakukan </w:t>
      </w:r>
      <w:r w:rsidRPr="006E6E1D">
        <w:rPr>
          <w:rFonts w:ascii="Times New Roman" w:hAnsi="Times New Roman" w:cs="Times New Roman"/>
          <w:i/>
          <w:color w:val="000000" w:themeColor="text1"/>
          <w:sz w:val="24"/>
          <w:lang w:val="id-ID"/>
        </w:rPr>
        <w:t xml:space="preserve">sweeping </w:t>
      </w:r>
      <w:r w:rsidRPr="006E6E1D">
        <w:rPr>
          <w:rFonts w:ascii="Times New Roman" w:hAnsi="Times New Roman" w:cs="Times New Roman"/>
          <w:color w:val="000000" w:themeColor="text1"/>
          <w:sz w:val="24"/>
          <w:lang w:val="id-ID"/>
        </w:rPr>
        <w:t>untuk memberikan vitamin A kepada balita yang belum diberikan vitamin A pada bulan sebelumnya.</w:t>
      </w:r>
    </w:p>
    <w:p w:rsidR="0008735B" w:rsidRPr="006E6E1D" w:rsidRDefault="0008735B" w:rsidP="005C57CE">
      <w:pPr>
        <w:pStyle w:val="ListParagraph"/>
        <w:numPr>
          <w:ilvl w:val="3"/>
          <w:numId w:val="70"/>
        </w:numPr>
        <w:ind w:left="1134"/>
        <w:jc w:val="both"/>
        <w:rPr>
          <w:rFonts w:ascii="Times New Roman" w:hAnsi="Times New Roman" w:cs="Times New Roman"/>
          <w:color w:val="000000" w:themeColor="text1"/>
          <w:sz w:val="24"/>
          <w:lang w:val="en-ID"/>
        </w:rPr>
      </w:pPr>
      <w:r w:rsidRPr="006E6E1D">
        <w:rPr>
          <w:rFonts w:ascii="Times New Roman" w:hAnsi="Times New Roman" w:cs="Times New Roman"/>
          <w:color w:val="000000" w:themeColor="text1"/>
          <w:sz w:val="24"/>
          <w:lang w:val="en-ID"/>
        </w:rPr>
        <w:t>Pengelolaan Pemberian Tablet Tambah Darah (TTD)</w:t>
      </w:r>
    </w:p>
    <w:p w:rsidR="005E55AF" w:rsidRPr="00095F40" w:rsidRDefault="0018712E" w:rsidP="00095F40">
      <w:pPr>
        <w:pStyle w:val="ListParagraph"/>
        <w:ind w:left="1134" w:firstLine="284"/>
        <w:jc w:val="both"/>
        <w:rPr>
          <w:rFonts w:ascii="Times New Roman" w:hAnsi="Times New Roman" w:cs="Times New Roman"/>
          <w:sz w:val="24"/>
          <w:lang w:val="en-ID"/>
        </w:rPr>
      </w:pPr>
      <w:r w:rsidRPr="006E6E1D">
        <w:rPr>
          <w:rFonts w:ascii="Times New Roman" w:hAnsi="Times New Roman" w:cs="Times New Roman"/>
          <w:color w:val="000000" w:themeColor="text1"/>
          <w:sz w:val="24"/>
          <w:lang w:val="id-ID"/>
        </w:rPr>
        <w:t xml:space="preserve">Pemberian Tablet Tambah Darah merupakan program untuk menanggulangi kasus anemia pada remaja. Pemberian TTD ini diberikan di sekolah melalui guru. Pada masa pandemi, sekolah dilakukan secara online di rumah sehingga TTD dapat diambil oleh remaja di puskesmas terdekat dari rumah. </w:t>
      </w:r>
      <w:r w:rsidR="00095F40">
        <w:rPr>
          <w:rFonts w:ascii="Times New Roman" w:hAnsi="Times New Roman" w:cs="Times New Roman"/>
          <w:sz w:val="24"/>
          <w:lang w:val="en-ID"/>
        </w:rPr>
        <w:t>Salah satu program yang dicanangkan pada</w:t>
      </w:r>
      <w:r w:rsidR="00AE59CC">
        <w:rPr>
          <w:rFonts w:ascii="Times New Roman" w:hAnsi="Times New Roman" w:cs="Times New Roman"/>
          <w:sz w:val="24"/>
          <w:lang w:val="en-ID"/>
        </w:rPr>
        <w:t xml:space="preserve"> 5 </w:t>
      </w:r>
      <w:r w:rsidR="00095F40">
        <w:rPr>
          <w:rFonts w:ascii="Times New Roman" w:hAnsi="Times New Roman" w:cs="Times New Roman"/>
          <w:sz w:val="24"/>
          <w:lang w:val="en-ID"/>
        </w:rPr>
        <w:t>Februari 2021 adalah Matahari Berseri (Memberikan Tamblet Tambah Darah pada Remaja Putri Bersama Sehat dan Produktif) yang dilaksanakan sebagai bagian dari rangkaian acara perayaan Hari Gizi Nasional 2021.</w:t>
      </w:r>
    </w:p>
    <w:p w:rsidR="0008735B" w:rsidRDefault="0008735B" w:rsidP="005C57CE">
      <w:pPr>
        <w:pStyle w:val="ListParagraph"/>
        <w:numPr>
          <w:ilvl w:val="3"/>
          <w:numId w:val="70"/>
        </w:numPr>
        <w:ind w:left="1134"/>
        <w:jc w:val="both"/>
        <w:rPr>
          <w:rFonts w:ascii="Times New Roman" w:hAnsi="Times New Roman" w:cs="Times New Roman"/>
          <w:sz w:val="24"/>
          <w:lang w:val="en-ID"/>
        </w:rPr>
      </w:pPr>
      <w:r w:rsidRPr="00CE7E72">
        <w:rPr>
          <w:rFonts w:ascii="Times New Roman" w:hAnsi="Times New Roman" w:cs="Times New Roman"/>
          <w:sz w:val="24"/>
          <w:lang w:val="en-ID"/>
        </w:rPr>
        <w:t>Edukasi dalam rangka pencegahan anemi</w:t>
      </w:r>
      <w:r w:rsidR="00CE7E72">
        <w:rPr>
          <w:rFonts w:ascii="Times New Roman" w:hAnsi="Times New Roman" w:cs="Times New Roman"/>
          <w:sz w:val="24"/>
          <w:lang w:val="en-ID"/>
        </w:rPr>
        <w:t>a</w:t>
      </w:r>
      <w:r w:rsidRPr="00CE7E72">
        <w:rPr>
          <w:rFonts w:ascii="Times New Roman" w:hAnsi="Times New Roman" w:cs="Times New Roman"/>
          <w:sz w:val="24"/>
          <w:lang w:val="en-ID"/>
        </w:rPr>
        <w:t xml:space="preserve"> pada remaja putri dan WUS</w:t>
      </w:r>
    </w:p>
    <w:p w:rsidR="00CE7E72" w:rsidRPr="00CE7E72" w:rsidRDefault="00CE7E72" w:rsidP="00CE7E72">
      <w:pPr>
        <w:pStyle w:val="ListParagraph"/>
        <w:ind w:left="1134" w:firstLine="284"/>
        <w:jc w:val="both"/>
        <w:rPr>
          <w:rFonts w:ascii="Times New Roman" w:hAnsi="Times New Roman" w:cs="Times New Roman"/>
          <w:sz w:val="24"/>
          <w:lang w:val="en-ID"/>
        </w:rPr>
      </w:pPr>
      <w:r>
        <w:rPr>
          <w:rFonts w:ascii="Times New Roman" w:hAnsi="Times New Roman" w:cs="Times New Roman"/>
          <w:sz w:val="24"/>
          <w:lang w:val="en-ID"/>
        </w:rPr>
        <w:t xml:space="preserve">Edukasi pada remaja putri dan WUS sebelum masa pandemic dilakukan di sekolah ataupun secara langsung ketika pembagian TTD. Selama masa pandemic, edukasi dilakukan secara daring melalui zoom meeting dengan menggerakan kader untuk mengajak remaja putri di wilayah kerjanya untuk mengikuti webinar tersebut. </w:t>
      </w:r>
      <w:r w:rsidR="00A65DF2">
        <w:rPr>
          <w:rFonts w:ascii="Times New Roman" w:hAnsi="Times New Roman" w:cs="Times New Roman"/>
          <w:sz w:val="24"/>
          <w:lang w:val="en-ID"/>
        </w:rPr>
        <w:t>Salah satu program</w:t>
      </w:r>
      <w:r w:rsidR="00AE59CC">
        <w:rPr>
          <w:rFonts w:ascii="Times New Roman" w:hAnsi="Times New Roman" w:cs="Times New Roman"/>
          <w:sz w:val="24"/>
          <w:lang w:val="en-ID"/>
        </w:rPr>
        <w:t>nya</w:t>
      </w:r>
      <w:r w:rsidR="00A65DF2">
        <w:rPr>
          <w:rFonts w:ascii="Times New Roman" w:hAnsi="Times New Roman" w:cs="Times New Roman"/>
          <w:sz w:val="24"/>
          <w:lang w:val="en-ID"/>
        </w:rPr>
        <w:t xml:space="preserve"> </w:t>
      </w:r>
      <w:r w:rsidR="00AE59CC">
        <w:rPr>
          <w:rFonts w:ascii="Times New Roman" w:hAnsi="Times New Roman" w:cs="Times New Roman"/>
          <w:sz w:val="24"/>
          <w:lang w:val="en-ID"/>
        </w:rPr>
        <w:t xml:space="preserve">yaitu webinar kesehatan </w:t>
      </w:r>
      <w:r w:rsidR="00A65DF2">
        <w:rPr>
          <w:rFonts w:ascii="Times New Roman" w:hAnsi="Times New Roman" w:cs="Times New Roman"/>
          <w:sz w:val="24"/>
          <w:lang w:val="en-ID"/>
        </w:rPr>
        <w:t xml:space="preserve">dicanangkan pada </w:t>
      </w:r>
      <w:r w:rsidR="00AE59CC">
        <w:rPr>
          <w:rFonts w:ascii="Times New Roman" w:hAnsi="Times New Roman" w:cs="Times New Roman"/>
          <w:sz w:val="24"/>
          <w:lang w:val="en-ID"/>
        </w:rPr>
        <w:t xml:space="preserve">5 </w:t>
      </w:r>
      <w:r w:rsidR="00A65DF2">
        <w:rPr>
          <w:rFonts w:ascii="Times New Roman" w:hAnsi="Times New Roman" w:cs="Times New Roman"/>
          <w:sz w:val="24"/>
          <w:lang w:val="en-ID"/>
        </w:rPr>
        <w:t xml:space="preserve">Februari 2021 </w:t>
      </w:r>
      <w:r w:rsidR="00AE59CC">
        <w:rPr>
          <w:rFonts w:ascii="Times New Roman" w:hAnsi="Times New Roman" w:cs="Times New Roman"/>
          <w:sz w:val="24"/>
          <w:lang w:val="en-ID"/>
        </w:rPr>
        <w:t>sebagai bagian dari rangkaian acara perayaan Hari Gizi Nasional 2021.</w:t>
      </w:r>
    </w:p>
    <w:p w:rsidR="0008735B" w:rsidRPr="006E6E1D" w:rsidRDefault="0008735B" w:rsidP="005C57CE">
      <w:pPr>
        <w:pStyle w:val="ListParagraph"/>
        <w:numPr>
          <w:ilvl w:val="3"/>
          <w:numId w:val="70"/>
        </w:numPr>
        <w:ind w:left="1134"/>
        <w:jc w:val="both"/>
        <w:rPr>
          <w:rFonts w:ascii="Times New Roman" w:hAnsi="Times New Roman" w:cs="Times New Roman"/>
          <w:color w:val="000000" w:themeColor="text1"/>
          <w:sz w:val="24"/>
          <w:lang w:val="en-ID"/>
        </w:rPr>
      </w:pPr>
      <w:r w:rsidRPr="006E6E1D">
        <w:rPr>
          <w:rFonts w:ascii="Times New Roman" w:hAnsi="Times New Roman" w:cs="Times New Roman"/>
          <w:color w:val="000000" w:themeColor="text1"/>
          <w:sz w:val="24"/>
          <w:lang w:val="en-ID"/>
        </w:rPr>
        <w:t>Pengelolaan pemberian MP-ASI dan PMT Pemulihan</w:t>
      </w:r>
    </w:p>
    <w:p w:rsidR="0018712E" w:rsidRPr="006E6E1D" w:rsidRDefault="0018712E" w:rsidP="0018712E">
      <w:pPr>
        <w:pStyle w:val="ListParagraph"/>
        <w:ind w:left="1134" w:firstLine="284"/>
        <w:jc w:val="both"/>
        <w:rPr>
          <w:rFonts w:ascii="Times New Roman" w:hAnsi="Times New Roman" w:cs="Times New Roman"/>
          <w:color w:val="000000" w:themeColor="text1"/>
          <w:sz w:val="24"/>
          <w:lang w:val="en-ID"/>
        </w:rPr>
      </w:pPr>
      <w:r w:rsidRPr="006E6E1D">
        <w:rPr>
          <w:rFonts w:ascii="Times New Roman" w:hAnsi="Times New Roman" w:cs="Times New Roman"/>
          <w:color w:val="000000" w:themeColor="text1"/>
          <w:sz w:val="24"/>
          <w:lang w:val="id-ID"/>
        </w:rPr>
        <w:t xml:space="preserve">PMT dibagi menjadi dua, yaitu PMT pemantauan dan PMT pemulihan. PMT pemantauan diberikan saat balita melakukan pemantauan di pos pemantauan. Sedangkan PMT pemulihan diberikan kepada balita gizi kurang atau butuk </w:t>
      </w:r>
      <w:r w:rsidR="00AE2108" w:rsidRPr="006E6E1D">
        <w:rPr>
          <w:rFonts w:ascii="Times New Roman" w:hAnsi="Times New Roman" w:cs="Times New Roman"/>
          <w:color w:val="000000" w:themeColor="text1"/>
          <w:sz w:val="24"/>
          <w:lang w:val="id-ID"/>
        </w:rPr>
        <w:t>secara berjadwal. PMT yang diberikan merupakan PMT dari Kemenkes dimana 1 bungkusnya mengandung 45 kkal. Dengan ketentuan sehari 1 bungkus untuk anak di bawah 1 tahun dan 2-3 bungkus untuk anak di atas 1 tahun.</w:t>
      </w:r>
    </w:p>
    <w:p w:rsidR="0008735B" w:rsidRDefault="0008735B" w:rsidP="005C57CE">
      <w:pPr>
        <w:pStyle w:val="ListParagraph"/>
        <w:numPr>
          <w:ilvl w:val="3"/>
          <w:numId w:val="70"/>
        </w:numPr>
        <w:ind w:left="1134"/>
        <w:jc w:val="both"/>
        <w:rPr>
          <w:rFonts w:ascii="Times New Roman" w:hAnsi="Times New Roman" w:cs="Times New Roman"/>
          <w:sz w:val="24"/>
          <w:lang w:val="en-ID"/>
        </w:rPr>
      </w:pPr>
      <w:r w:rsidRPr="00B65385">
        <w:rPr>
          <w:rFonts w:ascii="Times New Roman" w:hAnsi="Times New Roman" w:cs="Times New Roman"/>
          <w:sz w:val="24"/>
          <w:lang w:val="en-ID"/>
        </w:rPr>
        <w:lastRenderedPageBreak/>
        <w:t>Surveilans Gizi</w:t>
      </w:r>
    </w:p>
    <w:p w:rsidR="00B65385" w:rsidRPr="00B65385" w:rsidRDefault="00B65385" w:rsidP="00B65385">
      <w:pPr>
        <w:pStyle w:val="ListParagraph"/>
        <w:ind w:left="1134" w:firstLine="284"/>
        <w:jc w:val="both"/>
        <w:rPr>
          <w:rFonts w:ascii="Times New Roman" w:hAnsi="Times New Roman" w:cs="Times New Roman"/>
          <w:sz w:val="24"/>
          <w:lang w:val="en-ID"/>
        </w:rPr>
      </w:pPr>
      <w:r>
        <w:rPr>
          <w:rFonts w:ascii="Times New Roman" w:hAnsi="Times New Roman" w:cs="Times New Roman"/>
          <w:sz w:val="24"/>
          <w:lang w:val="en-ID"/>
        </w:rPr>
        <w:t xml:space="preserve">Surveilans dilakukan melalui luring maupun daring. Petugas gizi mengumpulkan data secara langsung maupun melalui media seperti </w:t>
      </w:r>
      <w:r>
        <w:rPr>
          <w:rFonts w:ascii="Times New Roman" w:hAnsi="Times New Roman" w:cs="Times New Roman"/>
          <w:i/>
          <w:sz w:val="24"/>
          <w:lang w:val="en-ID"/>
        </w:rPr>
        <w:t>google form</w:t>
      </w:r>
      <w:r>
        <w:rPr>
          <w:rFonts w:ascii="Times New Roman" w:hAnsi="Times New Roman" w:cs="Times New Roman"/>
          <w:sz w:val="24"/>
          <w:lang w:val="en-ID"/>
        </w:rPr>
        <w:t xml:space="preserve"> ataupun data sekunder dari puskesmas kelurahan yang ada di kecamatan Palmerah ataupun dari kader. Data yang didapatkan akan diinput dalam </w:t>
      </w:r>
      <w:r w:rsidR="00EE480A">
        <w:rPr>
          <w:rFonts w:ascii="Times New Roman" w:hAnsi="Times New Roman" w:cs="Times New Roman"/>
          <w:sz w:val="24"/>
          <w:lang w:val="en-ID"/>
        </w:rPr>
        <w:t xml:space="preserve">system informasi Puskesmas Kecamatan Palmerah yaitu sikda-optima dan </w:t>
      </w:r>
      <w:r>
        <w:rPr>
          <w:rFonts w:ascii="Times New Roman" w:hAnsi="Times New Roman" w:cs="Times New Roman"/>
          <w:sz w:val="24"/>
          <w:lang w:val="en-ID"/>
        </w:rPr>
        <w:t>aplikasi e-PPGM yang merupakan aplikasi dasar pendataan masalah gizi di setiap puskesmas yang ada di Indonesia.</w:t>
      </w:r>
      <w:r w:rsidR="00EE480A">
        <w:rPr>
          <w:rFonts w:ascii="Times New Roman" w:hAnsi="Times New Roman" w:cs="Times New Roman"/>
          <w:sz w:val="24"/>
          <w:lang w:val="en-ID"/>
        </w:rPr>
        <w:t xml:space="preserve"> Selain itu petugas gizi juga membuat beragam laporan, salah satunya LB3 atau laporan per 3 bulan. </w:t>
      </w:r>
    </w:p>
    <w:p w:rsidR="0008735B" w:rsidRPr="003B1FD1" w:rsidRDefault="0008735B" w:rsidP="005C57CE">
      <w:pPr>
        <w:pStyle w:val="ListParagraph"/>
        <w:numPr>
          <w:ilvl w:val="3"/>
          <w:numId w:val="70"/>
        </w:numPr>
        <w:ind w:left="1134"/>
        <w:jc w:val="both"/>
        <w:rPr>
          <w:rFonts w:ascii="Times New Roman" w:hAnsi="Times New Roman" w:cs="Times New Roman"/>
          <w:sz w:val="24"/>
          <w:lang w:val="en-ID"/>
        </w:rPr>
      </w:pPr>
      <w:r w:rsidRPr="003B1FD1">
        <w:rPr>
          <w:rFonts w:ascii="Times New Roman" w:hAnsi="Times New Roman" w:cs="Times New Roman"/>
          <w:sz w:val="24"/>
          <w:lang w:val="en-ID"/>
        </w:rPr>
        <w:t>Pembinaan Gizi di Sekolah</w:t>
      </w:r>
    </w:p>
    <w:p w:rsidR="007319D8" w:rsidRPr="00CA01C9" w:rsidRDefault="007319D8" w:rsidP="003B1FD1">
      <w:pPr>
        <w:pStyle w:val="ListParagraph"/>
        <w:ind w:left="1134" w:firstLine="284"/>
        <w:jc w:val="both"/>
        <w:rPr>
          <w:rFonts w:ascii="Times New Roman" w:hAnsi="Times New Roman" w:cs="Times New Roman"/>
          <w:sz w:val="24"/>
          <w:lang w:val="en-ID"/>
        </w:rPr>
      </w:pPr>
      <w:r w:rsidRPr="003B1FD1">
        <w:rPr>
          <w:rFonts w:ascii="Times New Roman" w:hAnsi="Times New Roman" w:cs="Times New Roman"/>
          <w:sz w:val="24"/>
          <w:lang w:val="en-ID"/>
        </w:rPr>
        <w:t xml:space="preserve">Pembinaan Gizi di Sekolah sebelum masa pandemic dilakukan </w:t>
      </w:r>
      <w:r w:rsidR="003B1FD1">
        <w:rPr>
          <w:rFonts w:ascii="Times New Roman" w:hAnsi="Times New Roman" w:cs="Times New Roman"/>
          <w:sz w:val="24"/>
          <w:lang w:val="en-ID"/>
        </w:rPr>
        <w:t>b</w:t>
      </w:r>
      <w:r w:rsidRPr="003B1FD1">
        <w:rPr>
          <w:rFonts w:ascii="Times New Roman" w:hAnsi="Times New Roman" w:cs="Times New Roman"/>
          <w:sz w:val="24"/>
          <w:lang w:val="en-ID"/>
        </w:rPr>
        <w:t>ersama dengan guru UKS</w:t>
      </w:r>
      <w:r w:rsidR="003B1FD1">
        <w:rPr>
          <w:rFonts w:ascii="Times New Roman" w:hAnsi="Times New Roman" w:cs="Times New Roman"/>
          <w:sz w:val="24"/>
          <w:lang w:val="en-ID"/>
        </w:rPr>
        <w:t xml:space="preserve">. Namun selama masa pandemic yang juga berakibatkan dengan system belajar mengajar yang dilakukan secara </w:t>
      </w:r>
      <w:r w:rsidR="003B1FD1" w:rsidRPr="00CA01C9">
        <w:rPr>
          <w:rFonts w:ascii="Times New Roman" w:hAnsi="Times New Roman" w:cs="Times New Roman"/>
          <w:sz w:val="24"/>
          <w:lang w:val="en-ID"/>
        </w:rPr>
        <w:t>daring, pembinaan gizi di sekolah belum kembali dilaksanakan.</w:t>
      </w:r>
    </w:p>
    <w:p w:rsidR="0008735B" w:rsidRPr="00CA01C9" w:rsidRDefault="0008735B" w:rsidP="005C57CE">
      <w:pPr>
        <w:pStyle w:val="ListParagraph"/>
        <w:numPr>
          <w:ilvl w:val="3"/>
          <w:numId w:val="70"/>
        </w:numPr>
        <w:ind w:left="1134"/>
        <w:jc w:val="both"/>
        <w:rPr>
          <w:rFonts w:ascii="Times New Roman" w:hAnsi="Times New Roman" w:cs="Times New Roman"/>
          <w:sz w:val="24"/>
          <w:lang w:val="en-ID"/>
        </w:rPr>
      </w:pPr>
      <w:r w:rsidRPr="00CA01C9">
        <w:rPr>
          <w:rFonts w:ascii="Times New Roman" w:hAnsi="Times New Roman" w:cs="Times New Roman"/>
          <w:sz w:val="24"/>
          <w:lang w:val="en-ID"/>
        </w:rPr>
        <w:t>Kerjasama Lintas Sektor dan Lintas Program</w:t>
      </w:r>
    </w:p>
    <w:p w:rsidR="007319D8" w:rsidRPr="00CA01C9" w:rsidRDefault="00641DAD" w:rsidP="00641DAD">
      <w:pPr>
        <w:pStyle w:val="ListParagraph"/>
        <w:ind w:left="1134" w:firstLine="284"/>
        <w:jc w:val="both"/>
        <w:rPr>
          <w:rFonts w:ascii="Times New Roman" w:hAnsi="Times New Roman" w:cs="Times New Roman"/>
          <w:sz w:val="24"/>
          <w:lang w:val="en-ID"/>
        </w:rPr>
      </w:pPr>
      <w:r>
        <w:rPr>
          <w:rFonts w:ascii="Times New Roman" w:hAnsi="Times New Roman" w:cs="Times New Roman"/>
          <w:sz w:val="24"/>
          <w:lang w:val="en-ID"/>
        </w:rPr>
        <w:t xml:space="preserve">Masalah gizi dapat disebabkan oleh berbagai factor yang berhubungan secara langsung terkait gizi maupun tidak langsung. Salah satu bentuk kerja sama lintas sector </w:t>
      </w:r>
      <w:r w:rsidR="00230E72">
        <w:rPr>
          <w:rFonts w:ascii="Times New Roman" w:hAnsi="Times New Roman" w:cs="Times New Roman"/>
          <w:sz w:val="24"/>
          <w:lang w:val="en-ID"/>
        </w:rPr>
        <w:t xml:space="preserve">dan program </w:t>
      </w:r>
      <w:r>
        <w:rPr>
          <w:rFonts w:ascii="Times New Roman" w:hAnsi="Times New Roman" w:cs="Times New Roman"/>
          <w:sz w:val="24"/>
          <w:lang w:val="en-ID"/>
        </w:rPr>
        <w:t xml:space="preserve">adalah bekerja sama dengan TP-PKK dalam membina ibu-ibu balita, melatih kader serta melakukan program Gizi seperti penyuluhan, pembagian TTD, dll. TP-PKK menjadi perpanjangan tangan petugas gizi di Puskesmas dalam menyelesaikan masalah gizi yang ada di kecamatan Palmerah. </w:t>
      </w:r>
    </w:p>
    <w:p w:rsidR="002D0E85" w:rsidRPr="0008735B" w:rsidRDefault="002D0E85" w:rsidP="0008735B">
      <w:pPr>
        <w:jc w:val="both"/>
        <w:rPr>
          <w:rFonts w:ascii="Times New Roman" w:hAnsi="Times New Roman" w:cs="Times New Roman"/>
          <w:sz w:val="24"/>
          <w:lang w:val="en-ID"/>
        </w:rPr>
      </w:pPr>
    </w:p>
    <w:p w:rsidR="0008058C" w:rsidRPr="00D33B0B" w:rsidRDefault="0008058C" w:rsidP="0008058C">
      <w:pPr>
        <w:pStyle w:val="Heading3"/>
        <w:rPr>
          <w:rFonts w:cs="Times New Roman"/>
          <w:lang w:val="en-ID"/>
        </w:rPr>
      </w:pPr>
      <w:bookmarkStart w:id="81" w:name="_Toc63404061"/>
      <w:r w:rsidRPr="00D33B0B">
        <w:rPr>
          <w:rFonts w:cs="Times New Roman"/>
          <w:lang w:val="en-ID"/>
        </w:rPr>
        <w:t>Penyelenggaraan Makanan di Rumah Bersalin Puskesmas Kecamatan Palmerah</w:t>
      </w:r>
      <w:bookmarkEnd w:id="81"/>
    </w:p>
    <w:p w:rsidR="0008058C" w:rsidRPr="00D33B0B" w:rsidRDefault="0008058C" w:rsidP="005C57CE">
      <w:pPr>
        <w:pStyle w:val="Heading4"/>
        <w:numPr>
          <w:ilvl w:val="0"/>
          <w:numId w:val="66"/>
        </w:numPr>
        <w:spacing w:before="0" w:line="360" w:lineRule="auto"/>
        <w:rPr>
          <w:rFonts w:cs="Times New Roman"/>
          <w:szCs w:val="24"/>
          <w:lang w:val="en-ID"/>
        </w:rPr>
      </w:pPr>
      <w:r w:rsidRPr="00D33B0B">
        <w:rPr>
          <w:rFonts w:cs="Times New Roman"/>
          <w:szCs w:val="24"/>
          <w:lang w:val="en-ID"/>
        </w:rPr>
        <w:t>Sasaran Penyelenggaraan Makanan</w:t>
      </w:r>
    </w:p>
    <w:p w:rsidR="007F1BB9" w:rsidRPr="00D33B0B" w:rsidRDefault="007F1BB9" w:rsidP="004416A0">
      <w:pPr>
        <w:spacing w:after="0" w:line="360" w:lineRule="auto"/>
        <w:ind w:left="1077"/>
        <w:rPr>
          <w:rFonts w:ascii="Times New Roman" w:hAnsi="Times New Roman" w:cs="Times New Roman"/>
          <w:sz w:val="24"/>
          <w:szCs w:val="24"/>
          <w:lang w:val="en-ID"/>
        </w:rPr>
      </w:pPr>
      <w:r w:rsidRPr="00D33B0B">
        <w:rPr>
          <w:rFonts w:ascii="Times New Roman" w:hAnsi="Times New Roman" w:cs="Times New Roman"/>
          <w:sz w:val="24"/>
          <w:szCs w:val="24"/>
          <w:lang w:val="en-ID"/>
        </w:rPr>
        <w:t>Penyelenggaran makanan Puskesmas Kecamatan Palmerah untuk pasien post partum (masa nifas).</w:t>
      </w:r>
    </w:p>
    <w:p w:rsidR="007F1BB9" w:rsidRPr="00D33B0B" w:rsidRDefault="0008058C" w:rsidP="004416A0">
      <w:pPr>
        <w:pStyle w:val="Heading4"/>
        <w:spacing w:before="0" w:line="360" w:lineRule="auto"/>
        <w:rPr>
          <w:rFonts w:cs="Times New Roman"/>
          <w:szCs w:val="24"/>
          <w:lang w:val="en-ID"/>
        </w:rPr>
      </w:pPr>
      <w:r w:rsidRPr="00D33B0B">
        <w:rPr>
          <w:rFonts w:cs="Times New Roman"/>
          <w:szCs w:val="24"/>
          <w:lang w:val="en-ID"/>
        </w:rPr>
        <w:t>Perencanaan Anggaran Makanan</w:t>
      </w:r>
    </w:p>
    <w:p w:rsidR="007F1BB9" w:rsidRPr="00D33B0B" w:rsidRDefault="00A0486E" w:rsidP="004416A0">
      <w:pPr>
        <w:spacing w:after="0" w:line="360" w:lineRule="auto"/>
        <w:ind w:left="1080"/>
        <w:jc w:val="both"/>
        <w:rPr>
          <w:rFonts w:ascii="Times New Roman" w:hAnsi="Times New Roman" w:cs="Times New Roman"/>
          <w:sz w:val="24"/>
          <w:szCs w:val="24"/>
          <w:lang w:val="en-ID"/>
        </w:rPr>
      </w:pPr>
      <w:r w:rsidRPr="00D33B0B">
        <w:rPr>
          <w:rFonts w:ascii="Times New Roman" w:hAnsi="Times New Roman" w:cs="Times New Roman"/>
          <w:sz w:val="24"/>
          <w:szCs w:val="24"/>
          <w:lang w:val="en-ID"/>
        </w:rPr>
        <w:t>Perencanaan makanan pasien di Puskesmas Kecamatan Palmerah berdasarkan Peraturan Gubernur Provinsi DKI Jakarta No. 68 Tahun 2012 tarif pemberian makan gizi seimbang dalam satu hari makan adalah 60.000/orang dengan pembagian 3x makan 15.000/orang/kali dan selingan 2x 7.500/orang/hari.</w:t>
      </w:r>
    </w:p>
    <w:p w:rsidR="0008058C" w:rsidRPr="00D33B0B" w:rsidRDefault="0008058C" w:rsidP="004416A0">
      <w:pPr>
        <w:pStyle w:val="Heading4"/>
        <w:spacing w:before="0" w:line="360" w:lineRule="auto"/>
        <w:rPr>
          <w:rFonts w:cs="Times New Roman"/>
          <w:szCs w:val="24"/>
          <w:lang w:val="en-ID"/>
        </w:rPr>
      </w:pPr>
      <w:r w:rsidRPr="00D33B0B">
        <w:rPr>
          <w:rFonts w:cs="Times New Roman"/>
          <w:szCs w:val="24"/>
          <w:lang w:val="en-ID"/>
        </w:rPr>
        <w:lastRenderedPageBreak/>
        <w:t>Kegiatan Penyelenggaraan Makanan</w:t>
      </w:r>
    </w:p>
    <w:p w:rsidR="00A0486E" w:rsidRPr="006E6E1D" w:rsidRDefault="00A0486E" w:rsidP="006E6E1D">
      <w:pPr>
        <w:pStyle w:val="ListParagraph"/>
        <w:numPr>
          <w:ilvl w:val="4"/>
          <w:numId w:val="71"/>
        </w:numPr>
        <w:ind w:left="1560"/>
        <w:rPr>
          <w:rFonts w:ascii="Times New Roman" w:hAnsi="Times New Roman" w:cs="Times New Roman"/>
          <w:sz w:val="24"/>
          <w:szCs w:val="24"/>
          <w:lang w:val="en-ID"/>
        </w:rPr>
      </w:pPr>
      <w:r w:rsidRPr="00D33B0B">
        <w:rPr>
          <w:rFonts w:ascii="Times New Roman" w:hAnsi="Times New Roman" w:cs="Times New Roman"/>
          <w:sz w:val="24"/>
          <w:szCs w:val="24"/>
          <w:lang w:val="en-ID"/>
        </w:rPr>
        <w:t>Menghitung Standar Kebutuhan Zat Gizi</w:t>
      </w:r>
    </w:p>
    <w:p w:rsidR="006E6E1D" w:rsidRPr="00D33B0B" w:rsidRDefault="006E6E1D" w:rsidP="006E6E1D">
      <w:pPr>
        <w:pStyle w:val="ListParagraph"/>
        <w:ind w:left="1560"/>
        <w:rPr>
          <w:rFonts w:ascii="Times New Roman" w:hAnsi="Times New Roman" w:cs="Times New Roman"/>
          <w:sz w:val="24"/>
          <w:szCs w:val="24"/>
          <w:lang w:val="en-ID"/>
        </w:rPr>
      </w:pPr>
      <w:r>
        <w:rPr>
          <w:rFonts w:ascii="Times New Roman" w:hAnsi="Times New Roman" w:cs="Times New Roman"/>
          <w:sz w:val="24"/>
          <w:szCs w:val="24"/>
          <w:lang w:val="id-ID"/>
        </w:rPr>
        <w:t>Kebutuhan zat gizi yang digunakan adalah kebutuhan zat gizi berdasarkan AKG ibu menyusui 6 bulan pertama pada WUS.</w:t>
      </w:r>
    </w:p>
    <w:p w:rsidR="00A0486E" w:rsidRPr="00D33B0B" w:rsidRDefault="00A0486E" w:rsidP="005C57CE">
      <w:pPr>
        <w:pStyle w:val="ListParagraph"/>
        <w:numPr>
          <w:ilvl w:val="4"/>
          <w:numId w:val="71"/>
        </w:numPr>
        <w:ind w:left="1560"/>
        <w:rPr>
          <w:rFonts w:ascii="Times New Roman" w:hAnsi="Times New Roman" w:cs="Times New Roman"/>
          <w:sz w:val="24"/>
          <w:szCs w:val="24"/>
          <w:lang w:val="en-ID"/>
        </w:rPr>
      </w:pPr>
      <w:r w:rsidRPr="00D33B0B">
        <w:rPr>
          <w:rFonts w:ascii="Times New Roman" w:hAnsi="Times New Roman" w:cs="Times New Roman"/>
          <w:sz w:val="24"/>
          <w:szCs w:val="24"/>
          <w:lang w:val="en-ID"/>
        </w:rPr>
        <w:t>Melakukan Perencanaan Menu</w:t>
      </w:r>
    </w:p>
    <w:p w:rsidR="00A0486E" w:rsidRPr="00D33B0B" w:rsidRDefault="00A0486E" w:rsidP="00B34B23">
      <w:pPr>
        <w:pStyle w:val="ListParagraph"/>
        <w:ind w:left="1560"/>
        <w:jc w:val="both"/>
        <w:rPr>
          <w:rFonts w:ascii="Times New Roman" w:hAnsi="Times New Roman" w:cs="Times New Roman"/>
          <w:sz w:val="24"/>
          <w:szCs w:val="24"/>
          <w:lang w:val="en-ID"/>
        </w:rPr>
      </w:pPr>
      <w:r w:rsidRPr="00D33B0B">
        <w:rPr>
          <w:rFonts w:ascii="Times New Roman" w:hAnsi="Times New Roman" w:cs="Times New Roman"/>
          <w:sz w:val="24"/>
          <w:szCs w:val="24"/>
          <w:lang w:val="en-ID"/>
        </w:rPr>
        <w:t xml:space="preserve">Perencanaan menu di Rumah Bersalin Puskesmas Kecamatan Palmerah menerapkan siklus </w:t>
      </w:r>
      <w:r w:rsidR="00EE3644" w:rsidRPr="00D33B0B">
        <w:rPr>
          <w:rFonts w:ascii="Times New Roman" w:hAnsi="Times New Roman" w:cs="Times New Roman"/>
          <w:sz w:val="24"/>
          <w:szCs w:val="24"/>
          <w:lang w:val="en-ID"/>
        </w:rPr>
        <w:t>menu 7 hari dengan master menu yang sudah ditetapkan</w:t>
      </w:r>
    </w:p>
    <w:p w:rsidR="00B34B23" w:rsidRPr="00D33B0B" w:rsidRDefault="00EE3644" w:rsidP="005C57CE">
      <w:pPr>
        <w:pStyle w:val="ListParagraph"/>
        <w:numPr>
          <w:ilvl w:val="4"/>
          <w:numId w:val="71"/>
        </w:numPr>
        <w:ind w:left="1560"/>
        <w:rPr>
          <w:rFonts w:ascii="Times New Roman" w:hAnsi="Times New Roman" w:cs="Times New Roman"/>
          <w:sz w:val="24"/>
          <w:szCs w:val="24"/>
          <w:lang w:val="en-ID"/>
        </w:rPr>
      </w:pPr>
      <w:r w:rsidRPr="00D33B0B">
        <w:rPr>
          <w:rFonts w:ascii="Times New Roman" w:hAnsi="Times New Roman" w:cs="Times New Roman"/>
          <w:sz w:val="24"/>
          <w:szCs w:val="24"/>
          <w:lang w:val="en-ID"/>
        </w:rPr>
        <w:t>Pengadaan, Penerimaan dan Penyimpanan Bahan Makanan</w:t>
      </w:r>
    </w:p>
    <w:p w:rsidR="00B34B23" w:rsidRPr="00D33B0B" w:rsidRDefault="00B34B23" w:rsidP="00B34B23">
      <w:pPr>
        <w:pStyle w:val="ListParagraph"/>
        <w:ind w:left="1560" w:firstLine="600"/>
        <w:jc w:val="both"/>
        <w:rPr>
          <w:rFonts w:ascii="Times New Roman" w:hAnsi="Times New Roman" w:cs="Times New Roman"/>
          <w:sz w:val="24"/>
          <w:szCs w:val="24"/>
          <w:lang w:val="en-ID"/>
        </w:rPr>
      </w:pPr>
      <w:r w:rsidRPr="00D33B0B">
        <w:rPr>
          <w:rFonts w:ascii="Times New Roman" w:hAnsi="Times New Roman" w:cs="Times New Roman"/>
          <w:sz w:val="24"/>
          <w:szCs w:val="24"/>
          <w:lang w:val="en-ID"/>
        </w:rPr>
        <w:t xml:space="preserve">Ahli Gizi merupakan ketua dalam tim pengadaan bahan makanan di Rumah Bersalin Puskesmas Kecamatan Palmerah. Dalam melakukan pengadaan bahan makanan, distribusi makanan mengikuti standar operasional yang sudah ditetapkan. </w:t>
      </w:r>
    </w:p>
    <w:p w:rsidR="00C83012" w:rsidRPr="0008735B" w:rsidRDefault="00B34B23" w:rsidP="0008735B">
      <w:pPr>
        <w:pStyle w:val="ListParagraph"/>
        <w:ind w:left="1560" w:firstLine="600"/>
        <w:jc w:val="both"/>
        <w:rPr>
          <w:rFonts w:ascii="Times New Roman" w:hAnsi="Times New Roman" w:cs="Times New Roman"/>
          <w:sz w:val="24"/>
          <w:szCs w:val="24"/>
          <w:lang w:val="en-ID"/>
        </w:rPr>
      </w:pPr>
      <w:r w:rsidRPr="00D33B0B">
        <w:rPr>
          <w:rFonts w:ascii="Times New Roman" w:hAnsi="Times New Roman" w:cs="Times New Roman"/>
          <w:sz w:val="24"/>
          <w:szCs w:val="24"/>
          <w:lang w:val="en-ID"/>
        </w:rPr>
        <w:t>Penyimpanan bahan makanan di Rumah Bersalin Puskesmas Kecamatan Palmerah terdiri atas dua macam yaitu penyimpanan kering dan penyimpanan basah. Penyimpanan bahan makanan kering di lemari ata</w:t>
      </w:r>
      <w:r w:rsidR="006E6E1D">
        <w:rPr>
          <w:rFonts w:ascii="Times New Roman" w:hAnsi="Times New Roman" w:cs="Times New Roman"/>
          <w:sz w:val="24"/>
          <w:szCs w:val="24"/>
          <w:lang w:val="en-ID"/>
        </w:rPr>
        <w:t>u kotak – kotak makanan dan un</w:t>
      </w:r>
      <w:r w:rsidR="006E6E1D">
        <w:rPr>
          <w:rFonts w:ascii="Times New Roman" w:hAnsi="Times New Roman" w:cs="Times New Roman"/>
          <w:sz w:val="24"/>
          <w:szCs w:val="24"/>
          <w:lang w:val="id-ID"/>
        </w:rPr>
        <w:t>tu</w:t>
      </w:r>
      <w:r w:rsidRPr="00D33B0B">
        <w:rPr>
          <w:rFonts w:ascii="Times New Roman" w:hAnsi="Times New Roman" w:cs="Times New Roman"/>
          <w:sz w:val="24"/>
          <w:szCs w:val="24"/>
          <w:lang w:val="en-ID"/>
        </w:rPr>
        <w:t>k penyimpanan basah yaitu untuk makanan yang tidak dapat bertahan lama akan disimpa</w:t>
      </w:r>
      <w:r w:rsidR="0008735B">
        <w:rPr>
          <w:rFonts w:ascii="Times New Roman" w:hAnsi="Times New Roman" w:cs="Times New Roman"/>
          <w:sz w:val="24"/>
          <w:szCs w:val="24"/>
          <w:lang w:val="en-ID"/>
        </w:rPr>
        <w:t>n di kulkas (Lemari pendingin).</w:t>
      </w:r>
    </w:p>
    <w:p w:rsidR="00D33B0B" w:rsidRPr="00D33B0B" w:rsidRDefault="00D33B0B" w:rsidP="005C57CE">
      <w:pPr>
        <w:pStyle w:val="ListParagraph"/>
        <w:numPr>
          <w:ilvl w:val="4"/>
          <w:numId w:val="71"/>
        </w:numPr>
        <w:ind w:left="1560"/>
        <w:rPr>
          <w:rFonts w:ascii="Times New Roman" w:hAnsi="Times New Roman" w:cs="Times New Roman"/>
          <w:sz w:val="24"/>
          <w:szCs w:val="24"/>
          <w:lang w:val="en-ID"/>
        </w:rPr>
      </w:pPr>
      <w:r w:rsidRPr="00D33B0B">
        <w:rPr>
          <w:rFonts w:ascii="Times New Roman" w:hAnsi="Times New Roman" w:cs="Times New Roman"/>
          <w:sz w:val="24"/>
          <w:szCs w:val="24"/>
          <w:lang w:val="en-ID"/>
        </w:rPr>
        <w:t>Pengolahan Bahan Makanan</w:t>
      </w:r>
    </w:p>
    <w:p w:rsidR="00D33B0B" w:rsidRPr="00D33B0B" w:rsidRDefault="00D33B0B" w:rsidP="00D33B0B">
      <w:pPr>
        <w:pStyle w:val="ListParagraph"/>
        <w:ind w:left="1560" w:firstLine="600"/>
        <w:jc w:val="both"/>
        <w:rPr>
          <w:rFonts w:ascii="Times New Roman" w:hAnsi="Times New Roman" w:cs="Times New Roman"/>
          <w:sz w:val="24"/>
          <w:szCs w:val="24"/>
          <w:lang w:val="en-ID"/>
        </w:rPr>
      </w:pPr>
      <w:r w:rsidRPr="00D33B0B">
        <w:rPr>
          <w:rFonts w:ascii="Times New Roman" w:hAnsi="Times New Roman" w:cs="Times New Roman"/>
          <w:sz w:val="24"/>
          <w:szCs w:val="24"/>
          <w:lang w:val="en-ID"/>
        </w:rPr>
        <w:t xml:space="preserve">Sebelum melakukan pengolahan bahan makanan akan terlebih dahulu mempersiapkan baan makanan yang akan dimasak. Persiapan bahan makanan akan dilakukan oleh petugas masak. Petugas masak juga akan bertugas dalam pengolahan bahan makanan sesuai menu yang telah ditetapkan oleh Ahli Gizi. Petugas masak di Rumah Bersalin Puskesmas Kecamatan Palmerah terdiri atas satu orang. Dalam proses persiapan sampai pengolahan, petugas masak selalu mengenakan celemek, topi dan sarung tangan. Berikut foto dokumentasi saat petugas masak sedang melakukan persiapan – </w:t>
      </w:r>
      <w:proofErr w:type="gramStart"/>
      <w:r w:rsidRPr="00D33B0B">
        <w:rPr>
          <w:rFonts w:ascii="Times New Roman" w:hAnsi="Times New Roman" w:cs="Times New Roman"/>
          <w:sz w:val="24"/>
          <w:szCs w:val="24"/>
          <w:lang w:val="en-ID"/>
        </w:rPr>
        <w:t>pengolahan :</w:t>
      </w:r>
      <w:proofErr w:type="gramEnd"/>
    </w:p>
    <w:p w:rsidR="00D33B0B" w:rsidRPr="00D33B0B" w:rsidRDefault="00D33B0B" w:rsidP="00D33B0B">
      <w:pPr>
        <w:pStyle w:val="ListParagraph"/>
        <w:ind w:left="1560"/>
        <w:jc w:val="center"/>
        <w:rPr>
          <w:lang w:val="en-ID"/>
        </w:rPr>
      </w:pPr>
      <w:r>
        <w:rPr>
          <w:noProof/>
          <w:lang w:val="en-ID" w:eastAsia="en-ID"/>
        </w:rPr>
        <w:lastRenderedPageBreak/>
        <w:drawing>
          <wp:inline distT="0" distB="0" distL="0" distR="0" wp14:anchorId="14A41501" wp14:editId="75C67CA2">
            <wp:extent cx="1412692" cy="227214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hatsApp Image 2021-01-29 at 11.45.36.jpeg"/>
                    <pic:cNvPicPr/>
                  </pic:nvPicPr>
                  <pic:blipFill rotWithShape="1">
                    <a:blip r:embed="rId28" cstate="print">
                      <a:extLst>
                        <a:ext uri="{28A0092B-C50C-407E-A947-70E740481C1C}">
                          <a14:useLocalDpi xmlns:a14="http://schemas.microsoft.com/office/drawing/2010/main" val="0"/>
                        </a:ext>
                      </a:extLst>
                    </a:blip>
                    <a:srcRect t="15698" b="6276"/>
                    <a:stretch/>
                  </pic:blipFill>
                  <pic:spPr bwMode="auto">
                    <a:xfrm>
                      <a:off x="0" y="0"/>
                      <a:ext cx="1419493" cy="2283084"/>
                    </a:xfrm>
                    <a:prstGeom prst="rect">
                      <a:avLst/>
                    </a:prstGeom>
                    <a:ln>
                      <a:noFill/>
                    </a:ln>
                    <a:extLst>
                      <a:ext uri="{53640926-AAD7-44D8-BBD7-CCE9431645EC}">
                        <a14:shadowObscured xmlns:a14="http://schemas.microsoft.com/office/drawing/2010/main"/>
                      </a:ext>
                    </a:extLst>
                  </pic:spPr>
                </pic:pic>
              </a:graphicData>
            </a:graphic>
          </wp:inline>
        </w:drawing>
      </w:r>
    </w:p>
    <w:p w:rsidR="00B34B23" w:rsidRPr="00C538FE" w:rsidRDefault="00D33B0B" w:rsidP="005C57CE">
      <w:pPr>
        <w:pStyle w:val="ListParagraph"/>
        <w:numPr>
          <w:ilvl w:val="4"/>
          <w:numId w:val="71"/>
        </w:numPr>
        <w:ind w:left="1560"/>
        <w:rPr>
          <w:rFonts w:ascii="Times New Roman" w:hAnsi="Times New Roman" w:cs="Times New Roman"/>
          <w:sz w:val="24"/>
          <w:lang w:val="en-ID"/>
        </w:rPr>
      </w:pPr>
      <w:r w:rsidRPr="00C538FE">
        <w:rPr>
          <w:rFonts w:ascii="Times New Roman" w:hAnsi="Times New Roman" w:cs="Times New Roman"/>
          <w:sz w:val="24"/>
          <w:lang w:val="en-ID"/>
        </w:rPr>
        <w:t>Distribusi Makanan</w:t>
      </w:r>
    </w:p>
    <w:p w:rsidR="00C83012" w:rsidRPr="00C83012" w:rsidRDefault="00C83012" w:rsidP="00C83012">
      <w:pPr>
        <w:pStyle w:val="ListParagraph"/>
        <w:ind w:left="1560"/>
        <w:jc w:val="both"/>
        <w:rPr>
          <w:rFonts w:ascii="Times New Roman" w:hAnsi="Times New Roman" w:cs="Times New Roman"/>
          <w:sz w:val="24"/>
          <w:lang w:val="en-ID"/>
        </w:rPr>
      </w:pPr>
      <w:r w:rsidRPr="00C83012">
        <w:rPr>
          <w:rFonts w:ascii="Times New Roman" w:hAnsi="Times New Roman" w:cs="Times New Roman"/>
          <w:sz w:val="24"/>
          <w:lang w:val="en-ID"/>
        </w:rPr>
        <w:t>Pendistribusian makanan pasien di Rumah Bersalin yaitu setelah dilakukan pemorsian akan diantarkan langsung ke pasien dengan menggunakan plato dan kemudian dilapisi dengan plastik.</w:t>
      </w:r>
      <w:r>
        <w:rPr>
          <w:rFonts w:ascii="Times New Roman" w:hAnsi="Times New Roman" w:cs="Times New Roman"/>
          <w:sz w:val="24"/>
          <w:lang w:val="en-ID"/>
        </w:rPr>
        <w:t xml:space="preserve"> </w:t>
      </w:r>
      <w:r w:rsidRPr="00C83012">
        <w:rPr>
          <w:rFonts w:ascii="Times New Roman" w:hAnsi="Times New Roman" w:cs="Times New Roman"/>
          <w:sz w:val="24"/>
          <w:lang w:val="en-ID"/>
        </w:rPr>
        <w:t xml:space="preserve">Berikut foto dokumentas dari distribusi </w:t>
      </w:r>
      <w:proofErr w:type="gramStart"/>
      <w:r w:rsidRPr="00C83012">
        <w:rPr>
          <w:rFonts w:ascii="Times New Roman" w:hAnsi="Times New Roman" w:cs="Times New Roman"/>
          <w:sz w:val="24"/>
          <w:lang w:val="en-ID"/>
        </w:rPr>
        <w:t>makanan :</w:t>
      </w:r>
      <w:proofErr w:type="gramEnd"/>
    </w:p>
    <w:p w:rsidR="00C83012" w:rsidRDefault="00C83012" w:rsidP="00C83012">
      <w:pPr>
        <w:pStyle w:val="ListParagraph"/>
        <w:ind w:left="1560"/>
        <w:jc w:val="center"/>
        <w:rPr>
          <w:rFonts w:ascii="Times New Roman" w:hAnsi="Times New Roman" w:cs="Times New Roman"/>
          <w:sz w:val="28"/>
          <w:lang w:val="en-ID"/>
        </w:rPr>
      </w:pPr>
      <w:r w:rsidRPr="00C83012">
        <w:rPr>
          <w:rFonts w:ascii="Times New Roman" w:hAnsi="Times New Roman" w:cs="Times New Roman"/>
          <w:noProof/>
          <w:sz w:val="28"/>
          <w:lang w:val="en-ID" w:eastAsia="en-ID"/>
        </w:rPr>
        <w:drawing>
          <wp:inline distT="0" distB="0" distL="0" distR="0" wp14:anchorId="5AA858AC" wp14:editId="075EA836">
            <wp:extent cx="1427018" cy="2140908"/>
            <wp:effectExtent l="0" t="0" r="190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WhatsApp Image 2021-01-29 at 11.44.49.jpeg"/>
                    <pic:cNvPicPr/>
                  </pic:nvPicPr>
                  <pic:blipFill rotWithShape="1">
                    <a:blip r:embed="rId29" cstate="print">
                      <a:extLst>
                        <a:ext uri="{28A0092B-C50C-407E-A947-70E740481C1C}">
                          <a14:useLocalDpi xmlns:a14="http://schemas.microsoft.com/office/drawing/2010/main" val="0"/>
                        </a:ext>
                      </a:extLst>
                    </a:blip>
                    <a:srcRect t="11091" b="16129"/>
                    <a:stretch/>
                  </pic:blipFill>
                  <pic:spPr bwMode="auto">
                    <a:xfrm>
                      <a:off x="0" y="0"/>
                      <a:ext cx="1445373" cy="2168445"/>
                    </a:xfrm>
                    <a:prstGeom prst="rect">
                      <a:avLst/>
                    </a:prstGeom>
                    <a:ln>
                      <a:noFill/>
                    </a:ln>
                    <a:extLst>
                      <a:ext uri="{53640926-AAD7-44D8-BBD7-CCE9431645EC}">
                        <a14:shadowObscured xmlns:a14="http://schemas.microsoft.com/office/drawing/2010/main"/>
                      </a:ext>
                    </a:extLst>
                  </pic:spPr>
                </pic:pic>
              </a:graphicData>
            </a:graphic>
          </wp:inline>
        </w:drawing>
      </w:r>
    </w:p>
    <w:p w:rsidR="00C83012" w:rsidRDefault="00C83012" w:rsidP="00C83012">
      <w:pPr>
        <w:pStyle w:val="ListParagraph"/>
        <w:ind w:left="1560"/>
        <w:jc w:val="center"/>
        <w:rPr>
          <w:rFonts w:ascii="Times New Roman" w:hAnsi="Times New Roman" w:cs="Times New Roman"/>
          <w:sz w:val="28"/>
          <w:lang w:val="en-ID"/>
        </w:rPr>
      </w:pPr>
    </w:p>
    <w:p w:rsidR="00C83012" w:rsidRPr="00C83012" w:rsidRDefault="00C83012" w:rsidP="00C83012">
      <w:pPr>
        <w:pStyle w:val="ListParagraph"/>
        <w:ind w:left="1560"/>
        <w:jc w:val="center"/>
        <w:rPr>
          <w:rFonts w:ascii="Times New Roman" w:hAnsi="Times New Roman" w:cs="Times New Roman"/>
          <w:sz w:val="28"/>
          <w:lang w:val="en-ID"/>
        </w:rPr>
      </w:pPr>
    </w:p>
    <w:p w:rsidR="004416A0" w:rsidRDefault="004416A0" w:rsidP="005C57CE">
      <w:pPr>
        <w:pStyle w:val="ListParagraph"/>
        <w:numPr>
          <w:ilvl w:val="4"/>
          <w:numId w:val="71"/>
        </w:numPr>
        <w:ind w:left="1560"/>
        <w:rPr>
          <w:rFonts w:ascii="Times New Roman" w:hAnsi="Times New Roman" w:cs="Times New Roman"/>
          <w:sz w:val="24"/>
          <w:lang w:val="en-ID"/>
        </w:rPr>
      </w:pPr>
      <w:r>
        <w:rPr>
          <w:rFonts w:ascii="Times New Roman" w:hAnsi="Times New Roman" w:cs="Times New Roman"/>
          <w:sz w:val="24"/>
          <w:lang w:val="en-ID"/>
        </w:rPr>
        <w:t>Jadwal Pemberian Makan Pasien</w:t>
      </w:r>
    </w:p>
    <w:p w:rsidR="004416A0" w:rsidRDefault="004416A0" w:rsidP="004416A0">
      <w:pPr>
        <w:pStyle w:val="ListParagraph"/>
        <w:ind w:left="1560"/>
        <w:rPr>
          <w:rFonts w:ascii="Times New Roman" w:hAnsi="Times New Roman" w:cs="Times New Roman"/>
          <w:sz w:val="24"/>
          <w:lang w:val="en-ID"/>
        </w:rPr>
      </w:pPr>
      <w:r>
        <w:rPr>
          <w:rFonts w:ascii="Times New Roman" w:hAnsi="Times New Roman" w:cs="Times New Roman"/>
          <w:sz w:val="24"/>
          <w:lang w:val="en-ID"/>
        </w:rPr>
        <w:t>Berikut ini merupakan jadwal pemberian makan pasien di rumah bersalin Puskesmas Kecamatan Palmerah</w:t>
      </w:r>
    </w:p>
    <w:p w:rsidR="00C94AD6" w:rsidRDefault="00C94AD6" w:rsidP="004416A0">
      <w:pPr>
        <w:pStyle w:val="ListParagraph"/>
        <w:ind w:left="1560"/>
        <w:rPr>
          <w:rFonts w:ascii="Times New Roman" w:hAnsi="Times New Roman" w:cs="Times New Roman"/>
          <w:sz w:val="24"/>
          <w:lang w:val="en-ID"/>
        </w:rPr>
      </w:pPr>
      <w:r>
        <w:rPr>
          <w:rFonts w:ascii="Times New Roman" w:hAnsi="Times New Roman" w:cs="Times New Roman"/>
          <w:sz w:val="24"/>
          <w:lang w:val="en-ID"/>
        </w:rPr>
        <w:t xml:space="preserve">Tabel 2.19 Jadwal Pemberian Makan </w:t>
      </w:r>
    </w:p>
    <w:tbl>
      <w:tblPr>
        <w:tblStyle w:val="TableGrid"/>
        <w:tblW w:w="0" w:type="auto"/>
        <w:tblInd w:w="1703" w:type="dxa"/>
        <w:tblLook w:val="04A0" w:firstRow="1" w:lastRow="0" w:firstColumn="1" w:lastColumn="0" w:noHBand="0" w:noVBand="1"/>
      </w:tblPr>
      <w:tblGrid>
        <w:gridCol w:w="675"/>
        <w:gridCol w:w="2835"/>
        <w:gridCol w:w="1842"/>
      </w:tblGrid>
      <w:tr w:rsidR="004416A0" w:rsidTr="004416A0">
        <w:tc>
          <w:tcPr>
            <w:tcW w:w="675" w:type="dxa"/>
          </w:tcPr>
          <w:p w:rsidR="004416A0" w:rsidRDefault="004416A0" w:rsidP="004416A0">
            <w:pPr>
              <w:pStyle w:val="ListParagraph"/>
              <w:ind w:left="0"/>
              <w:jc w:val="center"/>
              <w:rPr>
                <w:rFonts w:ascii="Times New Roman" w:hAnsi="Times New Roman" w:cs="Times New Roman"/>
                <w:sz w:val="24"/>
                <w:lang w:val="en-ID"/>
              </w:rPr>
            </w:pPr>
            <w:r>
              <w:rPr>
                <w:rFonts w:ascii="Times New Roman" w:hAnsi="Times New Roman" w:cs="Times New Roman"/>
                <w:sz w:val="24"/>
                <w:lang w:val="en-ID"/>
              </w:rPr>
              <w:t>No</w:t>
            </w:r>
          </w:p>
        </w:tc>
        <w:tc>
          <w:tcPr>
            <w:tcW w:w="2835" w:type="dxa"/>
          </w:tcPr>
          <w:p w:rsidR="004416A0" w:rsidRDefault="004416A0" w:rsidP="004416A0">
            <w:pPr>
              <w:pStyle w:val="ListParagraph"/>
              <w:ind w:left="0"/>
              <w:jc w:val="center"/>
              <w:rPr>
                <w:rFonts w:ascii="Times New Roman" w:hAnsi="Times New Roman" w:cs="Times New Roman"/>
                <w:sz w:val="24"/>
                <w:lang w:val="en-ID"/>
              </w:rPr>
            </w:pPr>
            <w:r>
              <w:rPr>
                <w:rFonts w:ascii="Times New Roman" w:hAnsi="Times New Roman" w:cs="Times New Roman"/>
                <w:sz w:val="24"/>
                <w:lang w:val="en-ID"/>
              </w:rPr>
              <w:t>Jenis Pemberian Makan</w:t>
            </w:r>
          </w:p>
        </w:tc>
        <w:tc>
          <w:tcPr>
            <w:tcW w:w="1842" w:type="dxa"/>
          </w:tcPr>
          <w:p w:rsidR="004416A0" w:rsidRDefault="004416A0" w:rsidP="004416A0">
            <w:pPr>
              <w:pStyle w:val="ListParagraph"/>
              <w:ind w:left="0"/>
              <w:jc w:val="center"/>
              <w:rPr>
                <w:rFonts w:ascii="Times New Roman" w:hAnsi="Times New Roman" w:cs="Times New Roman"/>
                <w:sz w:val="24"/>
                <w:lang w:val="en-ID"/>
              </w:rPr>
            </w:pPr>
            <w:r>
              <w:rPr>
                <w:rFonts w:ascii="Times New Roman" w:hAnsi="Times New Roman" w:cs="Times New Roman"/>
                <w:sz w:val="24"/>
                <w:lang w:val="en-ID"/>
              </w:rPr>
              <w:t>Waktu</w:t>
            </w:r>
          </w:p>
        </w:tc>
      </w:tr>
      <w:tr w:rsidR="004416A0" w:rsidTr="004416A0">
        <w:tc>
          <w:tcPr>
            <w:tcW w:w="675" w:type="dxa"/>
          </w:tcPr>
          <w:p w:rsidR="004416A0" w:rsidRDefault="004416A0" w:rsidP="004416A0">
            <w:pPr>
              <w:pStyle w:val="ListParagraph"/>
              <w:ind w:left="0"/>
              <w:rPr>
                <w:rFonts w:ascii="Times New Roman" w:hAnsi="Times New Roman" w:cs="Times New Roman"/>
                <w:sz w:val="24"/>
                <w:lang w:val="en-ID"/>
              </w:rPr>
            </w:pPr>
            <w:r>
              <w:rPr>
                <w:rFonts w:ascii="Times New Roman" w:hAnsi="Times New Roman" w:cs="Times New Roman"/>
                <w:sz w:val="24"/>
                <w:lang w:val="en-ID"/>
              </w:rPr>
              <w:t>1</w:t>
            </w:r>
          </w:p>
        </w:tc>
        <w:tc>
          <w:tcPr>
            <w:tcW w:w="2835" w:type="dxa"/>
          </w:tcPr>
          <w:p w:rsidR="004416A0" w:rsidRDefault="004416A0" w:rsidP="004416A0">
            <w:pPr>
              <w:pStyle w:val="ListParagraph"/>
              <w:ind w:left="0"/>
              <w:rPr>
                <w:rFonts w:ascii="Times New Roman" w:hAnsi="Times New Roman" w:cs="Times New Roman"/>
                <w:sz w:val="24"/>
                <w:lang w:val="en-ID"/>
              </w:rPr>
            </w:pPr>
            <w:r>
              <w:rPr>
                <w:rFonts w:ascii="Times New Roman" w:hAnsi="Times New Roman" w:cs="Times New Roman"/>
                <w:sz w:val="24"/>
                <w:lang w:val="en-ID"/>
              </w:rPr>
              <w:t>Makan Pagi</w:t>
            </w:r>
          </w:p>
        </w:tc>
        <w:tc>
          <w:tcPr>
            <w:tcW w:w="1842" w:type="dxa"/>
          </w:tcPr>
          <w:p w:rsidR="004416A0" w:rsidRDefault="004416A0" w:rsidP="004416A0">
            <w:pPr>
              <w:pStyle w:val="ListParagraph"/>
              <w:ind w:left="0"/>
              <w:rPr>
                <w:rFonts w:ascii="Times New Roman" w:hAnsi="Times New Roman" w:cs="Times New Roman"/>
                <w:sz w:val="24"/>
                <w:lang w:val="en-ID"/>
              </w:rPr>
            </w:pPr>
            <w:r>
              <w:rPr>
                <w:rFonts w:ascii="Times New Roman" w:hAnsi="Times New Roman" w:cs="Times New Roman"/>
                <w:sz w:val="24"/>
                <w:lang w:val="en-ID"/>
              </w:rPr>
              <w:t>06.00 – 07.00</w:t>
            </w:r>
          </w:p>
        </w:tc>
      </w:tr>
      <w:tr w:rsidR="004416A0" w:rsidTr="004416A0">
        <w:tc>
          <w:tcPr>
            <w:tcW w:w="675" w:type="dxa"/>
          </w:tcPr>
          <w:p w:rsidR="004416A0" w:rsidRDefault="004416A0" w:rsidP="004416A0">
            <w:pPr>
              <w:pStyle w:val="ListParagraph"/>
              <w:ind w:left="0"/>
              <w:rPr>
                <w:rFonts w:ascii="Times New Roman" w:hAnsi="Times New Roman" w:cs="Times New Roman"/>
                <w:sz w:val="24"/>
                <w:lang w:val="en-ID"/>
              </w:rPr>
            </w:pPr>
            <w:r>
              <w:rPr>
                <w:rFonts w:ascii="Times New Roman" w:hAnsi="Times New Roman" w:cs="Times New Roman"/>
                <w:sz w:val="24"/>
                <w:lang w:val="en-ID"/>
              </w:rPr>
              <w:t>2</w:t>
            </w:r>
          </w:p>
        </w:tc>
        <w:tc>
          <w:tcPr>
            <w:tcW w:w="2835" w:type="dxa"/>
          </w:tcPr>
          <w:p w:rsidR="004416A0" w:rsidRDefault="004416A0" w:rsidP="004416A0">
            <w:pPr>
              <w:pStyle w:val="ListParagraph"/>
              <w:ind w:left="0"/>
              <w:rPr>
                <w:rFonts w:ascii="Times New Roman" w:hAnsi="Times New Roman" w:cs="Times New Roman"/>
                <w:sz w:val="24"/>
                <w:lang w:val="en-ID"/>
              </w:rPr>
            </w:pPr>
            <w:r>
              <w:rPr>
                <w:rFonts w:ascii="Times New Roman" w:hAnsi="Times New Roman" w:cs="Times New Roman"/>
                <w:sz w:val="24"/>
                <w:lang w:val="en-ID"/>
              </w:rPr>
              <w:t>Snack Pagi</w:t>
            </w:r>
          </w:p>
        </w:tc>
        <w:tc>
          <w:tcPr>
            <w:tcW w:w="1842" w:type="dxa"/>
          </w:tcPr>
          <w:p w:rsidR="004416A0" w:rsidRDefault="004416A0" w:rsidP="004416A0">
            <w:pPr>
              <w:pStyle w:val="ListParagraph"/>
              <w:ind w:left="0"/>
              <w:rPr>
                <w:rFonts w:ascii="Times New Roman" w:hAnsi="Times New Roman" w:cs="Times New Roman"/>
                <w:sz w:val="24"/>
                <w:lang w:val="en-ID"/>
              </w:rPr>
            </w:pPr>
            <w:r>
              <w:rPr>
                <w:rFonts w:ascii="Times New Roman" w:hAnsi="Times New Roman" w:cs="Times New Roman"/>
                <w:sz w:val="24"/>
                <w:lang w:val="en-ID"/>
              </w:rPr>
              <w:t>09.00 – 10.00</w:t>
            </w:r>
          </w:p>
        </w:tc>
      </w:tr>
      <w:tr w:rsidR="004416A0" w:rsidTr="004416A0">
        <w:tc>
          <w:tcPr>
            <w:tcW w:w="675" w:type="dxa"/>
          </w:tcPr>
          <w:p w:rsidR="004416A0" w:rsidRDefault="004416A0" w:rsidP="004416A0">
            <w:pPr>
              <w:pStyle w:val="ListParagraph"/>
              <w:ind w:left="0"/>
              <w:rPr>
                <w:rFonts w:ascii="Times New Roman" w:hAnsi="Times New Roman" w:cs="Times New Roman"/>
                <w:sz w:val="24"/>
                <w:lang w:val="en-ID"/>
              </w:rPr>
            </w:pPr>
            <w:r>
              <w:rPr>
                <w:rFonts w:ascii="Times New Roman" w:hAnsi="Times New Roman" w:cs="Times New Roman"/>
                <w:sz w:val="24"/>
                <w:lang w:val="en-ID"/>
              </w:rPr>
              <w:t>3</w:t>
            </w:r>
          </w:p>
        </w:tc>
        <w:tc>
          <w:tcPr>
            <w:tcW w:w="2835" w:type="dxa"/>
          </w:tcPr>
          <w:p w:rsidR="004416A0" w:rsidRDefault="004416A0" w:rsidP="004416A0">
            <w:pPr>
              <w:pStyle w:val="ListParagraph"/>
              <w:ind w:left="0"/>
              <w:rPr>
                <w:rFonts w:ascii="Times New Roman" w:hAnsi="Times New Roman" w:cs="Times New Roman"/>
                <w:sz w:val="24"/>
                <w:lang w:val="en-ID"/>
              </w:rPr>
            </w:pPr>
            <w:r>
              <w:rPr>
                <w:rFonts w:ascii="Times New Roman" w:hAnsi="Times New Roman" w:cs="Times New Roman"/>
                <w:sz w:val="24"/>
                <w:lang w:val="en-ID"/>
              </w:rPr>
              <w:t>Makan Siang</w:t>
            </w:r>
          </w:p>
        </w:tc>
        <w:tc>
          <w:tcPr>
            <w:tcW w:w="1842" w:type="dxa"/>
          </w:tcPr>
          <w:p w:rsidR="004416A0" w:rsidRDefault="004416A0" w:rsidP="004416A0">
            <w:pPr>
              <w:pStyle w:val="ListParagraph"/>
              <w:ind w:left="0"/>
              <w:rPr>
                <w:rFonts w:ascii="Times New Roman" w:hAnsi="Times New Roman" w:cs="Times New Roman"/>
                <w:sz w:val="24"/>
                <w:lang w:val="en-ID"/>
              </w:rPr>
            </w:pPr>
            <w:r>
              <w:rPr>
                <w:rFonts w:ascii="Times New Roman" w:hAnsi="Times New Roman" w:cs="Times New Roman"/>
                <w:sz w:val="24"/>
                <w:lang w:val="en-ID"/>
              </w:rPr>
              <w:t>11.30 – 12.00</w:t>
            </w:r>
          </w:p>
        </w:tc>
      </w:tr>
      <w:tr w:rsidR="004416A0" w:rsidTr="004416A0">
        <w:tc>
          <w:tcPr>
            <w:tcW w:w="675" w:type="dxa"/>
          </w:tcPr>
          <w:p w:rsidR="004416A0" w:rsidRDefault="004416A0" w:rsidP="004416A0">
            <w:pPr>
              <w:pStyle w:val="ListParagraph"/>
              <w:ind w:left="0"/>
              <w:rPr>
                <w:rFonts w:ascii="Times New Roman" w:hAnsi="Times New Roman" w:cs="Times New Roman"/>
                <w:sz w:val="24"/>
                <w:lang w:val="en-ID"/>
              </w:rPr>
            </w:pPr>
            <w:r>
              <w:rPr>
                <w:rFonts w:ascii="Times New Roman" w:hAnsi="Times New Roman" w:cs="Times New Roman"/>
                <w:sz w:val="24"/>
                <w:lang w:val="en-ID"/>
              </w:rPr>
              <w:t>4</w:t>
            </w:r>
          </w:p>
        </w:tc>
        <w:tc>
          <w:tcPr>
            <w:tcW w:w="2835" w:type="dxa"/>
          </w:tcPr>
          <w:p w:rsidR="004416A0" w:rsidRDefault="004416A0" w:rsidP="004416A0">
            <w:pPr>
              <w:pStyle w:val="ListParagraph"/>
              <w:ind w:left="0"/>
              <w:rPr>
                <w:rFonts w:ascii="Times New Roman" w:hAnsi="Times New Roman" w:cs="Times New Roman"/>
                <w:sz w:val="24"/>
                <w:lang w:val="en-ID"/>
              </w:rPr>
            </w:pPr>
            <w:r>
              <w:rPr>
                <w:rFonts w:ascii="Times New Roman" w:hAnsi="Times New Roman" w:cs="Times New Roman"/>
                <w:sz w:val="24"/>
                <w:lang w:val="en-ID"/>
              </w:rPr>
              <w:t>Snack Sore</w:t>
            </w:r>
          </w:p>
        </w:tc>
        <w:tc>
          <w:tcPr>
            <w:tcW w:w="1842" w:type="dxa"/>
          </w:tcPr>
          <w:p w:rsidR="004416A0" w:rsidRDefault="004416A0" w:rsidP="004416A0">
            <w:pPr>
              <w:pStyle w:val="ListParagraph"/>
              <w:ind w:left="0"/>
              <w:rPr>
                <w:rFonts w:ascii="Times New Roman" w:hAnsi="Times New Roman" w:cs="Times New Roman"/>
                <w:sz w:val="24"/>
                <w:lang w:val="en-ID"/>
              </w:rPr>
            </w:pPr>
            <w:r>
              <w:rPr>
                <w:rFonts w:ascii="Times New Roman" w:hAnsi="Times New Roman" w:cs="Times New Roman"/>
                <w:sz w:val="24"/>
                <w:lang w:val="en-ID"/>
              </w:rPr>
              <w:t>14.00 – 15.00</w:t>
            </w:r>
          </w:p>
        </w:tc>
      </w:tr>
      <w:tr w:rsidR="004416A0" w:rsidTr="004416A0">
        <w:tc>
          <w:tcPr>
            <w:tcW w:w="675" w:type="dxa"/>
          </w:tcPr>
          <w:p w:rsidR="004416A0" w:rsidRDefault="004416A0" w:rsidP="004416A0">
            <w:pPr>
              <w:pStyle w:val="ListParagraph"/>
              <w:ind w:left="0"/>
              <w:rPr>
                <w:rFonts w:ascii="Times New Roman" w:hAnsi="Times New Roman" w:cs="Times New Roman"/>
                <w:sz w:val="24"/>
                <w:lang w:val="en-ID"/>
              </w:rPr>
            </w:pPr>
            <w:r>
              <w:rPr>
                <w:rFonts w:ascii="Times New Roman" w:hAnsi="Times New Roman" w:cs="Times New Roman"/>
                <w:sz w:val="24"/>
                <w:lang w:val="en-ID"/>
              </w:rPr>
              <w:t>5</w:t>
            </w:r>
          </w:p>
        </w:tc>
        <w:tc>
          <w:tcPr>
            <w:tcW w:w="2835" w:type="dxa"/>
          </w:tcPr>
          <w:p w:rsidR="004416A0" w:rsidRDefault="004416A0" w:rsidP="004416A0">
            <w:pPr>
              <w:pStyle w:val="ListParagraph"/>
              <w:ind w:left="0"/>
              <w:rPr>
                <w:rFonts w:ascii="Times New Roman" w:hAnsi="Times New Roman" w:cs="Times New Roman"/>
                <w:sz w:val="24"/>
                <w:lang w:val="en-ID"/>
              </w:rPr>
            </w:pPr>
            <w:r>
              <w:rPr>
                <w:rFonts w:ascii="Times New Roman" w:hAnsi="Times New Roman" w:cs="Times New Roman"/>
                <w:sz w:val="24"/>
                <w:lang w:val="en-ID"/>
              </w:rPr>
              <w:t>Makan Sore</w:t>
            </w:r>
          </w:p>
        </w:tc>
        <w:tc>
          <w:tcPr>
            <w:tcW w:w="1842" w:type="dxa"/>
          </w:tcPr>
          <w:p w:rsidR="004416A0" w:rsidRDefault="004416A0" w:rsidP="004416A0">
            <w:pPr>
              <w:pStyle w:val="ListParagraph"/>
              <w:ind w:left="0"/>
              <w:rPr>
                <w:rFonts w:ascii="Times New Roman" w:hAnsi="Times New Roman" w:cs="Times New Roman"/>
                <w:sz w:val="24"/>
                <w:lang w:val="en-ID"/>
              </w:rPr>
            </w:pPr>
            <w:r>
              <w:rPr>
                <w:rFonts w:ascii="Times New Roman" w:hAnsi="Times New Roman" w:cs="Times New Roman"/>
                <w:sz w:val="24"/>
                <w:lang w:val="en-ID"/>
              </w:rPr>
              <w:t>17.00 – 18.00</w:t>
            </w:r>
          </w:p>
        </w:tc>
      </w:tr>
    </w:tbl>
    <w:p w:rsidR="004416A0" w:rsidRDefault="004416A0" w:rsidP="004416A0">
      <w:pPr>
        <w:pStyle w:val="ListParagraph"/>
        <w:ind w:left="1560"/>
        <w:rPr>
          <w:rFonts w:ascii="Times New Roman" w:hAnsi="Times New Roman" w:cs="Times New Roman"/>
          <w:sz w:val="24"/>
          <w:lang w:val="en-ID"/>
        </w:rPr>
      </w:pPr>
    </w:p>
    <w:p w:rsidR="00D33B0B" w:rsidRPr="00C83012" w:rsidRDefault="00D33B0B" w:rsidP="005C57CE">
      <w:pPr>
        <w:pStyle w:val="ListParagraph"/>
        <w:numPr>
          <w:ilvl w:val="4"/>
          <w:numId w:val="71"/>
        </w:numPr>
        <w:ind w:left="1560"/>
        <w:rPr>
          <w:rFonts w:ascii="Times New Roman" w:hAnsi="Times New Roman" w:cs="Times New Roman"/>
          <w:sz w:val="24"/>
          <w:lang w:val="en-ID"/>
        </w:rPr>
      </w:pPr>
      <w:r w:rsidRPr="00C83012">
        <w:rPr>
          <w:rFonts w:ascii="Times New Roman" w:hAnsi="Times New Roman" w:cs="Times New Roman"/>
          <w:sz w:val="24"/>
          <w:lang w:val="en-ID"/>
        </w:rPr>
        <w:lastRenderedPageBreak/>
        <w:t>Edukasi ke Pasien</w:t>
      </w:r>
    </w:p>
    <w:p w:rsidR="00C83012" w:rsidRPr="00C83012" w:rsidRDefault="00C83012" w:rsidP="00C83012">
      <w:pPr>
        <w:pStyle w:val="ListParagraph"/>
        <w:ind w:left="1560"/>
        <w:jc w:val="both"/>
        <w:rPr>
          <w:rFonts w:ascii="Times New Roman" w:hAnsi="Times New Roman" w:cs="Times New Roman"/>
          <w:sz w:val="24"/>
          <w:lang w:val="en-ID"/>
        </w:rPr>
      </w:pPr>
      <w:r>
        <w:rPr>
          <w:rFonts w:ascii="Times New Roman" w:hAnsi="Times New Roman" w:cs="Times New Roman"/>
          <w:sz w:val="24"/>
          <w:lang w:val="en-ID"/>
        </w:rPr>
        <w:t xml:space="preserve">Selain itu, Pasien </w:t>
      </w:r>
      <w:r w:rsidRPr="00C83012">
        <w:rPr>
          <w:rFonts w:ascii="Times New Roman" w:hAnsi="Times New Roman" w:cs="Times New Roman"/>
          <w:sz w:val="24"/>
          <w:lang w:val="en-ID"/>
        </w:rPr>
        <w:t>dan keluarga akan diberikan edukasi mengenai makanan yang boleh diberikan dan yang tidak boleh diberikan</w:t>
      </w:r>
      <w:r>
        <w:rPr>
          <w:rFonts w:ascii="Times New Roman" w:hAnsi="Times New Roman" w:cs="Times New Roman"/>
          <w:sz w:val="24"/>
          <w:lang w:val="en-ID"/>
        </w:rPr>
        <w:t xml:space="preserve"> sehingga dapat mencegah hal – hal yang tidak diinginkan seperti misalnya keracunan karena makanan dari luar dan lain sebagainya.</w:t>
      </w:r>
    </w:p>
    <w:p w:rsidR="0008058C" w:rsidRPr="006E6E1D" w:rsidRDefault="00D33B0B" w:rsidP="005C57CE">
      <w:pPr>
        <w:pStyle w:val="ListParagraph"/>
        <w:numPr>
          <w:ilvl w:val="4"/>
          <w:numId w:val="71"/>
        </w:numPr>
        <w:ind w:left="1560"/>
        <w:rPr>
          <w:rFonts w:ascii="Times New Roman" w:hAnsi="Times New Roman" w:cs="Times New Roman"/>
          <w:sz w:val="24"/>
          <w:szCs w:val="24"/>
          <w:lang w:val="en-ID"/>
        </w:rPr>
      </w:pPr>
      <w:r w:rsidRPr="006E6E1D">
        <w:rPr>
          <w:rFonts w:ascii="Times New Roman" w:hAnsi="Times New Roman" w:cs="Times New Roman"/>
          <w:sz w:val="24"/>
          <w:szCs w:val="24"/>
          <w:lang w:val="en-ID"/>
        </w:rPr>
        <w:t>Evaluasi</w:t>
      </w:r>
    </w:p>
    <w:p w:rsidR="00C83012" w:rsidRPr="004416A0" w:rsidRDefault="004416A0" w:rsidP="004416A0">
      <w:pPr>
        <w:pStyle w:val="ListParagraph"/>
        <w:ind w:left="1560"/>
        <w:jc w:val="both"/>
        <w:rPr>
          <w:rFonts w:ascii="Times New Roman" w:hAnsi="Times New Roman" w:cs="Times New Roman"/>
          <w:sz w:val="24"/>
          <w:lang w:val="en-ID"/>
        </w:rPr>
      </w:pPr>
      <w:r w:rsidRPr="004416A0">
        <w:rPr>
          <w:rFonts w:ascii="Times New Roman" w:hAnsi="Times New Roman" w:cs="Times New Roman"/>
          <w:sz w:val="24"/>
          <w:lang w:val="en-ID"/>
        </w:rPr>
        <w:t>Setelah waktu makan pasien selesai, petugas yang melakukan distribusi sudah terbiasa untuk melakukan pengecekan menggunakan format yang sudah ditetapkan seperti apakah makanan yang disajikan habis atau tidak dan pendapat pasien mengenai apakah makanan enak atau tidak. Hal itu dilakuka</w:t>
      </w:r>
      <w:r>
        <w:rPr>
          <w:rFonts w:ascii="Times New Roman" w:hAnsi="Times New Roman" w:cs="Times New Roman"/>
          <w:sz w:val="24"/>
          <w:lang w:val="en-ID"/>
        </w:rPr>
        <w:t xml:space="preserve">n untuk mengevaluasi menu di </w:t>
      </w:r>
      <w:r w:rsidRPr="004416A0">
        <w:rPr>
          <w:rFonts w:ascii="Times New Roman" w:hAnsi="Times New Roman" w:cs="Times New Roman"/>
          <w:sz w:val="24"/>
          <w:lang w:val="en-ID"/>
        </w:rPr>
        <w:t>perencanaan menu selanjutnya.</w:t>
      </w:r>
    </w:p>
    <w:p w:rsidR="00AF3818" w:rsidRDefault="00AF3818" w:rsidP="00AF3818">
      <w:pPr>
        <w:pStyle w:val="Heading2"/>
        <w:rPr>
          <w:lang w:val="en-ID"/>
        </w:rPr>
      </w:pPr>
      <w:bookmarkStart w:id="82" w:name="_Toc63177484"/>
      <w:bookmarkStart w:id="83" w:name="_Toc63404062"/>
      <w:r>
        <w:rPr>
          <w:lang w:val="en-ID"/>
        </w:rPr>
        <w:t>Kegiatan Mahasiswa</w:t>
      </w:r>
      <w:bookmarkEnd w:id="82"/>
      <w:bookmarkEnd w:id="83"/>
    </w:p>
    <w:p w:rsidR="00AF3818" w:rsidRDefault="00AF3818" w:rsidP="005C57CE">
      <w:pPr>
        <w:pStyle w:val="Heading3"/>
        <w:numPr>
          <w:ilvl w:val="0"/>
          <w:numId w:val="25"/>
        </w:numPr>
        <w:rPr>
          <w:lang w:val="en-ID"/>
        </w:rPr>
      </w:pPr>
      <w:bookmarkStart w:id="84" w:name="_Toc63177485"/>
      <w:bookmarkStart w:id="85" w:name="_Toc63404063"/>
      <w:r>
        <w:rPr>
          <w:lang w:val="en-ID"/>
        </w:rPr>
        <w:t>Balok SKDN</w:t>
      </w:r>
      <w:bookmarkEnd w:id="84"/>
      <w:bookmarkEnd w:id="85"/>
    </w:p>
    <w:p w:rsidR="0084744D" w:rsidRPr="0084744D" w:rsidRDefault="00AF3818" w:rsidP="0084744D">
      <w:pPr>
        <w:ind w:left="720"/>
        <w:jc w:val="both"/>
        <w:rPr>
          <w:rFonts w:ascii="Times New Roman" w:hAnsi="Times New Roman" w:cs="Times New Roman"/>
          <w:sz w:val="24"/>
          <w:lang w:val="en-ID"/>
        </w:rPr>
      </w:pPr>
      <w:r>
        <w:rPr>
          <w:rFonts w:ascii="Times New Roman" w:hAnsi="Times New Roman" w:cs="Times New Roman"/>
          <w:sz w:val="24"/>
          <w:lang w:val="en-ID"/>
        </w:rPr>
        <w:t xml:space="preserve">Mahasiswa membuat Balok SKDN berdasarkan data dari Puskesmas Kecamatan Palmerah tahun 2018, 2019 dan 2020. Berikut balok SKDN Puskesmas Kecamatan </w:t>
      </w:r>
      <w:proofErr w:type="gramStart"/>
      <w:r>
        <w:rPr>
          <w:rFonts w:ascii="Times New Roman" w:hAnsi="Times New Roman" w:cs="Times New Roman"/>
          <w:sz w:val="24"/>
          <w:lang w:val="en-ID"/>
        </w:rPr>
        <w:t>Palmerah :</w:t>
      </w:r>
      <w:proofErr w:type="gramEnd"/>
    </w:p>
    <w:p w:rsidR="0084744D" w:rsidRPr="0084744D" w:rsidRDefault="0084744D" w:rsidP="0084744D">
      <w:pPr>
        <w:spacing w:after="0" w:line="360" w:lineRule="auto"/>
        <w:jc w:val="center"/>
        <w:rPr>
          <w:rFonts w:cstheme="minorHAnsi"/>
          <w:b/>
          <w:sz w:val="20"/>
        </w:rPr>
      </w:pPr>
      <w:r>
        <w:rPr>
          <w:rFonts w:cstheme="minorHAnsi"/>
          <w:b/>
          <w:sz w:val="20"/>
        </w:rPr>
        <w:t xml:space="preserve">Gambar 4.1 </w:t>
      </w:r>
      <w:r w:rsidRPr="0084744D">
        <w:rPr>
          <w:rFonts w:cstheme="minorHAnsi"/>
          <w:b/>
          <w:sz w:val="20"/>
        </w:rPr>
        <w:t>BALOK SKDN TAHUN 2018</w:t>
      </w:r>
    </w:p>
    <w:p w:rsidR="0084744D" w:rsidRPr="0084744D" w:rsidRDefault="0084744D" w:rsidP="0084744D">
      <w:pPr>
        <w:spacing w:after="0" w:line="360" w:lineRule="auto"/>
        <w:jc w:val="center"/>
        <w:rPr>
          <w:rFonts w:cstheme="minorHAnsi"/>
          <w:b/>
          <w:sz w:val="20"/>
        </w:rPr>
      </w:pPr>
      <w:r w:rsidRPr="0084744D">
        <w:rPr>
          <w:rFonts w:cstheme="minorHAnsi"/>
          <w:b/>
          <w:sz w:val="20"/>
        </w:rPr>
        <w:t>PUSKESMAS KECAMATAN PALMERAH</w:t>
      </w:r>
    </w:p>
    <w:p w:rsidR="0084744D" w:rsidRPr="0084744D" w:rsidRDefault="0084744D" w:rsidP="0008735B">
      <w:pPr>
        <w:spacing w:after="0" w:line="360" w:lineRule="auto"/>
        <w:jc w:val="center"/>
        <w:rPr>
          <w:rFonts w:ascii="Times New Roman" w:hAnsi="Times New Roman" w:cs="Times New Roman"/>
          <w:b/>
          <w:sz w:val="24"/>
        </w:rPr>
      </w:pPr>
      <w:r w:rsidRPr="0084744D">
        <w:rPr>
          <w:noProof/>
          <w:lang w:val="en-ID" w:eastAsia="en-ID"/>
        </w:rPr>
        <w:drawing>
          <wp:inline distT="0" distB="0" distL="0" distR="0" wp14:anchorId="5567DE68" wp14:editId="0CCC1DDE">
            <wp:extent cx="5518298" cy="2498651"/>
            <wp:effectExtent l="0" t="0" r="6350" b="1651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4744D" w:rsidRPr="00C538FE" w:rsidRDefault="0084744D" w:rsidP="0084744D">
      <w:pPr>
        <w:spacing w:after="0" w:line="360" w:lineRule="auto"/>
        <w:jc w:val="center"/>
        <w:rPr>
          <w:rFonts w:cstheme="minorHAnsi"/>
          <w:b/>
          <w:sz w:val="20"/>
          <w:szCs w:val="20"/>
          <w:lang w:val="id-ID"/>
        </w:rPr>
      </w:pPr>
      <w:r>
        <w:rPr>
          <w:rFonts w:cstheme="minorHAnsi"/>
          <w:b/>
          <w:sz w:val="20"/>
          <w:szCs w:val="20"/>
        </w:rPr>
        <w:t>Gambar 4.2 BALOK</w:t>
      </w:r>
      <w:r w:rsidRPr="0084744D">
        <w:rPr>
          <w:rFonts w:cstheme="minorHAnsi"/>
          <w:b/>
          <w:sz w:val="20"/>
          <w:szCs w:val="20"/>
        </w:rPr>
        <w:t xml:space="preserve"> SKDN TAHUN 2019</w:t>
      </w:r>
    </w:p>
    <w:p w:rsidR="0084744D" w:rsidRPr="0084744D" w:rsidRDefault="0084744D" w:rsidP="0084744D">
      <w:pPr>
        <w:spacing w:after="0" w:line="360" w:lineRule="auto"/>
        <w:jc w:val="center"/>
        <w:rPr>
          <w:rFonts w:cstheme="minorHAnsi"/>
          <w:b/>
          <w:sz w:val="20"/>
          <w:szCs w:val="20"/>
        </w:rPr>
      </w:pPr>
      <w:r w:rsidRPr="0084744D">
        <w:rPr>
          <w:rFonts w:cstheme="minorHAnsi"/>
          <w:b/>
          <w:sz w:val="20"/>
          <w:szCs w:val="20"/>
        </w:rPr>
        <w:t>PUSKESMAS KECAMATAN PALMERAH</w:t>
      </w:r>
    </w:p>
    <w:p w:rsidR="0084744D" w:rsidRPr="0084744D" w:rsidRDefault="0084744D" w:rsidP="0084744D">
      <w:pPr>
        <w:spacing w:after="0" w:line="360" w:lineRule="auto"/>
        <w:jc w:val="center"/>
        <w:rPr>
          <w:rFonts w:ascii="Times New Roman" w:hAnsi="Times New Roman" w:cs="Times New Roman"/>
          <w:b/>
          <w:sz w:val="24"/>
        </w:rPr>
      </w:pPr>
      <w:r w:rsidRPr="0084744D">
        <w:rPr>
          <w:noProof/>
          <w:lang w:val="en-ID" w:eastAsia="en-ID"/>
        </w:rPr>
        <w:lastRenderedPageBreak/>
        <w:drawing>
          <wp:inline distT="0" distB="0" distL="0" distR="0" wp14:anchorId="0DA27836" wp14:editId="2CEA69B0">
            <wp:extent cx="5400000" cy="2498400"/>
            <wp:effectExtent l="0" t="0" r="10795" b="1651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744D" w:rsidRPr="0084744D" w:rsidRDefault="0084744D" w:rsidP="0084744D">
      <w:pPr>
        <w:spacing w:after="0" w:line="360" w:lineRule="auto"/>
        <w:rPr>
          <w:rFonts w:ascii="Times New Roman" w:hAnsi="Times New Roman" w:cs="Times New Roman"/>
          <w:b/>
          <w:sz w:val="24"/>
        </w:rPr>
      </w:pPr>
    </w:p>
    <w:p w:rsidR="0084744D" w:rsidRPr="0084744D" w:rsidRDefault="0084744D" w:rsidP="0084744D">
      <w:pPr>
        <w:spacing w:after="0" w:line="360" w:lineRule="auto"/>
        <w:jc w:val="center"/>
        <w:rPr>
          <w:rFonts w:cstheme="minorHAnsi"/>
          <w:b/>
          <w:sz w:val="20"/>
          <w:szCs w:val="20"/>
        </w:rPr>
      </w:pPr>
      <w:r>
        <w:rPr>
          <w:rFonts w:cstheme="minorHAnsi"/>
          <w:b/>
          <w:sz w:val="20"/>
          <w:szCs w:val="20"/>
        </w:rPr>
        <w:t xml:space="preserve">Gambar 4.3 </w:t>
      </w:r>
      <w:r w:rsidRPr="0084744D">
        <w:rPr>
          <w:rFonts w:cstheme="minorHAnsi"/>
          <w:b/>
          <w:sz w:val="20"/>
          <w:szCs w:val="20"/>
        </w:rPr>
        <w:t>BALOK SKDN TAHUN 2020</w:t>
      </w:r>
    </w:p>
    <w:p w:rsidR="0084744D" w:rsidRPr="0084744D" w:rsidRDefault="0084744D" w:rsidP="0084744D">
      <w:pPr>
        <w:spacing w:after="0" w:line="360" w:lineRule="auto"/>
        <w:jc w:val="center"/>
        <w:rPr>
          <w:rFonts w:cstheme="minorHAnsi"/>
          <w:b/>
          <w:sz w:val="20"/>
          <w:szCs w:val="20"/>
        </w:rPr>
      </w:pPr>
      <w:r w:rsidRPr="0084744D">
        <w:rPr>
          <w:rFonts w:cstheme="minorHAnsi"/>
          <w:b/>
          <w:sz w:val="20"/>
          <w:szCs w:val="20"/>
        </w:rPr>
        <w:t>PUSKESMAS KECAMATAN PALMERAH</w:t>
      </w:r>
    </w:p>
    <w:p w:rsidR="00AF3818" w:rsidRPr="0084744D" w:rsidRDefault="0084744D" w:rsidP="0084744D">
      <w:pPr>
        <w:jc w:val="center"/>
      </w:pPr>
      <w:r w:rsidRPr="0084744D">
        <w:rPr>
          <w:noProof/>
          <w:lang w:val="en-ID" w:eastAsia="en-ID"/>
        </w:rPr>
        <w:drawing>
          <wp:inline distT="0" distB="0" distL="0" distR="0" wp14:anchorId="37E55603" wp14:editId="74217918">
            <wp:extent cx="5400000" cy="2498400"/>
            <wp:effectExtent l="0" t="0" r="10795" b="1651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06DED" w:rsidRDefault="00506DED" w:rsidP="00506DED">
      <w:pPr>
        <w:rPr>
          <w:rFonts w:ascii="Times New Roman" w:eastAsiaTheme="majorEastAsia" w:hAnsi="Times New Roman" w:cstheme="majorBidi"/>
          <w:color w:val="000000" w:themeColor="text1"/>
          <w:sz w:val="24"/>
          <w:szCs w:val="24"/>
          <w:lang w:val="en-ID"/>
        </w:rPr>
      </w:pPr>
    </w:p>
    <w:p w:rsidR="00506DED" w:rsidRDefault="00506DED" w:rsidP="00506DED">
      <w:pPr>
        <w:rPr>
          <w:rFonts w:ascii="Times New Roman" w:eastAsiaTheme="majorEastAsia" w:hAnsi="Times New Roman" w:cstheme="majorBidi"/>
          <w:color w:val="000000" w:themeColor="text1"/>
          <w:sz w:val="24"/>
          <w:szCs w:val="24"/>
          <w:lang w:val="en-ID"/>
        </w:rPr>
      </w:pPr>
    </w:p>
    <w:p w:rsidR="00506DED" w:rsidRDefault="00506DED" w:rsidP="00506DED">
      <w:pPr>
        <w:rPr>
          <w:rFonts w:ascii="Times New Roman" w:eastAsiaTheme="majorEastAsia" w:hAnsi="Times New Roman" w:cstheme="majorBidi"/>
          <w:color w:val="000000" w:themeColor="text1"/>
          <w:sz w:val="24"/>
          <w:szCs w:val="24"/>
          <w:lang w:val="en-ID"/>
        </w:rPr>
      </w:pPr>
    </w:p>
    <w:p w:rsidR="00506DED" w:rsidRDefault="00506DED" w:rsidP="00506DED">
      <w:pPr>
        <w:rPr>
          <w:lang w:val="en-ID"/>
        </w:rPr>
      </w:pPr>
    </w:p>
    <w:p w:rsidR="0008735B" w:rsidRPr="00506DED" w:rsidRDefault="0008735B" w:rsidP="00506DED">
      <w:pPr>
        <w:rPr>
          <w:lang w:val="en-ID"/>
        </w:rPr>
      </w:pPr>
    </w:p>
    <w:p w:rsidR="00AF3818" w:rsidRDefault="00AF3818" w:rsidP="00AF3818">
      <w:pPr>
        <w:pStyle w:val="Heading3"/>
        <w:rPr>
          <w:lang w:val="en-ID"/>
        </w:rPr>
      </w:pPr>
      <w:bookmarkStart w:id="86" w:name="_Toc63177486"/>
      <w:bookmarkStart w:id="87" w:name="_Toc63404064"/>
      <w:r>
        <w:rPr>
          <w:lang w:val="en-ID"/>
        </w:rPr>
        <w:lastRenderedPageBreak/>
        <w:t>Media Penyuluhan</w:t>
      </w:r>
      <w:bookmarkEnd w:id="86"/>
      <w:bookmarkEnd w:id="87"/>
    </w:p>
    <w:p w:rsidR="00506DED" w:rsidRPr="00506DED" w:rsidRDefault="0084744D" w:rsidP="00506DED">
      <w:pPr>
        <w:ind w:left="709"/>
        <w:jc w:val="both"/>
        <w:rPr>
          <w:rFonts w:ascii="Times New Roman" w:hAnsi="Times New Roman" w:cs="Times New Roman"/>
          <w:sz w:val="24"/>
          <w:lang w:val="en-ID"/>
        </w:rPr>
      </w:pPr>
      <w:r>
        <w:rPr>
          <w:rFonts w:ascii="Times New Roman" w:hAnsi="Times New Roman" w:cs="Times New Roman"/>
          <w:sz w:val="24"/>
          <w:lang w:val="en-ID"/>
        </w:rPr>
        <w:t xml:space="preserve">Mahasiswa membuat media penyuluhan yaitu Leaflet Anemia (Ibu Hamil dan Remaja) </w:t>
      </w:r>
      <w:r w:rsidR="00506DED">
        <w:rPr>
          <w:rFonts w:ascii="Times New Roman" w:hAnsi="Times New Roman" w:cs="Times New Roman"/>
          <w:sz w:val="24"/>
          <w:lang w:val="en-ID"/>
        </w:rPr>
        <w:t>dan Stand Banner Remaja Anemia (Terlampir).</w:t>
      </w:r>
    </w:p>
    <w:p w:rsidR="00AF3818" w:rsidRDefault="00AF3818" w:rsidP="00AF3818">
      <w:pPr>
        <w:pStyle w:val="Heading3"/>
        <w:rPr>
          <w:lang w:val="en-ID"/>
        </w:rPr>
      </w:pPr>
      <w:bookmarkStart w:id="88" w:name="_Toc63177487"/>
      <w:bookmarkStart w:id="89" w:name="_Toc63404065"/>
      <w:r>
        <w:rPr>
          <w:lang w:val="en-ID"/>
        </w:rPr>
        <w:t>Siklus Menu 10 Hari</w:t>
      </w:r>
      <w:bookmarkEnd w:id="88"/>
      <w:bookmarkEnd w:id="89"/>
    </w:p>
    <w:p w:rsidR="00EA02CB" w:rsidRPr="00EA02CB" w:rsidRDefault="00EA02CB" w:rsidP="00EA02CB">
      <w:pPr>
        <w:ind w:left="720"/>
        <w:jc w:val="both"/>
        <w:rPr>
          <w:rFonts w:ascii="Times New Roman" w:hAnsi="Times New Roman" w:cs="Times New Roman"/>
          <w:sz w:val="24"/>
          <w:lang w:val="en-ID"/>
        </w:rPr>
      </w:pPr>
      <w:r>
        <w:rPr>
          <w:rFonts w:ascii="Times New Roman" w:hAnsi="Times New Roman" w:cs="Times New Roman"/>
          <w:sz w:val="24"/>
          <w:lang w:val="en-ID"/>
        </w:rPr>
        <w:t xml:space="preserve">Mahasiswa membuat </w:t>
      </w:r>
      <w:r w:rsidR="00506DED">
        <w:rPr>
          <w:rFonts w:ascii="Times New Roman" w:hAnsi="Times New Roman" w:cs="Times New Roman"/>
          <w:sz w:val="24"/>
          <w:lang w:val="en-ID"/>
        </w:rPr>
        <w:t>siklus menu 10 hari yang diperuntukkan untuk penyelenggaraan makanan di rumah bersalin Puskesmas Kecamatan Palmerah. (Terlampir)</w:t>
      </w:r>
    </w:p>
    <w:p w:rsidR="00506DED" w:rsidRDefault="00EA02CB" w:rsidP="00506DED">
      <w:pPr>
        <w:pStyle w:val="Heading3"/>
        <w:rPr>
          <w:lang w:val="en-ID"/>
        </w:rPr>
      </w:pPr>
      <w:bookmarkStart w:id="90" w:name="_Toc63177488"/>
      <w:bookmarkStart w:id="91" w:name="_Toc63404066"/>
      <w:r>
        <w:rPr>
          <w:lang w:val="en-ID"/>
        </w:rPr>
        <w:t>Konseling</w:t>
      </w:r>
      <w:bookmarkEnd w:id="90"/>
      <w:bookmarkEnd w:id="91"/>
      <w:r>
        <w:rPr>
          <w:lang w:val="en-ID"/>
        </w:rPr>
        <w:t xml:space="preserve"> </w:t>
      </w:r>
    </w:p>
    <w:p w:rsidR="00506DED" w:rsidRDefault="00506DED" w:rsidP="00506DED">
      <w:pPr>
        <w:ind w:left="720"/>
        <w:rPr>
          <w:rFonts w:ascii="Times New Roman" w:hAnsi="Times New Roman" w:cs="Times New Roman"/>
          <w:sz w:val="24"/>
          <w:lang w:val="en-ID"/>
        </w:rPr>
      </w:pPr>
      <w:r>
        <w:rPr>
          <w:rFonts w:ascii="Times New Roman" w:hAnsi="Times New Roman" w:cs="Times New Roman"/>
          <w:sz w:val="24"/>
          <w:lang w:val="en-ID"/>
        </w:rPr>
        <w:t xml:space="preserve">Mahasiswa melakukan konseling secara daring melalui </w:t>
      </w:r>
      <w:r w:rsidRPr="00506DED">
        <w:rPr>
          <w:rFonts w:ascii="Times New Roman" w:hAnsi="Times New Roman" w:cs="Times New Roman"/>
          <w:i/>
          <w:sz w:val="24"/>
          <w:lang w:val="en-ID"/>
        </w:rPr>
        <w:t>Whatsapp</w:t>
      </w:r>
      <w:r>
        <w:rPr>
          <w:rFonts w:ascii="Times New Roman" w:hAnsi="Times New Roman" w:cs="Times New Roman"/>
          <w:sz w:val="24"/>
          <w:lang w:val="en-ID"/>
        </w:rPr>
        <w:t xml:space="preserve"> ke dua pasien</w:t>
      </w:r>
      <w:r w:rsidR="000A0486">
        <w:rPr>
          <w:rFonts w:ascii="Times New Roman" w:hAnsi="Times New Roman" w:cs="Times New Roman"/>
          <w:sz w:val="24"/>
          <w:lang w:val="en-ID"/>
        </w:rPr>
        <w:t xml:space="preserve"> yang sudah ditentukan</w:t>
      </w:r>
      <w:r>
        <w:rPr>
          <w:rFonts w:ascii="Times New Roman" w:hAnsi="Times New Roman" w:cs="Times New Roman"/>
          <w:sz w:val="24"/>
          <w:lang w:val="en-ID"/>
        </w:rPr>
        <w:t xml:space="preserve">. Berikut </w:t>
      </w:r>
      <w:proofErr w:type="gramStart"/>
      <w:r>
        <w:rPr>
          <w:rFonts w:ascii="Times New Roman" w:hAnsi="Times New Roman" w:cs="Times New Roman"/>
          <w:sz w:val="24"/>
          <w:lang w:val="en-ID"/>
        </w:rPr>
        <w:t>pembagiannya :</w:t>
      </w:r>
      <w:proofErr w:type="gramEnd"/>
    </w:p>
    <w:p w:rsidR="00506DED" w:rsidRDefault="00506DED" w:rsidP="005C57CE">
      <w:pPr>
        <w:pStyle w:val="ListParagraph"/>
        <w:numPr>
          <w:ilvl w:val="3"/>
          <w:numId w:val="72"/>
        </w:numPr>
        <w:ind w:left="1276"/>
        <w:jc w:val="both"/>
        <w:rPr>
          <w:rFonts w:ascii="Times New Roman" w:hAnsi="Times New Roman" w:cs="Times New Roman"/>
          <w:sz w:val="24"/>
          <w:lang w:val="en-ID"/>
        </w:rPr>
      </w:pPr>
      <w:r>
        <w:rPr>
          <w:rFonts w:ascii="Times New Roman" w:hAnsi="Times New Roman" w:cs="Times New Roman"/>
          <w:sz w:val="24"/>
          <w:lang w:val="en-ID"/>
        </w:rPr>
        <w:t>Kasus 1</w:t>
      </w:r>
      <w:r w:rsidR="000A0486">
        <w:rPr>
          <w:rFonts w:ascii="Times New Roman" w:hAnsi="Times New Roman" w:cs="Times New Roman"/>
          <w:sz w:val="24"/>
          <w:lang w:val="en-ID"/>
        </w:rPr>
        <w:t xml:space="preserve"> – Bayi dan Ibu Menyusui</w:t>
      </w:r>
    </w:p>
    <w:p w:rsidR="00506DED" w:rsidRPr="00506DED" w:rsidRDefault="00506DED" w:rsidP="000A0486">
      <w:pPr>
        <w:pStyle w:val="ListParagraph"/>
        <w:ind w:left="1276"/>
        <w:jc w:val="both"/>
        <w:rPr>
          <w:rFonts w:ascii="Times New Roman" w:hAnsi="Times New Roman" w:cs="Times New Roman"/>
          <w:sz w:val="24"/>
          <w:lang w:val="en-ID"/>
        </w:rPr>
      </w:pPr>
      <w:r>
        <w:rPr>
          <w:rFonts w:ascii="Times New Roman" w:hAnsi="Times New Roman" w:cs="Times New Roman"/>
          <w:sz w:val="24"/>
          <w:lang w:val="en-ID"/>
        </w:rPr>
        <w:t>Kasus 1 memuat kasus bayi usia 4 bulan yang tidak bisa imunisasi dikarenakan berat badannya yang kurang sehingga dirujuk ke Poli Gizi. Mahasiswa yang bertugas untuk melakukan sesi konseling pada kasus 1 adalah Dinda Salma Prameswari Mulya dan Mariani Novitasari. (Terlampir)</w:t>
      </w:r>
    </w:p>
    <w:p w:rsidR="00506DED" w:rsidRDefault="00506DED" w:rsidP="005C57CE">
      <w:pPr>
        <w:pStyle w:val="ListParagraph"/>
        <w:numPr>
          <w:ilvl w:val="3"/>
          <w:numId w:val="72"/>
        </w:numPr>
        <w:ind w:left="1276"/>
        <w:jc w:val="both"/>
        <w:rPr>
          <w:rFonts w:ascii="Times New Roman" w:hAnsi="Times New Roman" w:cs="Times New Roman"/>
          <w:sz w:val="24"/>
          <w:lang w:val="en-ID"/>
        </w:rPr>
      </w:pPr>
      <w:r>
        <w:rPr>
          <w:rFonts w:ascii="Times New Roman" w:hAnsi="Times New Roman" w:cs="Times New Roman"/>
          <w:sz w:val="24"/>
          <w:lang w:val="en-ID"/>
        </w:rPr>
        <w:t>Kasus 2</w:t>
      </w:r>
      <w:r w:rsidR="000A0486">
        <w:rPr>
          <w:rFonts w:ascii="Times New Roman" w:hAnsi="Times New Roman" w:cs="Times New Roman"/>
          <w:sz w:val="24"/>
          <w:lang w:val="en-ID"/>
        </w:rPr>
        <w:t xml:space="preserve"> – Anak balita</w:t>
      </w:r>
    </w:p>
    <w:p w:rsidR="00506DED" w:rsidRPr="00506DED" w:rsidRDefault="00506DED" w:rsidP="000A0486">
      <w:pPr>
        <w:pStyle w:val="ListParagraph"/>
        <w:ind w:left="1276"/>
        <w:jc w:val="both"/>
        <w:rPr>
          <w:rFonts w:ascii="Times New Roman" w:hAnsi="Times New Roman" w:cs="Times New Roman"/>
          <w:sz w:val="24"/>
          <w:lang w:val="en-ID"/>
        </w:rPr>
      </w:pPr>
      <w:r>
        <w:rPr>
          <w:rFonts w:ascii="Times New Roman" w:hAnsi="Times New Roman" w:cs="Times New Roman"/>
          <w:sz w:val="24"/>
          <w:lang w:val="en-ID"/>
        </w:rPr>
        <w:t>Kasus 2 memuat anak balita yang mengalami gizi kurang sehingga dirujuk ke Poli Gizi. Mahasiswa yang bertugas untuk melakukan sesi konseling pada kasus 2 adalah Elisha Lorenza dan Inge Julianti. (Terlampir).</w:t>
      </w:r>
    </w:p>
    <w:p w:rsidR="00506DED" w:rsidRDefault="00AF3818" w:rsidP="00506DED">
      <w:pPr>
        <w:pStyle w:val="Heading3"/>
        <w:rPr>
          <w:lang w:val="en-ID"/>
        </w:rPr>
      </w:pPr>
      <w:bookmarkStart w:id="92" w:name="_Toc63177489"/>
      <w:bookmarkStart w:id="93" w:name="_Toc63404067"/>
      <w:r>
        <w:rPr>
          <w:lang w:val="en-ID"/>
        </w:rPr>
        <w:t>Studi Kasus</w:t>
      </w:r>
      <w:bookmarkEnd w:id="92"/>
      <w:bookmarkEnd w:id="93"/>
    </w:p>
    <w:p w:rsidR="00506DED" w:rsidRDefault="000A0486" w:rsidP="000A0486">
      <w:pPr>
        <w:ind w:left="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Mahasiswa melakukan asuhan gizi berdasarkan kasus yang ada di Puskesmas Kecamatan Palmerah. Berikut </w:t>
      </w:r>
      <w:proofErr w:type="gramStart"/>
      <w:r>
        <w:rPr>
          <w:rFonts w:ascii="Times New Roman" w:hAnsi="Times New Roman" w:cs="Times New Roman"/>
          <w:sz w:val="24"/>
          <w:szCs w:val="24"/>
          <w:lang w:val="en-ID"/>
        </w:rPr>
        <w:t>pembagiannya :</w:t>
      </w:r>
      <w:proofErr w:type="gramEnd"/>
    </w:p>
    <w:p w:rsidR="000A0486" w:rsidRDefault="000A0486" w:rsidP="005C57CE">
      <w:pPr>
        <w:pStyle w:val="ListParagraph"/>
        <w:numPr>
          <w:ilvl w:val="6"/>
          <w:numId w:val="72"/>
        </w:numPr>
        <w:ind w:left="1276"/>
        <w:jc w:val="both"/>
        <w:rPr>
          <w:rFonts w:ascii="Times New Roman" w:hAnsi="Times New Roman" w:cs="Times New Roman"/>
          <w:sz w:val="24"/>
          <w:szCs w:val="24"/>
          <w:lang w:val="en-ID"/>
        </w:rPr>
      </w:pPr>
      <w:r>
        <w:rPr>
          <w:rFonts w:ascii="Times New Roman" w:hAnsi="Times New Roman" w:cs="Times New Roman"/>
          <w:sz w:val="24"/>
          <w:szCs w:val="24"/>
          <w:lang w:val="en-ID"/>
        </w:rPr>
        <w:t>Studi Kasus 1</w:t>
      </w:r>
    </w:p>
    <w:p w:rsidR="000A0486" w:rsidRDefault="000A0486" w:rsidP="000A0486">
      <w:pPr>
        <w:pStyle w:val="ListParagraph"/>
        <w:ind w:left="1276"/>
        <w:jc w:val="both"/>
        <w:rPr>
          <w:rFonts w:ascii="Times New Roman" w:hAnsi="Times New Roman" w:cs="Times New Roman"/>
          <w:sz w:val="24"/>
          <w:szCs w:val="24"/>
          <w:lang w:val="en-ID"/>
        </w:rPr>
      </w:pPr>
      <w:r>
        <w:rPr>
          <w:rFonts w:ascii="Times New Roman" w:hAnsi="Times New Roman" w:cs="Times New Roman"/>
          <w:sz w:val="24"/>
          <w:szCs w:val="24"/>
          <w:lang w:val="en-ID"/>
        </w:rPr>
        <w:t>Mahasiswa yang bertugas untuk melakukan asuhan gizi pada studi kasus 1 adalah Elisha Lorenza dan Mariani Novitasari. (Terlampir)</w:t>
      </w:r>
    </w:p>
    <w:p w:rsidR="000A0486" w:rsidRDefault="000A0486" w:rsidP="005C57CE">
      <w:pPr>
        <w:pStyle w:val="ListParagraph"/>
        <w:numPr>
          <w:ilvl w:val="6"/>
          <w:numId w:val="72"/>
        </w:numPr>
        <w:ind w:left="1276"/>
        <w:jc w:val="both"/>
        <w:rPr>
          <w:rFonts w:ascii="Times New Roman" w:hAnsi="Times New Roman" w:cs="Times New Roman"/>
          <w:sz w:val="24"/>
          <w:szCs w:val="24"/>
          <w:lang w:val="en-ID"/>
        </w:rPr>
      </w:pPr>
      <w:r>
        <w:rPr>
          <w:rFonts w:ascii="Times New Roman" w:hAnsi="Times New Roman" w:cs="Times New Roman"/>
          <w:sz w:val="24"/>
          <w:szCs w:val="24"/>
          <w:lang w:val="en-ID"/>
        </w:rPr>
        <w:t>Studi Kasus 2</w:t>
      </w:r>
    </w:p>
    <w:p w:rsidR="00373256" w:rsidRPr="008B1923" w:rsidRDefault="000A0486" w:rsidP="008B1923">
      <w:pPr>
        <w:pStyle w:val="ListParagraph"/>
        <w:ind w:left="1276"/>
        <w:jc w:val="both"/>
        <w:rPr>
          <w:rFonts w:ascii="Times New Roman" w:hAnsi="Times New Roman" w:cs="Times New Roman"/>
          <w:sz w:val="24"/>
          <w:szCs w:val="24"/>
          <w:lang w:val="en-ID"/>
        </w:rPr>
      </w:pPr>
      <w:r>
        <w:rPr>
          <w:rFonts w:ascii="Times New Roman" w:hAnsi="Times New Roman" w:cs="Times New Roman"/>
          <w:sz w:val="24"/>
          <w:szCs w:val="24"/>
          <w:lang w:val="en-ID"/>
        </w:rPr>
        <w:t>Mahasiswa yang bertugas untuk melakukan asuhan gizi pada studi kasus 2 adalah Dinda Salma Prameswari Mulya dan Inge Julianti. (Terlampir)</w:t>
      </w:r>
    </w:p>
    <w:p w:rsidR="00EA02CB" w:rsidRDefault="00EA02CB" w:rsidP="00EA02CB">
      <w:pPr>
        <w:pStyle w:val="Heading3"/>
        <w:rPr>
          <w:lang w:val="en-ID"/>
        </w:rPr>
      </w:pPr>
      <w:bookmarkStart w:id="94" w:name="_Toc63177490"/>
      <w:bookmarkStart w:id="95" w:name="_Toc63404068"/>
      <w:r>
        <w:rPr>
          <w:lang w:val="en-ID"/>
        </w:rPr>
        <w:t>Penyuluhan Kader</w:t>
      </w:r>
      <w:bookmarkEnd w:id="94"/>
      <w:bookmarkEnd w:id="95"/>
    </w:p>
    <w:p w:rsidR="000A0486" w:rsidRDefault="000A0486" w:rsidP="005C57CE">
      <w:pPr>
        <w:pStyle w:val="ListParagraph"/>
        <w:numPr>
          <w:ilvl w:val="0"/>
          <w:numId w:val="26"/>
        </w:numPr>
        <w:rPr>
          <w:rFonts w:ascii="Times New Roman" w:hAnsi="Times New Roman" w:cs="Times New Roman"/>
          <w:sz w:val="24"/>
          <w:szCs w:val="24"/>
          <w:lang w:val="en-ID"/>
        </w:rPr>
      </w:pPr>
      <w:r>
        <w:rPr>
          <w:rFonts w:ascii="Times New Roman" w:hAnsi="Times New Roman" w:cs="Times New Roman"/>
          <w:sz w:val="24"/>
          <w:szCs w:val="24"/>
          <w:lang w:val="en-ID"/>
        </w:rPr>
        <w:t>Nama Mahasiswa</w:t>
      </w:r>
    </w:p>
    <w:p w:rsidR="000A0486" w:rsidRDefault="000A0486" w:rsidP="005C57CE">
      <w:pPr>
        <w:pStyle w:val="ListParagraph"/>
        <w:numPr>
          <w:ilvl w:val="3"/>
          <w:numId w:val="21"/>
        </w:numPr>
        <w:ind w:left="1418"/>
        <w:rPr>
          <w:rFonts w:ascii="Times New Roman" w:hAnsi="Times New Roman" w:cs="Times New Roman"/>
          <w:sz w:val="24"/>
          <w:szCs w:val="24"/>
          <w:lang w:val="en-ID"/>
        </w:rPr>
      </w:pPr>
      <w:r>
        <w:rPr>
          <w:rFonts w:ascii="Times New Roman" w:hAnsi="Times New Roman" w:cs="Times New Roman"/>
          <w:sz w:val="24"/>
          <w:szCs w:val="24"/>
          <w:lang w:val="en-ID"/>
        </w:rPr>
        <w:t xml:space="preserve">Inge Julianti </w:t>
      </w:r>
      <w:proofErr w:type="gramStart"/>
      <w:r>
        <w:rPr>
          <w:rFonts w:ascii="Times New Roman" w:hAnsi="Times New Roman" w:cs="Times New Roman"/>
          <w:sz w:val="24"/>
          <w:szCs w:val="24"/>
          <w:lang w:val="en-ID"/>
        </w:rPr>
        <w:t>( Pembicara</w:t>
      </w:r>
      <w:proofErr w:type="gramEnd"/>
      <w:r>
        <w:rPr>
          <w:rFonts w:ascii="Times New Roman" w:hAnsi="Times New Roman" w:cs="Times New Roman"/>
          <w:sz w:val="24"/>
          <w:szCs w:val="24"/>
          <w:lang w:val="en-ID"/>
        </w:rPr>
        <w:t xml:space="preserve"> Presentasi)</w:t>
      </w:r>
    </w:p>
    <w:p w:rsidR="000A0486" w:rsidRDefault="000A0486" w:rsidP="005C57CE">
      <w:pPr>
        <w:pStyle w:val="ListParagraph"/>
        <w:numPr>
          <w:ilvl w:val="3"/>
          <w:numId w:val="21"/>
        </w:numPr>
        <w:ind w:left="1418"/>
        <w:rPr>
          <w:rFonts w:ascii="Times New Roman" w:hAnsi="Times New Roman" w:cs="Times New Roman"/>
          <w:sz w:val="24"/>
          <w:szCs w:val="24"/>
          <w:lang w:val="en-ID"/>
        </w:rPr>
      </w:pPr>
      <w:r>
        <w:rPr>
          <w:rFonts w:ascii="Times New Roman" w:hAnsi="Times New Roman" w:cs="Times New Roman"/>
          <w:sz w:val="24"/>
          <w:szCs w:val="24"/>
          <w:lang w:val="en-ID"/>
        </w:rPr>
        <w:t xml:space="preserve">Dinda Salma P.M </w:t>
      </w:r>
      <w:proofErr w:type="gramStart"/>
      <w:r>
        <w:rPr>
          <w:rFonts w:ascii="Times New Roman" w:hAnsi="Times New Roman" w:cs="Times New Roman"/>
          <w:sz w:val="24"/>
          <w:szCs w:val="24"/>
          <w:lang w:val="en-ID"/>
        </w:rPr>
        <w:t>( Tim</w:t>
      </w:r>
      <w:proofErr w:type="gramEnd"/>
      <w:r>
        <w:rPr>
          <w:rFonts w:ascii="Times New Roman" w:hAnsi="Times New Roman" w:cs="Times New Roman"/>
          <w:sz w:val="24"/>
          <w:szCs w:val="24"/>
          <w:lang w:val="en-ID"/>
        </w:rPr>
        <w:t xml:space="preserve"> Materi)</w:t>
      </w:r>
    </w:p>
    <w:p w:rsidR="000A0486" w:rsidRDefault="000A0486" w:rsidP="005C57CE">
      <w:pPr>
        <w:pStyle w:val="ListParagraph"/>
        <w:numPr>
          <w:ilvl w:val="3"/>
          <w:numId w:val="21"/>
        </w:numPr>
        <w:ind w:left="1418"/>
        <w:rPr>
          <w:rFonts w:ascii="Times New Roman" w:hAnsi="Times New Roman" w:cs="Times New Roman"/>
          <w:sz w:val="24"/>
          <w:szCs w:val="24"/>
          <w:lang w:val="en-ID"/>
        </w:rPr>
      </w:pPr>
      <w:r>
        <w:rPr>
          <w:rFonts w:ascii="Times New Roman" w:hAnsi="Times New Roman" w:cs="Times New Roman"/>
          <w:sz w:val="24"/>
          <w:szCs w:val="24"/>
          <w:lang w:val="en-ID"/>
        </w:rPr>
        <w:t>Elisha Lorenza (Tim Materi)</w:t>
      </w:r>
    </w:p>
    <w:p w:rsidR="000A0486" w:rsidRPr="000A0486" w:rsidRDefault="000A0486" w:rsidP="005C57CE">
      <w:pPr>
        <w:pStyle w:val="ListParagraph"/>
        <w:numPr>
          <w:ilvl w:val="3"/>
          <w:numId w:val="21"/>
        </w:numPr>
        <w:ind w:left="1418"/>
        <w:rPr>
          <w:rFonts w:ascii="Times New Roman" w:hAnsi="Times New Roman" w:cs="Times New Roman"/>
          <w:sz w:val="24"/>
          <w:szCs w:val="24"/>
          <w:lang w:val="en-ID"/>
        </w:rPr>
      </w:pPr>
      <w:r>
        <w:rPr>
          <w:rFonts w:ascii="Times New Roman" w:hAnsi="Times New Roman" w:cs="Times New Roman"/>
          <w:sz w:val="24"/>
          <w:szCs w:val="24"/>
          <w:lang w:val="en-ID"/>
        </w:rPr>
        <w:lastRenderedPageBreak/>
        <w:t>Mariani Novitasari (Tim Materi)</w:t>
      </w:r>
    </w:p>
    <w:p w:rsidR="000A0486" w:rsidRDefault="000A0486" w:rsidP="005C57CE">
      <w:pPr>
        <w:pStyle w:val="ListParagraph"/>
        <w:numPr>
          <w:ilvl w:val="0"/>
          <w:numId w:val="26"/>
        </w:numPr>
        <w:rPr>
          <w:rFonts w:ascii="Times New Roman" w:hAnsi="Times New Roman" w:cs="Times New Roman"/>
          <w:sz w:val="24"/>
          <w:szCs w:val="24"/>
          <w:lang w:val="en-ID"/>
        </w:rPr>
      </w:pPr>
      <w:r>
        <w:rPr>
          <w:rFonts w:ascii="Times New Roman" w:hAnsi="Times New Roman" w:cs="Times New Roman"/>
          <w:sz w:val="24"/>
          <w:szCs w:val="24"/>
          <w:lang w:val="en-ID"/>
        </w:rPr>
        <w:t>Tanggal Kegiatan</w:t>
      </w:r>
      <w:r>
        <w:rPr>
          <w:rFonts w:ascii="Times New Roman" w:hAnsi="Times New Roman" w:cs="Times New Roman"/>
          <w:sz w:val="24"/>
          <w:szCs w:val="24"/>
          <w:lang w:val="en-ID"/>
        </w:rPr>
        <w:tab/>
      </w:r>
      <w:r>
        <w:rPr>
          <w:rFonts w:ascii="Times New Roman" w:hAnsi="Times New Roman" w:cs="Times New Roman"/>
          <w:sz w:val="24"/>
          <w:szCs w:val="24"/>
          <w:lang w:val="en-ID"/>
        </w:rPr>
        <w:tab/>
        <w:t xml:space="preserve">: </w:t>
      </w:r>
      <w:proofErr w:type="gramStart"/>
      <w:r>
        <w:rPr>
          <w:rFonts w:ascii="Times New Roman" w:hAnsi="Times New Roman" w:cs="Times New Roman"/>
          <w:sz w:val="24"/>
          <w:szCs w:val="24"/>
          <w:lang w:val="en-ID"/>
        </w:rPr>
        <w:t>Senin ,</w:t>
      </w:r>
      <w:proofErr w:type="gramEnd"/>
      <w:r>
        <w:rPr>
          <w:rFonts w:ascii="Times New Roman" w:hAnsi="Times New Roman" w:cs="Times New Roman"/>
          <w:sz w:val="24"/>
          <w:szCs w:val="24"/>
          <w:lang w:val="en-ID"/>
        </w:rPr>
        <w:t xml:space="preserve"> 01 Februari 2021</w:t>
      </w:r>
    </w:p>
    <w:p w:rsidR="000A0486" w:rsidRDefault="000A0486" w:rsidP="005C57CE">
      <w:pPr>
        <w:pStyle w:val="ListParagraph"/>
        <w:numPr>
          <w:ilvl w:val="0"/>
          <w:numId w:val="26"/>
        </w:numPr>
        <w:rPr>
          <w:rFonts w:ascii="Times New Roman" w:hAnsi="Times New Roman" w:cs="Times New Roman"/>
          <w:sz w:val="24"/>
          <w:szCs w:val="24"/>
          <w:lang w:val="en-ID"/>
        </w:rPr>
      </w:pPr>
      <w:r>
        <w:rPr>
          <w:rFonts w:ascii="Times New Roman" w:hAnsi="Times New Roman" w:cs="Times New Roman"/>
          <w:sz w:val="24"/>
          <w:szCs w:val="24"/>
          <w:lang w:val="en-ID"/>
        </w:rPr>
        <w:t>Tempat Kegiatan</w:t>
      </w:r>
      <w:r>
        <w:rPr>
          <w:rFonts w:ascii="Times New Roman" w:hAnsi="Times New Roman" w:cs="Times New Roman"/>
          <w:sz w:val="24"/>
          <w:szCs w:val="24"/>
          <w:lang w:val="en-ID"/>
        </w:rPr>
        <w:tab/>
      </w:r>
      <w:r>
        <w:rPr>
          <w:rFonts w:ascii="Times New Roman" w:hAnsi="Times New Roman" w:cs="Times New Roman"/>
          <w:sz w:val="24"/>
          <w:szCs w:val="24"/>
          <w:lang w:val="en-ID"/>
        </w:rPr>
        <w:tab/>
        <w:t xml:space="preserve">: </w:t>
      </w:r>
      <w:r w:rsidRPr="000A0486">
        <w:rPr>
          <w:rFonts w:ascii="Times New Roman" w:hAnsi="Times New Roman" w:cs="Times New Roman"/>
          <w:i/>
          <w:sz w:val="24"/>
          <w:szCs w:val="24"/>
          <w:lang w:val="en-ID"/>
        </w:rPr>
        <w:t>Zoom-meeting</w:t>
      </w:r>
    </w:p>
    <w:p w:rsidR="000A0486" w:rsidRDefault="000A0486" w:rsidP="005C57CE">
      <w:pPr>
        <w:pStyle w:val="ListParagraph"/>
        <w:numPr>
          <w:ilvl w:val="0"/>
          <w:numId w:val="26"/>
        </w:numPr>
        <w:rPr>
          <w:rFonts w:ascii="Times New Roman" w:hAnsi="Times New Roman" w:cs="Times New Roman"/>
          <w:sz w:val="24"/>
          <w:szCs w:val="24"/>
          <w:lang w:val="en-ID"/>
        </w:rPr>
      </w:pPr>
      <w:r>
        <w:rPr>
          <w:rFonts w:ascii="Times New Roman" w:hAnsi="Times New Roman" w:cs="Times New Roman"/>
          <w:sz w:val="24"/>
          <w:szCs w:val="24"/>
          <w:lang w:val="en-ID"/>
        </w:rPr>
        <w:t>Jumlah Sasaran</w:t>
      </w:r>
      <w:r>
        <w:rPr>
          <w:rFonts w:ascii="Times New Roman" w:hAnsi="Times New Roman" w:cs="Times New Roman"/>
          <w:sz w:val="24"/>
          <w:szCs w:val="24"/>
          <w:lang w:val="en-ID"/>
        </w:rPr>
        <w:tab/>
      </w:r>
      <w:r>
        <w:rPr>
          <w:rFonts w:ascii="Times New Roman" w:hAnsi="Times New Roman" w:cs="Times New Roman"/>
          <w:sz w:val="24"/>
          <w:szCs w:val="24"/>
          <w:lang w:val="en-ID"/>
        </w:rPr>
        <w:tab/>
        <w:t xml:space="preserve">: 53 </w:t>
      </w:r>
      <w:proofErr w:type="gramStart"/>
      <w:r>
        <w:rPr>
          <w:rFonts w:ascii="Times New Roman" w:hAnsi="Times New Roman" w:cs="Times New Roman"/>
          <w:sz w:val="24"/>
          <w:szCs w:val="24"/>
          <w:lang w:val="en-ID"/>
        </w:rPr>
        <w:t>orang</w:t>
      </w:r>
      <w:proofErr w:type="gramEnd"/>
    </w:p>
    <w:p w:rsidR="000A0486" w:rsidRDefault="000A0486" w:rsidP="005C57CE">
      <w:pPr>
        <w:pStyle w:val="ListParagraph"/>
        <w:numPr>
          <w:ilvl w:val="0"/>
          <w:numId w:val="26"/>
        </w:numPr>
        <w:rPr>
          <w:rFonts w:ascii="Times New Roman" w:hAnsi="Times New Roman" w:cs="Times New Roman"/>
          <w:sz w:val="24"/>
          <w:szCs w:val="24"/>
          <w:lang w:val="en-ID"/>
        </w:rPr>
      </w:pPr>
      <w:r>
        <w:rPr>
          <w:rFonts w:ascii="Times New Roman" w:hAnsi="Times New Roman" w:cs="Times New Roman"/>
          <w:sz w:val="24"/>
          <w:szCs w:val="24"/>
          <w:lang w:val="en-ID"/>
        </w:rPr>
        <w:t>Materi Penyuluhan</w:t>
      </w:r>
      <w:r>
        <w:rPr>
          <w:rFonts w:ascii="Times New Roman" w:hAnsi="Times New Roman" w:cs="Times New Roman"/>
          <w:sz w:val="24"/>
          <w:szCs w:val="24"/>
          <w:lang w:val="en-ID"/>
        </w:rPr>
        <w:tab/>
        <w:t>: Hipertensi</w:t>
      </w:r>
    </w:p>
    <w:p w:rsidR="000A0486" w:rsidRDefault="000A0486" w:rsidP="005C57CE">
      <w:pPr>
        <w:pStyle w:val="ListParagraph"/>
        <w:numPr>
          <w:ilvl w:val="0"/>
          <w:numId w:val="26"/>
        </w:numPr>
        <w:rPr>
          <w:rFonts w:ascii="Times New Roman" w:hAnsi="Times New Roman" w:cs="Times New Roman"/>
          <w:sz w:val="24"/>
          <w:szCs w:val="24"/>
          <w:lang w:val="en-ID"/>
        </w:rPr>
      </w:pPr>
      <w:r>
        <w:rPr>
          <w:rFonts w:ascii="Times New Roman" w:hAnsi="Times New Roman" w:cs="Times New Roman"/>
          <w:sz w:val="24"/>
          <w:szCs w:val="24"/>
          <w:lang w:val="en-ID"/>
        </w:rPr>
        <w:t>Media Penyuluhan</w:t>
      </w:r>
      <w:r>
        <w:rPr>
          <w:rFonts w:ascii="Times New Roman" w:hAnsi="Times New Roman" w:cs="Times New Roman"/>
          <w:sz w:val="24"/>
          <w:szCs w:val="24"/>
          <w:lang w:val="en-ID"/>
        </w:rPr>
        <w:tab/>
        <w:t>: Power Point</w:t>
      </w:r>
    </w:p>
    <w:p w:rsidR="000A0486" w:rsidRDefault="000A0486" w:rsidP="005C57CE">
      <w:pPr>
        <w:pStyle w:val="ListParagraph"/>
        <w:numPr>
          <w:ilvl w:val="0"/>
          <w:numId w:val="26"/>
        </w:numPr>
        <w:rPr>
          <w:rFonts w:ascii="Times New Roman" w:hAnsi="Times New Roman" w:cs="Times New Roman"/>
          <w:sz w:val="24"/>
          <w:szCs w:val="24"/>
          <w:lang w:val="en-ID"/>
        </w:rPr>
      </w:pPr>
      <w:r>
        <w:rPr>
          <w:rFonts w:ascii="Times New Roman" w:hAnsi="Times New Roman" w:cs="Times New Roman"/>
          <w:sz w:val="24"/>
          <w:szCs w:val="24"/>
          <w:lang w:val="en-ID"/>
        </w:rPr>
        <w:t>Uraian Kegiatan</w:t>
      </w:r>
      <w:r>
        <w:rPr>
          <w:rFonts w:ascii="Times New Roman" w:hAnsi="Times New Roman" w:cs="Times New Roman"/>
          <w:sz w:val="24"/>
          <w:szCs w:val="24"/>
          <w:lang w:val="en-ID"/>
        </w:rPr>
        <w:tab/>
      </w:r>
      <w:r>
        <w:rPr>
          <w:rFonts w:ascii="Times New Roman" w:hAnsi="Times New Roman" w:cs="Times New Roman"/>
          <w:sz w:val="24"/>
          <w:szCs w:val="24"/>
          <w:lang w:val="en-ID"/>
        </w:rPr>
        <w:tab/>
        <w:t xml:space="preserve">: </w:t>
      </w:r>
    </w:p>
    <w:p w:rsidR="000A0486" w:rsidRDefault="000A0486" w:rsidP="002A4C68">
      <w:pPr>
        <w:pStyle w:val="ListParagraph"/>
        <w:ind w:left="1080"/>
        <w:jc w:val="both"/>
        <w:rPr>
          <w:rFonts w:ascii="Times New Roman" w:hAnsi="Times New Roman" w:cs="Times New Roman"/>
          <w:sz w:val="24"/>
          <w:szCs w:val="24"/>
          <w:lang w:val="en-ID"/>
        </w:rPr>
      </w:pPr>
      <w:r>
        <w:rPr>
          <w:rFonts w:ascii="Times New Roman" w:hAnsi="Times New Roman" w:cs="Times New Roman"/>
          <w:sz w:val="24"/>
          <w:szCs w:val="24"/>
          <w:lang w:val="en-ID"/>
        </w:rPr>
        <w:t>Penyuluhan d</w:t>
      </w:r>
      <w:r w:rsidR="002A4C68">
        <w:rPr>
          <w:rFonts w:ascii="Times New Roman" w:hAnsi="Times New Roman" w:cs="Times New Roman"/>
          <w:sz w:val="24"/>
          <w:szCs w:val="24"/>
          <w:lang w:val="en-ID"/>
        </w:rPr>
        <w:t xml:space="preserve">ilakukan pada pagi hari pukul 11.00 WIB secara daring menggunakan </w:t>
      </w:r>
      <w:r w:rsidR="002A4C68" w:rsidRPr="002A4C68">
        <w:rPr>
          <w:rFonts w:ascii="Times New Roman" w:hAnsi="Times New Roman" w:cs="Times New Roman"/>
          <w:i/>
          <w:sz w:val="24"/>
          <w:szCs w:val="24"/>
          <w:lang w:val="en-ID"/>
        </w:rPr>
        <w:t>Zoom-Meeting</w:t>
      </w:r>
      <w:r w:rsidR="002A4C68">
        <w:rPr>
          <w:rFonts w:ascii="Times New Roman" w:hAnsi="Times New Roman" w:cs="Times New Roman"/>
          <w:i/>
          <w:sz w:val="24"/>
          <w:szCs w:val="24"/>
          <w:lang w:val="en-ID"/>
        </w:rPr>
        <w:t xml:space="preserve">. </w:t>
      </w:r>
      <w:r w:rsidR="002A4C68">
        <w:rPr>
          <w:rFonts w:ascii="Times New Roman" w:hAnsi="Times New Roman" w:cs="Times New Roman"/>
          <w:sz w:val="24"/>
          <w:szCs w:val="24"/>
          <w:lang w:val="en-ID"/>
        </w:rPr>
        <w:t xml:space="preserve">Penyuluhan dilakukan untuk mensosialisaikan mengenai Hipertensi kepada 53 Kader se-kecamatan Palmerah. </w:t>
      </w:r>
      <w:r w:rsidR="00404B44">
        <w:rPr>
          <w:rFonts w:ascii="Times New Roman" w:hAnsi="Times New Roman" w:cs="Times New Roman"/>
          <w:sz w:val="24"/>
          <w:szCs w:val="24"/>
          <w:lang w:val="en-ID"/>
        </w:rPr>
        <w:t xml:space="preserve">Partisipan yang hadir terlihat antusias dalam mengikuti penyuluhan yang </w:t>
      </w:r>
      <w:proofErr w:type="gramStart"/>
      <w:r w:rsidR="00404B44">
        <w:rPr>
          <w:rFonts w:ascii="Times New Roman" w:hAnsi="Times New Roman" w:cs="Times New Roman"/>
          <w:sz w:val="24"/>
          <w:szCs w:val="24"/>
          <w:lang w:val="en-ID"/>
        </w:rPr>
        <w:t>diberikan ,</w:t>
      </w:r>
      <w:proofErr w:type="gramEnd"/>
      <w:r w:rsidR="00404B44">
        <w:rPr>
          <w:rFonts w:ascii="Times New Roman" w:hAnsi="Times New Roman" w:cs="Times New Roman"/>
          <w:sz w:val="24"/>
          <w:szCs w:val="24"/>
          <w:lang w:val="en-ID"/>
        </w:rPr>
        <w:t xml:space="preserve"> terdapat partisipan juga yang mengajukan pertanyaan. </w:t>
      </w:r>
      <w:r w:rsidR="00A26800">
        <w:rPr>
          <w:rFonts w:ascii="Times New Roman" w:hAnsi="Times New Roman" w:cs="Times New Roman"/>
          <w:sz w:val="24"/>
          <w:szCs w:val="24"/>
          <w:lang w:val="en-ID"/>
        </w:rPr>
        <w:t xml:space="preserve">berikut susunan acara saat dilakukan penyuluhan </w:t>
      </w:r>
    </w:p>
    <w:tbl>
      <w:tblPr>
        <w:tblStyle w:val="TableGrid"/>
        <w:tblW w:w="0" w:type="auto"/>
        <w:tblInd w:w="1080" w:type="dxa"/>
        <w:tblLook w:val="04A0" w:firstRow="1" w:lastRow="0" w:firstColumn="1" w:lastColumn="0" w:noHBand="0" w:noVBand="1"/>
      </w:tblPr>
      <w:tblGrid>
        <w:gridCol w:w="1520"/>
        <w:gridCol w:w="5327"/>
      </w:tblGrid>
      <w:tr w:rsidR="00A26800" w:rsidTr="00A26800">
        <w:tc>
          <w:tcPr>
            <w:tcW w:w="1553" w:type="dxa"/>
            <w:vAlign w:val="center"/>
          </w:tcPr>
          <w:p w:rsidR="00A26800" w:rsidRDefault="00A26800" w:rsidP="00A26800">
            <w:pPr>
              <w:pStyle w:val="ListParagraph"/>
              <w:ind w:left="0"/>
              <w:jc w:val="center"/>
              <w:rPr>
                <w:rFonts w:ascii="Times New Roman" w:hAnsi="Times New Roman" w:cs="Times New Roman"/>
                <w:sz w:val="24"/>
                <w:szCs w:val="24"/>
                <w:lang w:val="en-ID"/>
              </w:rPr>
            </w:pPr>
            <w:r>
              <w:rPr>
                <w:rFonts w:ascii="Times New Roman" w:hAnsi="Times New Roman" w:cs="Times New Roman"/>
                <w:sz w:val="24"/>
                <w:szCs w:val="24"/>
                <w:lang w:val="en-ID"/>
              </w:rPr>
              <w:t>Waktu</w:t>
            </w:r>
          </w:p>
        </w:tc>
        <w:tc>
          <w:tcPr>
            <w:tcW w:w="5520" w:type="dxa"/>
            <w:vAlign w:val="center"/>
          </w:tcPr>
          <w:p w:rsidR="00A26800" w:rsidRDefault="00A26800" w:rsidP="00A26800">
            <w:pPr>
              <w:pStyle w:val="ListParagraph"/>
              <w:ind w:left="0"/>
              <w:jc w:val="center"/>
              <w:rPr>
                <w:rFonts w:ascii="Times New Roman" w:hAnsi="Times New Roman" w:cs="Times New Roman"/>
                <w:sz w:val="24"/>
                <w:szCs w:val="24"/>
                <w:lang w:val="en-ID"/>
              </w:rPr>
            </w:pPr>
            <w:r>
              <w:rPr>
                <w:rFonts w:ascii="Times New Roman" w:hAnsi="Times New Roman" w:cs="Times New Roman"/>
                <w:sz w:val="24"/>
                <w:szCs w:val="24"/>
                <w:lang w:val="en-ID"/>
              </w:rPr>
              <w:t>Kegiatan</w:t>
            </w:r>
          </w:p>
        </w:tc>
      </w:tr>
      <w:tr w:rsidR="00A26800" w:rsidTr="00A26800">
        <w:tc>
          <w:tcPr>
            <w:tcW w:w="1553" w:type="dxa"/>
          </w:tcPr>
          <w:p w:rsidR="00A26800" w:rsidRDefault="00A26800" w:rsidP="002A4C68">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10.00 – 10.15</w:t>
            </w:r>
          </w:p>
        </w:tc>
        <w:tc>
          <w:tcPr>
            <w:tcW w:w="5520" w:type="dxa"/>
          </w:tcPr>
          <w:p w:rsidR="00A26800" w:rsidRDefault="00A26800" w:rsidP="002A4C68">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Pembukaan</w:t>
            </w:r>
          </w:p>
        </w:tc>
      </w:tr>
      <w:tr w:rsidR="00A26800" w:rsidTr="00A26800">
        <w:tc>
          <w:tcPr>
            <w:tcW w:w="1553" w:type="dxa"/>
          </w:tcPr>
          <w:p w:rsidR="00A26800" w:rsidRDefault="00A26800" w:rsidP="002A4C68">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10.15 – 10.30</w:t>
            </w:r>
          </w:p>
        </w:tc>
        <w:tc>
          <w:tcPr>
            <w:tcW w:w="5520" w:type="dxa"/>
          </w:tcPr>
          <w:p w:rsidR="00A26800" w:rsidRDefault="00A26800" w:rsidP="002A4C68">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Sambutan Kepala Puskesmas Kecamatan Palmerah</w:t>
            </w:r>
          </w:p>
        </w:tc>
      </w:tr>
      <w:tr w:rsidR="00A26800" w:rsidTr="00A26800">
        <w:tc>
          <w:tcPr>
            <w:tcW w:w="1553" w:type="dxa"/>
          </w:tcPr>
          <w:p w:rsidR="00A26800" w:rsidRDefault="00A26800" w:rsidP="002A4C68">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10.30 – 10.45</w:t>
            </w:r>
          </w:p>
        </w:tc>
        <w:tc>
          <w:tcPr>
            <w:tcW w:w="5520" w:type="dxa"/>
          </w:tcPr>
          <w:p w:rsidR="00A26800" w:rsidRDefault="00A26800" w:rsidP="002A4C68">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Pemaparan dari Bu Endang mengenai pelaksanaan untuk Vitamin A</w:t>
            </w:r>
          </w:p>
        </w:tc>
      </w:tr>
      <w:tr w:rsidR="00A26800" w:rsidTr="00A26800">
        <w:tc>
          <w:tcPr>
            <w:tcW w:w="1553" w:type="dxa"/>
          </w:tcPr>
          <w:p w:rsidR="00A26800" w:rsidRDefault="00A26800" w:rsidP="002A4C68">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10.45 – 11.00</w:t>
            </w:r>
          </w:p>
        </w:tc>
        <w:tc>
          <w:tcPr>
            <w:tcW w:w="5520" w:type="dxa"/>
          </w:tcPr>
          <w:p w:rsidR="00A26800" w:rsidRDefault="00A26800" w:rsidP="002A4C68">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Pemaparan dari Ka Amelia mengenai Program HGN Puskesmas Kecamatan Palmerah “Matahari Berseri”</w:t>
            </w:r>
          </w:p>
        </w:tc>
      </w:tr>
      <w:tr w:rsidR="00A26800" w:rsidTr="00A26800">
        <w:tc>
          <w:tcPr>
            <w:tcW w:w="1553" w:type="dxa"/>
          </w:tcPr>
          <w:p w:rsidR="00A26800" w:rsidRDefault="00A26800" w:rsidP="002A4C68">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11.00 – 11.20</w:t>
            </w:r>
          </w:p>
        </w:tc>
        <w:tc>
          <w:tcPr>
            <w:tcW w:w="5520" w:type="dxa"/>
          </w:tcPr>
          <w:p w:rsidR="00A26800" w:rsidRDefault="00A26800" w:rsidP="00A26800">
            <w:pPr>
              <w:pStyle w:val="ListParagraph"/>
              <w:ind w:left="0"/>
              <w:rPr>
                <w:rFonts w:ascii="Times New Roman" w:hAnsi="Times New Roman" w:cs="Times New Roman"/>
                <w:sz w:val="24"/>
                <w:szCs w:val="24"/>
                <w:lang w:val="en-ID"/>
              </w:rPr>
            </w:pPr>
            <w:r>
              <w:rPr>
                <w:rFonts w:ascii="Times New Roman" w:hAnsi="Times New Roman" w:cs="Times New Roman"/>
                <w:sz w:val="24"/>
                <w:szCs w:val="24"/>
                <w:lang w:val="en-ID"/>
              </w:rPr>
              <w:t>Penyuluhan Hipertensi oleh Mahasiswa dan tanya jawab</w:t>
            </w:r>
          </w:p>
        </w:tc>
      </w:tr>
      <w:tr w:rsidR="00A26800" w:rsidTr="00A26800">
        <w:tc>
          <w:tcPr>
            <w:tcW w:w="1553" w:type="dxa"/>
          </w:tcPr>
          <w:p w:rsidR="00A26800" w:rsidRDefault="00A26800" w:rsidP="002A4C68">
            <w:pPr>
              <w:pStyle w:val="ListParagraph"/>
              <w:ind w:left="0"/>
              <w:jc w:val="both"/>
              <w:rPr>
                <w:rFonts w:ascii="Times New Roman" w:hAnsi="Times New Roman" w:cs="Times New Roman"/>
                <w:sz w:val="24"/>
                <w:szCs w:val="24"/>
                <w:lang w:val="en-ID"/>
              </w:rPr>
            </w:pPr>
            <w:r>
              <w:rPr>
                <w:rFonts w:ascii="Times New Roman" w:hAnsi="Times New Roman" w:cs="Times New Roman"/>
                <w:sz w:val="24"/>
                <w:szCs w:val="24"/>
                <w:lang w:val="en-ID"/>
              </w:rPr>
              <w:t>11.20 – 11.30</w:t>
            </w:r>
          </w:p>
        </w:tc>
        <w:tc>
          <w:tcPr>
            <w:tcW w:w="5520" w:type="dxa"/>
          </w:tcPr>
          <w:p w:rsidR="00A26800" w:rsidRDefault="00A26800" w:rsidP="00A26800">
            <w:pPr>
              <w:pStyle w:val="ListParagraph"/>
              <w:ind w:left="0"/>
              <w:rPr>
                <w:rFonts w:ascii="Times New Roman" w:hAnsi="Times New Roman" w:cs="Times New Roman"/>
                <w:sz w:val="24"/>
                <w:szCs w:val="24"/>
                <w:lang w:val="en-ID"/>
              </w:rPr>
            </w:pPr>
            <w:r>
              <w:rPr>
                <w:rFonts w:ascii="Times New Roman" w:hAnsi="Times New Roman" w:cs="Times New Roman"/>
                <w:sz w:val="24"/>
                <w:szCs w:val="24"/>
                <w:lang w:val="en-ID"/>
              </w:rPr>
              <w:t>Penutupan dan Doa Bersama</w:t>
            </w:r>
          </w:p>
        </w:tc>
      </w:tr>
    </w:tbl>
    <w:p w:rsidR="00A26800" w:rsidRDefault="00A26800" w:rsidP="002A4C68">
      <w:pPr>
        <w:pStyle w:val="ListParagraph"/>
        <w:ind w:left="1080"/>
        <w:jc w:val="both"/>
        <w:rPr>
          <w:rFonts w:ascii="Times New Roman" w:hAnsi="Times New Roman" w:cs="Times New Roman"/>
          <w:sz w:val="24"/>
          <w:szCs w:val="24"/>
          <w:lang w:val="en-ID"/>
        </w:rPr>
      </w:pPr>
    </w:p>
    <w:p w:rsidR="00A26800" w:rsidRDefault="00A26800" w:rsidP="005C57CE">
      <w:pPr>
        <w:pStyle w:val="ListParagraph"/>
        <w:numPr>
          <w:ilvl w:val="0"/>
          <w:numId w:val="26"/>
        </w:numPr>
        <w:jc w:val="both"/>
        <w:rPr>
          <w:rFonts w:ascii="Times New Roman" w:hAnsi="Times New Roman" w:cs="Times New Roman"/>
          <w:sz w:val="24"/>
          <w:szCs w:val="24"/>
          <w:lang w:val="en-ID"/>
        </w:rPr>
      </w:pPr>
      <w:r>
        <w:rPr>
          <w:rFonts w:ascii="Times New Roman" w:hAnsi="Times New Roman" w:cs="Times New Roman"/>
          <w:sz w:val="24"/>
          <w:szCs w:val="24"/>
          <w:lang w:val="en-ID"/>
        </w:rPr>
        <w:t>Dokumentasi</w:t>
      </w:r>
    </w:p>
    <w:p w:rsidR="00A26800" w:rsidRDefault="00A26800" w:rsidP="00A26800">
      <w:pPr>
        <w:pStyle w:val="ListParagraph"/>
        <w:ind w:left="1080"/>
        <w:jc w:val="both"/>
        <w:rPr>
          <w:rFonts w:ascii="Times New Roman" w:hAnsi="Times New Roman" w:cs="Times New Roman"/>
          <w:sz w:val="24"/>
          <w:szCs w:val="24"/>
          <w:lang w:val="en-ID"/>
        </w:rPr>
      </w:pPr>
    </w:p>
    <w:p w:rsidR="00A26800" w:rsidRDefault="001B12B4" w:rsidP="002A4C68">
      <w:pPr>
        <w:pStyle w:val="ListParagraph"/>
        <w:ind w:left="1080"/>
        <w:jc w:val="both"/>
        <w:rPr>
          <w:rFonts w:ascii="Times New Roman" w:hAnsi="Times New Roman" w:cs="Times New Roman"/>
          <w:sz w:val="24"/>
          <w:szCs w:val="24"/>
          <w:lang w:val="en-ID"/>
        </w:rPr>
      </w:pPr>
      <w:r>
        <w:rPr>
          <w:rFonts w:ascii="Times New Roman" w:hAnsi="Times New Roman" w:cs="Times New Roman"/>
          <w:noProof/>
          <w:sz w:val="24"/>
          <w:szCs w:val="24"/>
          <w:lang w:val="en-ID" w:eastAsia="en-ID"/>
        </w:rPr>
        <w:drawing>
          <wp:inline distT="0" distB="0" distL="0" distR="0" wp14:anchorId="432F7CEA" wp14:editId="0FD7E5C4">
            <wp:extent cx="3313336" cy="1861012"/>
            <wp:effectExtent l="0" t="0" r="1905"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hatsApp Image 2021-02-01 at 11.31.54.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317013" cy="1863078"/>
                    </a:xfrm>
                    <a:prstGeom prst="rect">
                      <a:avLst/>
                    </a:prstGeom>
                  </pic:spPr>
                </pic:pic>
              </a:graphicData>
            </a:graphic>
          </wp:inline>
        </w:drawing>
      </w:r>
    </w:p>
    <w:p w:rsidR="00A26800" w:rsidRDefault="00A26800" w:rsidP="002A4C68">
      <w:pPr>
        <w:pStyle w:val="ListParagraph"/>
        <w:ind w:left="1080"/>
        <w:jc w:val="both"/>
        <w:rPr>
          <w:rFonts w:ascii="Times New Roman" w:hAnsi="Times New Roman" w:cs="Times New Roman"/>
          <w:noProof/>
          <w:sz w:val="24"/>
          <w:szCs w:val="24"/>
          <w:lang w:val="en-ID" w:eastAsia="en-ID"/>
        </w:rPr>
      </w:pPr>
    </w:p>
    <w:p w:rsidR="001B12B4" w:rsidRDefault="001B12B4" w:rsidP="001B12B4">
      <w:pPr>
        <w:pStyle w:val="Heading1"/>
        <w:rPr>
          <w:b/>
          <w:lang w:val="en-ID"/>
        </w:rPr>
      </w:pPr>
      <w:bookmarkStart w:id="96" w:name="_Toc63404069"/>
      <w:r>
        <w:rPr>
          <w:b/>
          <w:lang w:val="en-ID"/>
        </w:rPr>
        <w:lastRenderedPageBreak/>
        <w:t>BAB V</w:t>
      </w:r>
      <w:bookmarkEnd w:id="96"/>
    </w:p>
    <w:p w:rsidR="00A26800" w:rsidRDefault="001B12B4" w:rsidP="001B12B4">
      <w:pPr>
        <w:pStyle w:val="Heading1"/>
        <w:rPr>
          <w:b/>
          <w:lang w:val="en-ID"/>
        </w:rPr>
      </w:pPr>
      <w:bookmarkStart w:id="97" w:name="_Toc63404070"/>
      <w:r w:rsidRPr="001B12B4">
        <w:rPr>
          <w:b/>
          <w:lang w:val="en-ID"/>
        </w:rPr>
        <w:t>KESIMPULAN DAN SARAN</w:t>
      </w:r>
      <w:bookmarkEnd w:id="97"/>
    </w:p>
    <w:p w:rsidR="001B12B4" w:rsidRDefault="001B12B4" w:rsidP="001B12B4">
      <w:pPr>
        <w:rPr>
          <w:lang w:val="en-ID"/>
        </w:rPr>
      </w:pPr>
    </w:p>
    <w:p w:rsidR="001B12B4" w:rsidRPr="00062266" w:rsidRDefault="001B12B4" w:rsidP="005C57CE">
      <w:pPr>
        <w:pStyle w:val="Heading2"/>
        <w:numPr>
          <w:ilvl w:val="0"/>
          <w:numId w:val="27"/>
        </w:numPr>
        <w:rPr>
          <w:rFonts w:cs="Times New Roman"/>
          <w:szCs w:val="24"/>
          <w:lang w:val="en-ID"/>
        </w:rPr>
      </w:pPr>
      <w:bookmarkStart w:id="98" w:name="_Toc63404071"/>
      <w:r w:rsidRPr="00062266">
        <w:rPr>
          <w:rFonts w:cs="Times New Roman"/>
          <w:szCs w:val="24"/>
          <w:lang w:val="en-ID"/>
        </w:rPr>
        <w:t>Kesimpulan</w:t>
      </w:r>
      <w:bookmarkEnd w:id="98"/>
    </w:p>
    <w:p w:rsidR="00062266" w:rsidRDefault="00062266" w:rsidP="00E77B8B">
      <w:pPr>
        <w:pStyle w:val="ListParagraph"/>
        <w:numPr>
          <w:ilvl w:val="5"/>
          <w:numId w:val="21"/>
        </w:numPr>
        <w:spacing w:line="360" w:lineRule="auto"/>
        <w:ind w:left="720"/>
        <w:jc w:val="both"/>
        <w:rPr>
          <w:rFonts w:ascii="Times New Roman" w:hAnsi="Times New Roman" w:cs="Times New Roman"/>
          <w:sz w:val="24"/>
          <w:szCs w:val="24"/>
          <w:lang w:val="en-ID"/>
        </w:rPr>
      </w:pPr>
      <w:r w:rsidRPr="00062266">
        <w:rPr>
          <w:rFonts w:ascii="Times New Roman" w:hAnsi="Times New Roman" w:cs="Times New Roman"/>
          <w:sz w:val="24"/>
          <w:szCs w:val="24"/>
          <w:lang w:val="en-ID"/>
        </w:rPr>
        <w:t>Mahasiswa sudah mamp</w:t>
      </w:r>
      <w:r w:rsidR="003A7ABF">
        <w:rPr>
          <w:rFonts w:ascii="Times New Roman" w:hAnsi="Times New Roman" w:cs="Times New Roman"/>
          <w:sz w:val="24"/>
          <w:szCs w:val="24"/>
          <w:lang w:val="en-ID"/>
        </w:rPr>
        <w:t>u membuat dan mengolah grafik SKDN</w:t>
      </w:r>
    </w:p>
    <w:p w:rsidR="003A7ABF" w:rsidRDefault="003A7ABF" w:rsidP="00E77B8B">
      <w:pPr>
        <w:pStyle w:val="ListParagraph"/>
        <w:numPr>
          <w:ilvl w:val="5"/>
          <w:numId w:val="21"/>
        </w:numPr>
        <w:spacing w:line="360" w:lineRule="auto"/>
        <w:ind w:left="720"/>
        <w:jc w:val="both"/>
        <w:rPr>
          <w:rFonts w:ascii="Times New Roman" w:hAnsi="Times New Roman" w:cs="Times New Roman"/>
          <w:sz w:val="24"/>
          <w:szCs w:val="24"/>
          <w:lang w:val="en-ID"/>
        </w:rPr>
      </w:pPr>
      <w:r>
        <w:rPr>
          <w:rFonts w:ascii="Times New Roman" w:hAnsi="Times New Roman" w:cs="Times New Roman"/>
          <w:sz w:val="24"/>
          <w:szCs w:val="24"/>
          <w:lang w:val="en-ID"/>
        </w:rPr>
        <w:t>Mahasiswa sudah mampu melakukan pembuatan media penyuluhan</w:t>
      </w:r>
    </w:p>
    <w:p w:rsidR="003A7ABF" w:rsidRDefault="003A7ABF" w:rsidP="00E77B8B">
      <w:pPr>
        <w:pStyle w:val="ListParagraph"/>
        <w:numPr>
          <w:ilvl w:val="5"/>
          <w:numId w:val="21"/>
        </w:numPr>
        <w:spacing w:line="360" w:lineRule="auto"/>
        <w:ind w:left="720"/>
        <w:jc w:val="both"/>
        <w:rPr>
          <w:rFonts w:ascii="Times New Roman" w:hAnsi="Times New Roman" w:cs="Times New Roman"/>
          <w:sz w:val="24"/>
          <w:szCs w:val="24"/>
          <w:lang w:val="en-ID"/>
        </w:rPr>
      </w:pPr>
      <w:r>
        <w:rPr>
          <w:rFonts w:ascii="Times New Roman" w:hAnsi="Times New Roman" w:cs="Times New Roman"/>
          <w:sz w:val="24"/>
          <w:szCs w:val="24"/>
          <w:lang w:val="en-ID"/>
        </w:rPr>
        <w:t>Mahasiswa sudah mampu membuat siklus menu 10 hari serta penganggarannya</w:t>
      </w:r>
    </w:p>
    <w:p w:rsidR="003A7ABF" w:rsidRDefault="003A7ABF" w:rsidP="00E77B8B">
      <w:pPr>
        <w:pStyle w:val="ListParagraph"/>
        <w:numPr>
          <w:ilvl w:val="5"/>
          <w:numId w:val="21"/>
        </w:numPr>
        <w:spacing w:line="360" w:lineRule="auto"/>
        <w:ind w:left="720"/>
        <w:jc w:val="both"/>
        <w:rPr>
          <w:rFonts w:ascii="Times New Roman" w:hAnsi="Times New Roman" w:cs="Times New Roman"/>
          <w:sz w:val="24"/>
          <w:szCs w:val="24"/>
          <w:lang w:val="en-ID"/>
        </w:rPr>
      </w:pPr>
      <w:r>
        <w:rPr>
          <w:rFonts w:ascii="Times New Roman" w:hAnsi="Times New Roman" w:cs="Times New Roman"/>
          <w:sz w:val="24"/>
          <w:szCs w:val="24"/>
          <w:lang w:val="en-ID"/>
        </w:rPr>
        <w:t>Mahasiswa sudah mampu melakukan konseling gizi</w:t>
      </w:r>
    </w:p>
    <w:p w:rsidR="003A7ABF" w:rsidRDefault="003A7ABF" w:rsidP="00E77B8B">
      <w:pPr>
        <w:pStyle w:val="ListParagraph"/>
        <w:numPr>
          <w:ilvl w:val="5"/>
          <w:numId w:val="21"/>
        </w:numPr>
        <w:spacing w:line="360" w:lineRule="auto"/>
        <w:ind w:left="720"/>
        <w:jc w:val="both"/>
        <w:rPr>
          <w:rFonts w:ascii="Times New Roman" w:hAnsi="Times New Roman" w:cs="Times New Roman"/>
          <w:sz w:val="24"/>
          <w:szCs w:val="24"/>
          <w:lang w:val="en-ID"/>
        </w:rPr>
      </w:pPr>
      <w:r>
        <w:rPr>
          <w:rFonts w:ascii="Times New Roman" w:hAnsi="Times New Roman" w:cs="Times New Roman"/>
          <w:sz w:val="24"/>
          <w:szCs w:val="24"/>
          <w:lang w:val="en-ID"/>
        </w:rPr>
        <w:t>Mahasiswa sudah mampu menyelesaikan studi kasus gizi</w:t>
      </w:r>
    </w:p>
    <w:p w:rsidR="003A7ABF" w:rsidRDefault="003A7ABF" w:rsidP="00E77B8B">
      <w:pPr>
        <w:pStyle w:val="ListParagraph"/>
        <w:numPr>
          <w:ilvl w:val="5"/>
          <w:numId w:val="21"/>
        </w:numPr>
        <w:spacing w:line="360" w:lineRule="auto"/>
        <w:ind w:left="720"/>
        <w:jc w:val="both"/>
        <w:rPr>
          <w:rFonts w:ascii="Times New Roman" w:hAnsi="Times New Roman" w:cs="Times New Roman"/>
          <w:sz w:val="24"/>
          <w:szCs w:val="24"/>
          <w:lang w:val="en-ID"/>
        </w:rPr>
      </w:pPr>
      <w:r>
        <w:rPr>
          <w:rFonts w:ascii="Times New Roman" w:hAnsi="Times New Roman" w:cs="Times New Roman"/>
          <w:sz w:val="24"/>
          <w:szCs w:val="24"/>
          <w:lang w:val="en-ID"/>
        </w:rPr>
        <w:t>Mahasiswa sudah mampu mempersiapkan materi serta melakukan penyuluhan kader</w:t>
      </w:r>
    </w:p>
    <w:p w:rsidR="003A7ABF" w:rsidRDefault="003A7ABF" w:rsidP="00E77B8B">
      <w:pPr>
        <w:pStyle w:val="ListParagraph"/>
        <w:numPr>
          <w:ilvl w:val="5"/>
          <w:numId w:val="21"/>
        </w:numPr>
        <w:spacing w:line="360" w:lineRule="auto"/>
        <w:ind w:left="720"/>
        <w:jc w:val="both"/>
        <w:rPr>
          <w:rFonts w:ascii="Times New Roman" w:hAnsi="Times New Roman" w:cs="Times New Roman"/>
          <w:sz w:val="24"/>
          <w:szCs w:val="24"/>
          <w:lang w:val="en-ID"/>
        </w:rPr>
      </w:pPr>
      <w:r>
        <w:rPr>
          <w:rFonts w:ascii="Times New Roman" w:hAnsi="Times New Roman" w:cs="Times New Roman"/>
          <w:sz w:val="24"/>
          <w:szCs w:val="24"/>
          <w:lang w:val="en-ID"/>
        </w:rPr>
        <w:t>Mahasiswa sudah mampu memahami tentang pelaksanaan dan kelangsungan program gizi di masyarakat</w:t>
      </w:r>
    </w:p>
    <w:p w:rsidR="003A7ABF" w:rsidRDefault="003A7ABF" w:rsidP="00E77B8B">
      <w:pPr>
        <w:pStyle w:val="ListParagraph"/>
        <w:numPr>
          <w:ilvl w:val="5"/>
          <w:numId w:val="21"/>
        </w:numPr>
        <w:spacing w:line="360" w:lineRule="auto"/>
        <w:ind w:left="720"/>
        <w:jc w:val="both"/>
        <w:rPr>
          <w:rFonts w:ascii="Times New Roman" w:hAnsi="Times New Roman" w:cs="Times New Roman"/>
          <w:sz w:val="24"/>
          <w:szCs w:val="24"/>
          <w:lang w:val="en-ID"/>
        </w:rPr>
      </w:pPr>
      <w:r>
        <w:rPr>
          <w:rFonts w:ascii="Times New Roman" w:hAnsi="Times New Roman" w:cs="Times New Roman"/>
          <w:sz w:val="24"/>
          <w:szCs w:val="24"/>
          <w:lang w:val="en-ID"/>
        </w:rPr>
        <w:t>Mahasiswa sudah mampu memahami tentang pengembangan dan evaluasi program gizi di masyarakat</w:t>
      </w:r>
    </w:p>
    <w:p w:rsidR="001B12B4" w:rsidRDefault="001B12B4" w:rsidP="001B12B4">
      <w:pPr>
        <w:pStyle w:val="Heading2"/>
        <w:rPr>
          <w:lang w:val="en-ID"/>
        </w:rPr>
      </w:pPr>
      <w:bookmarkStart w:id="99" w:name="_Toc63404072"/>
      <w:r>
        <w:rPr>
          <w:lang w:val="en-ID"/>
        </w:rPr>
        <w:t>Saran</w:t>
      </w:r>
      <w:bookmarkEnd w:id="99"/>
    </w:p>
    <w:p w:rsidR="003A7ABF" w:rsidRPr="003A7ABF" w:rsidRDefault="003A7ABF" w:rsidP="00E77B8B">
      <w:pPr>
        <w:spacing w:line="360" w:lineRule="auto"/>
        <w:ind w:left="360" w:firstLine="360"/>
        <w:jc w:val="both"/>
        <w:rPr>
          <w:rFonts w:ascii="Times New Roman" w:hAnsi="Times New Roman" w:cs="Times New Roman"/>
          <w:sz w:val="24"/>
          <w:szCs w:val="24"/>
          <w:lang w:val="en-ID"/>
        </w:rPr>
      </w:pPr>
      <w:r w:rsidRPr="003A7ABF">
        <w:rPr>
          <w:rFonts w:ascii="Times New Roman" w:hAnsi="Times New Roman" w:cs="Times New Roman"/>
          <w:sz w:val="24"/>
          <w:szCs w:val="24"/>
          <w:lang w:val="en-ID"/>
        </w:rPr>
        <w:t>Dalam pelaksanaan Praktik Kerja Lapangan (PKL) pada kondisi</w:t>
      </w:r>
      <w:r>
        <w:rPr>
          <w:rFonts w:ascii="Times New Roman" w:hAnsi="Times New Roman" w:cs="Times New Roman"/>
          <w:sz w:val="24"/>
          <w:szCs w:val="24"/>
          <w:lang w:val="en-ID"/>
        </w:rPr>
        <w:t xml:space="preserve"> </w:t>
      </w:r>
      <w:r w:rsidR="00E77B8B">
        <w:rPr>
          <w:rFonts w:ascii="Times New Roman" w:hAnsi="Times New Roman" w:cs="Times New Roman"/>
          <w:sz w:val="24"/>
          <w:szCs w:val="24"/>
          <w:lang w:val="en-ID"/>
        </w:rPr>
        <w:t>pandemi</w:t>
      </w:r>
      <w:r>
        <w:rPr>
          <w:rFonts w:ascii="Times New Roman" w:hAnsi="Times New Roman" w:cs="Times New Roman"/>
          <w:sz w:val="24"/>
          <w:szCs w:val="24"/>
          <w:lang w:val="en-ID"/>
        </w:rPr>
        <w:t xml:space="preserve"> yang sedang berlangsung, mahasiswa harus mampu memanfaatkan kecanggihan teknologi agar dapat meningkatkan kualitas </w:t>
      </w:r>
      <w:r w:rsidR="00E77B8B">
        <w:rPr>
          <w:rFonts w:ascii="Times New Roman" w:hAnsi="Times New Roman" w:cs="Times New Roman"/>
          <w:sz w:val="24"/>
          <w:szCs w:val="24"/>
          <w:lang w:val="en-ID"/>
        </w:rPr>
        <w:t>PKL,</w:t>
      </w:r>
      <w:r>
        <w:rPr>
          <w:rFonts w:ascii="Times New Roman" w:hAnsi="Times New Roman" w:cs="Times New Roman"/>
          <w:sz w:val="24"/>
          <w:szCs w:val="24"/>
          <w:lang w:val="en-ID"/>
        </w:rPr>
        <w:t xml:space="preserve"> memper</w:t>
      </w:r>
      <w:r w:rsidR="00E77B8B">
        <w:rPr>
          <w:rFonts w:ascii="Times New Roman" w:hAnsi="Times New Roman" w:cs="Times New Roman"/>
          <w:sz w:val="24"/>
          <w:szCs w:val="24"/>
          <w:lang w:val="en-ID"/>
        </w:rPr>
        <w:t>oleh manfaat semaksimal mungkin dan agar dapat menyusun perencanaan program gizi, menentukan metode yang digunakan dan menentukan media sehingga kegiatan promosi gizi dan penganggulangan masalah gizi dapat tetap berlangsung meski di tengah pandemi saat ini.</w:t>
      </w:r>
    </w:p>
    <w:p w:rsidR="001B12B4" w:rsidRDefault="001B12B4" w:rsidP="001B12B4">
      <w:pPr>
        <w:rPr>
          <w:lang w:val="en-ID"/>
        </w:rPr>
      </w:pPr>
    </w:p>
    <w:p w:rsidR="001B12B4" w:rsidRDefault="001B12B4" w:rsidP="001B12B4">
      <w:pPr>
        <w:rPr>
          <w:lang w:val="en-ID"/>
        </w:rPr>
      </w:pPr>
    </w:p>
    <w:p w:rsidR="001B12B4" w:rsidRDefault="001B12B4" w:rsidP="001B12B4">
      <w:pPr>
        <w:rPr>
          <w:lang w:val="en-ID"/>
        </w:rPr>
      </w:pPr>
    </w:p>
    <w:p w:rsidR="001B12B4" w:rsidRDefault="001B12B4" w:rsidP="001B12B4">
      <w:pPr>
        <w:rPr>
          <w:lang w:val="en-ID"/>
        </w:rPr>
      </w:pPr>
    </w:p>
    <w:p w:rsidR="001B12B4" w:rsidRDefault="001B12B4" w:rsidP="001B12B4">
      <w:pPr>
        <w:pStyle w:val="Heading1"/>
        <w:rPr>
          <w:b/>
          <w:lang w:val="en-ID"/>
        </w:rPr>
      </w:pPr>
      <w:bookmarkStart w:id="100" w:name="_Toc63404073"/>
      <w:r w:rsidRPr="001B12B4">
        <w:rPr>
          <w:b/>
          <w:lang w:val="en-ID"/>
        </w:rPr>
        <w:lastRenderedPageBreak/>
        <w:t>DAFTAR PUSTAKA</w:t>
      </w:r>
      <w:bookmarkEnd w:id="100"/>
    </w:p>
    <w:p w:rsidR="001B12B4" w:rsidRDefault="001B12B4" w:rsidP="007F1BB9">
      <w:pPr>
        <w:pStyle w:val="Heading4"/>
        <w:numPr>
          <w:ilvl w:val="0"/>
          <w:numId w:val="0"/>
        </w:numPr>
        <w:rPr>
          <w:rFonts w:eastAsiaTheme="minorHAnsi"/>
          <w:lang w:val="en-ID"/>
        </w:rPr>
      </w:pPr>
    </w:p>
    <w:p w:rsidR="0008058C" w:rsidRPr="0008058C" w:rsidRDefault="0008058C" w:rsidP="0008058C">
      <w:pPr>
        <w:jc w:val="both"/>
        <w:rPr>
          <w:rFonts w:ascii="Times New Roman" w:hAnsi="Times New Roman" w:cs="Times New Roman"/>
          <w:sz w:val="24"/>
          <w:szCs w:val="24"/>
          <w:lang w:val="en-ID"/>
        </w:rPr>
      </w:pPr>
      <w:r w:rsidRPr="00C538FE">
        <w:rPr>
          <w:rFonts w:ascii="Times New Roman" w:hAnsi="Times New Roman" w:cs="Times New Roman"/>
          <w:sz w:val="24"/>
          <w:szCs w:val="24"/>
          <w:lang w:val="en-ID"/>
        </w:rPr>
        <w:t>https://www.kemkes.go.id/article/view/20012600004/gizi-saat-remaja-tentukan-kualitas-keturunan.html</w:t>
      </w:r>
    </w:p>
    <w:p w:rsidR="0008058C" w:rsidRPr="0008058C" w:rsidRDefault="0008058C" w:rsidP="0008058C">
      <w:pPr>
        <w:jc w:val="both"/>
        <w:rPr>
          <w:rFonts w:ascii="Times New Roman" w:hAnsi="Times New Roman" w:cs="Times New Roman"/>
          <w:sz w:val="24"/>
          <w:szCs w:val="24"/>
          <w:lang w:val="en-ID"/>
        </w:rPr>
      </w:pPr>
      <w:r w:rsidRPr="0008058C">
        <w:rPr>
          <w:rFonts w:ascii="Times New Roman" w:hAnsi="Times New Roman" w:cs="Times New Roman"/>
          <w:sz w:val="24"/>
          <w:szCs w:val="24"/>
          <w:lang w:val="en-ID"/>
        </w:rPr>
        <w:t>Kementerian Kesehatan RI, 2012. Sistem Kesehatan Nasional. Kementerian Kesehatan RI</w:t>
      </w:r>
    </w:p>
    <w:p w:rsidR="0008058C" w:rsidRPr="0008058C" w:rsidRDefault="0008058C" w:rsidP="0008058C">
      <w:pPr>
        <w:jc w:val="both"/>
        <w:rPr>
          <w:rFonts w:ascii="Times New Roman" w:hAnsi="Times New Roman" w:cs="Times New Roman"/>
          <w:sz w:val="24"/>
          <w:szCs w:val="24"/>
          <w:lang w:val="en-ID"/>
        </w:rPr>
      </w:pPr>
      <w:r w:rsidRPr="0008058C">
        <w:rPr>
          <w:rFonts w:ascii="Times New Roman" w:hAnsi="Times New Roman" w:cs="Times New Roman"/>
          <w:sz w:val="24"/>
          <w:szCs w:val="24"/>
          <w:lang w:val="en-ID"/>
        </w:rPr>
        <w:t>Puskesmas Kecamatan Palmerah</w:t>
      </w:r>
    </w:p>
    <w:p w:rsidR="0008058C" w:rsidRDefault="0008058C" w:rsidP="0008058C">
      <w:pPr>
        <w:jc w:val="both"/>
        <w:rPr>
          <w:rFonts w:ascii="Times New Roman" w:hAnsi="Times New Roman" w:cs="Times New Roman"/>
          <w:sz w:val="24"/>
          <w:szCs w:val="24"/>
          <w:lang w:val="en-ID"/>
        </w:rPr>
      </w:pPr>
      <w:r w:rsidRPr="0008058C">
        <w:rPr>
          <w:rFonts w:ascii="Times New Roman" w:hAnsi="Times New Roman" w:cs="Times New Roman"/>
          <w:sz w:val="24"/>
          <w:szCs w:val="24"/>
          <w:lang w:val="en-ID"/>
        </w:rPr>
        <w:t>Republik Indonesia, 2014. Peraturan Menteri Kesehatan No. 75 Tahun 2014 tentang Pusat Kesehatan Masyarakat</w:t>
      </w:r>
    </w:p>
    <w:p w:rsidR="0008058C" w:rsidRDefault="0008058C" w:rsidP="0008058C">
      <w:pPr>
        <w:jc w:val="both"/>
        <w:rPr>
          <w:rFonts w:ascii="Times New Roman" w:hAnsi="Times New Roman" w:cs="Times New Roman"/>
          <w:sz w:val="24"/>
          <w:szCs w:val="24"/>
          <w:lang w:val="en-ID"/>
        </w:rPr>
      </w:pPr>
    </w:p>
    <w:p w:rsidR="00E77B8B" w:rsidRDefault="00E77B8B" w:rsidP="0008058C">
      <w:pPr>
        <w:jc w:val="both"/>
        <w:rPr>
          <w:rFonts w:ascii="Times New Roman" w:hAnsi="Times New Roman" w:cs="Times New Roman"/>
          <w:sz w:val="24"/>
          <w:szCs w:val="24"/>
          <w:lang w:val="en-ID"/>
        </w:rPr>
      </w:pPr>
    </w:p>
    <w:p w:rsidR="00E77B8B" w:rsidRDefault="00E77B8B" w:rsidP="0008058C">
      <w:pPr>
        <w:jc w:val="both"/>
        <w:rPr>
          <w:rFonts w:ascii="Times New Roman" w:hAnsi="Times New Roman" w:cs="Times New Roman"/>
          <w:sz w:val="24"/>
          <w:szCs w:val="24"/>
          <w:lang w:val="en-ID"/>
        </w:rPr>
      </w:pPr>
    </w:p>
    <w:p w:rsidR="00E77B8B" w:rsidRDefault="00E77B8B" w:rsidP="0008058C">
      <w:pPr>
        <w:jc w:val="both"/>
        <w:rPr>
          <w:rFonts w:ascii="Times New Roman" w:hAnsi="Times New Roman" w:cs="Times New Roman"/>
          <w:sz w:val="24"/>
          <w:szCs w:val="24"/>
          <w:lang w:val="en-ID"/>
        </w:rPr>
      </w:pPr>
    </w:p>
    <w:p w:rsidR="00E77B8B" w:rsidRDefault="00E77B8B" w:rsidP="0008058C">
      <w:pPr>
        <w:jc w:val="both"/>
        <w:rPr>
          <w:rFonts w:ascii="Times New Roman" w:hAnsi="Times New Roman" w:cs="Times New Roman"/>
          <w:sz w:val="24"/>
          <w:szCs w:val="24"/>
          <w:lang w:val="en-ID"/>
        </w:rPr>
      </w:pPr>
    </w:p>
    <w:p w:rsidR="00E77B8B" w:rsidRPr="0008058C" w:rsidRDefault="00E77B8B" w:rsidP="0008058C">
      <w:pPr>
        <w:jc w:val="both"/>
        <w:rPr>
          <w:rFonts w:ascii="Times New Roman" w:hAnsi="Times New Roman" w:cs="Times New Roman"/>
          <w:sz w:val="24"/>
          <w:szCs w:val="24"/>
          <w:lang w:val="en-ID"/>
        </w:rPr>
      </w:pPr>
    </w:p>
    <w:p w:rsidR="001B12B4" w:rsidRDefault="001B12B4" w:rsidP="001B12B4">
      <w:pPr>
        <w:pStyle w:val="Heading1"/>
        <w:rPr>
          <w:b/>
          <w:lang w:val="en-ID"/>
        </w:rPr>
      </w:pPr>
      <w:bookmarkStart w:id="101" w:name="_Toc63404074"/>
      <w:r w:rsidRPr="001B12B4">
        <w:rPr>
          <w:b/>
          <w:lang w:val="en-ID"/>
        </w:rPr>
        <w:lastRenderedPageBreak/>
        <w:t>LAMPIRAN</w:t>
      </w:r>
      <w:bookmarkEnd w:id="101"/>
    </w:p>
    <w:p w:rsidR="009C65CE" w:rsidRDefault="009C65CE" w:rsidP="005C57CE">
      <w:pPr>
        <w:pStyle w:val="Heading2"/>
        <w:numPr>
          <w:ilvl w:val="0"/>
          <w:numId w:val="28"/>
        </w:numPr>
        <w:rPr>
          <w:lang w:val="en-ID"/>
        </w:rPr>
      </w:pPr>
      <w:bookmarkStart w:id="102" w:name="_Toc63404075"/>
      <w:r>
        <w:rPr>
          <w:lang w:val="en-ID"/>
        </w:rPr>
        <w:t>Media Penyuluhan</w:t>
      </w:r>
      <w:bookmarkEnd w:id="102"/>
    </w:p>
    <w:p w:rsidR="009C65CE" w:rsidRDefault="009C65CE" w:rsidP="005C57CE">
      <w:pPr>
        <w:pStyle w:val="Heading3"/>
        <w:numPr>
          <w:ilvl w:val="0"/>
          <w:numId w:val="29"/>
        </w:numPr>
        <w:rPr>
          <w:lang w:val="en-ID"/>
        </w:rPr>
      </w:pPr>
      <w:bookmarkStart w:id="103" w:name="_Toc63404076"/>
      <w:r>
        <w:rPr>
          <w:lang w:val="en-ID"/>
        </w:rPr>
        <w:t>Leaflet Anemia (Remaja)</w:t>
      </w:r>
      <w:bookmarkEnd w:id="103"/>
    </w:p>
    <w:p w:rsidR="00F704C9" w:rsidRDefault="00F704C9" w:rsidP="00F704C9">
      <w:pPr>
        <w:rPr>
          <w:lang w:val="en-ID"/>
        </w:rPr>
      </w:pPr>
      <w:r>
        <w:rPr>
          <w:noProof/>
          <w:lang w:val="en-ID" w:eastAsia="en-ID"/>
        </w:rPr>
        <w:drawing>
          <wp:inline distT="0" distB="0" distL="0" distR="0" wp14:anchorId="689651FD" wp14:editId="69D4432E">
            <wp:extent cx="4156363" cy="330016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hatsApp Image 2021-02-02 at 16.20.23.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163819" cy="3306084"/>
                    </a:xfrm>
                    <a:prstGeom prst="rect">
                      <a:avLst/>
                    </a:prstGeom>
                  </pic:spPr>
                </pic:pic>
              </a:graphicData>
            </a:graphic>
          </wp:inline>
        </w:drawing>
      </w:r>
    </w:p>
    <w:p w:rsidR="00F704C9" w:rsidRPr="00F704C9" w:rsidRDefault="00F704C9" w:rsidP="00F704C9">
      <w:pPr>
        <w:rPr>
          <w:lang w:val="en-ID"/>
        </w:rPr>
      </w:pPr>
      <w:r>
        <w:rPr>
          <w:noProof/>
          <w:lang w:val="en-ID" w:eastAsia="en-ID"/>
        </w:rPr>
        <w:drawing>
          <wp:inline distT="0" distB="0" distL="0" distR="0" wp14:anchorId="0F22279C" wp14:editId="2C5654BA">
            <wp:extent cx="4223836" cy="3255818"/>
            <wp:effectExtent l="0" t="0" r="5715"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hatsApp Image 2021-02-02 at 16.20.35.jpe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225442" cy="3257056"/>
                    </a:xfrm>
                    <a:prstGeom prst="rect">
                      <a:avLst/>
                    </a:prstGeom>
                  </pic:spPr>
                </pic:pic>
              </a:graphicData>
            </a:graphic>
          </wp:inline>
        </w:drawing>
      </w:r>
    </w:p>
    <w:p w:rsidR="009C65CE" w:rsidRDefault="009C65CE" w:rsidP="009C65CE">
      <w:pPr>
        <w:pStyle w:val="Heading3"/>
        <w:rPr>
          <w:lang w:val="en-ID"/>
        </w:rPr>
      </w:pPr>
      <w:bookmarkStart w:id="104" w:name="_Toc63404077"/>
      <w:r>
        <w:rPr>
          <w:lang w:val="en-ID"/>
        </w:rPr>
        <w:lastRenderedPageBreak/>
        <w:t>Leaflet Anemia (Ibu Hamil)</w:t>
      </w:r>
      <w:bookmarkEnd w:id="104"/>
    </w:p>
    <w:p w:rsidR="00F704C9" w:rsidRPr="00F704C9" w:rsidRDefault="00F704C9" w:rsidP="00F704C9">
      <w:pPr>
        <w:rPr>
          <w:lang w:val="en-ID"/>
        </w:rPr>
      </w:pPr>
      <w:r>
        <w:rPr>
          <w:noProof/>
          <w:lang w:val="en-ID" w:eastAsia="en-ID"/>
        </w:rPr>
        <w:drawing>
          <wp:inline distT="0" distB="0" distL="0" distR="0" wp14:anchorId="06FD413C" wp14:editId="3CBC5039">
            <wp:extent cx="5039995" cy="3943350"/>
            <wp:effectExtent l="0" t="0" r="825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hatsApp Image 2021-02-02 at 16.19.52.jpeg"/>
                    <pic:cNvPicPr/>
                  </pic:nvPicPr>
                  <pic:blipFill>
                    <a:blip r:embed="rId36">
                      <a:extLst>
                        <a:ext uri="{28A0092B-C50C-407E-A947-70E740481C1C}">
                          <a14:useLocalDpi xmlns:a14="http://schemas.microsoft.com/office/drawing/2010/main" val="0"/>
                        </a:ext>
                      </a:extLst>
                    </a:blip>
                    <a:stretch>
                      <a:fillRect/>
                    </a:stretch>
                  </pic:blipFill>
                  <pic:spPr>
                    <a:xfrm>
                      <a:off x="0" y="0"/>
                      <a:ext cx="5039995" cy="3943350"/>
                    </a:xfrm>
                    <a:prstGeom prst="rect">
                      <a:avLst/>
                    </a:prstGeom>
                  </pic:spPr>
                </pic:pic>
              </a:graphicData>
            </a:graphic>
          </wp:inline>
        </w:drawing>
      </w:r>
      <w:r>
        <w:rPr>
          <w:noProof/>
          <w:lang w:val="en-ID" w:eastAsia="en-ID"/>
        </w:rPr>
        <w:drawing>
          <wp:inline distT="0" distB="0" distL="0" distR="0" wp14:anchorId="1F5E61BE" wp14:editId="02D870FF">
            <wp:extent cx="5039995" cy="3979545"/>
            <wp:effectExtent l="0" t="0" r="8255"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hatsApp Image 2021-02-02 at 16.20.07.jpeg"/>
                    <pic:cNvPicPr/>
                  </pic:nvPicPr>
                  <pic:blipFill>
                    <a:blip r:embed="rId37">
                      <a:extLst>
                        <a:ext uri="{28A0092B-C50C-407E-A947-70E740481C1C}">
                          <a14:useLocalDpi xmlns:a14="http://schemas.microsoft.com/office/drawing/2010/main" val="0"/>
                        </a:ext>
                      </a:extLst>
                    </a:blip>
                    <a:stretch>
                      <a:fillRect/>
                    </a:stretch>
                  </pic:blipFill>
                  <pic:spPr>
                    <a:xfrm>
                      <a:off x="0" y="0"/>
                      <a:ext cx="5039995" cy="3979545"/>
                    </a:xfrm>
                    <a:prstGeom prst="rect">
                      <a:avLst/>
                    </a:prstGeom>
                  </pic:spPr>
                </pic:pic>
              </a:graphicData>
            </a:graphic>
          </wp:inline>
        </w:drawing>
      </w:r>
    </w:p>
    <w:p w:rsidR="009C65CE" w:rsidRDefault="009C65CE" w:rsidP="009C65CE">
      <w:pPr>
        <w:pStyle w:val="Heading3"/>
        <w:rPr>
          <w:lang w:val="en-ID"/>
        </w:rPr>
      </w:pPr>
      <w:bookmarkStart w:id="105" w:name="_Toc63404078"/>
      <w:r>
        <w:rPr>
          <w:lang w:val="en-ID"/>
        </w:rPr>
        <w:lastRenderedPageBreak/>
        <w:t>Stand Banner Remaja</w:t>
      </w:r>
      <w:bookmarkEnd w:id="105"/>
    </w:p>
    <w:p w:rsidR="00F704C9" w:rsidRDefault="00F704C9" w:rsidP="00F704C9">
      <w:pPr>
        <w:rPr>
          <w:lang w:val="en-ID"/>
        </w:rPr>
      </w:pPr>
      <w:r>
        <w:rPr>
          <w:noProof/>
          <w:lang w:val="en-ID" w:eastAsia="en-ID"/>
        </w:rPr>
        <w:drawing>
          <wp:inline distT="0" distB="0" distL="0" distR="0" wp14:anchorId="4473983D" wp14:editId="21A43F72">
            <wp:extent cx="3421806" cy="6844145"/>
            <wp:effectExtent l="0" t="0" r="762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anner Anemia PKL Palmerah.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423449" cy="6847432"/>
                    </a:xfrm>
                    <a:prstGeom prst="rect">
                      <a:avLst/>
                    </a:prstGeom>
                  </pic:spPr>
                </pic:pic>
              </a:graphicData>
            </a:graphic>
          </wp:inline>
        </w:drawing>
      </w:r>
    </w:p>
    <w:p w:rsidR="00F704C9" w:rsidRDefault="00F704C9" w:rsidP="00F704C9">
      <w:pPr>
        <w:rPr>
          <w:lang w:val="en-ID"/>
        </w:rPr>
      </w:pPr>
    </w:p>
    <w:p w:rsidR="00F704C9" w:rsidRPr="00F704C9" w:rsidRDefault="00F704C9" w:rsidP="00F704C9">
      <w:pPr>
        <w:rPr>
          <w:lang w:val="en-ID"/>
        </w:rPr>
      </w:pPr>
    </w:p>
    <w:p w:rsidR="00F704C9" w:rsidRDefault="00F704C9" w:rsidP="009C65CE">
      <w:pPr>
        <w:pStyle w:val="Heading2"/>
        <w:rPr>
          <w:lang w:val="en-ID"/>
        </w:rPr>
        <w:sectPr w:rsidR="00F704C9" w:rsidSect="00AF3818">
          <w:pgSz w:w="11906" w:h="16838" w:code="9"/>
          <w:pgMar w:top="1701" w:right="1701" w:bottom="2268" w:left="2268" w:header="708" w:footer="708" w:gutter="0"/>
          <w:cols w:space="708"/>
          <w:docGrid w:linePitch="360"/>
        </w:sectPr>
      </w:pPr>
    </w:p>
    <w:p w:rsidR="009C65CE" w:rsidRDefault="009C65CE" w:rsidP="009C65CE">
      <w:pPr>
        <w:pStyle w:val="Heading2"/>
        <w:rPr>
          <w:lang w:val="en-ID"/>
        </w:rPr>
      </w:pPr>
      <w:bookmarkStart w:id="106" w:name="_Toc63404079"/>
      <w:r>
        <w:rPr>
          <w:lang w:val="en-ID"/>
        </w:rPr>
        <w:lastRenderedPageBreak/>
        <w:t>Siklus Menu 10 Hari</w:t>
      </w:r>
      <w:bookmarkEnd w:id="106"/>
    </w:p>
    <w:tbl>
      <w:tblPr>
        <w:tblStyle w:val="TableGrid2"/>
        <w:tblW w:w="0" w:type="auto"/>
        <w:jc w:val="center"/>
        <w:tblLook w:val="04A0" w:firstRow="1" w:lastRow="0" w:firstColumn="1" w:lastColumn="0" w:noHBand="0" w:noVBand="1"/>
      </w:tblPr>
      <w:tblGrid>
        <w:gridCol w:w="835"/>
        <w:gridCol w:w="1029"/>
        <w:gridCol w:w="1053"/>
        <w:gridCol w:w="1078"/>
        <w:gridCol w:w="1126"/>
        <w:gridCol w:w="920"/>
        <w:gridCol w:w="1054"/>
        <w:gridCol w:w="1126"/>
        <w:gridCol w:w="992"/>
        <w:gridCol w:w="1126"/>
        <w:gridCol w:w="1054"/>
        <w:gridCol w:w="1466"/>
      </w:tblGrid>
      <w:tr w:rsidR="00F704C9" w:rsidRPr="00F704C9" w:rsidTr="00542996">
        <w:trPr>
          <w:jc w:val="center"/>
        </w:trPr>
        <w:tc>
          <w:tcPr>
            <w:tcW w:w="1877" w:type="dxa"/>
            <w:gridSpan w:val="2"/>
            <w:vMerge w:val="restart"/>
            <w:shd w:val="clear" w:color="auto" w:fill="FFFF00"/>
            <w:vAlign w:val="center"/>
          </w:tcPr>
          <w:p w:rsidR="00F704C9" w:rsidRPr="00F704C9" w:rsidRDefault="00F704C9" w:rsidP="00F704C9">
            <w:pPr>
              <w:jc w:val="center"/>
              <w:rPr>
                <w:rFonts w:ascii="Times New Roman" w:hAnsi="Times New Roman" w:cs="Times New Roman"/>
                <w:b/>
                <w:sz w:val="24"/>
                <w:lang w:val="en-ID"/>
              </w:rPr>
            </w:pPr>
            <w:r w:rsidRPr="00F704C9">
              <w:rPr>
                <w:rFonts w:ascii="Times New Roman" w:hAnsi="Times New Roman" w:cs="Times New Roman"/>
                <w:b/>
                <w:sz w:val="24"/>
                <w:lang w:val="en-ID"/>
              </w:rPr>
              <w:t>Waktu Makan</w:t>
            </w:r>
          </w:p>
        </w:tc>
        <w:tc>
          <w:tcPr>
            <w:tcW w:w="11073" w:type="dxa"/>
            <w:gridSpan w:val="10"/>
            <w:shd w:val="clear" w:color="auto" w:fill="FFFF00"/>
            <w:vAlign w:val="center"/>
          </w:tcPr>
          <w:p w:rsidR="00F704C9" w:rsidRPr="00F704C9" w:rsidRDefault="00F704C9" w:rsidP="00F704C9">
            <w:pPr>
              <w:jc w:val="center"/>
              <w:rPr>
                <w:rFonts w:ascii="Times New Roman" w:hAnsi="Times New Roman" w:cs="Times New Roman"/>
                <w:b/>
                <w:sz w:val="24"/>
                <w:lang w:val="en-ID"/>
              </w:rPr>
            </w:pPr>
            <w:r w:rsidRPr="00F704C9">
              <w:rPr>
                <w:rFonts w:ascii="Times New Roman" w:hAnsi="Times New Roman" w:cs="Times New Roman"/>
                <w:b/>
                <w:sz w:val="24"/>
                <w:lang w:val="en-ID"/>
              </w:rPr>
              <w:t>HARI</w:t>
            </w:r>
          </w:p>
        </w:tc>
      </w:tr>
      <w:tr w:rsidR="00F704C9" w:rsidRPr="00F704C9" w:rsidTr="00542996">
        <w:trPr>
          <w:jc w:val="center"/>
        </w:trPr>
        <w:tc>
          <w:tcPr>
            <w:tcW w:w="1877" w:type="dxa"/>
            <w:gridSpan w:val="2"/>
            <w:vMerge/>
            <w:shd w:val="clear" w:color="auto" w:fill="FFFF00"/>
          </w:tcPr>
          <w:p w:rsidR="00F704C9" w:rsidRPr="00F704C9" w:rsidRDefault="00F704C9" w:rsidP="00F704C9">
            <w:pPr>
              <w:rPr>
                <w:rFonts w:ascii="Times New Roman" w:hAnsi="Times New Roman" w:cs="Times New Roman"/>
                <w:b/>
                <w:sz w:val="24"/>
                <w:lang w:val="en-ID"/>
              </w:rPr>
            </w:pPr>
          </w:p>
        </w:tc>
        <w:tc>
          <w:tcPr>
            <w:tcW w:w="1062" w:type="dxa"/>
            <w:shd w:val="clear" w:color="auto" w:fill="FFFF00"/>
          </w:tcPr>
          <w:p w:rsidR="00F704C9" w:rsidRPr="00F704C9" w:rsidRDefault="00F704C9" w:rsidP="00F704C9">
            <w:pPr>
              <w:jc w:val="center"/>
              <w:rPr>
                <w:rFonts w:ascii="Times New Roman" w:hAnsi="Times New Roman" w:cs="Times New Roman"/>
                <w:b/>
                <w:sz w:val="24"/>
                <w:lang w:val="en-ID"/>
              </w:rPr>
            </w:pPr>
            <w:r w:rsidRPr="00F704C9">
              <w:rPr>
                <w:rFonts w:ascii="Times New Roman" w:hAnsi="Times New Roman" w:cs="Times New Roman"/>
                <w:b/>
                <w:sz w:val="24"/>
                <w:lang w:val="en-ID"/>
              </w:rPr>
              <w:t>I</w:t>
            </w:r>
          </w:p>
        </w:tc>
        <w:tc>
          <w:tcPr>
            <w:tcW w:w="1086" w:type="dxa"/>
            <w:shd w:val="clear" w:color="auto" w:fill="FFFF00"/>
          </w:tcPr>
          <w:p w:rsidR="00F704C9" w:rsidRPr="00F704C9" w:rsidRDefault="00F704C9" w:rsidP="00F704C9">
            <w:pPr>
              <w:jc w:val="center"/>
              <w:rPr>
                <w:rFonts w:ascii="Times New Roman" w:hAnsi="Times New Roman" w:cs="Times New Roman"/>
                <w:b/>
                <w:sz w:val="24"/>
                <w:lang w:val="en-ID"/>
              </w:rPr>
            </w:pPr>
            <w:r w:rsidRPr="00F704C9">
              <w:rPr>
                <w:rFonts w:ascii="Times New Roman" w:hAnsi="Times New Roman" w:cs="Times New Roman"/>
                <w:b/>
                <w:sz w:val="24"/>
                <w:lang w:val="en-ID"/>
              </w:rPr>
              <w:t>II</w:t>
            </w:r>
          </w:p>
        </w:tc>
        <w:tc>
          <w:tcPr>
            <w:tcW w:w="1135" w:type="dxa"/>
            <w:shd w:val="clear" w:color="auto" w:fill="FFFF00"/>
          </w:tcPr>
          <w:p w:rsidR="00F704C9" w:rsidRPr="00F704C9" w:rsidRDefault="00F704C9" w:rsidP="00F704C9">
            <w:pPr>
              <w:jc w:val="center"/>
              <w:rPr>
                <w:rFonts w:ascii="Times New Roman" w:hAnsi="Times New Roman" w:cs="Times New Roman"/>
                <w:b/>
                <w:sz w:val="24"/>
                <w:lang w:val="en-ID"/>
              </w:rPr>
            </w:pPr>
            <w:r w:rsidRPr="00F704C9">
              <w:rPr>
                <w:rFonts w:ascii="Times New Roman" w:hAnsi="Times New Roman" w:cs="Times New Roman"/>
                <w:b/>
                <w:sz w:val="24"/>
                <w:lang w:val="en-ID"/>
              </w:rPr>
              <w:t>III</w:t>
            </w:r>
          </w:p>
        </w:tc>
        <w:tc>
          <w:tcPr>
            <w:tcW w:w="915" w:type="dxa"/>
            <w:shd w:val="clear" w:color="auto" w:fill="FFFF00"/>
          </w:tcPr>
          <w:p w:rsidR="00F704C9" w:rsidRPr="00F704C9" w:rsidRDefault="00F704C9" w:rsidP="00F704C9">
            <w:pPr>
              <w:jc w:val="center"/>
              <w:rPr>
                <w:rFonts w:ascii="Times New Roman" w:hAnsi="Times New Roman" w:cs="Times New Roman"/>
                <w:b/>
                <w:sz w:val="24"/>
                <w:lang w:val="en-ID"/>
              </w:rPr>
            </w:pPr>
            <w:r w:rsidRPr="00F704C9">
              <w:rPr>
                <w:rFonts w:ascii="Times New Roman" w:hAnsi="Times New Roman" w:cs="Times New Roman"/>
                <w:b/>
                <w:sz w:val="24"/>
                <w:lang w:val="en-ID"/>
              </w:rPr>
              <w:t>IV</w:t>
            </w:r>
          </w:p>
        </w:tc>
        <w:tc>
          <w:tcPr>
            <w:tcW w:w="1063" w:type="dxa"/>
            <w:shd w:val="clear" w:color="auto" w:fill="FFFF00"/>
          </w:tcPr>
          <w:p w:rsidR="00F704C9" w:rsidRPr="00F704C9" w:rsidRDefault="00F704C9" w:rsidP="00F704C9">
            <w:pPr>
              <w:jc w:val="center"/>
              <w:rPr>
                <w:rFonts w:ascii="Times New Roman" w:hAnsi="Times New Roman" w:cs="Times New Roman"/>
                <w:b/>
                <w:sz w:val="24"/>
                <w:lang w:val="en-ID"/>
              </w:rPr>
            </w:pPr>
            <w:r w:rsidRPr="00F704C9">
              <w:rPr>
                <w:rFonts w:ascii="Times New Roman" w:hAnsi="Times New Roman" w:cs="Times New Roman"/>
                <w:b/>
                <w:sz w:val="24"/>
                <w:lang w:val="en-ID"/>
              </w:rPr>
              <w:t>V</w:t>
            </w:r>
          </w:p>
        </w:tc>
        <w:tc>
          <w:tcPr>
            <w:tcW w:w="1135" w:type="dxa"/>
            <w:shd w:val="clear" w:color="auto" w:fill="FFFF00"/>
          </w:tcPr>
          <w:p w:rsidR="00F704C9" w:rsidRPr="00F704C9" w:rsidRDefault="00F704C9" w:rsidP="00F704C9">
            <w:pPr>
              <w:jc w:val="center"/>
              <w:rPr>
                <w:rFonts w:ascii="Times New Roman" w:hAnsi="Times New Roman" w:cs="Times New Roman"/>
                <w:b/>
                <w:sz w:val="24"/>
                <w:lang w:val="en-ID"/>
              </w:rPr>
            </w:pPr>
            <w:r w:rsidRPr="00F704C9">
              <w:rPr>
                <w:rFonts w:ascii="Times New Roman" w:hAnsi="Times New Roman" w:cs="Times New Roman"/>
                <w:b/>
                <w:sz w:val="24"/>
                <w:lang w:val="en-ID"/>
              </w:rPr>
              <w:t>VI</w:t>
            </w:r>
          </w:p>
        </w:tc>
        <w:tc>
          <w:tcPr>
            <w:tcW w:w="1000" w:type="dxa"/>
            <w:shd w:val="clear" w:color="auto" w:fill="FFFF00"/>
          </w:tcPr>
          <w:p w:rsidR="00F704C9" w:rsidRPr="00F704C9" w:rsidRDefault="00F704C9" w:rsidP="00F704C9">
            <w:pPr>
              <w:jc w:val="center"/>
              <w:rPr>
                <w:rFonts w:ascii="Times New Roman" w:hAnsi="Times New Roman" w:cs="Times New Roman"/>
                <w:b/>
                <w:sz w:val="24"/>
                <w:lang w:val="en-ID"/>
              </w:rPr>
            </w:pPr>
            <w:r w:rsidRPr="00F704C9">
              <w:rPr>
                <w:rFonts w:ascii="Times New Roman" w:hAnsi="Times New Roman" w:cs="Times New Roman"/>
                <w:b/>
                <w:sz w:val="24"/>
                <w:lang w:val="en-ID"/>
              </w:rPr>
              <w:t>VII</w:t>
            </w:r>
          </w:p>
        </w:tc>
        <w:tc>
          <w:tcPr>
            <w:tcW w:w="1135" w:type="dxa"/>
            <w:shd w:val="clear" w:color="auto" w:fill="FFFF00"/>
          </w:tcPr>
          <w:p w:rsidR="00F704C9" w:rsidRPr="00F704C9" w:rsidRDefault="00F704C9" w:rsidP="00F704C9">
            <w:pPr>
              <w:jc w:val="center"/>
              <w:rPr>
                <w:rFonts w:ascii="Times New Roman" w:hAnsi="Times New Roman" w:cs="Times New Roman"/>
                <w:b/>
                <w:sz w:val="24"/>
                <w:lang w:val="en-ID"/>
              </w:rPr>
            </w:pPr>
            <w:r w:rsidRPr="00F704C9">
              <w:rPr>
                <w:rFonts w:ascii="Times New Roman" w:hAnsi="Times New Roman" w:cs="Times New Roman"/>
                <w:b/>
                <w:sz w:val="24"/>
                <w:lang w:val="en-ID"/>
              </w:rPr>
              <w:t>VIII</w:t>
            </w:r>
          </w:p>
        </w:tc>
        <w:tc>
          <w:tcPr>
            <w:tcW w:w="1063" w:type="dxa"/>
            <w:shd w:val="clear" w:color="auto" w:fill="FFFF00"/>
          </w:tcPr>
          <w:p w:rsidR="00F704C9" w:rsidRPr="00F704C9" w:rsidRDefault="00F704C9" w:rsidP="00F704C9">
            <w:pPr>
              <w:jc w:val="center"/>
              <w:rPr>
                <w:rFonts w:ascii="Times New Roman" w:hAnsi="Times New Roman" w:cs="Times New Roman"/>
                <w:b/>
                <w:sz w:val="24"/>
                <w:lang w:val="en-ID"/>
              </w:rPr>
            </w:pPr>
            <w:r w:rsidRPr="00F704C9">
              <w:rPr>
                <w:rFonts w:ascii="Times New Roman" w:hAnsi="Times New Roman" w:cs="Times New Roman"/>
                <w:b/>
                <w:sz w:val="24"/>
                <w:lang w:val="en-ID"/>
              </w:rPr>
              <w:t>IX</w:t>
            </w:r>
          </w:p>
        </w:tc>
        <w:tc>
          <w:tcPr>
            <w:tcW w:w="1479" w:type="dxa"/>
            <w:shd w:val="clear" w:color="auto" w:fill="FFFF00"/>
          </w:tcPr>
          <w:p w:rsidR="00F704C9" w:rsidRPr="00F704C9" w:rsidRDefault="00F704C9" w:rsidP="00F704C9">
            <w:pPr>
              <w:jc w:val="center"/>
              <w:rPr>
                <w:rFonts w:ascii="Times New Roman" w:hAnsi="Times New Roman" w:cs="Times New Roman"/>
                <w:b/>
                <w:sz w:val="24"/>
                <w:lang w:val="en-ID"/>
              </w:rPr>
            </w:pPr>
            <w:r w:rsidRPr="00F704C9">
              <w:rPr>
                <w:rFonts w:ascii="Times New Roman" w:hAnsi="Times New Roman" w:cs="Times New Roman"/>
                <w:b/>
                <w:sz w:val="24"/>
                <w:lang w:val="en-ID"/>
              </w:rPr>
              <w:t>X</w:t>
            </w:r>
          </w:p>
        </w:tc>
      </w:tr>
      <w:tr w:rsidR="00F704C9" w:rsidRPr="00F704C9" w:rsidTr="00542996">
        <w:trPr>
          <w:jc w:val="center"/>
        </w:trPr>
        <w:tc>
          <w:tcPr>
            <w:tcW w:w="840" w:type="dxa"/>
            <w:vMerge w:val="restart"/>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Makan Pagi</w:t>
            </w:r>
          </w:p>
        </w:tc>
        <w:tc>
          <w:tcPr>
            <w:tcW w:w="1037" w:type="dxa"/>
            <w:shd w:val="clear" w:color="auto" w:fill="92D050"/>
          </w:tcPr>
          <w:p w:rsidR="00F704C9" w:rsidRPr="00F704C9" w:rsidRDefault="00F704C9" w:rsidP="00F704C9">
            <w:pPr>
              <w:rPr>
                <w:rFonts w:ascii="Times New Roman" w:hAnsi="Times New Roman" w:cs="Times New Roman"/>
                <w:sz w:val="24"/>
                <w:lang w:val="en-ID"/>
              </w:rPr>
            </w:pPr>
            <w:r w:rsidRPr="00F704C9">
              <w:rPr>
                <w:rFonts w:ascii="Times New Roman" w:hAnsi="Times New Roman" w:cs="Times New Roman"/>
                <w:sz w:val="24"/>
                <w:lang w:val="en-ID"/>
              </w:rPr>
              <w:t>Makanan Pokok</w:t>
            </w:r>
          </w:p>
        </w:tc>
        <w:tc>
          <w:tcPr>
            <w:tcW w:w="1062"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086"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91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Goreng</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000"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479"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r>
      <w:tr w:rsidR="00F704C9" w:rsidRPr="00F704C9" w:rsidTr="00542996">
        <w:trPr>
          <w:jc w:val="center"/>
        </w:trPr>
        <w:tc>
          <w:tcPr>
            <w:tcW w:w="840" w:type="dxa"/>
            <w:vMerge/>
          </w:tcPr>
          <w:p w:rsidR="00F704C9" w:rsidRPr="00F704C9" w:rsidRDefault="00F704C9" w:rsidP="00F704C9">
            <w:pPr>
              <w:rPr>
                <w:rFonts w:ascii="Times New Roman" w:hAnsi="Times New Roman" w:cs="Times New Roman"/>
                <w:sz w:val="24"/>
                <w:lang w:val="en-ID"/>
              </w:rPr>
            </w:pPr>
          </w:p>
        </w:tc>
        <w:tc>
          <w:tcPr>
            <w:tcW w:w="1037" w:type="dxa"/>
            <w:shd w:val="clear" w:color="auto" w:fill="92D050"/>
          </w:tcPr>
          <w:p w:rsidR="00F704C9" w:rsidRPr="00F704C9" w:rsidRDefault="00F704C9" w:rsidP="00F704C9">
            <w:pPr>
              <w:rPr>
                <w:rFonts w:ascii="Times New Roman" w:hAnsi="Times New Roman" w:cs="Times New Roman"/>
                <w:sz w:val="24"/>
                <w:lang w:val="en-ID"/>
              </w:rPr>
            </w:pPr>
            <w:r w:rsidRPr="00F704C9">
              <w:rPr>
                <w:rFonts w:ascii="Times New Roman" w:hAnsi="Times New Roman" w:cs="Times New Roman"/>
                <w:sz w:val="24"/>
                <w:lang w:val="en-ID"/>
              </w:rPr>
              <w:t>Hewani</w:t>
            </w:r>
          </w:p>
        </w:tc>
        <w:tc>
          <w:tcPr>
            <w:tcW w:w="1062" w:type="dxa"/>
            <w:shd w:val="clear" w:color="auto" w:fill="FFFFFF" w:themeFill="background1"/>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Telur Dadar</w:t>
            </w:r>
          </w:p>
        </w:tc>
        <w:tc>
          <w:tcPr>
            <w:tcW w:w="1086" w:type="dxa"/>
            <w:vMerge w:val="restart"/>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Sup Daging Kacang Hijau</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Ayam Goreng</w:t>
            </w:r>
          </w:p>
        </w:tc>
        <w:tc>
          <w:tcPr>
            <w:tcW w:w="915" w:type="dxa"/>
            <w:shd w:val="clear" w:color="auto" w:fill="FFFFFF" w:themeFill="background1"/>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Ikan Goreng</w:t>
            </w:r>
          </w:p>
        </w:tc>
        <w:tc>
          <w:tcPr>
            <w:tcW w:w="1063" w:type="dxa"/>
            <w:shd w:val="clear" w:color="auto" w:fill="FFFFFF" w:themeFill="background1"/>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Telur Dadar</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Telur Orak Arik</w:t>
            </w:r>
          </w:p>
        </w:tc>
        <w:tc>
          <w:tcPr>
            <w:tcW w:w="1000" w:type="dxa"/>
            <w:shd w:val="clear" w:color="auto" w:fill="FFFFFF" w:themeFill="background1"/>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Ikan Goreng</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Ayam Ungkep Bumbu Kuning</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Sup Ikan Bawal</w:t>
            </w:r>
          </w:p>
        </w:tc>
        <w:tc>
          <w:tcPr>
            <w:tcW w:w="1479"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Chawanmushi</w:t>
            </w:r>
          </w:p>
        </w:tc>
      </w:tr>
      <w:tr w:rsidR="00F704C9" w:rsidRPr="00F704C9" w:rsidTr="00542996">
        <w:trPr>
          <w:jc w:val="center"/>
        </w:trPr>
        <w:tc>
          <w:tcPr>
            <w:tcW w:w="840" w:type="dxa"/>
            <w:vMerge/>
          </w:tcPr>
          <w:p w:rsidR="00F704C9" w:rsidRPr="00F704C9" w:rsidRDefault="00F704C9" w:rsidP="00F704C9">
            <w:pPr>
              <w:rPr>
                <w:rFonts w:ascii="Times New Roman" w:hAnsi="Times New Roman" w:cs="Times New Roman"/>
                <w:sz w:val="24"/>
                <w:lang w:val="en-ID"/>
              </w:rPr>
            </w:pPr>
          </w:p>
        </w:tc>
        <w:tc>
          <w:tcPr>
            <w:tcW w:w="1037" w:type="dxa"/>
            <w:shd w:val="clear" w:color="auto" w:fill="92D050"/>
          </w:tcPr>
          <w:p w:rsidR="00F704C9" w:rsidRPr="00F704C9" w:rsidRDefault="00F704C9" w:rsidP="00F704C9">
            <w:pPr>
              <w:rPr>
                <w:rFonts w:ascii="Times New Roman" w:hAnsi="Times New Roman" w:cs="Times New Roman"/>
                <w:sz w:val="24"/>
                <w:lang w:val="en-ID"/>
              </w:rPr>
            </w:pPr>
            <w:r w:rsidRPr="00F704C9">
              <w:rPr>
                <w:rFonts w:ascii="Times New Roman" w:hAnsi="Times New Roman" w:cs="Times New Roman"/>
                <w:sz w:val="24"/>
                <w:lang w:val="en-ID"/>
              </w:rPr>
              <w:t>Nabati</w:t>
            </w:r>
          </w:p>
        </w:tc>
        <w:tc>
          <w:tcPr>
            <w:tcW w:w="1062"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w:t>
            </w:r>
          </w:p>
        </w:tc>
        <w:tc>
          <w:tcPr>
            <w:tcW w:w="1086" w:type="dxa"/>
            <w:vMerge/>
          </w:tcPr>
          <w:p w:rsidR="00F704C9" w:rsidRPr="00F704C9" w:rsidRDefault="00F704C9" w:rsidP="00F704C9">
            <w:pPr>
              <w:jc w:val="center"/>
              <w:rPr>
                <w:rFonts w:ascii="Times New Roman" w:hAnsi="Times New Roman" w:cs="Times New Roman"/>
                <w:sz w:val="24"/>
                <w:lang w:val="en-ID"/>
              </w:rPr>
            </w:pPr>
          </w:p>
        </w:tc>
        <w:tc>
          <w:tcPr>
            <w:tcW w:w="1135" w:type="dxa"/>
            <w:vMerge w:val="restart"/>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Tumis Taoge + Tahu Putih</w:t>
            </w:r>
          </w:p>
        </w:tc>
        <w:tc>
          <w:tcPr>
            <w:tcW w:w="915" w:type="dxa"/>
            <w:vMerge w:val="restart"/>
            <w:shd w:val="clear" w:color="auto" w:fill="FFFFFF" w:themeFill="background1"/>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color w:val="000000" w:themeColor="text1"/>
                <w:sz w:val="24"/>
                <w:lang w:val="en-ID"/>
              </w:rPr>
              <w:t xml:space="preserve">Tumis Kacang Panjang </w:t>
            </w:r>
            <w:r w:rsidRPr="00F704C9">
              <w:rPr>
                <w:rFonts w:ascii="Times New Roman" w:hAnsi="Times New Roman" w:cs="Times New Roman"/>
                <w:sz w:val="24"/>
                <w:lang w:val="en-ID"/>
              </w:rPr>
              <w:t>+ Tempe</w:t>
            </w:r>
          </w:p>
        </w:tc>
        <w:tc>
          <w:tcPr>
            <w:tcW w:w="1063"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Tahu Asam Manis</w:t>
            </w:r>
          </w:p>
        </w:tc>
        <w:tc>
          <w:tcPr>
            <w:tcW w:w="1000"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Tempe Bacem</w:t>
            </w:r>
          </w:p>
        </w:tc>
        <w:tc>
          <w:tcPr>
            <w:tcW w:w="1135"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w:t>
            </w:r>
          </w:p>
        </w:tc>
        <w:tc>
          <w:tcPr>
            <w:tcW w:w="1063"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w:t>
            </w:r>
          </w:p>
        </w:tc>
        <w:tc>
          <w:tcPr>
            <w:tcW w:w="1479"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w:t>
            </w:r>
          </w:p>
        </w:tc>
      </w:tr>
      <w:tr w:rsidR="00F704C9" w:rsidRPr="00F704C9" w:rsidTr="00542996">
        <w:trPr>
          <w:jc w:val="center"/>
        </w:trPr>
        <w:tc>
          <w:tcPr>
            <w:tcW w:w="840" w:type="dxa"/>
            <w:vMerge/>
          </w:tcPr>
          <w:p w:rsidR="00F704C9" w:rsidRPr="00F704C9" w:rsidRDefault="00F704C9" w:rsidP="00F704C9">
            <w:pPr>
              <w:rPr>
                <w:rFonts w:ascii="Times New Roman" w:hAnsi="Times New Roman" w:cs="Times New Roman"/>
                <w:sz w:val="24"/>
                <w:lang w:val="en-ID"/>
              </w:rPr>
            </w:pPr>
          </w:p>
        </w:tc>
        <w:tc>
          <w:tcPr>
            <w:tcW w:w="1037" w:type="dxa"/>
            <w:shd w:val="clear" w:color="auto" w:fill="92D050"/>
          </w:tcPr>
          <w:p w:rsidR="00F704C9" w:rsidRPr="00F704C9" w:rsidRDefault="00F704C9" w:rsidP="00F704C9">
            <w:pPr>
              <w:rPr>
                <w:rFonts w:ascii="Times New Roman" w:hAnsi="Times New Roman" w:cs="Times New Roman"/>
                <w:sz w:val="24"/>
                <w:lang w:val="en-ID"/>
              </w:rPr>
            </w:pPr>
            <w:r w:rsidRPr="00F704C9">
              <w:rPr>
                <w:rFonts w:ascii="Times New Roman" w:hAnsi="Times New Roman" w:cs="Times New Roman"/>
                <w:sz w:val="24"/>
                <w:lang w:val="en-ID"/>
              </w:rPr>
              <w:t xml:space="preserve">Sayur </w:t>
            </w:r>
          </w:p>
        </w:tc>
        <w:tc>
          <w:tcPr>
            <w:tcW w:w="1062"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Sayur Lodeh</w:t>
            </w:r>
          </w:p>
        </w:tc>
        <w:tc>
          <w:tcPr>
            <w:tcW w:w="1086" w:type="dxa"/>
            <w:shd w:val="clear" w:color="auto" w:fill="FFFFFF" w:themeFill="background1"/>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Tumis Taoge + Sawi Putih</w:t>
            </w:r>
          </w:p>
        </w:tc>
        <w:tc>
          <w:tcPr>
            <w:tcW w:w="1135" w:type="dxa"/>
            <w:vMerge/>
          </w:tcPr>
          <w:p w:rsidR="00F704C9" w:rsidRPr="00F704C9" w:rsidRDefault="00F704C9" w:rsidP="00F704C9">
            <w:pPr>
              <w:jc w:val="center"/>
              <w:rPr>
                <w:rFonts w:ascii="Times New Roman" w:hAnsi="Times New Roman" w:cs="Times New Roman"/>
                <w:sz w:val="24"/>
                <w:lang w:val="en-ID"/>
              </w:rPr>
            </w:pPr>
          </w:p>
        </w:tc>
        <w:tc>
          <w:tcPr>
            <w:tcW w:w="915" w:type="dxa"/>
            <w:vMerge/>
            <w:shd w:val="clear" w:color="auto" w:fill="FFFFFF" w:themeFill="background1"/>
          </w:tcPr>
          <w:p w:rsidR="00F704C9" w:rsidRPr="00F704C9" w:rsidRDefault="00F704C9" w:rsidP="00F704C9">
            <w:pPr>
              <w:jc w:val="center"/>
              <w:rPr>
                <w:rFonts w:ascii="Times New Roman" w:hAnsi="Times New Roman" w:cs="Times New Roman"/>
                <w:sz w:val="24"/>
                <w:lang w:val="en-ID"/>
              </w:rPr>
            </w:pP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Tomat</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Bening Katuk</w:t>
            </w:r>
          </w:p>
        </w:tc>
        <w:tc>
          <w:tcPr>
            <w:tcW w:w="1000"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Bening Bayam</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Setup Wortel Dan Buncis</w:t>
            </w:r>
          </w:p>
        </w:tc>
        <w:tc>
          <w:tcPr>
            <w:tcW w:w="1063"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w:t>
            </w:r>
          </w:p>
        </w:tc>
        <w:tc>
          <w:tcPr>
            <w:tcW w:w="1479"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Tumis Tauge Sawi Hijau</w:t>
            </w:r>
          </w:p>
        </w:tc>
      </w:tr>
      <w:tr w:rsidR="00F704C9" w:rsidRPr="00F704C9" w:rsidTr="00542996">
        <w:trPr>
          <w:jc w:val="center"/>
        </w:trPr>
        <w:tc>
          <w:tcPr>
            <w:tcW w:w="840" w:type="dxa"/>
            <w:vMerge/>
          </w:tcPr>
          <w:p w:rsidR="00F704C9" w:rsidRPr="00F704C9" w:rsidRDefault="00F704C9" w:rsidP="00F704C9">
            <w:pPr>
              <w:rPr>
                <w:rFonts w:ascii="Times New Roman" w:hAnsi="Times New Roman" w:cs="Times New Roman"/>
                <w:sz w:val="24"/>
                <w:lang w:val="en-ID"/>
              </w:rPr>
            </w:pPr>
          </w:p>
        </w:tc>
        <w:tc>
          <w:tcPr>
            <w:tcW w:w="1037" w:type="dxa"/>
            <w:shd w:val="clear" w:color="auto" w:fill="92D050"/>
          </w:tcPr>
          <w:p w:rsidR="00F704C9" w:rsidRPr="00F704C9" w:rsidRDefault="00F704C9" w:rsidP="00F704C9">
            <w:pPr>
              <w:rPr>
                <w:rFonts w:ascii="Times New Roman" w:hAnsi="Times New Roman" w:cs="Times New Roman"/>
                <w:sz w:val="24"/>
                <w:lang w:val="en-ID"/>
              </w:rPr>
            </w:pPr>
            <w:r w:rsidRPr="00F704C9">
              <w:rPr>
                <w:rFonts w:ascii="Times New Roman" w:hAnsi="Times New Roman" w:cs="Times New Roman"/>
                <w:sz w:val="24"/>
                <w:lang w:val="en-ID"/>
              </w:rPr>
              <w:t>Buah</w:t>
            </w:r>
          </w:p>
        </w:tc>
        <w:tc>
          <w:tcPr>
            <w:tcW w:w="1062"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w:t>
            </w:r>
          </w:p>
        </w:tc>
        <w:tc>
          <w:tcPr>
            <w:tcW w:w="1086"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Semangka</w:t>
            </w:r>
          </w:p>
        </w:tc>
        <w:tc>
          <w:tcPr>
            <w:tcW w:w="91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Jeruk</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Pepaya</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Semangka</w:t>
            </w:r>
          </w:p>
        </w:tc>
        <w:tc>
          <w:tcPr>
            <w:tcW w:w="1000"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Jeruk</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Pisang</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Pepaya</w:t>
            </w:r>
          </w:p>
        </w:tc>
        <w:tc>
          <w:tcPr>
            <w:tcW w:w="1479"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w:t>
            </w:r>
          </w:p>
        </w:tc>
      </w:tr>
      <w:tr w:rsidR="00F704C9" w:rsidRPr="00F704C9" w:rsidTr="00542996">
        <w:trPr>
          <w:jc w:val="center"/>
        </w:trPr>
        <w:tc>
          <w:tcPr>
            <w:tcW w:w="840" w:type="dxa"/>
            <w:shd w:val="clear" w:color="auto" w:fill="FFFF00"/>
          </w:tcPr>
          <w:p w:rsidR="00F704C9" w:rsidRPr="00F704C9" w:rsidRDefault="00F704C9" w:rsidP="00F704C9">
            <w:pPr>
              <w:rPr>
                <w:rFonts w:ascii="Times New Roman" w:hAnsi="Times New Roman" w:cs="Times New Roman"/>
                <w:sz w:val="24"/>
                <w:lang w:val="en-ID"/>
              </w:rPr>
            </w:pPr>
            <w:r w:rsidRPr="00F704C9">
              <w:rPr>
                <w:rFonts w:ascii="Times New Roman" w:hAnsi="Times New Roman" w:cs="Times New Roman"/>
                <w:sz w:val="24"/>
                <w:lang w:val="en-ID"/>
              </w:rPr>
              <w:t>Snack Pagi</w:t>
            </w:r>
          </w:p>
        </w:tc>
        <w:tc>
          <w:tcPr>
            <w:tcW w:w="1037" w:type="dxa"/>
            <w:shd w:val="clear" w:color="auto" w:fill="FFFF00"/>
          </w:tcPr>
          <w:p w:rsidR="00F704C9" w:rsidRPr="00F704C9" w:rsidRDefault="00F704C9" w:rsidP="00F704C9">
            <w:pPr>
              <w:rPr>
                <w:rFonts w:ascii="Times New Roman" w:hAnsi="Times New Roman" w:cs="Times New Roman"/>
                <w:sz w:val="24"/>
                <w:lang w:val="en-ID"/>
              </w:rPr>
            </w:pPr>
          </w:p>
        </w:tc>
        <w:tc>
          <w:tcPr>
            <w:tcW w:w="1062"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Ongol – Ongol</w:t>
            </w:r>
          </w:p>
        </w:tc>
        <w:tc>
          <w:tcPr>
            <w:tcW w:w="1086"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Puding sari kedelai</w:t>
            </w:r>
          </w:p>
        </w:tc>
        <w:tc>
          <w:tcPr>
            <w:tcW w:w="1135"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Bubur sum - sum</w:t>
            </w:r>
          </w:p>
        </w:tc>
        <w:tc>
          <w:tcPr>
            <w:tcW w:w="915"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Puding buah naga</w:t>
            </w:r>
          </w:p>
        </w:tc>
        <w:tc>
          <w:tcPr>
            <w:tcW w:w="1063"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Bubur kacang hijau</w:t>
            </w:r>
          </w:p>
        </w:tc>
        <w:tc>
          <w:tcPr>
            <w:tcW w:w="1135"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Puding kacang hijau</w:t>
            </w:r>
          </w:p>
        </w:tc>
        <w:tc>
          <w:tcPr>
            <w:tcW w:w="1000"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Puding maizena</w:t>
            </w:r>
          </w:p>
        </w:tc>
        <w:tc>
          <w:tcPr>
            <w:tcW w:w="1135"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Kolak pisang dan ubi</w:t>
            </w:r>
          </w:p>
        </w:tc>
        <w:tc>
          <w:tcPr>
            <w:tcW w:w="1063"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Kue klepon ubi</w:t>
            </w:r>
          </w:p>
        </w:tc>
        <w:tc>
          <w:tcPr>
            <w:tcW w:w="1479"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Puding Srikaya</w:t>
            </w:r>
          </w:p>
        </w:tc>
      </w:tr>
      <w:tr w:rsidR="00F704C9" w:rsidRPr="00F704C9" w:rsidTr="00542996">
        <w:trPr>
          <w:jc w:val="center"/>
        </w:trPr>
        <w:tc>
          <w:tcPr>
            <w:tcW w:w="840" w:type="dxa"/>
            <w:vMerge w:val="restart"/>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Makan Siang</w:t>
            </w:r>
          </w:p>
        </w:tc>
        <w:tc>
          <w:tcPr>
            <w:tcW w:w="1037" w:type="dxa"/>
            <w:shd w:val="clear" w:color="auto" w:fill="92D050"/>
          </w:tcPr>
          <w:p w:rsidR="00F704C9" w:rsidRPr="00F704C9" w:rsidRDefault="00F704C9" w:rsidP="00F704C9">
            <w:pPr>
              <w:rPr>
                <w:rFonts w:ascii="Times New Roman" w:hAnsi="Times New Roman" w:cs="Times New Roman"/>
                <w:sz w:val="24"/>
                <w:lang w:val="en-ID"/>
              </w:rPr>
            </w:pPr>
            <w:r w:rsidRPr="00F704C9">
              <w:rPr>
                <w:rFonts w:ascii="Times New Roman" w:hAnsi="Times New Roman" w:cs="Times New Roman"/>
                <w:sz w:val="24"/>
                <w:lang w:val="en-ID"/>
              </w:rPr>
              <w:t>Makanan pokok</w:t>
            </w:r>
          </w:p>
        </w:tc>
        <w:tc>
          <w:tcPr>
            <w:tcW w:w="1062"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086"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91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000"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479"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r>
      <w:tr w:rsidR="00F704C9" w:rsidRPr="00F704C9" w:rsidTr="00542996">
        <w:trPr>
          <w:jc w:val="center"/>
        </w:trPr>
        <w:tc>
          <w:tcPr>
            <w:tcW w:w="840" w:type="dxa"/>
            <w:vMerge/>
          </w:tcPr>
          <w:p w:rsidR="00F704C9" w:rsidRPr="00F704C9" w:rsidRDefault="00F704C9" w:rsidP="00F704C9">
            <w:pPr>
              <w:rPr>
                <w:rFonts w:ascii="Times New Roman" w:hAnsi="Times New Roman" w:cs="Times New Roman"/>
                <w:sz w:val="24"/>
                <w:lang w:val="en-ID"/>
              </w:rPr>
            </w:pPr>
          </w:p>
        </w:tc>
        <w:tc>
          <w:tcPr>
            <w:tcW w:w="1037" w:type="dxa"/>
            <w:shd w:val="clear" w:color="auto" w:fill="92D050"/>
          </w:tcPr>
          <w:p w:rsidR="00F704C9" w:rsidRPr="00F704C9" w:rsidRDefault="00F704C9" w:rsidP="00F704C9">
            <w:pPr>
              <w:rPr>
                <w:rFonts w:ascii="Times New Roman" w:hAnsi="Times New Roman" w:cs="Times New Roman"/>
                <w:sz w:val="24"/>
                <w:lang w:val="en-ID"/>
              </w:rPr>
            </w:pPr>
            <w:r w:rsidRPr="00F704C9">
              <w:rPr>
                <w:rFonts w:ascii="Times New Roman" w:hAnsi="Times New Roman" w:cs="Times New Roman"/>
                <w:sz w:val="24"/>
                <w:lang w:val="en-ID"/>
              </w:rPr>
              <w:t>Hewani</w:t>
            </w:r>
          </w:p>
        </w:tc>
        <w:tc>
          <w:tcPr>
            <w:tcW w:w="1062"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Ayam goreng</w:t>
            </w:r>
          </w:p>
        </w:tc>
        <w:tc>
          <w:tcPr>
            <w:tcW w:w="1086"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Ikan goreng tepung</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Telur bumbu kuning</w:t>
            </w:r>
          </w:p>
        </w:tc>
        <w:tc>
          <w:tcPr>
            <w:tcW w:w="91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Ayam teriyaki</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Balado Ikan</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Ayam bumbu kuning</w:t>
            </w:r>
          </w:p>
        </w:tc>
        <w:tc>
          <w:tcPr>
            <w:tcW w:w="1000"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Semur telur</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Empal daging</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Tumis teri</w:t>
            </w:r>
          </w:p>
        </w:tc>
        <w:tc>
          <w:tcPr>
            <w:tcW w:w="1479"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Ayam rica - rica</w:t>
            </w:r>
          </w:p>
        </w:tc>
      </w:tr>
      <w:tr w:rsidR="00F704C9" w:rsidRPr="00F704C9" w:rsidTr="00542996">
        <w:trPr>
          <w:jc w:val="center"/>
        </w:trPr>
        <w:tc>
          <w:tcPr>
            <w:tcW w:w="840" w:type="dxa"/>
            <w:vMerge/>
          </w:tcPr>
          <w:p w:rsidR="00F704C9" w:rsidRPr="00F704C9" w:rsidRDefault="00F704C9" w:rsidP="00F704C9">
            <w:pPr>
              <w:rPr>
                <w:rFonts w:ascii="Times New Roman" w:hAnsi="Times New Roman" w:cs="Times New Roman"/>
                <w:sz w:val="24"/>
                <w:lang w:val="en-ID"/>
              </w:rPr>
            </w:pPr>
          </w:p>
        </w:tc>
        <w:tc>
          <w:tcPr>
            <w:tcW w:w="1037" w:type="dxa"/>
            <w:shd w:val="clear" w:color="auto" w:fill="92D050"/>
          </w:tcPr>
          <w:p w:rsidR="00F704C9" w:rsidRPr="00F704C9" w:rsidRDefault="00F704C9" w:rsidP="00F704C9">
            <w:pPr>
              <w:rPr>
                <w:rFonts w:ascii="Times New Roman" w:hAnsi="Times New Roman" w:cs="Times New Roman"/>
                <w:sz w:val="24"/>
                <w:lang w:val="en-ID"/>
              </w:rPr>
            </w:pPr>
            <w:r w:rsidRPr="00F704C9">
              <w:rPr>
                <w:rFonts w:ascii="Times New Roman" w:hAnsi="Times New Roman" w:cs="Times New Roman"/>
                <w:sz w:val="24"/>
                <w:lang w:val="en-ID"/>
              </w:rPr>
              <w:t>Nabati</w:t>
            </w:r>
          </w:p>
        </w:tc>
        <w:tc>
          <w:tcPr>
            <w:tcW w:w="1062"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Tutug oncom</w:t>
            </w:r>
          </w:p>
        </w:tc>
        <w:tc>
          <w:tcPr>
            <w:tcW w:w="1086"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Tempe kecap</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Perkedel tempe</w:t>
            </w:r>
          </w:p>
        </w:tc>
        <w:tc>
          <w:tcPr>
            <w:tcW w:w="91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 xml:space="preserve">Tumis Tahu </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Pepes tahu</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Tempe Mendoan</w:t>
            </w:r>
          </w:p>
        </w:tc>
        <w:tc>
          <w:tcPr>
            <w:tcW w:w="1000"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Tahu Bumbu Kuning</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Tumis oncom</w:t>
            </w:r>
          </w:p>
        </w:tc>
        <w:tc>
          <w:tcPr>
            <w:tcW w:w="1063" w:type="dxa"/>
            <w:vMerge w:val="restart"/>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Sayur bayam + kacang hijau</w:t>
            </w:r>
          </w:p>
        </w:tc>
        <w:tc>
          <w:tcPr>
            <w:tcW w:w="1479"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Tempe goreng</w:t>
            </w:r>
          </w:p>
        </w:tc>
      </w:tr>
      <w:tr w:rsidR="00F704C9" w:rsidRPr="00F704C9" w:rsidTr="00542996">
        <w:trPr>
          <w:jc w:val="center"/>
        </w:trPr>
        <w:tc>
          <w:tcPr>
            <w:tcW w:w="840" w:type="dxa"/>
            <w:vMerge/>
          </w:tcPr>
          <w:p w:rsidR="00F704C9" w:rsidRPr="00F704C9" w:rsidRDefault="00F704C9" w:rsidP="00F704C9">
            <w:pPr>
              <w:rPr>
                <w:rFonts w:ascii="Times New Roman" w:hAnsi="Times New Roman" w:cs="Times New Roman"/>
                <w:sz w:val="24"/>
                <w:lang w:val="en-ID"/>
              </w:rPr>
            </w:pPr>
          </w:p>
        </w:tc>
        <w:tc>
          <w:tcPr>
            <w:tcW w:w="1037" w:type="dxa"/>
            <w:shd w:val="clear" w:color="auto" w:fill="92D050"/>
          </w:tcPr>
          <w:p w:rsidR="00F704C9" w:rsidRPr="00F704C9" w:rsidRDefault="00F704C9" w:rsidP="00F704C9">
            <w:pPr>
              <w:rPr>
                <w:rFonts w:ascii="Times New Roman" w:hAnsi="Times New Roman" w:cs="Times New Roman"/>
                <w:sz w:val="24"/>
                <w:lang w:val="en-ID"/>
              </w:rPr>
            </w:pPr>
            <w:r w:rsidRPr="00F704C9">
              <w:rPr>
                <w:rFonts w:ascii="Times New Roman" w:hAnsi="Times New Roman" w:cs="Times New Roman"/>
                <w:sz w:val="24"/>
                <w:lang w:val="en-ID"/>
              </w:rPr>
              <w:t xml:space="preserve">Sayur </w:t>
            </w:r>
          </w:p>
        </w:tc>
        <w:tc>
          <w:tcPr>
            <w:tcW w:w="1062"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Lalapan</w:t>
            </w:r>
          </w:p>
        </w:tc>
        <w:tc>
          <w:tcPr>
            <w:tcW w:w="1086"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Tumis kangkung</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Bening katuk</w:t>
            </w:r>
          </w:p>
        </w:tc>
        <w:tc>
          <w:tcPr>
            <w:tcW w:w="91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Sayur sop</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Bening bayam</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Tumis kacang panjang dan jagung pipil</w:t>
            </w:r>
          </w:p>
        </w:tc>
        <w:tc>
          <w:tcPr>
            <w:tcW w:w="1000"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Sup sayuran</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Tumis sawi wortel</w:t>
            </w:r>
          </w:p>
        </w:tc>
        <w:tc>
          <w:tcPr>
            <w:tcW w:w="1063" w:type="dxa"/>
            <w:vMerge/>
          </w:tcPr>
          <w:p w:rsidR="00F704C9" w:rsidRPr="00F704C9" w:rsidRDefault="00F704C9" w:rsidP="00F704C9">
            <w:pPr>
              <w:jc w:val="center"/>
              <w:rPr>
                <w:rFonts w:ascii="Times New Roman" w:hAnsi="Times New Roman" w:cs="Times New Roman"/>
                <w:sz w:val="24"/>
                <w:lang w:val="en-ID"/>
              </w:rPr>
            </w:pPr>
          </w:p>
        </w:tc>
        <w:tc>
          <w:tcPr>
            <w:tcW w:w="1479"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Stup labu siam</w:t>
            </w:r>
          </w:p>
        </w:tc>
      </w:tr>
      <w:tr w:rsidR="00F704C9" w:rsidRPr="00F704C9" w:rsidTr="00542996">
        <w:trPr>
          <w:jc w:val="center"/>
        </w:trPr>
        <w:tc>
          <w:tcPr>
            <w:tcW w:w="840" w:type="dxa"/>
            <w:vMerge/>
          </w:tcPr>
          <w:p w:rsidR="00F704C9" w:rsidRPr="00F704C9" w:rsidRDefault="00F704C9" w:rsidP="00F704C9">
            <w:pPr>
              <w:rPr>
                <w:rFonts w:ascii="Times New Roman" w:hAnsi="Times New Roman" w:cs="Times New Roman"/>
                <w:sz w:val="24"/>
                <w:lang w:val="en-ID"/>
              </w:rPr>
            </w:pPr>
          </w:p>
        </w:tc>
        <w:tc>
          <w:tcPr>
            <w:tcW w:w="1037" w:type="dxa"/>
            <w:shd w:val="clear" w:color="auto" w:fill="92D050"/>
          </w:tcPr>
          <w:p w:rsidR="00F704C9" w:rsidRPr="00F704C9" w:rsidRDefault="00F704C9" w:rsidP="00F704C9">
            <w:pPr>
              <w:rPr>
                <w:rFonts w:ascii="Times New Roman" w:hAnsi="Times New Roman" w:cs="Times New Roman"/>
                <w:sz w:val="24"/>
                <w:lang w:val="en-ID"/>
              </w:rPr>
            </w:pPr>
            <w:r w:rsidRPr="00F704C9">
              <w:rPr>
                <w:rFonts w:ascii="Times New Roman" w:hAnsi="Times New Roman" w:cs="Times New Roman"/>
                <w:sz w:val="24"/>
                <w:lang w:val="en-ID"/>
              </w:rPr>
              <w:t>Buah</w:t>
            </w:r>
          </w:p>
        </w:tc>
        <w:tc>
          <w:tcPr>
            <w:tcW w:w="1062"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Jeruk</w:t>
            </w:r>
          </w:p>
        </w:tc>
        <w:tc>
          <w:tcPr>
            <w:tcW w:w="1086"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Pepaya</w:t>
            </w:r>
          </w:p>
        </w:tc>
        <w:tc>
          <w:tcPr>
            <w:tcW w:w="1135"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Jeruk</w:t>
            </w:r>
          </w:p>
        </w:tc>
        <w:tc>
          <w:tcPr>
            <w:tcW w:w="915"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Melon</w:t>
            </w:r>
          </w:p>
        </w:tc>
        <w:tc>
          <w:tcPr>
            <w:tcW w:w="1063"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Pisang</w:t>
            </w:r>
          </w:p>
        </w:tc>
        <w:tc>
          <w:tcPr>
            <w:tcW w:w="1135"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Jeruk</w:t>
            </w:r>
          </w:p>
        </w:tc>
        <w:tc>
          <w:tcPr>
            <w:tcW w:w="1000"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Pisang</w:t>
            </w:r>
          </w:p>
        </w:tc>
        <w:tc>
          <w:tcPr>
            <w:tcW w:w="1135"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Semangka</w:t>
            </w:r>
          </w:p>
        </w:tc>
        <w:tc>
          <w:tcPr>
            <w:tcW w:w="1063"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Jeruk</w:t>
            </w:r>
          </w:p>
        </w:tc>
        <w:tc>
          <w:tcPr>
            <w:tcW w:w="1479"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Pepaya</w:t>
            </w:r>
          </w:p>
        </w:tc>
      </w:tr>
      <w:tr w:rsidR="00F704C9" w:rsidRPr="00F704C9" w:rsidTr="00542996">
        <w:trPr>
          <w:jc w:val="center"/>
        </w:trPr>
        <w:tc>
          <w:tcPr>
            <w:tcW w:w="840" w:type="dxa"/>
            <w:shd w:val="clear" w:color="auto" w:fill="FFFF00"/>
          </w:tcPr>
          <w:p w:rsidR="00F704C9" w:rsidRPr="00F704C9" w:rsidRDefault="00F704C9" w:rsidP="00F704C9">
            <w:pPr>
              <w:rPr>
                <w:rFonts w:ascii="Times New Roman" w:hAnsi="Times New Roman" w:cs="Times New Roman"/>
                <w:sz w:val="24"/>
                <w:lang w:val="en-ID"/>
              </w:rPr>
            </w:pPr>
            <w:r w:rsidRPr="00F704C9">
              <w:rPr>
                <w:rFonts w:ascii="Times New Roman" w:hAnsi="Times New Roman" w:cs="Times New Roman"/>
                <w:sz w:val="24"/>
                <w:lang w:val="en-ID"/>
              </w:rPr>
              <w:t>Snack Sore</w:t>
            </w:r>
          </w:p>
        </w:tc>
        <w:tc>
          <w:tcPr>
            <w:tcW w:w="1037" w:type="dxa"/>
            <w:shd w:val="clear" w:color="auto" w:fill="FFFF00"/>
          </w:tcPr>
          <w:p w:rsidR="00F704C9" w:rsidRPr="00F704C9" w:rsidRDefault="00F704C9" w:rsidP="00F704C9">
            <w:pPr>
              <w:rPr>
                <w:rFonts w:ascii="Times New Roman" w:hAnsi="Times New Roman" w:cs="Times New Roman"/>
                <w:sz w:val="24"/>
                <w:lang w:val="en-ID"/>
              </w:rPr>
            </w:pPr>
          </w:p>
        </w:tc>
        <w:tc>
          <w:tcPr>
            <w:tcW w:w="1062"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Martabak tahu</w:t>
            </w:r>
          </w:p>
        </w:tc>
        <w:tc>
          <w:tcPr>
            <w:tcW w:w="1086"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Dadar gulung</w:t>
            </w:r>
          </w:p>
        </w:tc>
        <w:tc>
          <w:tcPr>
            <w:tcW w:w="1135"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Bolu kukus pandan</w:t>
            </w:r>
          </w:p>
        </w:tc>
        <w:tc>
          <w:tcPr>
            <w:tcW w:w="915"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Jus jambu biji</w:t>
            </w:r>
          </w:p>
        </w:tc>
        <w:tc>
          <w:tcPr>
            <w:tcW w:w="1063"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Singkong thailand</w:t>
            </w:r>
          </w:p>
        </w:tc>
        <w:tc>
          <w:tcPr>
            <w:tcW w:w="1135"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Kue apem dan sari kedelai</w:t>
            </w:r>
          </w:p>
        </w:tc>
        <w:tc>
          <w:tcPr>
            <w:tcW w:w="1000"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Nagasari</w:t>
            </w:r>
          </w:p>
        </w:tc>
        <w:tc>
          <w:tcPr>
            <w:tcW w:w="1135"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Sari jeruk + Bakwan Sayur</w:t>
            </w:r>
          </w:p>
        </w:tc>
        <w:tc>
          <w:tcPr>
            <w:tcW w:w="1063"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Singkong rebus + stup buah</w:t>
            </w:r>
          </w:p>
        </w:tc>
        <w:tc>
          <w:tcPr>
            <w:tcW w:w="1479" w:type="dxa"/>
            <w:shd w:val="clear" w:color="auto" w:fill="FFFF00"/>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Puding buah naga</w:t>
            </w:r>
          </w:p>
        </w:tc>
      </w:tr>
      <w:tr w:rsidR="00F704C9" w:rsidRPr="00F704C9" w:rsidTr="00542996">
        <w:trPr>
          <w:jc w:val="center"/>
        </w:trPr>
        <w:tc>
          <w:tcPr>
            <w:tcW w:w="840" w:type="dxa"/>
            <w:vMerge w:val="restart"/>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Makan Malam</w:t>
            </w:r>
          </w:p>
        </w:tc>
        <w:tc>
          <w:tcPr>
            <w:tcW w:w="1037" w:type="dxa"/>
            <w:shd w:val="clear" w:color="auto" w:fill="92D050"/>
          </w:tcPr>
          <w:p w:rsidR="00F704C9" w:rsidRPr="00F704C9" w:rsidRDefault="00F704C9" w:rsidP="00F704C9">
            <w:pPr>
              <w:rPr>
                <w:rFonts w:ascii="Times New Roman" w:hAnsi="Times New Roman" w:cs="Times New Roman"/>
                <w:sz w:val="24"/>
                <w:lang w:val="en-ID"/>
              </w:rPr>
            </w:pPr>
            <w:r w:rsidRPr="00F704C9">
              <w:rPr>
                <w:rFonts w:ascii="Times New Roman" w:hAnsi="Times New Roman" w:cs="Times New Roman"/>
                <w:sz w:val="24"/>
                <w:lang w:val="en-ID"/>
              </w:rPr>
              <w:t>Makanan Pokok</w:t>
            </w:r>
          </w:p>
        </w:tc>
        <w:tc>
          <w:tcPr>
            <w:tcW w:w="1062"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086"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91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135" w:type="dxa"/>
          </w:tcPr>
          <w:p w:rsidR="00F704C9" w:rsidRPr="00F704C9" w:rsidRDefault="00F704C9" w:rsidP="00F704C9">
            <w:pPr>
              <w:jc w:val="center"/>
              <w:rPr>
                <w:rFonts w:ascii="Times New Roman" w:hAnsi="Times New Roman" w:cs="Times New Roman"/>
                <w:sz w:val="24"/>
                <w:lang w:val="en-ID"/>
              </w:rPr>
            </w:pPr>
            <w:proofErr w:type="gramStart"/>
            <w:r w:rsidRPr="00F704C9">
              <w:rPr>
                <w:rFonts w:ascii="Times New Roman" w:hAnsi="Times New Roman" w:cs="Times New Roman"/>
                <w:sz w:val="24"/>
                <w:lang w:val="en-ID"/>
              </w:rPr>
              <w:t>Nasi  Putih</w:t>
            </w:r>
            <w:proofErr w:type="gramEnd"/>
          </w:p>
        </w:tc>
        <w:tc>
          <w:tcPr>
            <w:tcW w:w="1000"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c>
          <w:tcPr>
            <w:tcW w:w="1479"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Nasi putih</w:t>
            </w:r>
          </w:p>
        </w:tc>
      </w:tr>
      <w:tr w:rsidR="00F704C9" w:rsidRPr="00F704C9" w:rsidTr="00542996">
        <w:trPr>
          <w:jc w:val="center"/>
        </w:trPr>
        <w:tc>
          <w:tcPr>
            <w:tcW w:w="840" w:type="dxa"/>
            <w:vMerge/>
          </w:tcPr>
          <w:p w:rsidR="00F704C9" w:rsidRPr="00F704C9" w:rsidRDefault="00F704C9" w:rsidP="00F704C9">
            <w:pPr>
              <w:rPr>
                <w:rFonts w:ascii="Times New Roman" w:hAnsi="Times New Roman" w:cs="Times New Roman"/>
                <w:sz w:val="24"/>
                <w:lang w:val="en-ID"/>
              </w:rPr>
            </w:pPr>
          </w:p>
        </w:tc>
        <w:tc>
          <w:tcPr>
            <w:tcW w:w="1037" w:type="dxa"/>
            <w:shd w:val="clear" w:color="auto" w:fill="92D050"/>
          </w:tcPr>
          <w:p w:rsidR="00F704C9" w:rsidRPr="00F704C9" w:rsidRDefault="00F704C9" w:rsidP="00F704C9">
            <w:pPr>
              <w:rPr>
                <w:rFonts w:ascii="Times New Roman" w:hAnsi="Times New Roman" w:cs="Times New Roman"/>
                <w:sz w:val="24"/>
                <w:lang w:val="en-ID"/>
              </w:rPr>
            </w:pPr>
            <w:r w:rsidRPr="00F704C9">
              <w:rPr>
                <w:rFonts w:ascii="Times New Roman" w:hAnsi="Times New Roman" w:cs="Times New Roman"/>
                <w:sz w:val="24"/>
                <w:lang w:val="en-ID"/>
              </w:rPr>
              <w:t>Hewani</w:t>
            </w:r>
          </w:p>
        </w:tc>
        <w:tc>
          <w:tcPr>
            <w:tcW w:w="1062"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Tongkol Balado</w:t>
            </w:r>
          </w:p>
        </w:tc>
        <w:tc>
          <w:tcPr>
            <w:tcW w:w="1086"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Telur ceplok</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Ikan saus tomat</w:t>
            </w:r>
          </w:p>
        </w:tc>
        <w:tc>
          <w:tcPr>
            <w:tcW w:w="91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Semur ati ampela</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Ayam goreng tepung</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Pesmol ikan</w:t>
            </w:r>
          </w:p>
        </w:tc>
        <w:tc>
          <w:tcPr>
            <w:tcW w:w="1000"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Ayam Kecap</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Telur rebus</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Ayam suwir bumbu merah</w:t>
            </w:r>
          </w:p>
        </w:tc>
        <w:tc>
          <w:tcPr>
            <w:tcW w:w="1479"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Ikan bawal goreng</w:t>
            </w:r>
          </w:p>
        </w:tc>
      </w:tr>
      <w:tr w:rsidR="00F704C9" w:rsidRPr="00F704C9" w:rsidTr="00542996">
        <w:trPr>
          <w:jc w:val="center"/>
        </w:trPr>
        <w:tc>
          <w:tcPr>
            <w:tcW w:w="840" w:type="dxa"/>
            <w:vMerge/>
          </w:tcPr>
          <w:p w:rsidR="00F704C9" w:rsidRPr="00F704C9" w:rsidRDefault="00F704C9" w:rsidP="00F704C9">
            <w:pPr>
              <w:rPr>
                <w:rFonts w:ascii="Times New Roman" w:hAnsi="Times New Roman" w:cs="Times New Roman"/>
                <w:sz w:val="24"/>
                <w:lang w:val="en-ID"/>
              </w:rPr>
            </w:pPr>
          </w:p>
        </w:tc>
        <w:tc>
          <w:tcPr>
            <w:tcW w:w="1037" w:type="dxa"/>
            <w:shd w:val="clear" w:color="auto" w:fill="92D050"/>
          </w:tcPr>
          <w:p w:rsidR="00F704C9" w:rsidRPr="00F704C9" w:rsidRDefault="00F704C9" w:rsidP="00F704C9">
            <w:pPr>
              <w:rPr>
                <w:rFonts w:ascii="Times New Roman" w:hAnsi="Times New Roman" w:cs="Times New Roman"/>
                <w:sz w:val="24"/>
                <w:lang w:val="en-ID"/>
              </w:rPr>
            </w:pPr>
            <w:r w:rsidRPr="00F704C9">
              <w:rPr>
                <w:rFonts w:ascii="Times New Roman" w:hAnsi="Times New Roman" w:cs="Times New Roman"/>
                <w:sz w:val="24"/>
                <w:lang w:val="en-ID"/>
              </w:rPr>
              <w:t>Nabati</w:t>
            </w:r>
          </w:p>
        </w:tc>
        <w:tc>
          <w:tcPr>
            <w:tcW w:w="1062"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Tempe Goreng</w:t>
            </w:r>
          </w:p>
        </w:tc>
        <w:tc>
          <w:tcPr>
            <w:tcW w:w="1086"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Tahu Bumbu Tomat</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Rolade Tahu</w:t>
            </w:r>
          </w:p>
        </w:tc>
        <w:tc>
          <w:tcPr>
            <w:tcW w:w="915" w:type="dxa"/>
            <w:vMerge w:val="restart"/>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Tumis Tahu + Sawi Putih</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Tempe Bumbu Kuning</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Pepes Tahu</w:t>
            </w:r>
          </w:p>
        </w:tc>
        <w:tc>
          <w:tcPr>
            <w:tcW w:w="1000"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Sate Lilit Tempe</w:t>
            </w:r>
          </w:p>
        </w:tc>
        <w:tc>
          <w:tcPr>
            <w:tcW w:w="1135" w:type="dxa"/>
            <w:vMerge w:val="restart"/>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Sup Kacang Merah</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Tahu Goreng +Kecap</w:t>
            </w:r>
          </w:p>
        </w:tc>
        <w:tc>
          <w:tcPr>
            <w:tcW w:w="1479" w:type="dxa"/>
            <w:vMerge w:val="restart"/>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Tumis Buncis + Kacang Merah</w:t>
            </w:r>
          </w:p>
        </w:tc>
      </w:tr>
      <w:tr w:rsidR="00F704C9" w:rsidRPr="00F704C9" w:rsidTr="00542996">
        <w:trPr>
          <w:jc w:val="center"/>
        </w:trPr>
        <w:tc>
          <w:tcPr>
            <w:tcW w:w="840" w:type="dxa"/>
            <w:vMerge/>
          </w:tcPr>
          <w:p w:rsidR="00F704C9" w:rsidRPr="00F704C9" w:rsidRDefault="00F704C9" w:rsidP="00F704C9">
            <w:pPr>
              <w:rPr>
                <w:rFonts w:ascii="Times New Roman" w:hAnsi="Times New Roman" w:cs="Times New Roman"/>
                <w:sz w:val="24"/>
                <w:lang w:val="en-ID"/>
              </w:rPr>
            </w:pPr>
          </w:p>
        </w:tc>
        <w:tc>
          <w:tcPr>
            <w:tcW w:w="1037" w:type="dxa"/>
            <w:shd w:val="clear" w:color="auto" w:fill="92D050"/>
          </w:tcPr>
          <w:p w:rsidR="00F704C9" w:rsidRPr="00F704C9" w:rsidRDefault="00F704C9" w:rsidP="00F704C9">
            <w:pPr>
              <w:rPr>
                <w:rFonts w:ascii="Times New Roman" w:hAnsi="Times New Roman" w:cs="Times New Roman"/>
                <w:sz w:val="24"/>
                <w:lang w:val="en-ID"/>
              </w:rPr>
            </w:pPr>
            <w:r w:rsidRPr="00F704C9">
              <w:rPr>
                <w:rFonts w:ascii="Times New Roman" w:hAnsi="Times New Roman" w:cs="Times New Roman"/>
                <w:sz w:val="24"/>
                <w:lang w:val="en-ID"/>
              </w:rPr>
              <w:t>Sayur</w:t>
            </w:r>
          </w:p>
        </w:tc>
        <w:tc>
          <w:tcPr>
            <w:tcW w:w="1062"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Bening Labu Siam</w:t>
            </w:r>
          </w:p>
        </w:tc>
        <w:tc>
          <w:tcPr>
            <w:tcW w:w="1086"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Cah Sayur</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Sayur Sop</w:t>
            </w:r>
          </w:p>
        </w:tc>
        <w:tc>
          <w:tcPr>
            <w:tcW w:w="915" w:type="dxa"/>
            <w:vMerge/>
          </w:tcPr>
          <w:p w:rsidR="00F704C9" w:rsidRPr="00F704C9" w:rsidRDefault="00F704C9" w:rsidP="00F704C9">
            <w:pPr>
              <w:jc w:val="center"/>
              <w:rPr>
                <w:rFonts w:ascii="Times New Roman" w:hAnsi="Times New Roman" w:cs="Times New Roman"/>
                <w:sz w:val="24"/>
                <w:lang w:val="en-ID"/>
              </w:rPr>
            </w:pP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Capcay</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Tumis Labu Siam</w:t>
            </w:r>
          </w:p>
        </w:tc>
        <w:tc>
          <w:tcPr>
            <w:tcW w:w="1000"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Bening Oyong</w:t>
            </w:r>
          </w:p>
        </w:tc>
        <w:tc>
          <w:tcPr>
            <w:tcW w:w="1135" w:type="dxa"/>
            <w:vMerge/>
          </w:tcPr>
          <w:p w:rsidR="00F704C9" w:rsidRPr="00F704C9" w:rsidRDefault="00F704C9" w:rsidP="00F704C9">
            <w:pPr>
              <w:jc w:val="center"/>
              <w:rPr>
                <w:rFonts w:ascii="Times New Roman" w:hAnsi="Times New Roman" w:cs="Times New Roman"/>
                <w:sz w:val="24"/>
                <w:lang w:val="en-ID"/>
              </w:rPr>
            </w:pP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Bening Oyong + Wortel</w:t>
            </w:r>
          </w:p>
        </w:tc>
        <w:tc>
          <w:tcPr>
            <w:tcW w:w="1479" w:type="dxa"/>
            <w:vMerge/>
          </w:tcPr>
          <w:p w:rsidR="00F704C9" w:rsidRPr="00F704C9" w:rsidRDefault="00F704C9" w:rsidP="00F704C9">
            <w:pPr>
              <w:jc w:val="center"/>
              <w:rPr>
                <w:rFonts w:ascii="Times New Roman" w:hAnsi="Times New Roman" w:cs="Times New Roman"/>
                <w:sz w:val="24"/>
                <w:lang w:val="en-ID"/>
              </w:rPr>
            </w:pPr>
          </w:p>
        </w:tc>
      </w:tr>
      <w:tr w:rsidR="00F704C9" w:rsidRPr="00F704C9" w:rsidTr="00542996">
        <w:trPr>
          <w:jc w:val="center"/>
        </w:trPr>
        <w:tc>
          <w:tcPr>
            <w:tcW w:w="840" w:type="dxa"/>
            <w:vMerge/>
          </w:tcPr>
          <w:p w:rsidR="00F704C9" w:rsidRPr="00F704C9" w:rsidRDefault="00F704C9" w:rsidP="00F704C9">
            <w:pPr>
              <w:rPr>
                <w:rFonts w:ascii="Times New Roman" w:hAnsi="Times New Roman" w:cs="Times New Roman"/>
                <w:sz w:val="24"/>
                <w:lang w:val="en-ID"/>
              </w:rPr>
            </w:pPr>
          </w:p>
        </w:tc>
        <w:tc>
          <w:tcPr>
            <w:tcW w:w="1037" w:type="dxa"/>
            <w:shd w:val="clear" w:color="auto" w:fill="92D050"/>
          </w:tcPr>
          <w:p w:rsidR="00F704C9" w:rsidRPr="00F704C9" w:rsidRDefault="00F704C9" w:rsidP="00F704C9">
            <w:pPr>
              <w:rPr>
                <w:rFonts w:ascii="Times New Roman" w:hAnsi="Times New Roman" w:cs="Times New Roman"/>
                <w:sz w:val="24"/>
                <w:lang w:val="en-ID"/>
              </w:rPr>
            </w:pPr>
            <w:r w:rsidRPr="00F704C9">
              <w:rPr>
                <w:rFonts w:ascii="Times New Roman" w:hAnsi="Times New Roman" w:cs="Times New Roman"/>
                <w:sz w:val="24"/>
                <w:lang w:val="en-ID"/>
              </w:rPr>
              <w:t>Buah</w:t>
            </w:r>
          </w:p>
        </w:tc>
        <w:tc>
          <w:tcPr>
            <w:tcW w:w="1062"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Pisang</w:t>
            </w:r>
          </w:p>
        </w:tc>
        <w:tc>
          <w:tcPr>
            <w:tcW w:w="1086"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Jeruk</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Pisang</w:t>
            </w:r>
          </w:p>
        </w:tc>
        <w:tc>
          <w:tcPr>
            <w:tcW w:w="91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Pepaya</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Melon</w:t>
            </w:r>
          </w:p>
        </w:tc>
        <w:tc>
          <w:tcPr>
            <w:tcW w:w="1135"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Pepaya</w:t>
            </w:r>
          </w:p>
        </w:tc>
        <w:tc>
          <w:tcPr>
            <w:tcW w:w="1000"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Melon</w:t>
            </w:r>
          </w:p>
        </w:tc>
        <w:tc>
          <w:tcPr>
            <w:tcW w:w="1135"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Jeruk</w:t>
            </w:r>
          </w:p>
        </w:tc>
        <w:tc>
          <w:tcPr>
            <w:tcW w:w="1063" w:type="dxa"/>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Pisang</w:t>
            </w:r>
          </w:p>
        </w:tc>
        <w:tc>
          <w:tcPr>
            <w:tcW w:w="1479" w:type="dxa"/>
            <w:vAlign w:val="center"/>
          </w:tcPr>
          <w:p w:rsidR="00F704C9" w:rsidRPr="00F704C9" w:rsidRDefault="00F704C9" w:rsidP="00F704C9">
            <w:pPr>
              <w:jc w:val="center"/>
              <w:rPr>
                <w:rFonts w:ascii="Times New Roman" w:hAnsi="Times New Roman" w:cs="Times New Roman"/>
                <w:sz w:val="24"/>
                <w:lang w:val="en-ID"/>
              </w:rPr>
            </w:pPr>
            <w:r w:rsidRPr="00F704C9">
              <w:rPr>
                <w:rFonts w:ascii="Times New Roman" w:hAnsi="Times New Roman" w:cs="Times New Roman"/>
                <w:sz w:val="24"/>
                <w:lang w:val="en-ID"/>
              </w:rPr>
              <w:t>Jeruk</w:t>
            </w:r>
          </w:p>
        </w:tc>
      </w:tr>
    </w:tbl>
    <w:p w:rsidR="00F704C9" w:rsidRDefault="00F704C9" w:rsidP="00F704C9">
      <w:pPr>
        <w:pStyle w:val="Heading2"/>
        <w:numPr>
          <w:ilvl w:val="0"/>
          <w:numId w:val="0"/>
        </w:numPr>
        <w:rPr>
          <w:lang w:val="en-ID"/>
        </w:rPr>
        <w:sectPr w:rsidR="00F704C9" w:rsidSect="00F704C9">
          <w:pgSz w:w="16838" w:h="11906" w:orient="landscape" w:code="9"/>
          <w:pgMar w:top="2268" w:right="1701" w:bottom="1701" w:left="2268" w:header="708" w:footer="708" w:gutter="0"/>
          <w:cols w:space="708"/>
          <w:docGrid w:linePitch="360"/>
        </w:sectPr>
      </w:pPr>
    </w:p>
    <w:p w:rsidR="009C65CE" w:rsidRDefault="009C65CE" w:rsidP="009C65CE">
      <w:pPr>
        <w:pStyle w:val="Heading2"/>
        <w:rPr>
          <w:lang w:val="en-ID"/>
        </w:rPr>
      </w:pPr>
      <w:bookmarkStart w:id="107" w:name="_Toc63404080"/>
      <w:r>
        <w:rPr>
          <w:lang w:val="en-ID"/>
        </w:rPr>
        <w:lastRenderedPageBreak/>
        <w:t>Konseling</w:t>
      </w:r>
      <w:bookmarkEnd w:id="107"/>
    </w:p>
    <w:p w:rsidR="00AD3E02" w:rsidRPr="00AD3E02" w:rsidRDefault="009C65CE" w:rsidP="005C57CE">
      <w:pPr>
        <w:pStyle w:val="Heading3"/>
        <w:numPr>
          <w:ilvl w:val="0"/>
          <w:numId w:val="30"/>
        </w:numPr>
        <w:rPr>
          <w:lang w:val="en-ID"/>
        </w:rPr>
      </w:pPr>
      <w:bookmarkStart w:id="108" w:name="_Toc63404081"/>
      <w:r>
        <w:rPr>
          <w:lang w:val="en-ID"/>
        </w:rPr>
        <w:t>Kasus 1</w:t>
      </w:r>
      <w:bookmarkEnd w:id="108"/>
      <w:r w:rsidR="00AD3E02">
        <w:rPr>
          <w:lang w:val="en-ID"/>
        </w:rPr>
        <w:t xml:space="preserve"> </w:t>
      </w:r>
    </w:p>
    <w:p w:rsidR="00AD3E02" w:rsidRPr="00AD3E02" w:rsidRDefault="00AD3E02" w:rsidP="00AD3E02">
      <w:pPr>
        <w:jc w:val="center"/>
        <w:rPr>
          <w:rFonts w:ascii="Times New Roman" w:eastAsiaTheme="minorEastAsia" w:hAnsi="Times New Roman" w:cs="Times New Roman"/>
          <w:b/>
          <w:sz w:val="24"/>
          <w:szCs w:val="24"/>
          <w:lang w:val="en-ID" w:eastAsia="ko-KR"/>
        </w:rPr>
      </w:pPr>
      <w:r w:rsidRPr="00AD3E02">
        <w:rPr>
          <w:rFonts w:ascii="Times New Roman" w:eastAsiaTheme="minorEastAsia" w:hAnsi="Times New Roman" w:cs="Times New Roman"/>
          <w:b/>
          <w:sz w:val="24"/>
          <w:szCs w:val="24"/>
          <w:lang w:val="en-ID" w:eastAsia="ko-KR"/>
        </w:rPr>
        <w:t>Laporan Konseling Gizi</w:t>
      </w:r>
    </w:p>
    <w:p w:rsidR="00AD3E02" w:rsidRPr="00AD3E02" w:rsidRDefault="00AD3E02" w:rsidP="00AD3E02">
      <w:pPr>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sz w:val="24"/>
          <w:szCs w:val="24"/>
          <w:lang w:val="en-ID" w:eastAsia="ko-KR"/>
        </w:rPr>
        <w:t>Topi</w:t>
      </w:r>
      <w:r w:rsidRPr="00AD3E02">
        <w:rPr>
          <w:rFonts w:ascii="Times New Roman" w:eastAsiaTheme="minorEastAsia" w:hAnsi="Times New Roman" w:cs="Times New Roman"/>
          <w:sz w:val="24"/>
          <w:szCs w:val="24"/>
          <w:lang w:val="id-ID" w:eastAsia="ko-KR"/>
        </w:rPr>
        <w:t>k</w:t>
      </w:r>
      <w:r w:rsidRPr="00AD3E02">
        <w:rPr>
          <w:rFonts w:ascii="Times New Roman" w:eastAsiaTheme="minorEastAsia" w:hAnsi="Times New Roman" w:cs="Times New Roman"/>
          <w:sz w:val="24"/>
          <w:szCs w:val="24"/>
          <w:lang w:val="en-ID" w:eastAsia="ko-KR"/>
        </w:rPr>
        <w:t xml:space="preserve"> konseling</w:t>
      </w:r>
      <w:r w:rsidRPr="00AD3E02">
        <w:rPr>
          <w:rFonts w:ascii="Times New Roman" w:eastAsiaTheme="minorEastAsia" w:hAnsi="Times New Roman" w:cs="Times New Roman"/>
          <w:sz w:val="24"/>
          <w:szCs w:val="24"/>
          <w:lang w:val="en-ID" w:eastAsia="ko-KR"/>
        </w:rPr>
        <w:tab/>
        <w:t>:</w:t>
      </w:r>
      <w:r w:rsidRPr="00AD3E02">
        <w:rPr>
          <w:rFonts w:ascii="Times New Roman" w:eastAsiaTheme="minorEastAsia" w:hAnsi="Times New Roman" w:cs="Times New Roman"/>
          <w:sz w:val="24"/>
          <w:szCs w:val="24"/>
          <w:lang w:val="id-ID" w:eastAsia="ko-KR"/>
        </w:rPr>
        <w:t xml:space="preserve"> Pemantauan anak dengan berat badan kurang</w:t>
      </w:r>
    </w:p>
    <w:p w:rsidR="00AD3E02" w:rsidRPr="00AD3E02" w:rsidRDefault="00AD3E02" w:rsidP="005C57CE">
      <w:pPr>
        <w:numPr>
          <w:ilvl w:val="0"/>
          <w:numId w:val="32"/>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eastAsia="ko-KR"/>
        </w:rPr>
        <w:t>Dinda Salma PM</w:t>
      </w:r>
    </w:p>
    <w:p w:rsidR="00AD3E02" w:rsidRPr="00AD3E02" w:rsidRDefault="00AD3E02" w:rsidP="005C57CE">
      <w:pPr>
        <w:numPr>
          <w:ilvl w:val="0"/>
          <w:numId w:val="32"/>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Mariani Novitasari</w:t>
      </w:r>
    </w:p>
    <w:p w:rsidR="00AD3E02" w:rsidRPr="00AD3E02" w:rsidRDefault="00AD3E02" w:rsidP="00AD3E02">
      <w:pPr>
        <w:ind w:left="720"/>
        <w:contextualSpacing/>
        <w:rPr>
          <w:rFonts w:ascii="Times New Roman" w:eastAsiaTheme="minorEastAsia" w:hAnsi="Times New Roman" w:cs="Times New Roman"/>
          <w:sz w:val="24"/>
          <w:szCs w:val="24"/>
          <w:lang w:val="en-ID" w:eastAsia="ko-KR"/>
        </w:rPr>
      </w:pPr>
    </w:p>
    <w:p w:rsidR="00AD3E02" w:rsidRPr="00AD3E02" w:rsidRDefault="00AD3E02" w:rsidP="00AD3E02">
      <w:pPr>
        <w:contextualSpacing/>
        <w:rPr>
          <w:rFonts w:ascii="Times New Roman" w:eastAsiaTheme="minorEastAsia" w:hAnsi="Times New Roman" w:cs="Times New Roman"/>
          <w:sz w:val="24"/>
          <w:szCs w:val="24"/>
          <w:u w:val="single"/>
          <w:lang w:val="en-ID" w:eastAsia="ko-KR"/>
        </w:rPr>
      </w:pPr>
      <w:r w:rsidRPr="00AD3E02">
        <w:rPr>
          <w:rFonts w:ascii="Times New Roman" w:eastAsiaTheme="minorEastAsia" w:hAnsi="Times New Roman" w:cs="Times New Roman"/>
          <w:sz w:val="24"/>
          <w:szCs w:val="24"/>
          <w:lang w:val="en-ID" w:eastAsia="ko-KR"/>
        </w:rPr>
        <w:t xml:space="preserve">Data klien </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u w:val="single"/>
          <w:lang w:val="en-ID" w:eastAsia="ko-KR"/>
        </w:rPr>
        <w:t>:</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en-ID" w:eastAsia="ko-KR"/>
        </w:rPr>
        <w:t xml:space="preserve">Nama </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en-ID" w:eastAsia="ko-KR"/>
        </w:rPr>
        <w:t xml:space="preserve">: </w:t>
      </w:r>
      <w:r w:rsidRPr="00AD3E02">
        <w:rPr>
          <w:rFonts w:ascii="Times New Roman" w:eastAsiaTheme="minorEastAsia" w:hAnsi="Times New Roman" w:cs="Times New Roman"/>
          <w:sz w:val="24"/>
          <w:szCs w:val="24"/>
          <w:lang w:val="id-ID" w:eastAsia="ko-KR"/>
        </w:rPr>
        <w:t xml:space="preserve">An. </w:t>
      </w:r>
      <w:r w:rsidRPr="00AD3E02">
        <w:rPr>
          <w:rFonts w:ascii="Times New Roman" w:eastAsiaTheme="minorEastAsia" w:hAnsi="Times New Roman" w:cs="Times New Roman"/>
          <w:sz w:val="24"/>
          <w:szCs w:val="24"/>
          <w:lang w:eastAsia="ko-KR"/>
        </w:rPr>
        <w:t>M</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Tanggal lahir</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t>: 29 September 2020</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en-ID" w:eastAsia="ko-KR"/>
        </w:rPr>
        <w:t xml:space="preserve">Usia </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en-ID" w:eastAsia="ko-KR"/>
        </w:rPr>
        <w:t>:</w:t>
      </w:r>
      <w:r w:rsidRPr="00AD3E02">
        <w:rPr>
          <w:rFonts w:ascii="Times New Roman" w:eastAsiaTheme="minorEastAsia" w:hAnsi="Times New Roman" w:cs="Times New Roman"/>
          <w:sz w:val="24"/>
          <w:szCs w:val="24"/>
          <w:lang w:val="id-ID" w:eastAsia="ko-KR"/>
        </w:rPr>
        <w:t xml:space="preserve"> 4</w:t>
      </w:r>
      <w:r w:rsidRPr="00AD3E02">
        <w:rPr>
          <w:rFonts w:ascii="Times New Roman" w:eastAsiaTheme="minorEastAsia" w:hAnsi="Times New Roman" w:cs="Times New Roman"/>
          <w:sz w:val="24"/>
          <w:szCs w:val="24"/>
          <w:lang w:val="en-ID" w:eastAsia="ko-KR"/>
        </w:rPr>
        <w:t xml:space="preserve"> bulan 1 hari</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Jenis Kelamin</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t>: Perempuan</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en-ID" w:eastAsia="ko-KR"/>
        </w:rPr>
        <w:t>BB</w:t>
      </w:r>
      <w:r w:rsidRPr="00AD3E02">
        <w:rPr>
          <w:rFonts w:ascii="Times New Roman" w:eastAsiaTheme="minorEastAsia" w:hAnsi="Times New Roman" w:cs="Times New Roman"/>
          <w:sz w:val="24"/>
          <w:szCs w:val="24"/>
          <w:lang w:val="id-ID" w:eastAsia="ko-KR"/>
        </w:rPr>
        <w:tab/>
        <w:t>saat ke poli gizi (21-12-2020)</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en-ID" w:eastAsia="ko-KR"/>
        </w:rPr>
        <w:t xml:space="preserve">: </w:t>
      </w:r>
      <w:r w:rsidRPr="00AD3E02">
        <w:rPr>
          <w:rFonts w:ascii="Times New Roman" w:eastAsiaTheme="minorEastAsia" w:hAnsi="Times New Roman" w:cs="Times New Roman"/>
          <w:sz w:val="24"/>
          <w:szCs w:val="24"/>
          <w:lang w:val="id-ID" w:eastAsia="ko-KR"/>
        </w:rPr>
        <w:t xml:space="preserve">4.1 kg </w:t>
      </w:r>
      <w:r w:rsidRPr="00AD3E02">
        <w:rPr>
          <w:rFonts w:ascii="Times New Roman" w:eastAsiaTheme="minorEastAsia" w:hAnsi="Times New Roman" w:cs="Times New Roman"/>
          <w:sz w:val="24"/>
          <w:szCs w:val="24"/>
          <w:lang w:eastAsia="ko-KR"/>
        </w:rPr>
        <w:t>(tidak bisa melakukan imunisasi)</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BB saat ini</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t>: 5.4 kg</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en-ID" w:eastAsia="ko-KR"/>
        </w:rPr>
        <w:t>TB</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en-ID" w:eastAsia="ko-KR"/>
        </w:rPr>
        <w:t xml:space="preserve">: </w:t>
      </w:r>
      <w:r w:rsidRPr="00AD3E02">
        <w:rPr>
          <w:rFonts w:ascii="Times New Roman" w:eastAsiaTheme="minorEastAsia" w:hAnsi="Times New Roman" w:cs="Times New Roman"/>
          <w:sz w:val="24"/>
          <w:szCs w:val="24"/>
          <w:lang w:val="id-ID" w:eastAsia="ko-KR"/>
        </w:rPr>
        <w:t>57.5</w:t>
      </w:r>
    </w:p>
    <w:p w:rsidR="00AD3E02" w:rsidRPr="00AD3E02" w:rsidRDefault="00AD3E02" w:rsidP="005C57CE">
      <w:pPr>
        <w:numPr>
          <w:ilvl w:val="0"/>
          <w:numId w:val="33"/>
        </w:numPr>
        <w:spacing w:before="240"/>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Status gizi (BB/</w:t>
      </w:r>
      <w:r w:rsidRPr="00AD3E02">
        <w:rPr>
          <w:rFonts w:ascii="Times New Roman" w:eastAsiaTheme="minorEastAsia" w:hAnsi="Times New Roman" w:cs="Times New Roman"/>
          <w:sz w:val="24"/>
          <w:szCs w:val="24"/>
          <w:lang w:eastAsia="ko-KR"/>
        </w:rPr>
        <w:t>TB</w:t>
      </w:r>
      <w:r w:rsidRPr="00AD3E02">
        <w:rPr>
          <w:rFonts w:ascii="Times New Roman" w:eastAsiaTheme="minorEastAsia" w:hAnsi="Times New Roman" w:cs="Times New Roman"/>
          <w:sz w:val="24"/>
          <w:szCs w:val="24"/>
          <w:lang w:val="id-ID" w:eastAsia="ko-KR"/>
        </w:rPr>
        <w:t>) saat ini</w:t>
      </w:r>
      <w:r w:rsidRPr="00AD3E02">
        <w:rPr>
          <w:rFonts w:ascii="Times New Roman" w:eastAsiaTheme="minorEastAsia" w:hAnsi="Times New Roman" w:cs="Times New Roman"/>
          <w:sz w:val="24"/>
          <w:szCs w:val="24"/>
          <w:lang w:val="id-ID" w:eastAsia="ko-KR"/>
        </w:rPr>
        <w:tab/>
        <w:t>: 0.09 (berat badan normal)</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BBI</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t>: 5.2 kg</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Keluhan saat ke poli gizi</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t>: Berat badan kurang</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Diagnosis Medis saat ke poli gizi</w:t>
      </w:r>
      <w:r w:rsidRPr="00AD3E02">
        <w:rPr>
          <w:rFonts w:ascii="Times New Roman" w:eastAsiaTheme="minorEastAsia" w:hAnsi="Times New Roman" w:cs="Times New Roman"/>
          <w:sz w:val="24"/>
          <w:szCs w:val="24"/>
          <w:lang w:val="id-ID" w:eastAsia="ko-KR"/>
        </w:rPr>
        <w:tab/>
        <w:t>: Berat badan kurang</w:t>
      </w:r>
    </w:p>
    <w:p w:rsidR="00AD3E02" w:rsidRPr="00AD3E02" w:rsidRDefault="00AD3E02" w:rsidP="00AD3E02">
      <w:pPr>
        <w:ind w:left="1080"/>
        <w:contextualSpacing/>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373256" w:rsidRDefault="00373256" w:rsidP="00AD3E02">
      <w:pPr>
        <w:spacing w:after="0"/>
        <w:rPr>
          <w:rFonts w:ascii="Times New Roman" w:eastAsiaTheme="minorEastAsia" w:hAnsi="Times New Roman" w:cs="Times New Roman"/>
          <w:sz w:val="24"/>
          <w:szCs w:val="24"/>
          <w:lang w:val="en-ID" w:eastAsia="ko-KR"/>
        </w:rPr>
      </w:pPr>
    </w:p>
    <w:p w:rsidR="00373256" w:rsidRDefault="00373256"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AD3E02" w:rsidRDefault="00AD3E02" w:rsidP="00AD3E02">
      <w:pPr>
        <w:spacing w:after="0"/>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sz w:val="24"/>
          <w:szCs w:val="24"/>
          <w:lang w:val="en-ID" w:eastAsia="ko-KR"/>
        </w:rPr>
        <w:lastRenderedPageBreak/>
        <w:t>Hasil recall ibu klien (ibu menyusui</w:t>
      </w:r>
      <w:proofErr w:type="gramStart"/>
      <w:r w:rsidRPr="00AD3E02">
        <w:rPr>
          <w:rFonts w:ascii="Times New Roman" w:eastAsiaTheme="minorEastAsia" w:hAnsi="Times New Roman" w:cs="Times New Roman"/>
          <w:sz w:val="24"/>
          <w:szCs w:val="24"/>
          <w:lang w:val="en-ID" w:eastAsia="ko-KR"/>
        </w:rPr>
        <w:t>)</w:t>
      </w:r>
      <w:r w:rsidRPr="00AD3E02">
        <w:rPr>
          <w:rFonts w:ascii="Times New Roman" w:eastAsiaTheme="minorEastAsia" w:hAnsi="Times New Roman" w:cs="Times New Roman"/>
          <w:sz w:val="24"/>
          <w:szCs w:val="24"/>
          <w:lang w:val="id-ID" w:eastAsia="ko-KR"/>
        </w:rPr>
        <w:t xml:space="preserve"> :</w:t>
      </w:r>
      <w:proofErr w:type="gramEnd"/>
    </w:p>
    <w:p w:rsidR="00AD3E02" w:rsidRPr="00AD3E02" w:rsidRDefault="00AD3E02" w:rsidP="00AD3E02">
      <w:pPr>
        <w:spacing w:after="0"/>
        <w:rPr>
          <w:rFonts w:ascii="Times New Roman" w:eastAsiaTheme="minorEastAsia" w:hAnsi="Times New Roman" w:cs="Times New Roman"/>
          <w:sz w:val="24"/>
          <w:szCs w:val="24"/>
          <w:lang w:val="id-ID" w:eastAsia="ko-KR"/>
        </w:rPr>
      </w:pPr>
    </w:p>
    <w:tbl>
      <w:tblPr>
        <w:tblW w:w="0" w:type="auto"/>
        <w:tblInd w:w="113" w:type="dxa"/>
        <w:tblLayout w:type="fixed"/>
        <w:tblLook w:val="04A0" w:firstRow="1" w:lastRow="0" w:firstColumn="1" w:lastColumn="0" w:noHBand="0" w:noVBand="1"/>
      </w:tblPr>
      <w:tblGrid>
        <w:gridCol w:w="1075"/>
        <w:gridCol w:w="1170"/>
        <w:gridCol w:w="1423"/>
        <w:gridCol w:w="908"/>
        <w:gridCol w:w="1205"/>
        <w:gridCol w:w="1062"/>
        <w:gridCol w:w="996"/>
        <w:gridCol w:w="769"/>
      </w:tblGrid>
      <w:tr w:rsidR="00AD3E02" w:rsidRPr="00AD3E02" w:rsidTr="00AD3E02">
        <w:trPr>
          <w:trHeight w:val="300"/>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Waktu</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Makanan</w:t>
            </w:r>
          </w:p>
        </w:tc>
        <w:tc>
          <w:tcPr>
            <w:tcW w:w="1423" w:type="dxa"/>
            <w:tcBorders>
              <w:top w:val="single" w:sz="4" w:space="0" w:color="auto"/>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Bahan</w:t>
            </w:r>
          </w:p>
        </w:tc>
        <w:tc>
          <w:tcPr>
            <w:tcW w:w="908" w:type="dxa"/>
            <w:tcBorders>
              <w:top w:val="single" w:sz="4" w:space="0" w:color="auto"/>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Berat (g)</w:t>
            </w:r>
          </w:p>
        </w:tc>
        <w:tc>
          <w:tcPr>
            <w:tcW w:w="1205" w:type="dxa"/>
            <w:tcBorders>
              <w:top w:val="single" w:sz="4" w:space="0" w:color="auto"/>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Energi (kkal)</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Protein (g)</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Lemak (g)</w:t>
            </w:r>
          </w:p>
        </w:tc>
        <w:tc>
          <w:tcPr>
            <w:tcW w:w="769" w:type="dxa"/>
            <w:tcBorders>
              <w:top w:val="single" w:sz="4" w:space="0" w:color="auto"/>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KH (g)</w:t>
            </w:r>
          </w:p>
        </w:tc>
      </w:tr>
      <w:tr w:rsidR="00AD3E02" w:rsidRPr="00AD3E02" w:rsidTr="00AD3E02">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Pagi</w:t>
            </w:r>
          </w:p>
        </w:tc>
        <w:tc>
          <w:tcPr>
            <w:tcW w:w="1170"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Susu</w:t>
            </w:r>
          </w:p>
        </w:tc>
        <w:tc>
          <w:tcPr>
            <w:tcW w:w="1423"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susu indomilk kotak</w:t>
            </w:r>
          </w:p>
        </w:tc>
        <w:tc>
          <w:tcPr>
            <w:tcW w:w="908"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250 ml</w:t>
            </w:r>
          </w:p>
        </w:tc>
        <w:tc>
          <w:tcPr>
            <w:tcW w:w="1205"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150</w:t>
            </w:r>
          </w:p>
        </w:tc>
        <w:tc>
          <w:tcPr>
            <w:tcW w:w="1062"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8</w:t>
            </w:r>
          </w:p>
        </w:tc>
        <w:tc>
          <w:tcPr>
            <w:tcW w:w="996"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8</w:t>
            </w:r>
          </w:p>
        </w:tc>
        <w:tc>
          <w:tcPr>
            <w:tcW w:w="769"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11</w:t>
            </w:r>
          </w:p>
        </w:tc>
      </w:tr>
      <w:tr w:rsidR="00AD3E02" w:rsidRPr="00AD3E02" w:rsidTr="00AD3E02">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 </w:t>
            </w:r>
          </w:p>
        </w:tc>
        <w:tc>
          <w:tcPr>
            <w:tcW w:w="1170"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roti tawar</w:t>
            </w:r>
          </w:p>
        </w:tc>
        <w:tc>
          <w:tcPr>
            <w:tcW w:w="1423"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roti tawar</w:t>
            </w:r>
          </w:p>
        </w:tc>
        <w:tc>
          <w:tcPr>
            <w:tcW w:w="908"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148</w:t>
            </w:r>
          </w:p>
        </w:tc>
        <w:tc>
          <w:tcPr>
            <w:tcW w:w="1205"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405.5</w:t>
            </w:r>
          </w:p>
        </w:tc>
        <w:tc>
          <w:tcPr>
            <w:tcW w:w="1062"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13</w:t>
            </w:r>
          </w:p>
        </w:tc>
        <w:tc>
          <w:tcPr>
            <w:tcW w:w="996"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4.4</w:t>
            </w:r>
          </w:p>
        </w:tc>
        <w:tc>
          <w:tcPr>
            <w:tcW w:w="769"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76.8</w:t>
            </w:r>
          </w:p>
        </w:tc>
      </w:tr>
      <w:tr w:rsidR="00AD3E02" w:rsidRPr="00AD3E02" w:rsidTr="00AD3E02">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 </w:t>
            </w:r>
          </w:p>
        </w:tc>
        <w:tc>
          <w:tcPr>
            <w:tcW w:w="350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TOTAL</w:t>
            </w:r>
          </w:p>
        </w:tc>
        <w:tc>
          <w:tcPr>
            <w:tcW w:w="1205"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555.5</w:t>
            </w:r>
          </w:p>
        </w:tc>
        <w:tc>
          <w:tcPr>
            <w:tcW w:w="1062"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21</w:t>
            </w:r>
          </w:p>
        </w:tc>
        <w:tc>
          <w:tcPr>
            <w:tcW w:w="996"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12.4</w:t>
            </w:r>
          </w:p>
        </w:tc>
        <w:tc>
          <w:tcPr>
            <w:tcW w:w="769"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87.8</w:t>
            </w:r>
          </w:p>
        </w:tc>
      </w:tr>
      <w:tr w:rsidR="00AD3E02" w:rsidRPr="00AD3E02" w:rsidTr="00AD3E02">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 xml:space="preserve">siang </w:t>
            </w:r>
          </w:p>
        </w:tc>
        <w:tc>
          <w:tcPr>
            <w:tcW w:w="1170"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Nasi</w:t>
            </w:r>
          </w:p>
        </w:tc>
        <w:tc>
          <w:tcPr>
            <w:tcW w:w="1423"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Nasi putih</w:t>
            </w:r>
          </w:p>
        </w:tc>
        <w:tc>
          <w:tcPr>
            <w:tcW w:w="908"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200</w:t>
            </w:r>
          </w:p>
        </w:tc>
        <w:tc>
          <w:tcPr>
            <w:tcW w:w="1205"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360</w:t>
            </w:r>
          </w:p>
        </w:tc>
        <w:tc>
          <w:tcPr>
            <w:tcW w:w="1062"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6</w:t>
            </w:r>
          </w:p>
        </w:tc>
        <w:tc>
          <w:tcPr>
            <w:tcW w:w="996"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0.6</w:t>
            </w:r>
          </w:p>
        </w:tc>
        <w:tc>
          <w:tcPr>
            <w:tcW w:w="769"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79.6</w:t>
            </w:r>
          </w:p>
        </w:tc>
      </w:tr>
      <w:tr w:rsidR="00AD3E02" w:rsidRPr="00AD3E02" w:rsidTr="00AD3E02">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 </w:t>
            </w:r>
          </w:p>
        </w:tc>
        <w:tc>
          <w:tcPr>
            <w:tcW w:w="1170"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telur ayam</w:t>
            </w:r>
          </w:p>
        </w:tc>
        <w:tc>
          <w:tcPr>
            <w:tcW w:w="1423"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telur ayam</w:t>
            </w:r>
          </w:p>
        </w:tc>
        <w:tc>
          <w:tcPr>
            <w:tcW w:w="908"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55</w:t>
            </w:r>
          </w:p>
        </w:tc>
        <w:tc>
          <w:tcPr>
            <w:tcW w:w="1205"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84.7</w:t>
            </w:r>
          </w:p>
        </w:tc>
        <w:tc>
          <w:tcPr>
            <w:tcW w:w="1062"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6.82</w:t>
            </w:r>
          </w:p>
        </w:tc>
        <w:tc>
          <w:tcPr>
            <w:tcW w:w="996"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5.94</w:t>
            </w:r>
          </w:p>
        </w:tc>
        <w:tc>
          <w:tcPr>
            <w:tcW w:w="769"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0.38</w:t>
            </w:r>
          </w:p>
        </w:tc>
      </w:tr>
      <w:tr w:rsidR="00AD3E02" w:rsidRPr="00AD3E02" w:rsidTr="00AD3E02">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 </w:t>
            </w:r>
          </w:p>
        </w:tc>
        <w:tc>
          <w:tcPr>
            <w:tcW w:w="1170"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 </w:t>
            </w:r>
          </w:p>
        </w:tc>
        <w:tc>
          <w:tcPr>
            <w:tcW w:w="1423"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Minyak</w:t>
            </w:r>
          </w:p>
        </w:tc>
        <w:tc>
          <w:tcPr>
            <w:tcW w:w="908"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5</w:t>
            </w:r>
          </w:p>
        </w:tc>
        <w:tc>
          <w:tcPr>
            <w:tcW w:w="1205"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50</w:t>
            </w:r>
          </w:p>
        </w:tc>
        <w:tc>
          <w:tcPr>
            <w:tcW w:w="1062"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0</w:t>
            </w:r>
          </w:p>
        </w:tc>
        <w:tc>
          <w:tcPr>
            <w:tcW w:w="996"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5</w:t>
            </w:r>
          </w:p>
        </w:tc>
        <w:tc>
          <w:tcPr>
            <w:tcW w:w="769"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0</w:t>
            </w:r>
          </w:p>
        </w:tc>
      </w:tr>
      <w:tr w:rsidR="00AD3E02" w:rsidRPr="00AD3E02" w:rsidTr="00AD3E02">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 </w:t>
            </w:r>
          </w:p>
        </w:tc>
        <w:tc>
          <w:tcPr>
            <w:tcW w:w="1170"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sayur</w:t>
            </w:r>
          </w:p>
        </w:tc>
        <w:tc>
          <w:tcPr>
            <w:tcW w:w="1423"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Bayam</w:t>
            </w:r>
          </w:p>
        </w:tc>
        <w:tc>
          <w:tcPr>
            <w:tcW w:w="908"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30</w:t>
            </w:r>
          </w:p>
        </w:tc>
        <w:tc>
          <w:tcPr>
            <w:tcW w:w="1205"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4.8</w:t>
            </w:r>
          </w:p>
        </w:tc>
        <w:tc>
          <w:tcPr>
            <w:tcW w:w="1062"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0.27</w:t>
            </w:r>
          </w:p>
        </w:tc>
        <w:tc>
          <w:tcPr>
            <w:tcW w:w="996"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0.19</w:t>
            </w:r>
          </w:p>
        </w:tc>
        <w:tc>
          <w:tcPr>
            <w:tcW w:w="769"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0.87</w:t>
            </w:r>
          </w:p>
        </w:tc>
      </w:tr>
      <w:tr w:rsidR="00AD3E02" w:rsidRPr="00AD3E02" w:rsidTr="00AD3E02">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 </w:t>
            </w:r>
          </w:p>
        </w:tc>
        <w:tc>
          <w:tcPr>
            <w:tcW w:w="350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TOTAL</w:t>
            </w:r>
          </w:p>
        </w:tc>
        <w:tc>
          <w:tcPr>
            <w:tcW w:w="1205"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499.5</w:t>
            </w:r>
          </w:p>
        </w:tc>
        <w:tc>
          <w:tcPr>
            <w:tcW w:w="1062"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13.09</w:t>
            </w:r>
          </w:p>
        </w:tc>
        <w:tc>
          <w:tcPr>
            <w:tcW w:w="996"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11.73</w:t>
            </w:r>
          </w:p>
        </w:tc>
        <w:tc>
          <w:tcPr>
            <w:tcW w:w="769"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80.85</w:t>
            </w:r>
          </w:p>
        </w:tc>
      </w:tr>
      <w:tr w:rsidR="00AD3E02" w:rsidRPr="00AD3E02" w:rsidTr="00AD3E02">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Malam</w:t>
            </w:r>
          </w:p>
        </w:tc>
        <w:tc>
          <w:tcPr>
            <w:tcW w:w="1170"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mie rebus</w:t>
            </w:r>
          </w:p>
        </w:tc>
        <w:tc>
          <w:tcPr>
            <w:tcW w:w="1423"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Mie</w:t>
            </w:r>
          </w:p>
        </w:tc>
        <w:tc>
          <w:tcPr>
            <w:tcW w:w="908"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69</w:t>
            </w:r>
          </w:p>
        </w:tc>
        <w:tc>
          <w:tcPr>
            <w:tcW w:w="1205"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97.3</w:t>
            </w:r>
          </w:p>
        </w:tc>
        <w:tc>
          <w:tcPr>
            <w:tcW w:w="1062"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3.3</w:t>
            </w:r>
          </w:p>
        </w:tc>
        <w:tc>
          <w:tcPr>
            <w:tcW w:w="996"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0.5</w:t>
            </w:r>
          </w:p>
        </w:tc>
        <w:tc>
          <w:tcPr>
            <w:tcW w:w="769"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19.5</w:t>
            </w:r>
          </w:p>
        </w:tc>
      </w:tr>
      <w:tr w:rsidR="00AD3E02" w:rsidRPr="00AD3E02" w:rsidTr="00AD3E02">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 </w:t>
            </w:r>
          </w:p>
        </w:tc>
        <w:tc>
          <w:tcPr>
            <w:tcW w:w="1170"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 </w:t>
            </w:r>
          </w:p>
        </w:tc>
        <w:tc>
          <w:tcPr>
            <w:tcW w:w="1423"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bumbu mie</w:t>
            </w:r>
          </w:p>
        </w:tc>
        <w:tc>
          <w:tcPr>
            <w:tcW w:w="908"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10</w:t>
            </w:r>
          </w:p>
        </w:tc>
        <w:tc>
          <w:tcPr>
            <w:tcW w:w="1205"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32.5</w:t>
            </w:r>
          </w:p>
        </w:tc>
        <w:tc>
          <w:tcPr>
            <w:tcW w:w="1062"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1.3</w:t>
            </w:r>
          </w:p>
        </w:tc>
        <w:tc>
          <w:tcPr>
            <w:tcW w:w="996"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1.4</w:t>
            </w:r>
          </w:p>
        </w:tc>
        <w:tc>
          <w:tcPr>
            <w:tcW w:w="769"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5.8</w:t>
            </w:r>
          </w:p>
        </w:tc>
      </w:tr>
      <w:tr w:rsidR="00AD3E02" w:rsidRPr="00AD3E02" w:rsidTr="00AD3E02">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 </w:t>
            </w:r>
          </w:p>
        </w:tc>
        <w:tc>
          <w:tcPr>
            <w:tcW w:w="350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TOTAL</w:t>
            </w:r>
          </w:p>
        </w:tc>
        <w:tc>
          <w:tcPr>
            <w:tcW w:w="1205"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129.8</w:t>
            </w:r>
          </w:p>
        </w:tc>
        <w:tc>
          <w:tcPr>
            <w:tcW w:w="1062"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4.6</w:t>
            </w:r>
          </w:p>
        </w:tc>
        <w:tc>
          <w:tcPr>
            <w:tcW w:w="996"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1.9</w:t>
            </w:r>
          </w:p>
        </w:tc>
        <w:tc>
          <w:tcPr>
            <w:tcW w:w="769"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25.3</w:t>
            </w:r>
          </w:p>
        </w:tc>
      </w:tr>
      <w:tr w:rsidR="00AD3E02" w:rsidRPr="00AD3E02" w:rsidTr="00AD3E02">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 </w:t>
            </w:r>
          </w:p>
        </w:tc>
        <w:tc>
          <w:tcPr>
            <w:tcW w:w="1170"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air mineral</w:t>
            </w:r>
          </w:p>
        </w:tc>
        <w:tc>
          <w:tcPr>
            <w:tcW w:w="1423"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air putih</w:t>
            </w:r>
          </w:p>
        </w:tc>
        <w:tc>
          <w:tcPr>
            <w:tcW w:w="908"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1200 ml</w:t>
            </w:r>
          </w:p>
        </w:tc>
        <w:tc>
          <w:tcPr>
            <w:tcW w:w="1205"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0</w:t>
            </w:r>
          </w:p>
        </w:tc>
        <w:tc>
          <w:tcPr>
            <w:tcW w:w="1062"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0</w:t>
            </w:r>
          </w:p>
        </w:tc>
        <w:tc>
          <w:tcPr>
            <w:tcW w:w="996"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0</w:t>
            </w:r>
          </w:p>
        </w:tc>
        <w:tc>
          <w:tcPr>
            <w:tcW w:w="769"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0</w:t>
            </w:r>
          </w:p>
        </w:tc>
      </w:tr>
      <w:tr w:rsidR="00AD3E02" w:rsidRPr="00AD3E02" w:rsidTr="00AD3E02">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color w:val="000000"/>
              </w:rPr>
            </w:pPr>
            <w:r w:rsidRPr="00AD3E02">
              <w:rPr>
                <w:rFonts w:ascii="Calibri" w:eastAsia="Times New Roman" w:hAnsi="Calibri" w:cs="Calibri"/>
                <w:color w:val="000000"/>
              </w:rPr>
              <w:t> </w:t>
            </w:r>
          </w:p>
        </w:tc>
        <w:tc>
          <w:tcPr>
            <w:tcW w:w="350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TOTAL</w:t>
            </w:r>
          </w:p>
        </w:tc>
        <w:tc>
          <w:tcPr>
            <w:tcW w:w="1205"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0</w:t>
            </w:r>
          </w:p>
        </w:tc>
        <w:tc>
          <w:tcPr>
            <w:tcW w:w="1062"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0</w:t>
            </w:r>
          </w:p>
        </w:tc>
        <w:tc>
          <w:tcPr>
            <w:tcW w:w="996"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0</w:t>
            </w:r>
          </w:p>
        </w:tc>
        <w:tc>
          <w:tcPr>
            <w:tcW w:w="769"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0</w:t>
            </w:r>
          </w:p>
        </w:tc>
      </w:tr>
      <w:tr w:rsidR="00AD3E02" w:rsidRPr="00AD3E02" w:rsidTr="00AD3E02">
        <w:trPr>
          <w:trHeight w:val="300"/>
        </w:trPr>
        <w:tc>
          <w:tcPr>
            <w:tcW w:w="457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TOTAL KESELURUHAN</w:t>
            </w:r>
          </w:p>
        </w:tc>
        <w:tc>
          <w:tcPr>
            <w:tcW w:w="1205"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1184.8</w:t>
            </w:r>
          </w:p>
        </w:tc>
        <w:tc>
          <w:tcPr>
            <w:tcW w:w="1062"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38.69</w:t>
            </w:r>
          </w:p>
        </w:tc>
        <w:tc>
          <w:tcPr>
            <w:tcW w:w="996"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26.03</w:t>
            </w:r>
          </w:p>
        </w:tc>
        <w:tc>
          <w:tcPr>
            <w:tcW w:w="769" w:type="dxa"/>
            <w:tcBorders>
              <w:top w:val="nil"/>
              <w:left w:val="nil"/>
              <w:bottom w:val="single" w:sz="4" w:space="0" w:color="auto"/>
              <w:right w:val="single" w:sz="4" w:space="0" w:color="auto"/>
            </w:tcBorders>
            <w:shd w:val="clear" w:color="auto" w:fill="auto"/>
            <w:noWrap/>
            <w:vAlign w:val="bottom"/>
            <w:hideMark/>
          </w:tcPr>
          <w:p w:rsidR="00AD3E02" w:rsidRPr="00AD3E02" w:rsidRDefault="00AD3E02" w:rsidP="00AD3E02">
            <w:pPr>
              <w:spacing w:after="0" w:line="240" w:lineRule="auto"/>
              <w:jc w:val="center"/>
              <w:rPr>
                <w:rFonts w:ascii="Calibri" w:eastAsia="Times New Roman" w:hAnsi="Calibri" w:cs="Calibri"/>
                <w:b/>
                <w:bCs/>
                <w:color w:val="000000"/>
              </w:rPr>
            </w:pPr>
            <w:r w:rsidRPr="00AD3E02">
              <w:rPr>
                <w:rFonts w:ascii="Calibri" w:eastAsia="Times New Roman" w:hAnsi="Calibri" w:cs="Calibri"/>
                <w:b/>
                <w:bCs/>
                <w:color w:val="000000"/>
              </w:rPr>
              <w:t>193.95</w:t>
            </w:r>
          </w:p>
        </w:tc>
      </w:tr>
    </w:tbl>
    <w:p w:rsidR="00AD3E02" w:rsidRPr="00AD3E02" w:rsidRDefault="00AD3E02" w:rsidP="00AD3E02">
      <w:pPr>
        <w:ind w:left="720"/>
        <w:contextualSpacing/>
        <w:rPr>
          <w:rFonts w:ascii="Times New Roman" w:eastAsiaTheme="minorEastAsia" w:hAnsi="Times New Roman" w:cs="Times New Roman"/>
          <w:color w:val="FF0000"/>
          <w:sz w:val="24"/>
          <w:szCs w:val="24"/>
          <w:lang w:val="id-ID" w:eastAsia="ko-KR"/>
        </w:rPr>
      </w:pPr>
    </w:p>
    <w:p w:rsidR="00AD3E02" w:rsidRPr="00AD3E02" w:rsidRDefault="00AD3E02" w:rsidP="005C57CE">
      <w:pPr>
        <w:numPr>
          <w:ilvl w:val="0"/>
          <w:numId w:val="34"/>
        </w:numPr>
        <w:contextualSpacing/>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sz w:val="24"/>
          <w:szCs w:val="24"/>
          <w:lang w:val="id-ID" w:eastAsia="ko-KR"/>
        </w:rPr>
        <w:t>Diagnosis :</w:t>
      </w:r>
    </w:p>
    <w:p w:rsidR="00AD3E02" w:rsidRPr="00AD3E02" w:rsidRDefault="00AD3E02" w:rsidP="005C57CE">
      <w:pPr>
        <w:numPr>
          <w:ilvl w:val="0"/>
          <w:numId w:val="35"/>
        </w:numPr>
        <w:contextualSpacing/>
        <w:rPr>
          <w:rFonts w:ascii="Times New Roman" w:eastAsiaTheme="minorEastAsia" w:hAnsi="Times New Roman" w:cs="Times New Roman"/>
          <w:sz w:val="24"/>
          <w:szCs w:val="24"/>
          <w:lang w:eastAsia="ko-KR"/>
        </w:rPr>
      </w:pPr>
      <w:r w:rsidRPr="00AD3E02">
        <w:rPr>
          <w:rFonts w:ascii="Times New Roman" w:eastAsiaTheme="minorEastAsia" w:hAnsi="Times New Roman" w:cs="Times New Roman"/>
          <w:sz w:val="24"/>
          <w:szCs w:val="24"/>
          <w:lang w:eastAsia="ko-KR"/>
        </w:rPr>
        <w:t>(Saat baru datang ke poli gizi)</w:t>
      </w:r>
    </w:p>
    <w:p w:rsidR="00AD3E02" w:rsidRPr="00AD3E02" w:rsidRDefault="00AD3E02" w:rsidP="00AD3E02">
      <w:pPr>
        <w:ind w:left="1440"/>
        <w:contextualSpacing/>
        <w:rPr>
          <w:rFonts w:ascii="Times New Roman" w:eastAsiaTheme="minorEastAsia" w:hAnsi="Times New Roman" w:cs="Times New Roman"/>
          <w:sz w:val="24"/>
          <w:szCs w:val="24"/>
          <w:lang w:eastAsia="ko-KR"/>
        </w:rPr>
      </w:pPr>
      <w:r w:rsidRPr="00AD3E02">
        <w:rPr>
          <w:rFonts w:ascii="Times New Roman" w:eastAsiaTheme="minorEastAsia" w:hAnsi="Times New Roman" w:cs="Times New Roman"/>
          <w:sz w:val="24"/>
          <w:szCs w:val="24"/>
          <w:lang w:eastAsia="ko-KR"/>
        </w:rPr>
        <w:t>Berat badan kurang berkaitan dengan tidak menerima asupan ASI yang cukup ditandai dengan cara menyusui yang kurang tepat</w:t>
      </w:r>
    </w:p>
    <w:p w:rsidR="00AD3E02" w:rsidRPr="00AD3E02" w:rsidRDefault="00AD3E02" w:rsidP="005C57CE">
      <w:pPr>
        <w:numPr>
          <w:ilvl w:val="0"/>
          <w:numId w:val="35"/>
        </w:numPr>
        <w:contextualSpacing/>
        <w:rPr>
          <w:rFonts w:ascii="Times New Roman" w:eastAsiaTheme="minorEastAsia" w:hAnsi="Times New Roman" w:cs="Times New Roman"/>
          <w:sz w:val="24"/>
          <w:szCs w:val="24"/>
          <w:lang w:eastAsia="ko-KR"/>
        </w:rPr>
      </w:pPr>
      <w:r w:rsidRPr="00AD3E02">
        <w:rPr>
          <w:rFonts w:ascii="Times New Roman" w:eastAsiaTheme="minorEastAsia" w:hAnsi="Times New Roman" w:cs="Times New Roman"/>
          <w:sz w:val="24"/>
          <w:szCs w:val="24"/>
          <w:lang w:eastAsia="ko-KR"/>
        </w:rPr>
        <w:t>(Saat ini)</w:t>
      </w:r>
    </w:p>
    <w:p w:rsidR="00AD3E02" w:rsidRPr="00AD3E02" w:rsidRDefault="00AD3E02" w:rsidP="00AD3E02">
      <w:pPr>
        <w:ind w:left="1440"/>
        <w:contextualSpacing/>
        <w:rPr>
          <w:rFonts w:ascii="Times New Roman" w:eastAsiaTheme="minorEastAsia" w:hAnsi="Times New Roman" w:cs="Times New Roman"/>
          <w:sz w:val="24"/>
          <w:szCs w:val="24"/>
          <w:lang w:eastAsia="ko-KR"/>
        </w:rPr>
      </w:pPr>
      <w:r w:rsidRPr="00AD3E02">
        <w:rPr>
          <w:rFonts w:ascii="Times New Roman" w:eastAsiaTheme="minorEastAsia" w:hAnsi="Times New Roman" w:cs="Times New Roman"/>
          <w:sz w:val="24"/>
          <w:szCs w:val="24"/>
          <w:lang w:eastAsia="ko-KR"/>
        </w:rPr>
        <w:t>Ketidaksiapan ibu menyusui untuk merubah pola makan berkaitan dengan kurangnya motivasi ditandai dengan tidak tercapainya kebutuhan energy, protein, lemak dan karbohidrat.</w:t>
      </w:r>
    </w:p>
    <w:p w:rsidR="00F704C9" w:rsidRDefault="00F704C9" w:rsidP="00AD3E02">
      <w:pPr>
        <w:rPr>
          <w:rFonts w:ascii="Times New Roman" w:eastAsiaTheme="minorEastAsia" w:hAnsi="Times New Roman" w:cs="Times New Roman"/>
          <w:sz w:val="24"/>
          <w:szCs w:val="24"/>
          <w:lang w:val="id-ID" w:eastAsia="ko-KR"/>
        </w:rPr>
      </w:pPr>
    </w:p>
    <w:p w:rsidR="00AD3E02" w:rsidRPr="00AD3E02" w:rsidRDefault="00AD3E02" w:rsidP="00AD3E02">
      <w:pPr>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sz w:val="24"/>
          <w:szCs w:val="24"/>
          <w:lang w:val="id-ID" w:eastAsia="ko-KR"/>
        </w:rPr>
        <w:t>Penjelasan konseling :</w:t>
      </w:r>
    </w:p>
    <w:p w:rsidR="00AD3E02" w:rsidRPr="00AD3E02" w:rsidRDefault="00AD3E02" w:rsidP="00AD3E02">
      <w:pPr>
        <w:ind w:firstLine="720"/>
        <w:jc w:val="both"/>
        <w:rPr>
          <w:rFonts w:ascii="Times New Roman" w:eastAsiaTheme="minorEastAsia" w:hAnsi="Times New Roman" w:cs="Times New Roman"/>
          <w:sz w:val="24"/>
          <w:szCs w:val="24"/>
          <w:lang w:eastAsia="ko-KR"/>
        </w:rPr>
      </w:pPr>
      <w:r w:rsidRPr="00AD3E02">
        <w:rPr>
          <w:rFonts w:ascii="Times New Roman" w:eastAsiaTheme="minorEastAsia" w:hAnsi="Times New Roman" w:cs="Times New Roman"/>
          <w:sz w:val="24"/>
          <w:szCs w:val="24"/>
          <w:lang w:val="id-ID" w:eastAsia="ko-KR"/>
        </w:rPr>
        <w:t xml:space="preserve">Tujuan dari konseling kali ini yaitu untuk mengetahui perkembangan pasien yang mengalami berat badan kurang. Berdasarkan apa yang disampaikan orangtua klien, An. M sudah mengalami peningkatan berat badan dari sebelumnya sebesar </w:t>
      </w:r>
      <w:r w:rsidRPr="00AD3E02">
        <w:rPr>
          <w:rFonts w:ascii="Times New Roman" w:eastAsiaTheme="minorEastAsia" w:hAnsi="Times New Roman" w:cs="Times New Roman"/>
          <w:sz w:val="24"/>
          <w:szCs w:val="24"/>
          <w:lang w:eastAsia="ko-KR"/>
        </w:rPr>
        <w:t>1.3</w:t>
      </w:r>
      <w:r w:rsidRPr="00AD3E02">
        <w:rPr>
          <w:rFonts w:ascii="Times New Roman" w:eastAsiaTheme="minorEastAsia" w:hAnsi="Times New Roman" w:cs="Times New Roman"/>
          <w:sz w:val="24"/>
          <w:szCs w:val="24"/>
          <w:lang w:val="id-ID" w:eastAsia="ko-KR"/>
        </w:rPr>
        <w:t xml:space="preserve"> kg. Sehingga saat ini berat badan An. M masuk ke dalam kategori berat badan normal.</w:t>
      </w:r>
      <w:r w:rsidRPr="00AD3E02">
        <w:rPr>
          <w:rFonts w:ascii="Times New Roman" w:eastAsiaTheme="minorEastAsia" w:hAnsi="Times New Roman" w:cs="Times New Roman"/>
          <w:sz w:val="24"/>
          <w:szCs w:val="24"/>
          <w:lang w:eastAsia="ko-KR"/>
        </w:rPr>
        <w:t xml:space="preserve"> </w:t>
      </w:r>
    </w:p>
    <w:p w:rsidR="00AD3E02" w:rsidRPr="00AD3E02" w:rsidRDefault="00AD3E02" w:rsidP="00AD3E02">
      <w:pPr>
        <w:ind w:firstLine="720"/>
        <w:jc w:val="both"/>
        <w:rPr>
          <w:rFonts w:ascii="Times New Roman" w:eastAsiaTheme="minorEastAsia" w:hAnsi="Times New Roman" w:cs="Times New Roman"/>
          <w:sz w:val="24"/>
          <w:szCs w:val="24"/>
          <w:lang w:eastAsia="ko-KR"/>
        </w:rPr>
      </w:pPr>
      <w:r w:rsidRPr="00AD3E02">
        <w:rPr>
          <w:rFonts w:ascii="Times New Roman" w:eastAsiaTheme="minorEastAsia" w:hAnsi="Times New Roman" w:cs="Times New Roman"/>
          <w:sz w:val="24"/>
          <w:szCs w:val="24"/>
          <w:lang w:val="id-ID" w:eastAsia="ko-KR"/>
        </w:rPr>
        <w:t xml:space="preserve">Namun dari hasil recall 24 jam, diketahui bahwa </w:t>
      </w:r>
      <w:r w:rsidRPr="00AD3E02">
        <w:rPr>
          <w:rFonts w:ascii="Times New Roman" w:eastAsiaTheme="minorEastAsia" w:hAnsi="Times New Roman" w:cs="Times New Roman"/>
          <w:sz w:val="24"/>
          <w:szCs w:val="24"/>
          <w:lang w:eastAsia="ko-KR"/>
        </w:rPr>
        <w:t>ibu klien mengkonsumsi makanan yang tidak seimbang dan juga kurangnya cairan dan buah</w:t>
      </w:r>
      <w:r w:rsidRPr="00AD3E02">
        <w:rPr>
          <w:rFonts w:ascii="Times New Roman" w:eastAsiaTheme="minorEastAsia" w:hAnsi="Times New Roman" w:cs="Times New Roman"/>
          <w:sz w:val="24"/>
          <w:szCs w:val="24"/>
          <w:lang w:val="id-ID" w:eastAsia="ko-KR"/>
        </w:rPr>
        <w:t>.</w:t>
      </w:r>
      <w:r w:rsidRPr="00AD3E02">
        <w:rPr>
          <w:rFonts w:ascii="Times New Roman" w:eastAsiaTheme="minorEastAsia" w:hAnsi="Times New Roman" w:cs="Times New Roman"/>
          <w:sz w:val="24"/>
          <w:szCs w:val="24"/>
          <w:lang w:eastAsia="ko-KR"/>
        </w:rPr>
        <w:t xml:space="preserve"> Hal ini dapat mempengaruhi asi yang diberikan kepada klien/sang bayi. Saat kami menggali informasi </w:t>
      </w:r>
      <w:r w:rsidRPr="00AD3E02">
        <w:rPr>
          <w:rFonts w:ascii="Times New Roman" w:eastAsiaTheme="minorEastAsia" w:hAnsi="Times New Roman" w:cs="Times New Roman"/>
          <w:sz w:val="24"/>
          <w:szCs w:val="24"/>
          <w:lang w:eastAsia="ko-KR"/>
        </w:rPr>
        <w:lastRenderedPageBreak/>
        <w:t>mengenai konsumsi dari bayi tersebut didapatkan informasi bahwa klien tidak hanya meminum asi saja namun juga ada tambahan susu formula sekitar 300 ml/hari.</w:t>
      </w:r>
    </w:p>
    <w:p w:rsidR="00F704C9" w:rsidRDefault="00AD3E02" w:rsidP="00F704C9">
      <w:pPr>
        <w:ind w:firstLine="720"/>
        <w:jc w:val="both"/>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sz w:val="24"/>
          <w:szCs w:val="24"/>
          <w:lang w:val="id-ID" w:eastAsia="ko-KR"/>
        </w:rPr>
        <w:t xml:space="preserve">Dari hasil recall tersebut maka disarankan kepada orangtua An. </w:t>
      </w:r>
      <w:r w:rsidRPr="00AD3E02">
        <w:rPr>
          <w:rFonts w:ascii="Times New Roman" w:eastAsiaTheme="minorEastAsia" w:hAnsi="Times New Roman" w:cs="Times New Roman"/>
          <w:sz w:val="24"/>
          <w:szCs w:val="24"/>
          <w:lang w:eastAsia="ko-KR"/>
        </w:rPr>
        <w:t>M</w:t>
      </w:r>
      <w:r w:rsidRPr="00AD3E02">
        <w:rPr>
          <w:rFonts w:ascii="Times New Roman" w:eastAsiaTheme="minorEastAsia" w:hAnsi="Times New Roman" w:cs="Times New Roman"/>
          <w:sz w:val="24"/>
          <w:szCs w:val="24"/>
          <w:lang w:val="id-ID" w:eastAsia="ko-KR"/>
        </w:rPr>
        <w:t xml:space="preserve"> untuk sebaiknya </w:t>
      </w:r>
      <w:r w:rsidRPr="00AD3E02">
        <w:rPr>
          <w:rFonts w:ascii="Times New Roman" w:eastAsiaTheme="minorEastAsia" w:hAnsi="Times New Roman" w:cs="Times New Roman"/>
          <w:sz w:val="24"/>
          <w:szCs w:val="24"/>
          <w:lang w:eastAsia="ko-KR"/>
        </w:rPr>
        <w:t>lebih banyakk konsumsi sayur, buah, cairan serta menerapkan isi piringku. Selain itu, disarankan untuk mengurangi pemberian susu formula kepada sang bayi. Karena akan lebih baik jika difokuskan kepada asi saja.</w:t>
      </w:r>
      <w:r w:rsidR="00F704C9">
        <w:rPr>
          <w:rFonts w:ascii="Times New Roman" w:eastAsiaTheme="minorEastAsia" w:hAnsi="Times New Roman" w:cs="Times New Roman"/>
          <w:sz w:val="24"/>
          <w:szCs w:val="24"/>
          <w:lang w:val="id-ID" w:eastAsia="ko-KR"/>
        </w:rPr>
        <w:t xml:space="preserve"> </w:t>
      </w:r>
    </w:p>
    <w:p w:rsidR="00AD3E02" w:rsidRPr="00AD3E02" w:rsidRDefault="00AD3E02" w:rsidP="00AD3E02">
      <w:pPr>
        <w:jc w:val="both"/>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sz w:val="24"/>
          <w:szCs w:val="24"/>
          <w:lang w:val="id-ID" w:eastAsia="ko-KR"/>
        </w:rPr>
        <w:t>Dokumentasi :</w:t>
      </w:r>
    </w:p>
    <w:p w:rsidR="00AD3E02" w:rsidRPr="00AD3E02" w:rsidRDefault="00AD3E02" w:rsidP="00AD3E02">
      <w:pPr>
        <w:jc w:val="both"/>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noProof/>
          <w:sz w:val="24"/>
          <w:szCs w:val="24"/>
          <w:lang w:val="en-ID" w:eastAsia="en-ID"/>
        </w:rPr>
        <w:drawing>
          <wp:inline distT="0" distB="0" distL="0" distR="0" wp14:anchorId="3522B661" wp14:editId="0FBB8966">
            <wp:extent cx="2049674" cy="2923193"/>
            <wp:effectExtent l="0" t="0" r="825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1-01-31 at 22.50.41.jpeg"/>
                    <pic:cNvPicPr/>
                  </pic:nvPicPr>
                  <pic:blipFill rotWithShape="1">
                    <a:blip r:embed="rId39" cstate="print">
                      <a:extLst>
                        <a:ext uri="{28A0092B-C50C-407E-A947-70E740481C1C}">
                          <a14:useLocalDpi xmlns:a14="http://schemas.microsoft.com/office/drawing/2010/main" val="0"/>
                        </a:ext>
                      </a:extLst>
                    </a:blip>
                    <a:srcRect b="28686"/>
                    <a:stretch/>
                  </pic:blipFill>
                  <pic:spPr bwMode="auto">
                    <a:xfrm>
                      <a:off x="0" y="0"/>
                      <a:ext cx="2065426" cy="2945658"/>
                    </a:xfrm>
                    <a:prstGeom prst="rect">
                      <a:avLst/>
                    </a:prstGeom>
                    <a:ln>
                      <a:noFill/>
                    </a:ln>
                    <a:extLst>
                      <a:ext uri="{53640926-AAD7-44D8-BBD7-CCE9431645EC}">
                        <a14:shadowObscured xmlns:a14="http://schemas.microsoft.com/office/drawing/2010/main"/>
                      </a:ext>
                    </a:extLst>
                  </pic:spPr>
                </pic:pic>
              </a:graphicData>
            </a:graphic>
          </wp:inline>
        </w:drawing>
      </w:r>
      <w:r w:rsidRPr="00AD3E02">
        <w:rPr>
          <w:rFonts w:ascii="Times New Roman" w:eastAsiaTheme="minorEastAsia" w:hAnsi="Times New Roman" w:cs="Times New Roman"/>
          <w:sz w:val="24"/>
          <w:szCs w:val="24"/>
          <w:lang w:eastAsia="ko-KR"/>
        </w:rPr>
        <w:t xml:space="preserve">     </w:t>
      </w:r>
      <w:r w:rsidRPr="00AD3E02">
        <w:rPr>
          <w:rFonts w:ascii="Times New Roman" w:eastAsiaTheme="minorEastAsia" w:hAnsi="Times New Roman" w:cs="Times New Roman"/>
          <w:noProof/>
          <w:sz w:val="24"/>
          <w:szCs w:val="24"/>
          <w:lang w:val="en-ID" w:eastAsia="en-ID"/>
        </w:rPr>
        <w:drawing>
          <wp:inline distT="0" distB="0" distL="0" distR="0" wp14:anchorId="2892BF96" wp14:editId="20CC9371">
            <wp:extent cx="1496291" cy="2992359"/>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1-01-31 at 22.50.42.jpe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511373" cy="3022521"/>
                    </a:xfrm>
                    <a:prstGeom prst="rect">
                      <a:avLst/>
                    </a:prstGeom>
                  </pic:spPr>
                </pic:pic>
              </a:graphicData>
            </a:graphic>
          </wp:inline>
        </w:drawing>
      </w:r>
    </w:p>
    <w:p w:rsidR="00BA64C7" w:rsidRDefault="00BA64C7" w:rsidP="00BA64C7">
      <w:pPr>
        <w:rPr>
          <w:rFonts w:ascii="Times New Roman" w:hAnsi="Times New Roman" w:cs="Times New Roman"/>
          <w:sz w:val="24"/>
          <w:szCs w:val="24"/>
          <w:lang w:val="en-ID"/>
        </w:rPr>
      </w:pPr>
    </w:p>
    <w:p w:rsidR="00AD3E02" w:rsidRDefault="00AD3E02" w:rsidP="00BA64C7">
      <w:pPr>
        <w:rPr>
          <w:rFonts w:ascii="Times New Roman" w:hAnsi="Times New Roman" w:cs="Times New Roman"/>
          <w:sz w:val="24"/>
          <w:szCs w:val="24"/>
          <w:lang w:val="en-ID"/>
        </w:rPr>
      </w:pPr>
    </w:p>
    <w:p w:rsidR="00AD3E02" w:rsidRDefault="00AD3E02" w:rsidP="00BA64C7">
      <w:pPr>
        <w:rPr>
          <w:rFonts w:ascii="Times New Roman" w:hAnsi="Times New Roman" w:cs="Times New Roman"/>
          <w:sz w:val="24"/>
          <w:szCs w:val="24"/>
          <w:lang w:val="en-ID"/>
        </w:rPr>
      </w:pPr>
    </w:p>
    <w:p w:rsidR="00AD3E02" w:rsidRDefault="00AD3E02" w:rsidP="00BA64C7">
      <w:pPr>
        <w:rPr>
          <w:rFonts w:ascii="Times New Roman" w:hAnsi="Times New Roman" w:cs="Times New Roman"/>
          <w:sz w:val="24"/>
          <w:szCs w:val="24"/>
          <w:lang w:val="en-ID"/>
        </w:rPr>
      </w:pPr>
    </w:p>
    <w:p w:rsidR="00AD3E02" w:rsidRDefault="00AD3E02" w:rsidP="00BA64C7">
      <w:pPr>
        <w:rPr>
          <w:rFonts w:ascii="Times New Roman" w:hAnsi="Times New Roman" w:cs="Times New Roman"/>
          <w:sz w:val="24"/>
          <w:szCs w:val="24"/>
          <w:lang w:val="en-ID"/>
        </w:rPr>
      </w:pPr>
    </w:p>
    <w:p w:rsidR="00AD3E02" w:rsidRDefault="00AD3E02" w:rsidP="00BA64C7">
      <w:pPr>
        <w:rPr>
          <w:rFonts w:ascii="Times New Roman" w:hAnsi="Times New Roman" w:cs="Times New Roman"/>
          <w:sz w:val="24"/>
          <w:szCs w:val="24"/>
          <w:lang w:val="en-ID"/>
        </w:rPr>
      </w:pPr>
    </w:p>
    <w:p w:rsidR="00373256" w:rsidRDefault="00373256" w:rsidP="00BA64C7">
      <w:pPr>
        <w:rPr>
          <w:rFonts w:ascii="Times New Roman" w:hAnsi="Times New Roman" w:cs="Times New Roman"/>
          <w:sz w:val="24"/>
          <w:szCs w:val="24"/>
          <w:lang w:val="en-ID"/>
        </w:rPr>
      </w:pPr>
    </w:p>
    <w:p w:rsidR="00373256" w:rsidRDefault="00373256" w:rsidP="00BA64C7">
      <w:pPr>
        <w:rPr>
          <w:rFonts w:ascii="Times New Roman" w:hAnsi="Times New Roman" w:cs="Times New Roman"/>
          <w:sz w:val="24"/>
          <w:szCs w:val="24"/>
          <w:lang w:val="en-ID"/>
        </w:rPr>
      </w:pPr>
    </w:p>
    <w:p w:rsidR="00373256" w:rsidRDefault="00373256" w:rsidP="00BA64C7">
      <w:pPr>
        <w:rPr>
          <w:rFonts w:ascii="Times New Roman" w:hAnsi="Times New Roman" w:cs="Times New Roman"/>
          <w:sz w:val="24"/>
          <w:szCs w:val="24"/>
          <w:lang w:val="en-ID"/>
        </w:rPr>
      </w:pPr>
    </w:p>
    <w:p w:rsidR="00373256" w:rsidRDefault="00373256" w:rsidP="00BA64C7">
      <w:pPr>
        <w:rPr>
          <w:rFonts w:ascii="Times New Roman" w:hAnsi="Times New Roman" w:cs="Times New Roman"/>
          <w:sz w:val="24"/>
          <w:szCs w:val="24"/>
          <w:lang w:val="en-ID"/>
        </w:rPr>
      </w:pPr>
    </w:p>
    <w:p w:rsidR="00F704C9" w:rsidRPr="00BA64C7" w:rsidRDefault="00F704C9" w:rsidP="00BA64C7">
      <w:pPr>
        <w:rPr>
          <w:rFonts w:ascii="Times New Roman" w:hAnsi="Times New Roman" w:cs="Times New Roman"/>
          <w:sz w:val="24"/>
          <w:szCs w:val="24"/>
          <w:lang w:val="en-ID"/>
        </w:rPr>
      </w:pPr>
    </w:p>
    <w:p w:rsidR="009C65CE" w:rsidRDefault="009C65CE" w:rsidP="009C65CE">
      <w:pPr>
        <w:pStyle w:val="Heading3"/>
        <w:rPr>
          <w:lang w:val="en-ID"/>
        </w:rPr>
      </w:pPr>
      <w:bookmarkStart w:id="109" w:name="_Toc63404082"/>
      <w:r>
        <w:rPr>
          <w:lang w:val="en-ID"/>
        </w:rPr>
        <w:lastRenderedPageBreak/>
        <w:t>Kasus 2</w:t>
      </w:r>
      <w:bookmarkEnd w:id="109"/>
    </w:p>
    <w:p w:rsidR="00AD3E02" w:rsidRPr="00AD3E02" w:rsidRDefault="00AD3E02" w:rsidP="00AD3E02">
      <w:pPr>
        <w:jc w:val="center"/>
        <w:rPr>
          <w:rFonts w:ascii="Times New Roman" w:eastAsiaTheme="minorEastAsia" w:hAnsi="Times New Roman" w:cs="Times New Roman"/>
          <w:b/>
          <w:sz w:val="24"/>
          <w:szCs w:val="24"/>
          <w:lang w:val="en-ID" w:eastAsia="ko-KR"/>
        </w:rPr>
      </w:pPr>
      <w:r w:rsidRPr="00AD3E02">
        <w:rPr>
          <w:rFonts w:ascii="Times New Roman" w:eastAsiaTheme="minorEastAsia" w:hAnsi="Times New Roman" w:cs="Times New Roman"/>
          <w:b/>
          <w:sz w:val="24"/>
          <w:szCs w:val="24"/>
          <w:lang w:val="en-ID" w:eastAsia="ko-KR"/>
        </w:rPr>
        <w:t>Laporan Konseling Gizi</w:t>
      </w:r>
    </w:p>
    <w:p w:rsidR="00AD3E02" w:rsidRPr="00AD3E02" w:rsidRDefault="00AD3E02" w:rsidP="00AD3E02">
      <w:pPr>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sz w:val="24"/>
          <w:szCs w:val="24"/>
          <w:lang w:val="en-ID" w:eastAsia="ko-KR"/>
        </w:rPr>
        <w:t>Topi</w:t>
      </w:r>
      <w:r w:rsidRPr="00AD3E02">
        <w:rPr>
          <w:rFonts w:ascii="Times New Roman" w:eastAsiaTheme="minorEastAsia" w:hAnsi="Times New Roman" w:cs="Times New Roman"/>
          <w:sz w:val="24"/>
          <w:szCs w:val="24"/>
          <w:lang w:val="id-ID" w:eastAsia="ko-KR"/>
        </w:rPr>
        <w:t>k</w:t>
      </w:r>
      <w:r w:rsidRPr="00AD3E02">
        <w:rPr>
          <w:rFonts w:ascii="Times New Roman" w:eastAsiaTheme="minorEastAsia" w:hAnsi="Times New Roman" w:cs="Times New Roman"/>
          <w:sz w:val="24"/>
          <w:szCs w:val="24"/>
          <w:lang w:val="en-ID" w:eastAsia="ko-KR"/>
        </w:rPr>
        <w:t xml:space="preserve"> konseling</w:t>
      </w:r>
      <w:r w:rsidRPr="00AD3E02">
        <w:rPr>
          <w:rFonts w:ascii="Times New Roman" w:eastAsiaTheme="minorEastAsia" w:hAnsi="Times New Roman" w:cs="Times New Roman"/>
          <w:sz w:val="24"/>
          <w:szCs w:val="24"/>
          <w:lang w:val="en-ID" w:eastAsia="ko-KR"/>
        </w:rPr>
        <w:tab/>
        <w:t>:</w:t>
      </w:r>
      <w:r w:rsidRPr="00AD3E02">
        <w:rPr>
          <w:rFonts w:ascii="Times New Roman" w:eastAsiaTheme="minorEastAsia" w:hAnsi="Times New Roman" w:cs="Times New Roman"/>
          <w:sz w:val="24"/>
          <w:szCs w:val="24"/>
          <w:lang w:val="id-ID" w:eastAsia="ko-KR"/>
        </w:rPr>
        <w:t xml:space="preserve"> Pemantauan anak dengan berat badan kurang</w:t>
      </w:r>
    </w:p>
    <w:p w:rsidR="00AD3E02" w:rsidRDefault="00AD3E02" w:rsidP="005C57CE">
      <w:pPr>
        <w:numPr>
          <w:ilvl w:val="0"/>
          <w:numId w:val="36"/>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Elisha Lorenza</w:t>
      </w:r>
    </w:p>
    <w:p w:rsidR="00AD3E02" w:rsidRPr="00AD3E02" w:rsidRDefault="00AD3E02" w:rsidP="005C57CE">
      <w:pPr>
        <w:numPr>
          <w:ilvl w:val="0"/>
          <w:numId w:val="36"/>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Inge Julianti</w:t>
      </w:r>
    </w:p>
    <w:p w:rsidR="00AD3E02" w:rsidRPr="00AD3E02" w:rsidRDefault="00AD3E02" w:rsidP="00AD3E02">
      <w:pPr>
        <w:ind w:left="720"/>
        <w:contextualSpacing/>
        <w:rPr>
          <w:rFonts w:ascii="Times New Roman" w:eastAsiaTheme="minorEastAsia" w:hAnsi="Times New Roman" w:cs="Times New Roman"/>
          <w:sz w:val="24"/>
          <w:szCs w:val="24"/>
          <w:lang w:val="en-ID" w:eastAsia="ko-KR"/>
        </w:rPr>
      </w:pPr>
    </w:p>
    <w:p w:rsidR="00AD3E02" w:rsidRPr="00AD3E02" w:rsidRDefault="00AD3E02" w:rsidP="00AD3E02">
      <w:pPr>
        <w:ind w:left="720"/>
        <w:contextualSpacing/>
        <w:rPr>
          <w:rFonts w:ascii="Times New Roman" w:eastAsiaTheme="minorEastAsia" w:hAnsi="Times New Roman" w:cs="Times New Roman"/>
          <w:sz w:val="24"/>
          <w:szCs w:val="24"/>
          <w:u w:val="single"/>
          <w:lang w:val="en-ID" w:eastAsia="ko-KR"/>
        </w:rPr>
      </w:pPr>
      <w:r w:rsidRPr="00AD3E02">
        <w:rPr>
          <w:rFonts w:ascii="Times New Roman" w:eastAsiaTheme="minorEastAsia" w:hAnsi="Times New Roman" w:cs="Times New Roman"/>
          <w:sz w:val="24"/>
          <w:szCs w:val="24"/>
          <w:u w:val="single"/>
          <w:lang w:val="en-ID" w:eastAsia="ko-KR"/>
        </w:rPr>
        <w:t xml:space="preserve">Data Konseli </w:t>
      </w:r>
      <w:r w:rsidRPr="00AD3E02">
        <w:rPr>
          <w:rFonts w:ascii="Times New Roman" w:eastAsiaTheme="minorEastAsia" w:hAnsi="Times New Roman" w:cs="Times New Roman"/>
          <w:sz w:val="24"/>
          <w:szCs w:val="24"/>
          <w:u w:val="single"/>
          <w:lang w:val="id-ID" w:eastAsia="ko-KR"/>
        </w:rPr>
        <w:tab/>
      </w:r>
      <w:r w:rsidRPr="00AD3E02">
        <w:rPr>
          <w:rFonts w:ascii="Times New Roman" w:eastAsiaTheme="minorEastAsia" w:hAnsi="Times New Roman" w:cs="Times New Roman"/>
          <w:sz w:val="24"/>
          <w:szCs w:val="24"/>
          <w:u w:val="single"/>
          <w:lang w:val="en-ID" w:eastAsia="ko-KR"/>
        </w:rPr>
        <w:t>:</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en-ID" w:eastAsia="ko-KR"/>
        </w:rPr>
        <w:t xml:space="preserve">Nama </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en-ID" w:eastAsia="ko-KR"/>
        </w:rPr>
        <w:t xml:space="preserve">: </w:t>
      </w:r>
      <w:r w:rsidRPr="00AD3E02">
        <w:rPr>
          <w:rFonts w:ascii="Times New Roman" w:eastAsiaTheme="minorEastAsia" w:hAnsi="Times New Roman" w:cs="Times New Roman"/>
          <w:sz w:val="24"/>
          <w:szCs w:val="24"/>
          <w:lang w:val="id-ID" w:eastAsia="ko-KR"/>
        </w:rPr>
        <w:t>An. N</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Tanggal lahir</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t>: 2 Juli 2016</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en-ID" w:eastAsia="ko-KR"/>
        </w:rPr>
        <w:t xml:space="preserve">Usia </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en-ID" w:eastAsia="ko-KR"/>
        </w:rPr>
        <w:t>:</w:t>
      </w:r>
      <w:r w:rsidRPr="00AD3E02">
        <w:rPr>
          <w:rFonts w:ascii="Times New Roman" w:eastAsiaTheme="minorEastAsia" w:hAnsi="Times New Roman" w:cs="Times New Roman"/>
          <w:sz w:val="24"/>
          <w:szCs w:val="24"/>
          <w:lang w:val="id-ID" w:eastAsia="ko-KR"/>
        </w:rPr>
        <w:t xml:space="preserve"> 4</w:t>
      </w:r>
      <w:r w:rsidRPr="00AD3E02">
        <w:rPr>
          <w:rFonts w:ascii="Times New Roman" w:eastAsiaTheme="minorEastAsia" w:hAnsi="Times New Roman" w:cs="Times New Roman"/>
          <w:sz w:val="24"/>
          <w:szCs w:val="24"/>
          <w:lang w:val="en-ID" w:eastAsia="ko-KR"/>
        </w:rPr>
        <w:t xml:space="preserve"> tahun</w:t>
      </w:r>
      <w:r w:rsidRPr="00AD3E02">
        <w:rPr>
          <w:rFonts w:ascii="Times New Roman" w:eastAsiaTheme="minorEastAsia" w:hAnsi="Times New Roman" w:cs="Times New Roman"/>
          <w:sz w:val="24"/>
          <w:szCs w:val="24"/>
          <w:lang w:val="id-ID" w:eastAsia="ko-KR"/>
        </w:rPr>
        <w:t xml:space="preserve"> 6 bulan</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Jenis Kelamin</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t>: Perempuan</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en-ID" w:eastAsia="ko-KR"/>
        </w:rPr>
        <w:t>BB</w:t>
      </w:r>
      <w:r w:rsidRPr="00AD3E02">
        <w:rPr>
          <w:rFonts w:ascii="Times New Roman" w:eastAsiaTheme="minorEastAsia" w:hAnsi="Times New Roman" w:cs="Times New Roman"/>
          <w:sz w:val="24"/>
          <w:szCs w:val="24"/>
          <w:lang w:val="id-ID" w:eastAsia="ko-KR"/>
        </w:rPr>
        <w:tab/>
        <w:t>saat ke poli gizi (Nov 2020)</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en-ID" w:eastAsia="ko-KR"/>
        </w:rPr>
        <w:t xml:space="preserve">: </w:t>
      </w:r>
      <w:r w:rsidRPr="00AD3E02">
        <w:rPr>
          <w:rFonts w:ascii="Times New Roman" w:eastAsiaTheme="minorEastAsia" w:hAnsi="Times New Roman" w:cs="Times New Roman"/>
          <w:sz w:val="24"/>
          <w:szCs w:val="24"/>
          <w:lang w:val="id-ID" w:eastAsia="ko-KR"/>
        </w:rPr>
        <w:t>12,5 kg (turun 5 kg)</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BB saat ini</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t>: 13 kg</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en-ID" w:eastAsia="ko-KR"/>
        </w:rPr>
        <w:t>TB</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en-ID" w:eastAsia="ko-KR"/>
        </w:rPr>
        <w:t xml:space="preserve">: </w:t>
      </w:r>
      <w:r w:rsidRPr="00AD3E02">
        <w:rPr>
          <w:rFonts w:ascii="Times New Roman" w:eastAsiaTheme="minorEastAsia" w:hAnsi="Times New Roman" w:cs="Times New Roman"/>
          <w:sz w:val="24"/>
          <w:szCs w:val="24"/>
          <w:lang w:val="id-ID" w:eastAsia="ko-KR"/>
        </w:rPr>
        <w:t>Lupa</w:t>
      </w:r>
    </w:p>
    <w:p w:rsidR="00AD3E02" w:rsidRPr="00AD3E02" w:rsidRDefault="00AD3E02" w:rsidP="005C57CE">
      <w:pPr>
        <w:numPr>
          <w:ilvl w:val="0"/>
          <w:numId w:val="33"/>
        </w:numPr>
        <w:spacing w:before="240"/>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Status gizi (BB/U) saat ini</w:t>
      </w:r>
      <w:r w:rsidRPr="00AD3E02">
        <w:rPr>
          <w:rFonts w:ascii="Times New Roman" w:eastAsiaTheme="minorEastAsia" w:hAnsi="Times New Roman" w:cs="Times New Roman"/>
          <w:sz w:val="24"/>
          <w:szCs w:val="24"/>
          <w:lang w:val="id-ID" w:eastAsia="ko-KR"/>
        </w:rPr>
        <w:tab/>
        <w:t>: -1,82 (berat badan normal)</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BBI</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t>: 17,2 kg</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Keluhan saat ke poli gizi</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t>: Mual</w:t>
      </w:r>
    </w:p>
    <w:p w:rsidR="00AD3E02" w:rsidRPr="00AD3E02"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Diagnosis Medis saat ke poli gizi</w:t>
      </w:r>
      <w:r w:rsidRPr="00AD3E02">
        <w:rPr>
          <w:rFonts w:ascii="Times New Roman" w:eastAsiaTheme="minorEastAsia" w:hAnsi="Times New Roman" w:cs="Times New Roman"/>
          <w:sz w:val="24"/>
          <w:szCs w:val="24"/>
          <w:lang w:val="id-ID" w:eastAsia="ko-KR"/>
        </w:rPr>
        <w:tab/>
        <w:t>: Berat badan kurang</w:t>
      </w:r>
    </w:p>
    <w:p w:rsidR="00AD3E02" w:rsidRPr="00F704C9" w:rsidRDefault="00AD3E02" w:rsidP="005C57CE">
      <w:pPr>
        <w:numPr>
          <w:ilvl w:val="0"/>
          <w:numId w:val="33"/>
        </w:numPr>
        <w:contextualSpacing/>
        <w:rPr>
          <w:rFonts w:ascii="Times New Roman" w:eastAsiaTheme="minorEastAsia" w:hAnsi="Times New Roman" w:cs="Times New Roman"/>
          <w:sz w:val="24"/>
          <w:szCs w:val="24"/>
          <w:lang w:val="en-ID" w:eastAsia="ko-KR"/>
        </w:rPr>
      </w:pPr>
      <w:r w:rsidRPr="00AD3E02">
        <w:rPr>
          <w:rFonts w:ascii="Times New Roman" w:eastAsiaTheme="minorEastAsia" w:hAnsi="Times New Roman" w:cs="Times New Roman"/>
          <w:sz w:val="24"/>
          <w:szCs w:val="24"/>
          <w:lang w:val="id-ID" w:eastAsia="ko-KR"/>
        </w:rPr>
        <w:t>Alergi</w:t>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r>
      <w:r w:rsidRPr="00AD3E02">
        <w:rPr>
          <w:rFonts w:ascii="Times New Roman" w:eastAsiaTheme="minorEastAsia" w:hAnsi="Times New Roman" w:cs="Times New Roman"/>
          <w:sz w:val="24"/>
          <w:szCs w:val="24"/>
          <w:lang w:val="id-ID" w:eastAsia="ko-KR"/>
        </w:rPr>
        <w:tab/>
        <w:t>: Tidak ada</w:t>
      </w:r>
    </w:p>
    <w:p w:rsidR="00F704C9" w:rsidRPr="00AD3E02" w:rsidRDefault="00F704C9" w:rsidP="00F704C9">
      <w:pPr>
        <w:ind w:left="1080"/>
        <w:contextualSpacing/>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373256" w:rsidRDefault="00373256" w:rsidP="00AD3E02">
      <w:pPr>
        <w:spacing w:after="0"/>
        <w:rPr>
          <w:rFonts w:ascii="Times New Roman" w:eastAsiaTheme="minorEastAsia" w:hAnsi="Times New Roman" w:cs="Times New Roman"/>
          <w:sz w:val="24"/>
          <w:szCs w:val="24"/>
          <w:lang w:val="en-ID" w:eastAsia="ko-KR"/>
        </w:rPr>
      </w:pPr>
    </w:p>
    <w:p w:rsidR="00373256" w:rsidRDefault="00373256" w:rsidP="00AD3E02">
      <w:pPr>
        <w:spacing w:after="0"/>
        <w:rPr>
          <w:rFonts w:ascii="Times New Roman" w:eastAsiaTheme="minorEastAsia" w:hAnsi="Times New Roman" w:cs="Times New Roman"/>
          <w:sz w:val="24"/>
          <w:szCs w:val="24"/>
          <w:lang w:val="en-ID" w:eastAsia="ko-KR"/>
        </w:rPr>
      </w:pPr>
    </w:p>
    <w:p w:rsidR="00F704C9" w:rsidRDefault="00F704C9" w:rsidP="00AD3E02">
      <w:pPr>
        <w:spacing w:after="0"/>
        <w:rPr>
          <w:rFonts w:ascii="Times New Roman" w:eastAsiaTheme="minorEastAsia" w:hAnsi="Times New Roman" w:cs="Times New Roman"/>
          <w:sz w:val="24"/>
          <w:szCs w:val="24"/>
          <w:lang w:val="en-ID" w:eastAsia="ko-KR"/>
        </w:rPr>
      </w:pPr>
    </w:p>
    <w:p w:rsidR="00AD3E02" w:rsidRDefault="00AD3E02" w:rsidP="00AD3E02">
      <w:pPr>
        <w:spacing w:after="0"/>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sz w:val="24"/>
          <w:szCs w:val="24"/>
          <w:lang w:val="en-ID" w:eastAsia="ko-KR"/>
        </w:rPr>
        <w:lastRenderedPageBreak/>
        <w:t xml:space="preserve">Hasil </w:t>
      </w:r>
      <w:proofErr w:type="gramStart"/>
      <w:r w:rsidRPr="00AD3E02">
        <w:rPr>
          <w:rFonts w:ascii="Times New Roman" w:eastAsiaTheme="minorEastAsia" w:hAnsi="Times New Roman" w:cs="Times New Roman"/>
          <w:sz w:val="24"/>
          <w:szCs w:val="24"/>
          <w:lang w:val="en-ID" w:eastAsia="ko-KR"/>
        </w:rPr>
        <w:t>recall</w:t>
      </w:r>
      <w:r w:rsidRPr="00AD3E02">
        <w:rPr>
          <w:rFonts w:ascii="Times New Roman" w:eastAsiaTheme="minorEastAsia" w:hAnsi="Times New Roman" w:cs="Times New Roman"/>
          <w:sz w:val="24"/>
          <w:szCs w:val="24"/>
          <w:lang w:val="id-ID" w:eastAsia="ko-KR"/>
        </w:rPr>
        <w:t xml:space="preserve"> :</w:t>
      </w:r>
      <w:proofErr w:type="gramEnd"/>
    </w:p>
    <w:p w:rsidR="00373256" w:rsidRPr="00AD3E02" w:rsidRDefault="00373256" w:rsidP="00AD3E02">
      <w:pPr>
        <w:spacing w:after="0"/>
        <w:rPr>
          <w:rFonts w:ascii="Times New Roman" w:eastAsiaTheme="minorEastAsia" w:hAnsi="Times New Roman" w:cs="Times New Roman"/>
          <w:sz w:val="24"/>
          <w:szCs w:val="24"/>
          <w:lang w:val="id-ID" w:eastAsia="ko-KR"/>
        </w:rPr>
      </w:pPr>
    </w:p>
    <w:tbl>
      <w:tblPr>
        <w:tblStyle w:val="TableGrid1"/>
        <w:tblW w:w="5000" w:type="pct"/>
        <w:tblLook w:val="04A0" w:firstRow="1" w:lastRow="0" w:firstColumn="1" w:lastColumn="0" w:noHBand="0" w:noVBand="1"/>
      </w:tblPr>
      <w:tblGrid>
        <w:gridCol w:w="863"/>
        <w:gridCol w:w="1228"/>
        <w:gridCol w:w="1023"/>
        <w:gridCol w:w="1002"/>
        <w:gridCol w:w="1269"/>
        <w:gridCol w:w="1146"/>
        <w:gridCol w:w="1115"/>
        <w:gridCol w:w="848"/>
      </w:tblGrid>
      <w:tr w:rsidR="00AD3E02" w:rsidRPr="00AD3E02" w:rsidTr="00AD3E02">
        <w:trPr>
          <w:trHeight w:val="300"/>
        </w:trPr>
        <w:tc>
          <w:tcPr>
            <w:tcW w:w="559" w:type="pct"/>
            <w:noWrap/>
            <w:vAlign w:val="center"/>
            <w:hideMark/>
          </w:tcPr>
          <w:p w:rsidR="00AD3E02" w:rsidRPr="00AD3E02" w:rsidRDefault="00AD3E02" w:rsidP="00AD3E02">
            <w:pPr>
              <w:jc w:val="center"/>
              <w:rPr>
                <w:rFonts w:ascii="Times New Roman" w:hAnsi="Times New Roman" w:cs="Times New Roman"/>
                <w:b/>
                <w:bCs/>
                <w:sz w:val="24"/>
                <w:szCs w:val="24"/>
              </w:rPr>
            </w:pPr>
            <w:r w:rsidRPr="00AD3E02">
              <w:rPr>
                <w:rFonts w:ascii="Times New Roman" w:hAnsi="Times New Roman" w:cs="Times New Roman"/>
                <w:b/>
                <w:bCs/>
                <w:sz w:val="24"/>
                <w:szCs w:val="24"/>
              </w:rPr>
              <w:t>Waktu</w:t>
            </w:r>
          </w:p>
        </w:tc>
        <w:tc>
          <w:tcPr>
            <w:tcW w:w="923" w:type="pct"/>
            <w:noWrap/>
            <w:vAlign w:val="center"/>
            <w:hideMark/>
          </w:tcPr>
          <w:p w:rsidR="00AD3E02" w:rsidRPr="00AD3E02" w:rsidRDefault="00AD3E02" w:rsidP="00AD3E02">
            <w:pPr>
              <w:jc w:val="center"/>
              <w:rPr>
                <w:rFonts w:ascii="Times New Roman" w:hAnsi="Times New Roman" w:cs="Times New Roman"/>
                <w:b/>
                <w:bCs/>
                <w:sz w:val="24"/>
                <w:szCs w:val="24"/>
              </w:rPr>
            </w:pPr>
            <w:r w:rsidRPr="00AD3E02">
              <w:rPr>
                <w:rFonts w:ascii="Times New Roman" w:hAnsi="Times New Roman" w:cs="Times New Roman"/>
                <w:b/>
                <w:bCs/>
                <w:sz w:val="24"/>
                <w:szCs w:val="24"/>
              </w:rPr>
              <w:t>Makanan</w:t>
            </w:r>
          </w:p>
        </w:tc>
        <w:tc>
          <w:tcPr>
            <w:tcW w:w="918" w:type="pct"/>
            <w:noWrap/>
            <w:vAlign w:val="center"/>
            <w:hideMark/>
          </w:tcPr>
          <w:p w:rsidR="00AD3E02" w:rsidRPr="00AD3E02" w:rsidRDefault="00AD3E02" w:rsidP="00AD3E02">
            <w:pPr>
              <w:jc w:val="center"/>
              <w:rPr>
                <w:rFonts w:ascii="Times New Roman" w:hAnsi="Times New Roman" w:cs="Times New Roman"/>
                <w:b/>
                <w:bCs/>
                <w:sz w:val="24"/>
                <w:szCs w:val="24"/>
              </w:rPr>
            </w:pPr>
            <w:r w:rsidRPr="00AD3E02">
              <w:rPr>
                <w:rFonts w:ascii="Times New Roman" w:hAnsi="Times New Roman" w:cs="Times New Roman"/>
                <w:b/>
                <w:bCs/>
                <w:sz w:val="24"/>
                <w:szCs w:val="24"/>
              </w:rPr>
              <w:t>Bahan</w:t>
            </w:r>
          </w:p>
        </w:tc>
        <w:tc>
          <w:tcPr>
            <w:tcW w:w="600" w:type="pct"/>
            <w:noWrap/>
            <w:vAlign w:val="center"/>
            <w:hideMark/>
          </w:tcPr>
          <w:p w:rsidR="00AD3E02" w:rsidRPr="00AD3E02" w:rsidRDefault="00AD3E02" w:rsidP="00AD3E02">
            <w:pPr>
              <w:jc w:val="center"/>
              <w:rPr>
                <w:rFonts w:ascii="Times New Roman" w:hAnsi="Times New Roman" w:cs="Times New Roman"/>
                <w:b/>
                <w:bCs/>
                <w:sz w:val="24"/>
                <w:szCs w:val="24"/>
              </w:rPr>
            </w:pPr>
            <w:r w:rsidRPr="00AD3E02">
              <w:rPr>
                <w:rFonts w:ascii="Times New Roman" w:hAnsi="Times New Roman" w:cs="Times New Roman"/>
                <w:b/>
                <w:bCs/>
                <w:sz w:val="24"/>
                <w:szCs w:val="24"/>
              </w:rPr>
              <w:t>Berat (gr)</w:t>
            </w:r>
          </w:p>
        </w:tc>
        <w:tc>
          <w:tcPr>
            <w:tcW w:w="525" w:type="pct"/>
            <w:noWrap/>
            <w:vAlign w:val="center"/>
            <w:hideMark/>
          </w:tcPr>
          <w:p w:rsidR="00AD3E02" w:rsidRPr="00AD3E02" w:rsidRDefault="00AD3E02" w:rsidP="00AD3E02">
            <w:pPr>
              <w:jc w:val="center"/>
              <w:rPr>
                <w:rFonts w:ascii="Times New Roman" w:hAnsi="Times New Roman" w:cs="Times New Roman"/>
                <w:b/>
                <w:bCs/>
                <w:sz w:val="24"/>
                <w:szCs w:val="24"/>
              </w:rPr>
            </w:pPr>
            <w:r w:rsidRPr="00AD3E02">
              <w:rPr>
                <w:rFonts w:ascii="Times New Roman" w:hAnsi="Times New Roman" w:cs="Times New Roman"/>
                <w:b/>
                <w:bCs/>
                <w:sz w:val="24"/>
                <w:szCs w:val="24"/>
              </w:rPr>
              <w:t>Energi (kkal)</w:t>
            </w:r>
          </w:p>
        </w:tc>
        <w:tc>
          <w:tcPr>
            <w:tcW w:w="516" w:type="pct"/>
            <w:noWrap/>
            <w:vAlign w:val="center"/>
            <w:hideMark/>
          </w:tcPr>
          <w:p w:rsidR="00AD3E02" w:rsidRPr="00AD3E02" w:rsidRDefault="00AD3E02" w:rsidP="00AD3E02">
            <w:pPr>
              <w:jc w:val="center"/>
              <w:rPr>
                <w:rFonts w:ascii="Times New Roman" w:hAnsi="Times New Roman" w:cs="Times New Roman"/>
                <w:b/>
                <w:bCs/>
                <w:sz w:val="24"/>
                <w:szCs w:val="24"/>
              </w:rPr>
            </w:pPr>
            <w:r w:rsidRPr="00AD3E02">
              <w:rPr>
                <w:rFonts w:ascii="Times New Roman" w:hAnsi="Times New Roman" w:cs="Times New Roman"/>
                <w:b/>
                <w:bCs/>
                <w:sz w:val="24"/>
                <w:szCs w:val="24"/>
              </w:rPr>
              <w:t>Protein (gr)</w:t>
            </w:r>
          </w:p>
        </w:tc>
        <w:tc>
          <w:tcPr>
            <w:tcW w:w="495" w:type="pct"/>
            <w:noWrap/>
            <w:vAlign w:val="center"/>
            <w:hideMark/>
          </w:tcPr>
          <w:p w:rsidR="00AD3E02" w:rsidRPr="00AD3E02" w:rsidRDefault="00AD3E02" w:rsidP="00AD3E02">
            <w:pPr>
              <w:jc w:val="center"/>
              <w:rPr>
                <w:rFonts w:ascii="Times New Roman" w:hAnsi="Times New Roman" w:cs="Times New Roman"/>
                <w:b/>
                <w:bCs/>
                <w:sz w:val="24"/>
                <w:szCs w:val="24"/>
              </w:rPr>
            </w:pPr>
            <w:r w:rsidRPr="00AD3E02">
              <w:rPr>
                <w:rFonts w:ascii="Times New Roman" w:hAnsi="Times New Roman" w:cs="Times New Roman"/>
                <w:b/>
                <w:bCs/>
                <w:sz w:val="24"/>
                <w:szCs w:val="24"/>
              </w:rPr>
              <w:t>Lemak (gr)</w:t>
            </w:r>
          </w:p>
        </w:tc>
        <w:tc>
          <w:tcPr>
            <w:tcW w:w="463" w:type="pct"/>
            <w:noWrap/>
            <w:vAlign w:val="center"/>
            <w:hideMark/>
          </w:tcPr>
          <w:p w:rsidR="00AD3E02" w:rsidRPr="00AD3E02" w:rsidRDefault="00AD3E02" w:rsidP="00AD3E02">
            <w:pPr>
              <w:jc w:val="center"/>
              <w:rPr>
                <w:rFonts w:ascii="Times New Roman" w:hAnsi="Times New Roman" w:cs="Times New Roman"/>
                <w:b/>
                <w:bCs/>
                <w:sz w:val="24"/>
                <w:szCs w:val="24"/>
              </w:rPr>
            </w:pPr>
            <w:r w:rsidRPr="00AD3E02">
              <w:rPr>
                <w:rFonts w:ascii="Times New Roman" w:hAnsi="Times New Roman" w:cs="Times New Roman"/>
                <w:b/>
                <w:bCs/>
                <w:sz w:val="24"/>
                <w:szCs w:val="24"/>
              </w:rPr>
              <w:t>KH (gr)</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Pagi</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Nasi</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Nasi</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50</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87,5</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20</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Ayam goreng</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Paha ayam</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55</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150</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7</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Minyak</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50</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Sop Sayuran</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Wortel</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20</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0,2</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Buncis</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20</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0,2</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Kentang</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20</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16,6</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0,3</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3,8</w:t>
            </w:r>
          </w:p>
        </w:tc>
      </w:tr>
      <w:tr w:rsidR="00AD3E02" w:rsidRPr="00AD3E02" w:rsidTr="00AD3E02">
        <w:trPr>
          <w:trHeight w:val="300"/>
        </w:trPr>
        <w:tc>
          <w:tcPr>
            <w:tcW w:w="3000" w:type="pct"/>
            <w:gridSpan w:val="4"/>
            <w:noWrap/>
            <w:vAlign w:val="center"/>
            <w:hideMark/>
          </w:tcPr>
          <w:p w:rsidR="00AD3E02" w:rsidRPr="00AD3E02" w:rsidRDefault="00AD3E02" w:rsidP="00AD3E02">
            <w:pPr>
              <w:jc w:val="center"/>
              <w:rPr>
                <w:rFonts w:ascii="Times New Roman" w:hAnsi="Times New Roman" w:cs="Times New Roman"/>
                <w:b/>
                <w:bCs/>
                <w:sz w:val="24"/>
                <w:szCs w:val="24"/>
              </w:rPr>
            </w:pPr>
            <w:r w:rsidRPr="00AD3E02">
              <w:rPr>
                <w:rFonts w:ascii="Times New Roman" w:hAnsi="Times New Roman" w:cs="Times New Roman"/>
                <w:b/>
                <w:bCs/>
                <w:sz w:val="24"/>
                <w:szCs w:val="24"/>
              </w:rPr>
              <w:t>Total</w:t>
            </w:r>
          </w:p>
        </w:tc>
        <w:tc>
          <w:tcPr>
            <w:tcW w:w="525"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314,1</w:t>
            </w:r>
          </w:p>
        </w:tc>
        <w:tc>
          <w:tcPr>
            <w:tcW w:w="516"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9,7</w:t>
            </w:r>
          </w:p>
        </w:tc>
        <w:tc>
          <w:tcPr>
            <w:tcW w:w="495"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10</w:t>
            </w:r>
          </w:p>
        </w:tc>
        <w:tc>
          <w:tcPr>
            <w:tcW w:w="463"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25,8</w:t>
            </w:r>
          </w:p>
        </w:tc>
      </w:tr>
      <w:tr w:rsidR="00AD3E02" w:rsidRPr="00AD3E02" w:rsidTr="00AD3E02">
        <w:trPr>
          <w:trHeight w:val="300"/>
        </w:trPr>
        <w:tc>
          <w:tcPr>
            <w:tcW w:w="5000" w:type="pct"/>
            <w:gridSpan w:val="8"/>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Selingan</w:t>
            </w:r>
          </w:p>
        </w:tc>
        <w:tc>
          <w:tcPr>
            <w:tcW w:w="923" w:type="pct"/>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Sari kedelai</w:t>
            </w:r>
          </w:p>
        </w:tc>
        <w:tc>
          <w:tcPr>
            <w:tcW w:w="918" w:type="pct"/>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600"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200</w:t>
            </w:r>
          </w:p>
        </w:tc>
        <w:tc>
          <w:tcPr>
            <w:tcW w:w="525"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82</w:t>
            </w:r>
          </w:p>
        </w:tc>
        <w:tc>
          <w:tcPr>
            <w:tcW w:w="516"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7</w:t>
            </w:r>
          </w:p>
        </w:tc>
        <w:tc>
          <w:tcPr>
            <w:tcW w:w="495"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463"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10</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Wafelo</w:t>
            </w:r>
          </w:p>
        </w:tc>
        <w:tc>
          <w:tcPr>
            <w:tcW w:w="918" w:type="pct"/>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600"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48</w:t>
            </w:r>
          </w:p>
        </w:tc>
        <w:tc>
          <w:tcPr>
            <w:tcW w:w="525"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251</w:t>
            </w:r>
          </w:p>
        </w:tc>
        <w:tc>
          <w:tcPr>
            <w:tcW w:w="516"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2,2</w:t>
            </w:r>
          </w:p>
        </w:tc>
        <w:tc>
          <w:tcPr>
            <w:tcW w:w="495"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13,7</w:t>
            </w:r>
          </w:p>
        </w:tc>
        <w:tc>
          <w:tcPr>
            <w:tcW w:w="463"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29,7</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Chocolatos</w:t>
            </w:r>
          </w:p>
        </w:tc>
        <w:tc>
          <w:tcPr>
            <w:tcW w:w="918" w:type="pct"/>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27</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240</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3</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15</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9</w:t>
            </w:r>
          </w:p>
        </w:tc>
      </w:tr>
      <w:tr w:rsidR="00AD3E02" w:rsidRPr="00AD3E02" w:rsidTr="00AD3E02">
        <w:trPr>
          <w:trHeight w:val="300"/>
        </w:trPr>
        <w:tc>
          <w:tcPr>
            <w:tcW w:w="3000" w:type="pct"/>
            <w:gridSpan w:val="4"/>
            <w:noWrap/>
            <w:vAlign w:val="center"/>
            <w:hideMark/>
          </w:tcPr>
          <w:p w:rsidR="00AD3E02" w:rsidRPr="00AD3E02" w:rsidRDefault="00AD3E02" w:rsidP="00AD3E02">
            <w:pPr>
              <w:jc w:val="center"/>
              <w:rPr>
                <w:rFonts w:ascii="Times New Roman" w:hAnsi="Times New Roman" w:cs="Times New Roman"/>
                <w:b/>
                <w:bCs/>
                <w:sz w:val="24"/>
                <w:szCs w:val="24"/>
              </w:rPr>
            </w:pPr>
            <w:r w:rsidRPr="00AD3E02">
              <w:rPr>
                <w:rFonts w:ascii="Times New Roman" w:hAnsi="Times New Roman" w:cs="Times New Roman"/>
                <w:b/>
                <w:bCs/>
                <w:sz w:val="24"/>
                <w:szCs w:val="24"/>
              </w:rPr>
              <w:t>Total</w:t>
            </w:r>
          </w:p>
        </w:tc>
        <w:tc>
          <w:tcPr>
            <w:tcW w:w="525"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573</w:t>
            </w:r>
          </w:p>
        </w:tc>
        <w:tc>
          <w:tcPr>
            <w:tcW w:w="516"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12,2</w:t>
            </w:r>
          </w:p>
        </w:tc>
        <w:tc>
          <w:tcPr>
            <w:tcW w:w="495"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33,7</w:t>
            </w:r>
          </w:p>
        </w:tc>
        <w:tc>
          <w:tcPr>
            <w:tcW w:w="463"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48,7</w:t>
            </w:r>
          </w:p>
        </w:tc>
      </w:tr>
      <w:tr w:rsidR="00AD3E02" w:rsidRPr="00AD3E02" w:rsidTr="00AD3E02">
        <w:trPr>
          <w:trHeight w:val="300"/>
        </w:trPr>
        <w:tc>
          <w:tcPr>
            <w:tcW w:w="5000" w:type="pct"/>
            <w:gridSpan w:val="8"/>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Siang</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Nasi</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Nasi</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50</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87,5</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20</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Ayam goreng</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Paha ayam</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55</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150</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7</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Minyak</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50</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Sop Sayuran</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Wortel</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20</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0,2</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Buncis</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20</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0,2</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Kentang</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20</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16,6</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0,3</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3,8</w:t>
            </w:r>
          </w:p>
        </w:tc>
      </w:tr>
      <w:tr w:rsidR="00AD3E02" w:rsidRPr="00AD3E02" w:rsidTr="00AD3E02">
        <w:trPr>
          <w:trHeight w:val="300"/>
        </w:trPr>
        <w:tc>
          <w:tcPr>
            <w:tcW w:w="3000" w:type="pct"/>
            <w:gridSpan w:val="4"/>
            <w:noWrap/>
            <w:vAlign w:val="center"/>
            <w:hideMark/>
          </w:tcPr>
          <w:p w:rsidR="00AD3E02" w:rsidRPr="00AD3E02" w:rsidRDefault="00AD3E02" w:rsidP="00AD3E02">
            <w:pPr>
              <w:jc w:val="center"/>
              <w:rPr>
                <w:rFonts w:ascii="Times New Roman" w:hAnsi="Times New Roman" w:cs="Times New Roman"/>
                <w:b/>
                <w:bCs/>
                <w:sz w:val="24"/>
                <w:szCs w:val="24"/>
              </w:rPr>
            </w:pPr>
            <w:r w:rsidRPr="00AD3E02">
              <w:rPr>
                <w:rFonts w:ascii="Times New Roman" w:hAnsi="Times New Roman" w:cs="Times New Roman"/>
                <w:b/>
                <w:bCs/>
                <w:sz w:val="24"/>
                <w:szCs w:val="24"/>
              </w:rPr>
              <w:t>Total</w:t>
            </w:r>
          </w:p>
        </w:tc>
        <w:tc>
          <w:tcPr>
            <w:tcW w:w="525"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314,1</w:t>
            </w:r>
          </w:p>
        </w:tc>
        <w:tc>
          <w:tcPr>
            <w:tcW w:w="516"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9,7</w:t>
            </w:r>
          </w:p>
        </w:tc>
        <w:tc>
          <w:tcPr>
            <w:tcW w:w="495"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10</w:t>
            </w:r>
          </w:p>
        </w:tc>
        <w:tc>
          <w:tcPr>
            <w:tcW w:w="463"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25,8</w:t>
            </w:r>
          </w:p>
        </w:tc>
      </w:tr>
      <w:tr w:rsidR="00AD3E02" w:rsidRPr="00AD3E02" w:rsidTr="00AD3E02">
        <w:trPr>
          <w:trHeight w:val="300"/>
        </w:trPr>
        <w:tc>
          <w:tcPr>
            <w:tcW w:w="5000" w:type="pct"/>
            <w:gridSpan w:val="8"/>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Sore</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Nasi</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Nasi</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50</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87,5</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20</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Ayam goreng</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Paha ayam</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55</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150</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7</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Minyak</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50</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Sop Sayuran</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Wortel</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20</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0,2</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Buncis</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20</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0,2</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Kentang</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20</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16,6</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0,3</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3,8</w:t>
            </w:r>
          </w:p>
        </w:tc>
      </w:tr>
      <w:tr w:rsidR="00AD3E02" w:rsidRPr="00AD3E02" w:rsidTr="00AD3E02">
        <w:trPr>
          <w:trHeight w:val="300"/>
        </w:trPr>
        <w:tc>
          <w:tcPr>
            <w:tcW w:w="3000" w:type="pct"/>
            <w:gridSpan w:val="4"/>
            <w:noWrap/>
            <w:vAlign w:val="center"/>
            <w:hideMark/>
          </w:tcPr>
          <w:p w:rsidR="00AD3E02" w:rsidRPr="00AD3E02" w:rsidRDefault="00AD3E02" w:rsidP="00AD3E02">
            <w:pPr>
              <w:jc w:val="center"/>
              <w:rPr>
                <w:rFonts w:ascii="Times New Roman" w:hAnsi="Times New Roman" w:cs="Times New Roman"/>
                <w:b/>
                <w:bCs/>
                <w:sz w:val="24"/>
                <w:szCs w:val="24"/>
              </w:rPr>
            </w:pPr>
            <w:r w:rsidRPr="00AD3E02">
              <w:rPr>
                <w:rFonts w:ascii="Times New Roman" w:hAnsi="Times New Roman" w:cs="Times New Roman"/>
                <w:b/>
                <w:bCs/>
                <w:sz w:val="24"/>
                <w:szCs w:val="24"/>
              </w:rPr>
              <w:t>Total</w:t>
            </w:r>
          </w:p>
        </w:tc>
        <w:tc>
          <w:tcPr>
            <w:tcW w:w="525"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314,1</w:t>
            </w:r>
          </w:p>
        </w:tc>
        <w:tc>
          <w:tcPr>
            <w:tcW w:w="516"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9,7</w:t>
            </w:r>
          </w:p>
        </w:tc>
        <w:tc>
          <w:tcPr>
            <w:tcW w:w="495"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10</w:t>
            </w:r>
          </w:p>
        </w:tc>
        <w:tc>
          <w:tcPr>
            <w:tcW w:w="463"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25,8</w:t>
            </w:r>
          </w:p>
        </w:tc>
      </w:tr>
      <w:tr w:rsidR="00AD3E02" w:rsidRPr="00AD3E02" w:rsidTr="00AD3E02">
        <w:trPr>
          <w:trHeight w:val="300"/>
        </w:trPr>
        <w:tc>
          <w:tcPr>
            <w:tcW w:w="5000" w:type="pct"/>
            <w:gridSpan w:val="8"/>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lastRenderedPageBreak/>
              <w:t>Selingan</w:t>
            </w:r>
          </w:p>
        </w:tc>
        <w:tc>
          <w:tcPr>
            <w:tcW w:w="923" w:type="pct"/>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Pisang ambon</w:t>
            </w:r>
          </w:p>
        </w:tc>
        <w:tc>
          <w:tcPr>
            <w:tcW w:w="918" w:type="pct"/>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600"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50</w:t>
            </w:r>
          </w:p>
        </w:tc>
        <w:tc>
          <w:tcPr>
            <w:tcW w:w="525"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54</w:t>
            </w:r>
          </w:p>
        </w:tc>
        <w:tc>
          <w:tcPr>
            <w:tcW w:w="516"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0,5</w:t>
            </w:r>
          </w:p>
        </w:tc>
        <w:tc>
          <w:tcPr>
            <w:tcW w:w="495"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0,4</w:t>
            </w:r>
          </w:p>
        </w:tc>
        <w:tc>
          <w:tcPr>
            <w:tcW w:w="463"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12,15</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Chocolatos</w:t>
            </w:r>
          </w:p>
        </w:tc>
        <w:tc>
          <w:tcPr>
            <w:tcW w:w="918" w:type="pct"/>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27</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240</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3</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15</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9</w:t>
            </w:r>
          </w:p>
        </w:tc>
      </w:tr>
      <w:tr w:rsidR="00AD3E02" w:rsidRPr="00AD3E02" w:rsidTr="00AD3E02">
        <w:trPr>
          <w:trHeight w:val="300"/>
        </w:trPr>
        <w:tc>
          <w:tcPr>
            <w:tcW w:w="3000" w:type="pct"/>
            <w:gridSpan w:val="4"/>
            <w:noWrap/>
            <w:vAlign w:val="center"/>
            <w:hideMark/>
          </w:tcPr>
          <w:p w:rsidR="00AD3E02" w:rsidRPr="00AD3E02" w:rsidRDefault="00AD3E02" w:rsidP="00AD3E02">
            <w:pPr>
              <w:jc w:val="center"/>
              <w:rPr>
                <w:rFonts w:ascii="Times New Roman" w:hAnsi="Times New Roman" w:cs="Times New Roman"/>
                <w:b/>
                <w:bCs/>
                <w:sz w:val="24"/>
                <w:szCs w:val="24"/>
              </w:rPr>
            </w:pPr>
            <w:r w:rsidRPr="00AD3E02">
              <w:rPr>
                <w:rFonts w:ascii="Times New Roman" w:hAnsi="Times New Roman" w:cs="Times New Roman"/>
                <w:b/>
                <w:bCs/>
                <w:sz w:val="24"/>
                <w:szCs w:val="24"/>
              </w:rPr>
              <w:t>Total</w:t>
            </w:r>
          </w:p>
        </w:tc>
        <w:tc>
          <w:tcPr>
            <w:tcW w:w="525"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294</w:t>
            </w:r>
          </w:p>
        </w:tc>
        <w:tc>
          <w:tcPr>
            <w:tcW w:w="516"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3,5</w:t>
            </w:r>
          </w:p>
        </w:tc>
        <w:tc>
          <w:tcPr>
            <w:tcW w:w="495"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15,4</w:t>
            </w:r>
          </w:p>
        </w:tc>
        <w:tc>
          <w:tcPr>
            <w:tcW w:w="463"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21,15</w:t>
            </w:r>
          </w:p>
        </w:tc>
      </w:tr>
      <w:tr w:rsidR="00AD3E02" w:rsidRPr="00AD3E02" w:rsidTr="00AD3E02">
        <w:trPr>
          <w:trHeight w:val="300"/>
        </w:trPr>
        <w:tc>
          <w:tcPr>
            <w:tcW w:w="5000" w:type="pct"/>
            <w:gridSpan w:val="8"/>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Malam</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Nasi</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Nasi</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50</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87,5</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20</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Ayam goreng</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Paha ayam</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55</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150</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7</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Minyak</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50</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Sop Sayuran</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Wortel</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20</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0,2</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Buncis</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20</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0,2</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23"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c>
          <w:tcPr>
            <w:tcW w:w="918"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Kentang</w:t>
            </w:r>
          </w:p>
        </w:tc>
        <w:tc>
          <w:tcPr>
            <w:tcW w:w="600"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20</w:t>
            </w:r>
          </w:p>
        </w:tc>
        <w:tc>
          <w:tcPr>
            <w:tcW w:w="52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16,6</w:t>
            </w:r>
          </w:p>
        </w:tc>
        <w:tc>
          <w:tcPr>
            <w:tcW w:w="516"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0,3</w:t>
            </w:r>
          </w:p>
        </w:tc>
        <w:tc>
          <w:tcPr>
            <w:tcW w:w="495"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0</w:t>
            </w:r>
          </w:p>
        </w:tc>
        <w:tc>
          <w:tcPr>
            <w:tcW w:w="463" w:type="pct"/>
            <w:noWrap/>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3,8</w:t>
            </w:r>
          </w:p>
        </w:tc>
      </w:tr>
      <w:tr w:rsidR="00AD3E02" w:rsidRPr="00AD3E02" w:rsidTr="00AD3E02">
        <w:trPr>
          <w:trHeight w:val="300"/>
        </w:trPr>
        <w:tc>
          <w:tcPr>
            <w:tcW w:w="3000" w:type="pct"/>
            <w:gridSpan w:val="4"/>
            <w:noWrap/>
            <w:vAlign w:val="center"/>
            <w:hideMark/>
          </w:tcPr>
          <w:p w:rsidR="00AD3E02" w:rsidRPr="00AD3E02" w:rsidRDefault="00AD3E02" w:rsidP="00AD3E02">
            <w:pPr>
              <w:jc w:val="center"/>
              <w:rPr>
                <w:rFonts w:ascii="Times New Roman" w:hAnsi="Times New Roman" w:cs="Times New Roman"/>
                <w:b/>
                <w:bCs/>
                <w:sz w:val="24"/>
                <w:szCs w:val="24"/>
              </w:rPr>
            </w:pPr>
            <w:r w:rsidRPr="00AD3E02">
              <w:rPr>
                <w:rFonts w:ascii="Times New Roman" w:hAnsi="Times New Roman" w:cs="Times New Roman"/>
                <w:b/>
                <w:bCs/>
                <w:sz w:val="24"/>
                <w:szCs w:val="24"/>
              </w:rPr>
              <w:t>Total</w:t>
            </w:r>
          </w:p>
        </w:tc>
        <w:tc>
          <w:tcPr>
            <w:tcW w:w="525"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314,1</w:t>
            </w:r>
          </w:p>
        </w:tc>
        <w:tc>
          <w:tcPr>
            <w:tcW w:w="516"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9,7</w:t>
            </w:r>
          </w:p>
        </w:tc>
        <w:tc>
          <w:tcPr>
            <w:tcW w:w="495"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10</w:t>
            </w:r>
          </w:p>
        </w:tc>
        <w:tc>
          <w:tcPr>
            <w:tcW w:w="463"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25,8</w:t>
            </w:r>
          </w:p>
        </w:tc>
      </w:tr>
      <w:tr w:rsidR="00AD3E02" w:rsidRPr="00AD3E02" w:rsidTr="00AD3E02">
        <w:trPr>
          <w:trHeight w:val="300"/>
        </w:trPr>
        <w:tc>
          <w:tcPr>
            <w:tcW w:w="5000" w:type="pct"/>
            <w:gridSpan w:val="8"/>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r>
      <w:tr w:rsidR="00AD3E02" w:rsidRPr="00AD3E02" w:rsidTr="00AD3E02">
        <w:trPr>
          <w:trHeight w:val="300"/>
        </w:trPr>
        <w:tc>
          <w:tcPr>
            <w:tcW w:w="559" w:type="pct"/>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Selingan</w:t>
            </w:r>
          </w:p>
        </w:tc>
        <w:tc>
          <w:tcPr>
            <w:tcW w:w="923" w:type="pct"/>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Susu SGM 3+ vanila</w:t>
            </w:r>
          </w:p>
        </w:tc>
        <w:tc>
          <w:tcPr>
            <w:tcW w:w="918" w:type="pct"/>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Susu bubuk</w:t>
            </w:r>
          </w:p>
        </w:tc>
        <w:tc>
          <w:tcPr>
            <w:tcW w:w="600"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38</w:t>
            </w:r>
          </w:p>
        </w:tc>
        <w:tc>
          <w:tcPr>
            <w:tcW w:w="525"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160</w:t>
            </w:r>
          </w:p>
        </w:tc>
        <w:tc>
          <w:tcPr>
            <w:tcW w:w="516"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5</w:t>
            </w:r>
          </w:p>
        </w:tc>
        <w:tc>
          <w:tcPr>
            <w:tcW w:w="495"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4</w:t>
            </w:r>
          </w:p>
        </w:tc>
        <w:tc>
          <w:tcPr>
            <w:tcW w:w="463" w:type="pct"/>
            <w:vAlign w:val="center"/>
            <w:hideMark/>
          </w:tcPr>
          <w:p w:rsidR="00AD3E02" w:rsidRPr="00AD3E02" w:rsidRDefault="00AD3E02" w:rsidP="00AD3E02">
            <w:pPr>
              <w:jc w:val="right"/>
              <w:rPr>
                <w:rFonts w:ascii="Times New Roman" w:hAnsi="Times New Roman" w:cs="Times New Roman"/>
                <w:sz w:val="24"/>
                <w:szCs w:val="24"/>
              </w:rPr>
            </w:pPr>
            <w:r w:rsidRPr="00AD3E02">
              <w:rPr>
                <w:rFonts w:ascii="Times New Roman" w:hAnsi="Times New Roman" w:cs="Times New Roman"/>
                <w:sz w:val="24"/>
                <w:szCs w:val="24"/>
              </w:rPr>
              <w:t>26</w:t>
            </w:r>
          </w:p>
        </w:tc>
      </w:tr>
      <w:tr w:rsidR="00AD3E02" w:rsidRPr="00AD3E02" w:rsidTr="00AD3E02">
        <w:trPr>
          <w:trHeight w:val="300"/>
        </w:trPr>
        <w:tc>
          <w:tcPr>
            <w:tcW w:w="3000" w:type="pct"/>
            <w:gridSpan w:val="4"/>
            <w:noWrap/>
            <w:vAlign w:val="center"/>
            <w:hideMark/>
          </w:tcPr>
          <w:p w:rsidR="00AD3E02" w:rsidRPr="00AD3E02" w:rsidRDefault="00AD3E02" w:rsidP="00AD3E02">
            <w:pPr>
              <w:jc w:val="center"/>
              <w:rPr>
                <w:rFonts w:ascii="Times New Roman" w:hAnsi="Times New Roman" w:cs="Times New Roman"/>
                <w:b/>
                <w:bCs/>
                <w:sz w:val="24"/>
                <w:szCs w:val="24"/>
              </w:rPr>
            </w:pPr>
            <w:r w:rsidRPr="00AD3E02">
              <w:rPr>
                <w:rFonts w:ascii="Times New Roman" w:hAnsi="Times New Roman" w:cs="Times New Roman"/>
                <w:b/>
                <w:bCs/>
                <w:sz w:val="24"/>
                <w:szCs w:val="24"/>
              </w:rPr>
              <w:t>Total</w:t>
            </w:r>
          </w:p>
        </w:tc>
        <w:tc>
          <w:tcPr>
            <w:tcW w:w="525"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160</w:t>
            </w:r>
          </w:p>
        </w:tc>
        <w:tc>
          <w:tcPr>
            <w:tcW w:w="516"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5</w:t>
            </w:r>
          </w:p>
        </w:tc>
        <w:tc>
          <w:tcPr>
            <w:tcW w:w="495"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4</w:t>
            </w:r>
          </w:p>
        </w:tc>
        <w:tc>
          <w:tcPr>
            <w:tcW w:w="463"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26</w:t>
            </w:r>
          </w:p>
        </w:tc>
      </w:tr>
      <w:tr w:rsidR="00AD3E02" w:rsidRPr="00AD3E02" w:rsidTr="00AD3E02">
        <w:trPr>
          <w:trHeight w:val="300"/>
        </w:trPr>
        <w:tc>
          <w:tcPr>
            <w:tcW w:w="5000" w:type="pct"/>
            <w:gridSpan w:val="8"/>
            <w:noWrap/>
            <w:hideMark/>
          </w:tcPr>
          <w:p w:rsidR="00AD3E02" w:rsidRPr="00AD3E02" w:rsidRDefault="00AD3E02" w:rsidP="00AD3E02">
            <w:pPr>
              <w:rPr>
                <w:rFonts w:ascii="Times New Roman" w:hAnsi="Times New Roman" w:cs="Times New Roman"/>
                <w:sz w:val="24"/>
                <w:szCs w:val="24"/>
              </w:rPr>
            </w:pPr>
            <w:r w:rsidRPr="00AD3E02">
              <w:rPr>
                <w:rFonts w:ascii="Times New Roman" w:hAnsi="Times New Roman" w:cs="Times New Roman"/>
                <w:sz w:val="24"/>
                <w:szCs w:val="24"/>
              </w:rPr>
              <w:t> </w:t>
            </w:r>
          </w:p>
        </w:tc>
      </w:tr>
      <w:tr w:rsidR="00AD3E02" w:rsidRPr="00AD3E02" w:rsidTr="00AD3E02">
        <w:trPr>
          <w:trHeight w:val="300"/>
        </w:trPr>
        <w:tc>
          <w:tcPr>
            <w:tcW w:w="3000" w:type="pct"/>
            <w:gridSpan w:val="4"/>
            <w:noWrap/>
            <w:hideMark/>
          </w:tcPr>
          <w:p w:rsidR="00AD3E02" w:rsidRPr="00AD3E02" w:rsidRDefault="00AD3E02" w:rsidP="00AD3E02">
            <w:pPr>
              <w:rPr>
                <w:rFonts w:ascii="Times New Roman" w:hAnsi="Times New Roman" w:cs="Times New Roman"/>
                <w:b/>
                <w:bCs/>
                <w:sz w:val="24"/>
                <w:szCs w:val="24"/>
              </w:rPr>
            </w:pPr>
            <w:r w:rsidRPr="00AD3E02">
              <w:rPr>
                <w:rFonts w:ascii="Times New Roman" w:hAnsi="Times New Roman" w:cs="Times New Roman"/>
                <w:b/>
                <w:bCs/>
                <w:sz w:val="24"/>
                <w:szCs w:val="24"/>
              </w:rPr>
              <w:t>Total keseluruhan</w:t>
            </w:r>
          </w:p>
        </w:tc>
        <w:tc>
          <w:tcPr>
            <w:tcW w:w="525"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2283,4</w:t>
            </w:r>
          </w:p>
        </w:tc>
        <w:tc>
          <w:tcPr>
            <w:tcW w:w="516"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59,5</w:t>
            </w:r>
          </w:p>
        </w:tc>
        <w:tc>
          <w:tcPr>
            <w:tcW w:w="495"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93,1</w:t>
            </w:r>
          </w:p>
        </w:tc>
        <w:tc>
          <w:tcPr>
            <w:tcW w:w="463" w:type="pct"/>
            <w:noWrap/>
            <w:vAlign w:val="center"/>
            <w:hideMark/>
          </w:tcPr>
          <w:p w:rsidR="00AD3E02" w:rsidRPr="00AD3E02" w:rsidRDefault="00AD3E02" w:rsidP="00AD3E02">
            <w:pPr>
              <w:jc w:val="right"/>
              <w:rPr>
                <w:rFonts w:ascii="Times New Roman" w:hAnsi="Times New Roman" w:cs="Times New Roman"/>
                <w:b/>
                <w:bCs/>
                <w:sz w:val="24"/>
                <w:szCs w:val="24"/>
              </w:rPr>
            </w:pPr>
            <w:r w:rsidRPr="00AD3E02">
              <w:rPr>
                <w:rFonts w:ascii="Times New Roman" w:hAnsi="Times New Roman" w:cs="Times New Roman"/>
                <w:b/>
                <w:bCs/>
                <w:sz w:val="24"/>
                <w:szCs w:val="24"/>
              </w:rPr>
              <w:t>199,05</w:t>
            </w:r>
          </w:p>
        </w:tc>
      </w:tr>
    </w:tbl>
    <w:p w:rsidR="00AD3E02" w:rsidRPr="00AD3E02" w:rsidRDefault="00AD3E02" w:rsidP="00AD3E02">
      <w:pPr>
        <w:spacing w:after="0"/>
        <w:rPr>
          <w:rFonts w:ascii="Times New Roman" w:eastAsiaTheme="minorEastAsia" w:hAnsi="Times New Roman" w:cs="Times New Roman"/>
          <w:sz w:val="24"/>
          <w:szCs w:val="24"/>
          <w:lang w:val="id-ID" w:eastAsia="ko-KR"/>
        </w:rPr>
      </w:pPr>
    </w:p>
    <w:p w:rsidR="00AD3E02" w:rsidRPr="00AD3E02" w:rsidRDefault="00AD3E02" w:rsidP="005C57CE">
      <w:pPr>
        <w:numPr>
          <w:ilvl w:val="0"/>
          <w:numId w:val="34"/>
        </w:numPr>
        <w:contextualSpacing/>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sz w:val="24"/>
          <w:szCs w:val="24"/>
          <w:lang w:val="id-ID" w:eastAsia="ko-KR"/>
        </w:rPr>
        <w:t>Diagnosis :</w:t>
      </w:r>
    </w:p>
    <w:p w:rsidR="00AD3E02" w:rsidRPr="00AD3E02" w:rsidRDefault="00AD3E02" w:rsidP="005C57CE">
      <w:pPr>
        <w:numPr>
          <w:ilvl w:val="1"/>
          <w:numId w:val="34"/>
        </w:numPr>
        <w:contextualSpacing/>
        <w:jc w:val="both"/>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sz w:val="24"/>
          <w:szCs w:val="24"/>
          <w:lang w:val="id-ID" w:eastAsia="ko-KR"/>
        </w:rPr>
        <w:t>Konsumsi jenis karbohidrat tidak tepat (NI-5.8.3) berkaitan dengan menyukai makanan manis ditandai dengan banyaknya konsumsi makanan selingan tinggi pemanis.</w:t>
      </w:r>
    </w:p>
    <w:p w:rsidR="00AD3E02" w:rsidRPr="00AD3E02" w:rsidRDefault="00AD3E02" w:rsidP="005C57CE">
      <w:pPr>
        <w:numPr>
          <w:ilvl w:val="1"/>
          <w:numId w:val="34"/>
        </w:numPr>
        <w:contextualSpacing/>
        <w:jc w:val="both"/>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sz w:val="24"/>
          <w:szCs w:val="24"/>
          <w:lang w:val="id-ID" w:eastAsia="ko-KR"/>
        </w:rPr>
        <w:t>Ketidaksesuaian dalam pemilihan bahan makanan (NB-1.7) berkaitan dengan pengetahuan yang kurang mengenai makanan yang sesuai ditandai dengan tingginya konsumsi makanan selingan kemasan dan manis.</w:t>
      </w:r>
    </w:p>
    <w:p w:rsidR="00AD3E02" w:rsidRPr="00AD3E02" w:rsidRDefault="00AD3E02" w:rsidP="00AD3E02">
      <w:pPr>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sz w:val="24"/>
          <w:szCs w:val="24"/>
          <w:lang w:val="id-ID" w:eastAsia="ko-KR"/>
        </w:rPr>
        <w:t>Penjelasan konseling :</w:t>
      </w:r>
    </w:p>
    <w:p w:rsidR="00AD3E02" w:rsidRPr="00AD3E02" w:rsidRDefault="00AD3E02" w:rsidP="00AD3E02">
      <w:pPr>
        <w:ind w:firstLine="720"/>
        <w:jc w:val="both"/>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sz w:val="24"/>
          <w:szCs w:val="24"/>
          <w:lang w:val="id-ID" w:eastAsia="ko-KR"/>
        </w:rPr>
        <w:t>Tujuan dari konseling kali ini yaitu untuk mengatehui perkembangan pasien yang mengalami berat badan kurang. Berdasarkan apa yang disampaikan orangtua klien, An. N sudah mengalami peningkatan berat badan dari sebelumnya sebesar 0,5 kg. Sehingga saat ini berat badan An. N masuk ke dalam kategoti berat badan normal.</w:t>
      </w:r>
    </w:p>
    <w:p w:rsidR="00AD3E02" w:rsidRPr="00AD3E02" w:rsidRDefault="00AD3E02" w:rsidP="00AD3E02">
      <w:pPr>
        <w:ind w:firstLine="720"/>
        <w:jc w:val="both"/>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sz w:val="24"/>
          <w:szCs w:val="24"/>
          <w:lang w:val="id-ID" w:eastAsia="ko-KR"/>
        </w:rPr>
        <w:t>Namun dari hasil recall 24 jam, diketahui bahwa An. N terlalu banyak mengonsumsi makanan selingan atau snack manis. Sehingga dalam sehari jumlah energi yang dikonsumsi terlalu tinggi dibandingakan dengan kebutuhan pada usia An. N menurut AKG. Sedangkan untuk makan utama susunan makan sudah cukup lengkap meskipun tidak terlihat adanya variasi menu makanan.</w:t>
      </w:r>
    </w:p>
    <w:p w:rsidR="00AD3E02" w:rsidRPr="00AD3E02" w:rsidRDefault="00AD3E02" w:rsidP="00F704C9">
      <w:pPr>
        <w:ind w:firstLine="720"/>
        <w:jc w:val="both"/>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sz w:val="24"/>
          <w:szCs w:val="24"/>
          <w:lang w:val="id-ID" w:eastAsia="ko-KR"/>
        </w:rPr>
        <w:lastRenderedPageBreak/>
        <w:t>Dari hasil recall tersebut maka disarankan kepada orangtua An. N untuk sebaiknya mengganti makanan selingan An. N menjadi makanan yang lebih sehat seperti buah-buahan atau makanan selingan buatan rumah. Karean konsumsi makanan snack kemasan yang manis juga tidak b</w:t>
      </w:r>
      <w:r w:rsidR="00F704C9">
        <w:rPr>
          <w:rFonts w:ascii="Times New Roman" w:eastAsiaTheme="minorEastAsia" w:hAnsi="Times New Roman" w:cs="Times New Roman"/>
          <w:sz w:val="24"/>
          <w:szCs w:val="24"/>
          <w:lang w:val="id-ID" w:eastAsia="ko-KR"/>
        </w:rPr>
        <w:t>aik untuk kesehatan gigi An. N.</w:t>
      </w:r>
    </w:p>
    <w:p w:rsidR="00AD3E02" w:rsidRPr="00AD3E02" w:rsidRDefault="00AD3E02" w:rsidP="00AD3E02">
      <w:pPr>
        <w:jc w:val="both"/>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sz w:val="24"/>
          <w:szCs w:val="24"/>
          <w:lang w:val="id-ID" w:eastAsia="ko-KR"/>
        </w:rPr>
        <w:t>Dokumentasi :</w:t>
      </w:r>
    </w:p>
    <w:p w:rsidR="00AD3E02" w:rsidRPr="00AD3E02" w:rsidRDefault="00AD3E02" w:rsidP="00AD3E02">
      <w:pPr>
        <w:jc w:val="both"/>
        <w:rPr>
          <w:rFonts w:ascii="Times New Roman" w:eastAsiaTheme="minorEastAsia" w:hAnsi="Times New Roman" w:cs="Times New Roman"/>
          <w:sz w:val="24"/>
          <w:szCs w:val="24"/>
          <w:lang w:val="id-ID" w:eastAsia="ko-KR"/>
        </w:rPr>
      </w:pPr>
      <w:r w:rsidRPr="00AD3E02">
        <w:rPr>
          <w:rFonts w:ascii="Times New Roman" w:eastAsiaTheme="minorEastAsia" w:hAnsi="Times New Roman" w:cs="Times New Roman"/>
          <w:noProof/>
          <w:sz w:val="24"/>
          <w:szCs w:val="24"/>
          <w:lang w:val="en-ID" w:eastAsia="en-ID"/>
        </w:rPr>
        <mc:AlternateContent>
          <mc:Choice Requires="wps">
            <w:drawing>
              <wp:anchor distT="0" distB="0" distL="114300" distR="114300" simplePos="0" relativeHeight="251711488" behindDoc="0" locked="0" layoutInCell="1" allowOverlap="1" wp14:anchorId="6341277F" wp14:editId="55951DFC">
                <wp:simplePos x="0" y="0"/>
                <wp:positionH relativeFrom="column">
                  <wp:posOffset>2777490</wp:posOffset>
                </wp:positionH>
                <wp:positionV relativeFrom="paragraph">
                  <wp:posOffset>2033905</wp:posOffset>
                </wp:positionV>
                <wp:extent cx="2171700" cy="24765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2171700" cy="247650"/>
                        </a:xfrm>
                        <a:prstGeom prst="rect">
                          <a:avLst/>
                        </a:prstGeom>
                        <a:solidFill>
                          <a:sysClr val="window" lastClr="FFFFFF"/>
                        </a:solidFill>
                        <a:ln w="6350">
                          <a:noFill/>
                        </a:ln>
                        <a:effectLst/>
                      </wps:spPr>
                      <wps:txbx>
                        <w:txbxContent>
                          <w:p w:rsidR="00FA54B1" w:rsidRPr="0038535B" w:rsidRDefault="00FA54B1" w:rsidP="00AD3E02">
                            <w:pPr>
                              <w:jc w:val="center"/>
                              <w:rPr>
                                <w:rFonts w:ascii="Times New Roman" w:hAnsi="Times New Roman" w:cs="Times New Roman"/>
                                <w:sz w:val="24"/>
                                <w:lang w:val="id-ID"/>
                              </w:rPr>
                            </w:pPr>
                            <w:r w:rsidRPr="0038535B">
                              <w:rPr>
                                <w:rFonts w:ascii="Times New Roman" w:hAnsi="Times New Roman" w:cs="Times New Roman"/>
                                <w:sz w:val="24"/>
                                <w:lang w:val="id-ID"/>
                              </w:rPr>
                              <w:t>Menu makan saat konsultasi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41277F" id="Text Box 37" o:spid="_x0000_s1033" type="#_x0000_t202" style="position:absolute;left:0;text-align:left;margin-left:218.7pt;margin-top:160.15pt;width:171pt;height:19.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" fillcolor="window" stroked="f" strokeweight=".5pt">
                <v:textbox>
                  <w:txbxContent>
                    <w:p w:rsidR="00FA54B1" w:rsidRPr="0038535B" w:rsidRDefault="00FA54B1" w:rsidP="00AD3E02">
                      <w:pPr>
                        <w:jc w:val="center"/>
                        <w:rPr>
                          <w:rFonts w:ascii="Times New Roman" w:hAnsi="Times New Roman" w:cs="Times New Roman"/>
                          <w:sz w:val="24"/>
                          <w:lang w:val="id-ID"/>
                        </w:rPr>
                      </w:pPr>
                      <w:r w:rsidRPr="0038535B">
                        <w:rPr>
                          <w:rFonts w:ascii="Times New Roman" w:hAnsi="Times New Roman" w:cs="Times New Roman"/>
                          <w:sz w:val="24"/>
                          <w:lang w:val="id-ID"/>
                        </w:rPr>
                        <w:t>Menu makan saat konsultasi</w:t>
                      </w:r>
                    </w:p>
                  </w:txbxContent>
                </v:textbox>
              </v:shape>
            </w:pict>
          </mc:Fallback>
        </mc:AlternateContent>
      </w:r>
      <w:r w:rsidRPr="00AD3E02">
        <w:rPr>
          <w:rFonts w:ascii="Times New Roman" w:eastAsiaTheme="minorEastAsia" w:hAnsi="Times New Roman" w:cs="Times New Roman"/>
          <w:noProof/>
          <w:sz w:val="24"/>
          <w:szCs w:val="24"/>
          <w:lang w:val="en-ID" w:eastAsia="en-ID"/>
        </w:rPr>
        <w:drawing>
          <wp:anchor distT="0" distB="0" distL="114300" distR="114300" simplePos="0" relativeHeight="251703296" behindDoc="0" locked="0" layoutInCell="1" allowOverlap="1" wp14:anchorId="54AC2722" wp14:editId="6B663457">
            <wp:simplePos x="0" y="0"/>
            <wp:positionH relativeFrom="column">
              <wp:posOffset>2663190</wp:posOffset>
            </wp:positionH>
            <wp:positionV relativeFrom="paragraph">
              <wp:posOffset>-4445</wp:posOffset>
            </wp:positionV>
            <wp:extent cx="2438400" cy="1939290"/>
            <wp:effectExtent l="0" t="0" r="0" b="381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1-30 at 12.13.09.jpeg"/>
                    <pic:cNvPicPr/>
                  </pic:nvPicPr>
                  <pic:blipFill rotWithShape="1">
                    <a:blip r:embed="rId41">
                      <a:extLst>
                        <a:ext uri="{28A0092B-C50C-407E-A947-70E740481C1C}">
                          <a14:useLocalDpi xmlns:a14="http://schemas.microsoft.com/office/drawing/2010/main" val="0"/>
                        </a:ext>
                      </a:extLst>
                    </a:blip>
                    <a:srcRect t="22387" b="38973"/>
                    <a:stretch/>
                  </pic:blipFill>
                  <pic:spPr bwMode="auto">
                    <a:xfrm>
                      <a:off x="0" y="0"/>
                      <a:ext cx="2438400" cy="1939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D3E02">
        <w:rPr>
          <w:rFonts w:ascii="Times New Roman" w:eastAsiaTheme="minorEastAsia" w:hAnsi="Times New Roman" w:cs="Times New Roman"/>
          <w:noProof/>
          <w:sz w:val="24"/>
          <w:szCs w:val="24"/>
          <w:lang w:val="en-ID" w:eastAsia="en-ID"/>
        </w:rPr>
        <w:drawing>
          <wp:inline distT="0" distB="0" distL="0" distR="0" wp14:anchorId="4AF2EA83" wp14:editId="641B75A2">
            <wp:extent cx="1658507" cy="314498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1-30 at 12.17.13.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59812" cy="3147457"/>
                    </a:xfrm>
                    <a:prstGeom prst="rect">
                      <a:avLst/>
                    </a:prstGeom>
                  </pic:spPr>
                </pic:pic>
              </a:graphicData>
            </a:graphic>
          </wp:inline>
        </w:drawing>
      </w:r>
    </w:p>
    <w:p w:rsidR="00AD3E02" w:rsidRDefault="00AD3E02" w:rsidP="00AD3E02">
      <w:pPr>
        <w:rPr>
          <w:lang w:val="en-ID"/>
        </w:rPr>
      </w:pPr>
    </w:p>
    <w:p w:rsidR="00F704C9" w:rsidRDefault="00F704C9" w:rsidP="00AD3E02">
      <w:pPr>
        <w:rPr>
          <w:lang w:val="en-ID"/>
        </w:rPr>
      </w:pPr>
    </w:p>
    <w:p w:rsidR="00F704C9" w:rsidRDefault="00F704C9" w:rsidP="00AD3E02">
      <w:pPr>
        <w:rPr>
          <w:lang w:val="en-ID"/>
        </w:rPr>
      </w:pPr>
    </w:p>
    <w:p w:rsidR="00F704C9" w:rsidRDefault="00F704C9" w:rsidP="00AD3E02">
      <w:pPr>
        <w:rPr>
          <w:lang w:val="en-ID"/>
        </w:rPr>
      </w:pPr>
    </w:p>
    <w:p w:rsidR="00F704C9" w:rsidRDefault="00F704C9" w:rsidP="00AD3E02">
      <w:pPr>
        <w:rPr>
          <w:lang w:val="en-ID"/>
        </w:rPr>
      </w:pPr>
    </w:p>
    <w:p w:rsidR="00373256" w:rsidRDefault="00373256" w:rsidP="00AD3E02">
      <w:pPr>
        <w:rPr>
          <w:lang w:val="en-ID"/>
        </w:rPr>
      </w:pPr>
    </w:p>
    <w:p w:rsidR="00373256" w:rsidRDefault="00373256" w:rsidP="00AD3E02">
      <w:pPr>
        <w:rPr>
          <w:lang w:val="en-ID"/>
        </w:rPr>
      </w:pPr>
    </w:p>
    <w:p w:rsidR="00373256" w:rsidRDefault="00373256" w:rsidP="00AD3E02">
      <w:pPr>
        <w:rPr>
          <w:lang w:val="en-ID"/>
        </w:rPr>
      </w:pPr>
    </w:p>
    <w:p w:rsidR="00373256" w:rsidRDefault="00373256" w:rsidP="00AD3E02">
      <w:pPr>
        <w:rPr>
          <w:lang w:val="en-ID"/>
        </w:rPr>
      </w:pPr>
    </w:p>
    <w:p w:rsidR="00373256" w:rsidRDefault="00373256" w:rsidP="00AD3E02">
      <w:pPr>
        <w:rPr>
          <w:lang w:val="en-ID"/>
        </w:rPr>
      </w:pPr>
    </w:p>
    <w:p w:rsidR="00373256" w:rsidRDefault="00373256" w:rsidP="00AD3E02">
      <w:pPr>
        <w:rPr>
          <w:lang w:val="en-ID"/>
        </w:rPr>
      </w:pPr>
    </w:p>
    <w:p w:rsidR="00373256" w:rsidRDefault="00373256" w:rsidP="00AD3E02">
      <w:pPr>
        <w:rPr>
          <w:lang w:val="en-ID"/>
        </w:rPr>
      </w:pPr>
    </w:p>
    <w:p w:rsidR="00373256" w:rsidRDefault="00373256" w:rsidP="00AD3E02">
      <w:pPr>
        <w:rPr>
          <w:lang w:val="en-ID"/>
        </w:rPr>
      </w:pPr>
    </w:p>
    <w:p w:rsidR="00373256" w:rsidRPr="00AD3E02" w:rsidRDefault="00373256" w:rsidP="00AD3E02">
      <w:pPr>
        <w:rPr>
          <w:lang w:val="en-ID"/>
        </w:rPr>
      </w:pPr>
    </w:p>
    <w:p w:rsidR="009C65CE" w:rsidRDefault="009C65CE" w:rsidP="009C65CE">
      <w:pPr>
        <w:pStyle w:val="Heading2"/>
        <w:rPr>
          <w:lang w:val="en-ID"/>
        </w:rPr>
      </w:pPr>
      <w:bookmarkStart w:id="110" w:name="_Toc63404083"/>
      <w:r>
        <w:rPr>
          <w:lang w:val="en-ID"/>
        </w:rPr>
        <w:t>Studi Kasus</w:t>
      </w:r>
      <w:bookmarkEnd w:id="110"/>
    </w:p>
    <w:p w:rsidR="00F704C9" w:rsidRDefault="009C65CE" w:rsidP="005C57CE">
      <w:pPr>
        <w:pStyle w:val="Heading3"/>
        <w:numPr>
          <w:ilvl w:val="0"/>
          <w:numId w:val="31"/>
        </w:numPr>
        <w:rPr>
          <w:lang w:val="en-ID"/>
        </w:rPr>
      </w:pPr>
      <w:bookmarkStart w:id="111" w:name="_Toc63404084"/>
      <w:r>
        <w:rPr>
          <w:lang w:val="en-ID"/>
        </w:rPr>
        <w:t>Studi Kasus 1</w:t>
      </w:r>
      <w:bookmarkEnd w:id="111"/>
    </w:p>
    <w:p w:rsidR="00373256" w:rsidRPr="007F0B07" w:rsidRDefault="00373256" w:rsidP="00373256">
      <w:pPr>
        <w:rPr>
          <w:rFonts w:ascii="Times New Roman" w:hAnsi="Times New Roman" w:cs="Times New Roman"/>
          <w:sz w:val="24"/>
          <w:lang w:val="en-ID"/>
        </w:rPr>
      </w:pPr>
      <w:r w:rsidRPr="007F0B07">
        <w:rPr>
          <w:rFonts w:ascii="Times New Roman" w:hAnsi="Times New Roman" w:cs="Times New Roman"/>
          <w:sz w:val="24"/>
          <w:lang w:val="en-ID"/>
        </w:rPr>
        <w:t xml:space="preserve">Nama </w:t>
      </w:r>
      <w:r w:rsidRPr="007F0B07">
        <w:rPr>
          <w:rFonts w:ascii="Times New Roman" w:hAnsi="Times New Roman" w:cs="Times New Roman"/>
          <w:sz w:val="24"/>
          <w:lang w:val="en-ID"/>
        </w:rPr>
        <w:tab/>
        <w:t>: Elis</w:t>
      </w:r>
      <w:r w:rsidR="007F0B07">
        <w:rPr>
          <w:rFonts w:ascii="Times New Roman" w:hAnsi="Times New Roman" w:cs="Times New Roman"/>
          <w:sz w:val="24"/>
          <w:lang w:val="en-ID"/>
        </w:rPr>
        <w:t>h</w:t>
      </w:r>
      <w:r w:rsidRPr="007F0B07">
        <w:rPr>
          <w:rFonts w:ascii="Times New Roman" w:hAnsi="Times New Roman" w:cs="Times New Roman"/>
          <w:sz w:val="24"/>
          <w:lang w:val="en-ID"/>
        </w:rPr>
        <w:t>a Lorenza</w:t>
      </w:r>
    </w:p>
    <w:p w:rsidR="00373256" w:rsidRPr="007F0B07" w:rsidRDefault="00373256" w:rsidP="00373256">
      <w:pPr>
        <w:rPr>
          <w:rFonts w:ascii="Times New Roman" w:hAnsi="Times New Roman" w:cs="Times New Roman"/>
          <w:sz w:val="24"/>
          <w:lang w:val="en-ID"/>
        </w:rPr>
      </w:pPr>
      <w:r w:rsidRPr="007F0B07">
        <w:rPr>
          <w:rFonts w:ascii="Times New Roman" w:hAnsi="Times New Roman" w:cs="Times New Roman"/>
          <w:sz w:val="24"/>
          <w:lang w:val="en-ID"/>
        </w:rPr>
        <w:t>NPM</w:t>
      </w:r>
      <w:r w:rsidRPr="007F0B07">
        <w:rPr>
          <w:rFonts w:ascii="Times New Roman" w:hAnsi="Times New Roman" w:cs="Times New Roman"/>
          <w:sz w:val="24"/>
          <w:lang w:val="en-ID"/>
        </w:rPr>
        <w:tab/>
        <w:t xml:space="preserve">: </w:t>
      </w:r>
      <w:r w:rsidR="007F0B07">
        <w:rPr>
          <w:rFonts w:ascii="Times New Roman" w:hAnsi="Times New Roman" w:cs="Times New Roman"/>
          <w:sz w:val="24"/>
          <w:lang w:val="en-ID"/>
        </w:rPr>
        <w:t>P21341118019</w:t>
      </w:r>
    </w:p>
    <w:p w:rsidR="00373256" w:rsidRPr="007F0B07" w:rsidRDefault="00373256" w:rsidP="00373256">
      <w:pPr>
        <w:rPr>
          <w:rFonts w:ascii="Times New Roman" w:hAnsi="Times New Roman" w:cs="Times New Roman"/>
          <w:sz w:val="24"/>
          <w:lang w:val="en-ID"/>
        </w:rPr>
      </w:pPr>
      <w:r w:rsidRPr="007F0B07">
        <w:rPr>
          <w:rFonts w:ascii="Times New Roman" w:hAnsi="Times New Roman" w:cs="Times New Roman"/>
          <w:sz w:val="24"/>
          <w:lang w:val="en-ID"/>
        </w:rPr>
        <w:t>Kelas</w:t>
      </w:r>
      <w:r w:rsidRPr="007F0B07">
        <w:rPr>
          <w:rFonts w:ascii="Times New Roman" w:hAnsi="Times New Roman" w:cs="Times New Roman"/>
          <w:sz w:val="24"/>
          <w:lang w:val="en-ID"/>
        </w:rPr>
        <w:tab/>
        <w:t>: D3-6A</w:t>
      </w:r>
    </w:p>
    <w:p w:rsidR="007F0B07" w:rsidRPr="00C11B59" w:rsidRDefault="007F0B07" w:rsidP="007F0B07">
      <w:pPr>
        <w:jc w:val="center"/>
        <w:rPr>
          <w:rFonts w:ascii="Times New Roman" w:hAnsi="Times New Roman" w:cs="Times New Roman"/>
          <w:sz w:val="32"/>
          <w:szCs w:val="24"/>
        </w:rPr>
      </w:pPr>
      <w:r w:rsidRPr="00C11B59">
        <w:rPr>
          <w:rFonts w:ascii="Times New Roman" w:hAnsi="Times New Roman" w:cs="Times New Roman"/>
          <w:sz w:val="32"/>
          <w:szCs w:val="24"/>
        </w:rPr>
        <w:t>STUDI KASUS</w:t>
      </w:r>
    </w:p>
    <w:p w:rsidR="007F0B07" w:rsidRPr="00C11B59" w:rsidRDefault="007F0B07" w:rsidP="007F0B07">
      <w:pPr>
        <w:jc w:val="center"/>
        <w:rPr>
          <w:rFonts w:ascii="Times New Roman" w:hAnsi="Times New Roman" w:cs="Times New Roman"/>
          <w:sz w:val="24"/>
          <w:szCs w:val="24"/>
        </w:rPr>
      </w:pPr>
    </w:p>
    <w:p w:rsidR="007F0B07" w:rsidRPr="00C11B59" w:rsidRDefault="007F0B07" w:rsidP="007F0B07">
      <w:pPr>
        <w:rPr>
          <w:rFonts w:ascii="Times New Roman" w:hAnsi="Times New Roman" w:cs="Times New Roman"/>
          <w:sz w:val="24"/>
          <w:szCs w:val="24"/>
        </w:rPr>
      </w:pPr>
      <w:r w:rsidRPr="00C11B59">
        <w:rPr>
          <w:rFonts w:ascii="Times New Roman" w:hAnsi="Times New Roman" w:cs="Times New Roman"/>
          <w:sz w:val="24"/>
          <w:szCs w:val="24"/>
        </w:rPr>
        <w:t xml:space="preserve">Tn. A usia 56 tahun datang ke poli gizi bersama istri nya membawa rujukan dan hasil laboratorium dengan keluhan sakit di bagian paha dan selangkangan. Tn. A bekerja sebagai karyawan swasta, Os membutuhkan ekstra energi untuk menjalankan pekerjaannya sehingga Os mengkonsumsi makanan yang tinggi kalori dan tinggi gula. Hasil laboratorium Os adalah </w:t>
      </w:r>
      <w:proofErr w:type="gramStart"/>
      <w:r w:rsidRPr="00C11B59">
        <w:rPr>
          <w:rFonts w:ascii="Times New Roman" w:hAnsi="Times New Roman" w:cs="Times New Roman"/>
          <w:sz w:val="24"/>
          <w:szCs w:val="24"/>
        </w:rPr>
        <w:t>GDS :</w:t>
      </w:r>
      <w:proofErr w:type="gramEnd"/>
      <w:r w:rsidRPr="00C11B59">
        <w:rPr>
          <w:rFonts w:ascii="Times New Roman" w:hAnsi="Times New Roman" w:cs="Times New Roman"/>
          <w:sz w:val="24"/>
          <w:szCs w:val="24"/>
        </w:rPr>
        <w:t xml:space="preserve"> 357 mg/dl dan tidak memiliki riwayat gula darah tinggi sebelumnya, minggu depan Os baru akan memeriksakan Gua Darah Puasa dan GD2PP. </w:t>
      </w:r>
    </w:p>
    <w:p w:rsidR="007F0B07" w:rsidRPr="00C11B59" w:rsidRDefault="007F0B07" w:rsidP="007F0B07">
      <w:pPr>
        <w:rPr>
          <w:rFonts w:ascii="Times New Roman" w:hAnsi="Times New Roman" w:cs="Times New Roman"/>
          <w:sz w:val="24"/>
          <w:szCs w:val="24"/>
        </w:rPr>
      </w:pPr>
      <w:r w:rsidRPr="00C11B59">
        <w:rPr>
          <w:rFonts w:ascii="Times New Roman" w:hAnsi="Times New Roman" w:cs="Times New Roman"/>
          <w:sz w:val="24"/>
          <w:szCs w:val="24"/>
        </w:rPr>
        <w:t xml:space="preserve">Hasil Recall 24 jam </w:t>
      </w:r>
      <w:proofErr w:type="gramStart"/>
      <w:r w:rsidRPr="00C11B59">
        <w:rPr>
          <w:rFonts w:ascii="Times New Roman" w:hAnsi="Times New Roman" w:cs="Times New Roman"/>
          <w:sz w:val="24"/>
          <w:szCs w:val="24"/>
        </w:rPr>
        <w:t>Os :</w:t>
      </w:r>
      <w:proofErr w:type="gramEnd"/>
      <w:r w:rsidRPr="00C11B59">
        <w:rPr>
          <w:rFonts w:ascii="Times New Roman" w:hAnsi="Times New Roman" w:cs="Times New Roman"/>
          <w:sz w:val="24"/>
          <w:szCs w:val="24"/>
        </w:rPr>
        <w:t xml:space="preserve"> </w:t>
      </w:r>
    </w:p>
    <w:p w:rsidR="007F0B07" w:rsidRPr="00C11B59" w:rsidRDefault="007F0B07" w:rsidP="007F0B07">
      <w:pPr>
        <w:rPr>
          <w:rFonts w:ascii="Times New Roman" w:hAnsi="Times New Roman" w:cs="Times New Roman"/>
          <w:sz w:val="24"/>
          <w:szCs w:val="24"/>
        </w:rPr>
      </w:pPr>
      <w:proofErr w:type="gramStart"/>
      <w:r w:rsidRPr="00C11B59">
        <w:rPr>
          <w:rFonts w:ascii="Times New Roman" w:hAnsi="Times New Roman" w:cs="Times New Roman"/>
          <w:sz w:val="24"/>
          <w:szCs w:val="24"/>
        </w:rPr>
        <w:t>Pagi :</w:t>
      </w:r>
      <w:proofErr w:type="gramEnd"/>
      <w:r w:rsidRPr="00C11B59">
        <w:rPr>
          <w:rFonts w:ascii="Times New Roman" w:hAnsi="Times New Roman" w:cs="Times New Roman"/>
          <w:sz w:val="24"/>
          <w:szCs w:val="24"/>
        </w:rPr>
        <w:t xml:space="preserve"> Roti tawar 4 lembar, Energen sereal 1 sct, madu 1 sdm, kopi susu good day 1 sct diseduh dengan air 600 ml</w:t>
      </w:r>
    </w:p>
    <w:p w:rsidR="007F0B07" w:rsidRPr="00C11B59" w:rsidRDefault="007F0B07" w:rsidP="007F0B07">
      <w:pPr>
        <w:rPr>
          <w:rFonts w:ascii="Times New Roman" w:hAnsi="Times New Roman" w:cs="Times New Roman"/>
          <w:sz w:val="24"/>
          <w:szCs w:val="24"/>
        </w:rPr>
      </w:pPr>
      <w:proofErr w:type="gramStart"/>
      <w:r w:rsidRPr="00C11B59">
        <w:rPr>
          <w:rFonts w:ascii="Times New Roman" w:hAnsi="Times New Roman" w:cs="Times New Roman"/>
          <w:sz w:val="24"/>
          <w:szCs w:val="24"/>
        </w:rPr>
        <w:t>Siang :</w:t>
      </w:r>
      <w:proofErr w:type="gramEnd"/>
      <w:r w:rsidRPr="00C11B59">
        <w:rPr>
          <w:rFonts w:ascii="Times New Roman" w:hAnsi="Times New Roman" w:cs="Times New Roman"/>
          <w:sz w:val="24"/>
          <w:szCs w:val="24"/>
        </w:rPr>
        <w:t xml:space="preserve"> Nasi 1,5 centong, tumis buncis tauge, perkedel 1 potong, gulai daun singkong, peyek teri 1 bh</w:t>
      </w:r>
    </w:p>
    <w:p w:rsidR="007F0B07" w:rsidRPr="00C11B59" w:rsidRDefault="007F0B07" w:rsidP="007F0B07">
      <w:pPr>
        <w:rPr>
          <w:rFonts w:ascii="Times New Roman" w:hAnsi="Times New Roman" w:cs="Times New Roman"/>
          <w:sz w:val="24"/>
          <w:szCs w:val="24"/>
        </w:rPr>
      </w:pPr>
      <w:proofErr w:type="gramStart"/>
      <w:r w:rsidRPr="00C11B59">
        <w:rPr>
          <w:rFonts w:ascii="Times New Roman" w:hAnsi="Times New Roman" w:cs="Times New Roman"/>
          <w:sz w:val="24"/>
          <w:szCs w:val="24"/>
        </w:rPr>
        <w:t>Sore :</w:t>
      </w:r>
      <w:proofErr w:type="gramEnd"/>
      <w:r w:rsidRPr="00C11B59">
        <w:rPr>
          <w:rFonts w:ascii="Times New Roman" w:hAnsi="Times New Roman" w:cs="Times New Roman"/>
          <w:sz w:val="24"/>
          <w:szCs w:val="24"/>
        </w:rPr>
        <w:t xml:space="preserve"> Nasi 2 centong, tahu goreng tepung 1 potong, rendang 1 potong, tempe goreng tepung 1/2 potong, buah naga 3/4 buah </w:t>
      </w:r>
    </w:p>
    <w:p w:rsidR="007F0B07" w:rsidRPr="00C11B59" w:rsidRDefault="007F0B07" w:rsidP="007F0B07">
      <w:pPr>
        <w:rPr>
          <w:rFonts w:ascii="Times New Roman" w:hAnsi="Times New Roman" w:cs="Times New Roman"/>
          <w:sz w:val="24"/>
          <w:szCs w:val="24"/>
        </w:rPr>
      </w:pPr>
    </w:p>
    <w:p w:rsidR="007F0B07" w:rsidRPr="00C11B59" w:rsidRDefault="007F0B07" w:rsidP="007F0B07">
      <w:pPr>
        <w:rPr>
          <w:rFonts w:ascii="Times New Roman" w:hAnsi="Times New Roman" w:cs="Times New Roman"/>
          <w:sz w:val="24"/>
          <w:szCs w:val="24"/>
        </w:rPr>
      </w:pPr>
      <w:r w:rsidRPr="00C11B59">
        <w:rPr>
          <w:rFonts w:ascii="Times New Roman" w:hAnsi="Times New Roman" w:cs="Times New Roman"/>
          <w:sz w:val="24"/>
          <w:szCs w:val="24"/>
        </w:rPr>
        <w:t xml:space="preserve">BB </w:t>
      </w:r>
      <w:proofErr w:type="gramStart"/>
      <w:r w:rsidRPr="00C11B59">
        <w:rPr>
          <w:rFonts w:ascii="Times New Roman" w:hAnsi="Times New Roman" w:cs="Times New Roman"/>
          <w:sz w:val="24"/>
          <w:szCs w:val="24"/>
        </w:rPr>
        <w:t>Os :</w:t>
      </w:r>
      <w:proofErr w:type="gramEnd"/>
      <w:r w:rsidRPr="00C11B59">
        <w:rPr>
          <w:rFonts w:ascii="Times New Roman" w:hAnsi="Times New Roman" w:cs="Times New Roman"/>
          <w:sz w:val="24"/>
          <w:szCs w:val="24"/>
        </w:rPr>
        <w:t xml:space="preserve"> 68 kg TB : 170 cm </w:t>
      </w:r>
    </w:p>
    <w:p w:rsidR="007F0B07" w:rsidRDefault="007F0B07" w:rsidP="007F0B07"/>
    <w:p w:rsidR="007F0B07" w:rsidRDefault="007F0B07" w:rsidP="007F0B07">
      <w:pPr>
        <w:pStyle w:val="ListParagraph"/>
        <w:numPr>
          <w:ilvl w:val="0"/>
          <w:numId w:val="74"/>
        </w:numPr>
        <w:spacing w:after="0" w:line="360" w:lineRule="auto"/>
        <w:ind w:hanging="357"/>
        <w:rPr>
          <w:rFonts w:ascii="Times New Roman" w:hAnsi="Times New Roman" w:cs="Times New Roman"/>
          <w:sz w:val="24"/>
        </w:rPr>
      </w:pPr>
      <w:r>
        <w:rPr>
          <w:rFonts w:ascii="Times New Roman" w:hAnsi="Times New Roman" w:cs="Times New Roman"/>
          <w:sz w:val="24"/>
        </w:rPr>
        <w:t>ASSESMENT</w:t>
      </w:r>
    </w:p>
    <w:p w:rsidR="007F0B07" w:rsidRDefault="007F0B07" w:rsidP="007F0B07">
      <w:pPr>
        <w:pStyle w:val="ListParagraph"/>
        <w:numPr>
          <w:ilvl w:val="0"/>
          <w:numId w:val="75"/>
        </w:numPr>
        <w:spacing w:after="0" w:line="360" w:lineRule="auto"/>
        <w:ind w:hanging="357"/>
        <w:rPr>
          <w:rFonts w:ascii="Times New Roman" w:hAnsi="Times New Roman" w:cs="Times New Roman"/>
          <w:sz w:val="24"/>
        </w:rPr>
      </w:pPr>
      <w:r>
        <w:rPr>
          <w:rFonts w:ascii="Times New Roman" w:hAnsi="Times New Roman" w:cs="Times New Roman"/>
          <w:sz w:val="24"/>
        </w:rPr>
        <w:t>Identitas</w:t>
      </w:r>
    </w:p>
    <w:p w:rsidR="007F0B07" w:rsidRDefault="007F0B07" w:rsidP="007F0B07">
      <w:pPr>
        <w:pStyle w:val="ListParagraph"/>
        <w:spacing w:line="360" w:lineRule="auto"/>
        <w:ind w:left="1080"/>
        <w:rPr>
          <w:rFonts w:ascii="Times New Roman" w:hAnsi="Times New Roman" w:cs="Times New Roman"/>
          <w:sz w:val="24"/>
        </w:rPr>
      </w:pPr>
      <w:r>
        <w:rPr>
          <w:rFonts w:ascii="Times New Roman" w:hAnsi="Times New Roman" w:cs="Times New Roman"/>
          <w:sz w:val="24"/>
        </w:rPr>
        <w:t>Nama</w:t>
      </w:r>
      <w:r>
        <w:rPr>
          <w:rFonts w:ascii="Times New Roman" w:hAnsi="Times New Roman" w:cs="Times New Roman"/>
          <w:sz w:val="24"/>
        </w:rPr>
        <w:tab/>
      </w:r>
      <w:r>
        <w:rPr>
          <w:rFonts w:ascii="Times New Roman" w:hAnsi="Times New Roman" w:cs="Times New Roman"/>
          <w:sz w:val="24"/>
        </w:rPr>
        <w:tab/>
        <w:t>: Tn. A</w:t>
      </w:r>
    </w:p>
    <w:p w:rsidR="007F0B07" w:rsidRDefault="007F0B07" w:rsidP="007F0B07">
      <w:pPr>
        <w:pStyle w:val="ListParagraph"/>
        <w:spacing w:line="360" w:lineRule="auto"/>
        <w:ind w:left="1080"/>
        <w:rPr>
          <w:rFonts w:ascii="Times New Roman" w:hAnsi="Times New Roman" w:cs="Times New Roman"/>
          <w:sz w:val="24"/>
        </w:rPr>
      </w:pPr>
      <w:r>
        <w:rPr>
          <w:rFonts w:ascii="Times New Roman" w:hAnsi="Times New Roman" w:cs="Times New Roman"/>
          <w:sz w:val="24"/>
        </w:rPr>
        <w:t>Usia</w:t>
      </w:r>
      <w:r>
        <w:rPr>
          <w:rFonts w:ascii="Times New Roman" w:hAnsi="Times New Roman" w:cs="Times New Roman"/>
          <w:sz w:val="24"/>
        </w:rPr>
        <w:tab/>
      </w:r>
      <w:r>
        <w:rPr>
          <w:rFonts w:ascii="Times New Roman" w:hAnsi="Times New Roman" w:cs="Times New Roman"/>
          <w:sz w:val="24"/>
        </w:rPr>
        <w:tab/>
        <w:t>: 56 tahun</w:t>
      </w:r>
    </w:p>
    <w:p w:rsidR="007F0B07" w:rsidRDefault="007F0B07" w:rsidP="007F0B07">
      <w:pPr>
        <w:pStyle w:val="ListParagraph"/>
        <w:spacing w:line="360" w:lineRule="auto"/>
        <w:ind w:left="1080"/>
        <w:rPr>
          <w:rFonts w:ascii="Times New Roman" w:hAnsi="Times New Roman" w:cs="Times New Roman"/>
          <w:sz w:val="24"/>
        </w:rPr>
      </w:pPr>
      <w:r>
        <w:rPr>
          <w:rFonts w:ascii="Times New Roman" w:hAnsi="Times New Roman" w:cs="Times New Roman"/>
          <w:sz w:val="24"/>
        </w:rPr>
        <w:lastRenderedPageBreak/>
        <w:t>Pekerjaan</w:t>
      </w:r>
      <w:r>
        <w:rPr>
          <w:rFonts w:ascii="Times New Roman" w:hAnsi="Times New Roman" w:cs="Times New Roman"/>
          <w:sz w:val="24"/>
        </w:rPr>
        <w:tab/>
      </w:r>
      <w:r>
        <w:rPr>
          <w:rFonts w:ascii="Times New Roman" w:hAnsi="Times New Roman" w:cs="Times New Roman"/>
          <w:sz w:val="24"/>
        </w:rPr>
        <w:tab/>
        <w:t>: Karyawan swasta</w:t>
      </w:r>
    </w:p>
    <w:p w:rsidR="007F0B07" w:rsidRDefault="007F0B07" w:rsidP="007F0B07">
      <w:pPr>
        <w:pStyle w:val="ListParagraph"/>
        <w:spacing w:line="360" w:lineRule="auto"/>
        <w:ind w:left="1080"/>
        <w:rPr>
          <w:rFonts w:ascii="Times New Roman" w:hAnsi="Times New Roman" w:cs="Times New Roman"/>
          <w:sz w:val="24"/>
        </w:rPr>
      </w:pPr>
      <w:r>
        <w:rPr>
          <w:rFonts w:ascii="Times New Roman" w:hAnsi="Times New Roman" w:cs="Times New Roman"/>
          <w:sz w:val="24"/>
        </w:rPr>
        <w:t>Riwayat</w:t>
      </w:r>
      <w:r>
        <w:rPr>
          <w:rFonts w:ascii="Times New Roman" w:hAnsi="Times New Roman" w:cs="Times New Roman"/>
          <w:sz w:val="24"/>
        </w:rPr>
        <w:tab/>
      </w:r>
      <w:r>
        <w:rPr>
          <w:rFonts w:ascii="Times New Roman" w:hAnsi="Times New Roman" w:cs="Times New Roman"/>
          <w:sz w:val="24"/>
        </w:rPr>
        <w:tab/>
        <w:t>: Tidak memiliki riwayat gula darah tinggi</w:t>
      </w:r>
    </w:p>
    <w:p w:rsidR="007F0B07" w:rsidRDefault="007F0B07" w:rsidP="007F0B07">
      <w:pPr>
        <w:pStyle w:val="ListParagraph"/>
        <w:spacing w:line="360" w:lineRule="auto"/>
        <w:ind w:left="1080"/>
        <w:rPr>
          <w:rFonts w:ascii="Times New Roman" w:hAnsi="Times New Roman" w:cs="Times New Roman"/>
          <w:sz w:val="24"/>
        </w:rPr>
      </w:pPr>
    </w:p>
    <w:p w:rsidR="007F0B07" w:rsidRDefault="007F0B07" w:rsidP="007F0B07">
      <w:pPr>
        <w:pStyle w:val="ListParagraph"/>
        <w:numPr>
          <w:ilvl w:val="0"/>
          <w:numId w:val="75"/>
        </w:numPr>
        <w:spacing w:after="0" w:line="360" w:lineRule="auto"/>
        <w:ind w:left="1077" w:hanging="357"/>
        <w:rPr>
          <w:rFonts w:ascii="Times New Roman" w:hAnsi="Times New Roman" w:cs="Times New Roman"/>
          <w:sz w:val="24"/>
        </w:rPr>
      </w:pPr>
      <w:r>
        <w:rPr>
          <w:rFonts w:ascii="Times New Roman" w:hAnsi="Times New Roman" w:cs="Times New Roman"/>
          <w:sz w:val="24"/>
        </w:rPr>
        <w:t>Antropometri</w:t>
      </w:r>
    </w:p>
    <w:p w:rsidR="007F0B07" w:rsidRDefault="007F0B07" w:rsidP="007F0B07">
      <w:pPr>
        <w:pStyle w:val="ListParagraph"/>
        <w:spacing w:line="360" w:lineRule="auto"/>
        <w:ind w:left="1077"/>
        <w:rPr>
          <w:rFonts w:ascii="Times New Roman" w:hAnsi="Times New Roman" w:cs="Times New Roman"/>
          <w:sz w:val="24"/>
        </w:rPr>
      </w:pPr>
      <w:r>
        <w:rPr>
          <w:rFonts w:ascii="Times New Roman" w:hAnsi="Times New Roman" w:cs="Times New Roman"/>
          <w:sz w:val="24"/>
        </w:rPr>
        <w:t>BB</w:t>
      </w:r>
      <w:r>
        <w:rPr>
          <w:rFonts w:ascii="Times New Roman" w:hAnsi="Times New Roman" w:cs="Times New Roman"/>
          <w:sz w:val="24"/>
        </w:rPr>
        <w:tab/>
      </w:r>
      <w:r>
        <w:rPr>
          <w:rFonts w:ascii="Times New Roman" w:hAnsi="Times New Roman" w:cs="Times New Roman"/>
          <w:sz w:val="24"/>
        </w:rPr>
        <w:tab/>
        <w:t>: 68 kg</w:t>
      </w:r>
    </w:p>
    <w:p w:rsidR="007F0B07" w:rsidRDefault="007F0B07" w:rsidP="007F0B07">
      <w:pPr>
        <w:pStyle w:val="ListParagraph"/>
        <w:spacing w:line="360" w:lineRule="auto"/>
        <w:ind w:left="1077"/>
        <w:rPr>
          <w:rFonts w:ascii="Times New Roman" w:hAnsi="Times New Roman" w:cs="Times New Roman"/>
          <w:sz w:val="24"/>
        </w:rPr>
      </w:pPr>
      <w:r>
        <w:rPr>
          <w:rFonts w:ascii="Times New Roman" w:hAnsi="Times New Roman" w:cs="Times New Roman"/>
          <w:sz w:val="24"/>
        </w:rPr>
        <w:t>TB</w:t>
      </w:r>
      <w:r>
        <w:rPr>
          <w:rFonts w:ascii="Times New Roman" w:hAnsi="Times New Roman" w:cs="Times New Roman"/>
          <w:sz w:val="24"/>
        </w:rPr>
        <w:tab/>
      </w:r>
      <w:r>
        <w:rPr>
          <w:rFonts w:ascii="Times New Roman" w:hAnsi="Times New Roman" w:cs="Times New Roman"/>
          <w:sz w:val="24"/>
        </w:rPr>
        <w:tab/>
        <w:t>: 170 cm</w:t>
      </w:r>
    </w:p>
    <w:p w:rsidR="007F0B07" w:rsidRDefault="007F0B07" w:rsidP="007F0B07">
      <w:pPr>
        <w:pStyle w:val="ListParagraph"/>
        <w:spacing w:line="360" w:lineRule="auto"/>
        <w:ind w:left="1077"/>
        <w:rPr>
          <w:rFonts w:ascii="Times New Roman" w:hAnsi="Times New Roman" w:cs="Times New Roman"/>
          <w:sz w:val="24"/>
        </w:rPr>
      </w:pPr>
      <w:r>
        <w:rPr>
          <w:rFonts w:ascii="Times New Roman" w:hAnsi="Times New Roman" w:cs="Times New Roman"/>
          <w:sz w:val="24"/>
        </w:rPr>
        <w:t>BBI</w:t>
      </w:r>
      <w:r>
        <w:rPr>
          <w:rFonts w:ascii="Times New Roman" w:hAnsi="Times New Roman" w:cs="Times New Roman"/>
          <w:sz w:val="24"/>
        </w:rPr>
        <w:tab/>
        <w:t>: 63 kg</w:t>
      </w:r>
    </w:p>
    <w:p w:rsidR="007F0B07" w:rsidRPr="00356CAB" w:rsidRDefault="007F0B07" w:rsidP="007F0B07">
      <w:pPr>
        <w:pStyle w:val="ListParagraph"/>
        <w:spacing w:line="360" w:lineRule="auto"/>
        <w:ind w:left="1077"/>
        <w:rPr>
          <w:rFonts w:ascii="Times New Roman" w:hAnsi="Times New Roman" w:cs="Times New Roman"/>
          <w:sz w:val="24"/>
        </w:rPr>
      </w:pPr>
      <w:r>
        <w:rPr>
          <w:rFonts w:ascii="Times New Roman" w:hAnsi="Times New Roman" w:cs="Times New Roman"/>
          <w:sz w:val="24"/>
        </w:rPr>
        <w:t>IMT</w:t>
      </w:r>
      <w:r>
        <w:rPr>
          <w:rFonts w:ascii="Times New Roman" w:hAnsi="Times New Roman" w:cs="Times New Roman"/>
          <w:sz w:val="24"/>
        </w:rPr>
        <w:tab/>
        <w:t>: 23,5 (Normal)</w:t>
      </w:r>
    </w:p>
    <w:p w:rsidR="007F0B07" w:rsidRDefault="007F0B07" w:rsidP="007F0B07">
      <w:pPr>
        <w:pStyle w:val="ListParagraph"/>
        <w:numPr>
          <w:ilvl w:val="0"/>
          <w:numId w:val="75"/>
        </w:numPr>
        <w:spacing w:after="0" w:line="360" w:lineRule="auto"/>
        <w:ind w:hanging="357"/>
        <w:rPr>
          <w:rFonts w:ascii="Times New Roman" w:hAnsi="Times New Roman" w:cs="Times New Roman"/>
          <w:sz w:val="24"/>
        </w:rPr>
      </w:pPr>
      <w:r>
        <w:rPr>
          <w:rFonts w:ascii="Times New Roman" w:hAnsi="Times New Roman" w:cs="Times New Roman"/>
          <w:sz w:val="24"/>
        </w:rPr>
        <w:t>Data Biokimia</w:t>
      </w:r>
    </w:p>
    <w:tbl>
      <w:tblPr>
        <w:tblStyle w:val="PlainTable3"/>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2"/>
        <w:gridCol w:w="1489"/>
        <w:gridCol w:w="1596"/>
        <w:gridCol w:w="1323"/>
      </w:tblGrid>
      <w:tr w:rsidR="007F0B07" w:rsidRPr="004E61DE" w:rsidTr="00CE7E72">
        <w:trPr>
          <w:cnfStyle w:val="100000000000" w:firstRow="1" w:lastRow="0" w:firstColumn="0" w:lastColumn="0" w:oddVBand="0" w:evenVBand="0" w:oddHBand="0" w:evenHBand="0" w:firstRowFirstColumn="0" w:firstRowLastColumn="0" w:lastRowFirstColumn="0" w:lastRowLastColumn="0"/>
          <w:trHeight w:val="548"/>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shd w:val="clear" w:color="auto" w:fill="DBE5F1" w:themeFill="accent1" w:themeFillTint="33"/>
            <w:hideMark/>
          </w:tcPr>
          <w:p w:rsidR="007F0B07" w:rsidRPr="004E61DE" w:rsidRDefault="007F0B07" w:rsidP="00CE7E72">
            <w:pPr>
              <w:jc w:val="both"/>
              <w:rPr>
                <w:rFonts w:ascii="Times New Roman" w:eastAsia="Times New Roman" w:hAnsi="Times New Roman" w:cs="Times New Roman"/>
                <w:b w:val="0"/>
                <w:sz w:val="24"/>
                <w:szCs w:val="24"/>
                <w:lang w:eastAsia="en-ID"/>
              </w:rPr>
            </w:pPr>
            <w:r w:rsidRPr="004E61DE">
              <w:rPr>
                <w:rFonts w:ascii="Times New Roman" w:eastAsia="Times New Roman" w:hAnsi="Times New Roman" w:cs="Times New Roman"/>
                <w:b w:val="0"/>
                <w:caps w:val="0"/>
                <w:color w:val="000000"/>
                <w:sz w:val="24"/>
                <w:szCs w:val="24"/>
                <w:lang w:eastAsia="en-ID"/>
              </w:rPr>
              <w:t>Pemeriksaan Laboratorium</w:t>
            </w:r>
          </w:p>
        </w:tc>
        <w:tc>
          <w:tcPr>
            <w:tcW w:w="0" w:type="auto"/>
            <w:tcBorders>
              <w:bottom w:val="none" w:sz="0" w:space="0" w:color="auto"/>
            </w:tcBorders>
            <w:shd w:val="clear" w:color="auto" w:fill="DBE5F1" w:themeFill="accent1" w:themeFillTint="33"/>
            <w:hideMark/>
          </w:tcPr>
          <w:p w:rsidR="007F0B07" w:rsidRPr="004E61DE" w:rsidRDefault="007F0B07" w:rsidP="00CE7E72">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en-ID"/>
              </w:rPr>
            </w:pPr>
            <w:r w:rsidRPr="004E61DE">
              <w:rPr>
                <w:rFonts w:ascii="Times New Roman" w:eastAsia="Times New Roman" w:hAnsi="Times New Roman" w:cs="Times New Roman"/>
                <w:b w:val="0"/>
                <w:caps w:val="0"/>
                <w:color w:val="000000"/>
                <w:sz w:val="24"/>
                <w:szCs w:val="24"/>
                <w:lang w:eastAsia="en-ID"/>
              </w:rPr>
              <w:t>Kadar Pasien</w:t>
            </w:r>
          </w:p>
        </w:tc>
        <w:tc>
          <w:tcPr>
            <w:tcW w:w="0" w:type="auto"/>
            <w:tcBorders>
              <w:bottom w:val="none" w:sz="0" w:space="0" w:color="auto"/>
            </w:tcBorders>
            <w:shd w:val="clear" w:color="auto" w:fill="DBE5F1" w:themeFill="accent1" w:themeFillTint="33"/>
            <w:hideMark/>
          </w:tcPr>
          <w:p w:rsidR="007F0B07" w:rsidRPr="004E61DE" w:rsidRDefault="007F0B07" w:rsidP="00CE7E72">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en-ID"/>
              </w:rPr>
            </w:pPr>
            <w:r w:rsidRPr="004E61DE">
              <w:rPr>
                <w:rFonts w:ascii="Times New Roman" w:eastAsia="Times New Roman" w:hAnsi="Times New Roman" w:cs="Times New Roman"/>
                <w:b w:val="0"/>
                <w:caps w:val="0"/>
                <w:color w:val="000000"/>
                <w:sz w:val="24"/>
                <w:szCs w:val="24"/>
                <w:lang w:eastAsia="en-ID"/>
              </w:rPr>
              <w:t>Kadar Normal</w:t>
            </w:r>
          </w:p>
        </w:tc>
        <w:tc>
          <w:tcPr>
            <w:tcW w:w="0" w:type="auto"/>
            <w:tcBorders>
              <w:bottom w:val="none" w:sz="0" w:space="0" w:color="auto"/>
            </w:tcBorders>
            <w:shd w:val="clear" w:color="auto" w:fill="DBE5F1" w:themeFill="accent1" w:themeFillTint="33"/>
            <w:hideMark/>
          </w:tcPr>
          <w:p w:rsidR="007F0B07" w:rsidRPr="004E61DE" w:rsidRDefault="007F0B07" w:rsidP="00CE7E72">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en-ID"/>
              </w:rPr>
            </w:pPr>
            <w:r w:rsidRPr="004E61DE">
              <w:rPr>
                <w:rFonts w:ascii="Times New Roman" w:eastAsia="Times New Roman" w:hAnsi="Times New Roman" w:cs="Times New Roman"/>
                <w:b w:val="0"/>
                <w:caps w:val="0"/>
                <w:color w:val="000000"/>
                <w:sz w:val="24"/>
                <w:szCs w:val="24"/>
                <w:lang w:eastAsia="en-ID"/>
              </w:rPr>
              <w:t>Keterangan</w:t>
            </w:r>
          </w:p>
        </w:tc>
      </w:tr>
      <w:tr w:rsidR="007F0B07" w:rsidRPr="004E61DE" w:rsidTr="00CE7E72">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FFFFFF" w:themeFill="background1"/>
            <w:hideMark/>
          </w:tcPr>
          <w:p w:rsidR="007F0B07" w:rsidRPr="00356CAB" w:rsidRDefault="007F0B07" w:rsidP="00CE7E72">
            <w:pPr>
              <w:pStyle w:val="ListParagraph"/>
              <w:spacing w:line="360" w:lineRule="auto"/>
              <w:ind w:left="0"/>
              <w:rPr>
                <w:rFonts w:ascii="Times New Roman" w:hAnsi="Times New Roman" w:cs="Times New Roman"/>
                <w:b w:val="0"/>
                <w:sz w:val="24"/>
              </w:rPr>
            </w:pPr>
            <w:r w:rsidRPr="00356CAB">
              <w:rPr>
                <w:rFonts w:ascii="Times New Roman" w:eastAsia="Times New Roman" w:hAnsi="Times New Roman" w:cs="Times New Roman"/>
                <w:b w:val="0"/>
                <w:sz w:val="24"/>
                <w:szCs w:val="24"/>
                <w:lang w:eastAsia="en-ID"/>
              </w:rPr>
              <w:t>G</w:t>
            </w:r>
            <w:r w:rsidRPr="00356CAB">
              <w:rPr>
                <w:rFonts w:ascii="Times New Roman" w:hAnsi="Times New Roman" w:cs="Times New Roman"/>
                <w:b w:val="0"/>
                <w:caps w:val="0"/>
                <w:sz w:val="24"/>
              </w:rPr>
              <w:t>ula darah sewaktu (GDS)</w:t>
            </w:r>
          </w:p>
          <w:p w:rsidR="007F0B07" w:rsidRPr="004E61DE" w:rsidRDefault="007F0B07" w:rsidP="00CE7E72">
            <w:pPr>
              <w:jc w:val="both"/>
              <w:rPr>
                <w:rFonts w:ascii="Times New Roman" w:eastAsia="Times New Roman" w:hAnsi="Times New Roman" w:cs="Times New Roman"/>
                <w:b w:val="0"/>
                <w:sz w:val="24"/>
                <w:szCs w:val="24"/>
                <w:lang w:eastAsia="en-ID"/>
              </w:rPr>
            </w:pPr>
          </w:p>
        </w:tc>
        <w:tc>
          <w:tcPr>
            <w:tcW w:w="0" w:type="auto"/>
            <w:shd w:val="clear" w:color="auto" w:fill="FFFFFF" w:themeFill="background1"/>
            <w:hideMark/>
          </w:tcPr>
          <w:p w:rsidR="007F0B07" w:rsidRPr="004E61DE" w:rsidRDefault="007F0B07" w:rsidP="00CE7E7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sidRPr="00C11B59">
              <w:rPr>
                <w:rFonts w:ascii="Times New Roman" w:hAnsi="Times New Roman" w:cs="Times New Roman"/>
                <w:sz w:val="24"/>
                <w:szCs w:val="24"/>
              </w:rPr>
              <w:t>357 mg/dl</w:t>
            </w:r>
          </w:p>
        </w:tc>
        <w:tc>
          <w:tcPr>
            <w:tcW w:w="0" w:type="auto"/>
            <w:shd w:val="clear" w:color="auto" w:fill="FFFFFF" w:themeFill="background1"/>
            <w:hideMark/>
          </w:tcPr>
          <w:p w:rsidR="007F0B07" w:rsidRPr="004E61DE" w:rsidRDefault="007F0B07" w:rsidP="00CE7E7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Pr>
                <w:rFonts w:ascii="Times New Roman" w:eastAsia="Times New Roman" w:hAnsi="Times New Roman" w:cs="Times New Roman"/>
                <w:bCs/>
                <w:sz w:val="24"/>
                <w:szCs w:val="24"/>
                <w:lang w:eastAsia="en-ID"/>
              </w:rPr>
              <w:t>&lt;200 mg/dl</w:t>
            </w:r>
          </w:p>
        </w:tc>
        <w:tc>
          <w:tcPr>
            <w:tcW w:w="0" w:type="auto"/>
            <w:shd w:val="clear" w:color="auto" w:fill="FFFFFF" w:themeFill="background1"/>
            <w:hideMark/>
          </w:tcPr>
          <w:p w:rsidR="007F0B07" w:rsidRPr="004E61DE" w:rsidRDefault="007F0B07" w:rsidP="00CE7E7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ID"/>
              </w:rPr>
            </w:pPr>
            <w:r>
              <w:rPr>
                <w:rFonts w:ascii="Times New Roman" w:eastAsia="Times New Roman" w:hAnsi="Times New Roman" w:cs="Times New Roman"/>
                <w:bCs/>
                <w:color w:val="000000"/>
                <w:sz w:val="24"/>
                <w:szCs w:val="24"/>
                <w:lang w:eastAsia="en-ID"/>
              </w:rPr>
              <w:t>Tinggi</w:t>
            </w:r>
          </w:p>
        </w:tc>
      </w:tr>
    </w:tbl>
    <w:p w:rsidR="007F0B07" w:rsidRDefault="007F0B07" w:rsidP="007F0B07">
      <w:pPr>
        <w:pStyle w:val="ListParagraph"/>
        <w:spacing w:line="360" w:lineRule="auto"/>
        <w:ind w:left="1080"/>
        <w:rPr>
          <w:rFonts w:ascii="Times New Roman" w:hAnsi="Times New Roman" w:cs="Times New Roman"/>
          <w:sz w:val="24"/>
        </w:rPr>
      </w:pPr>
    </w:p>
    <w:p w:rsidR="007F0B07" w:rsidRDefault="007F0B07" w:rsidP="007F0B07">
      <w:pPr>
        <w:pStyle w:val="ListParagraph"/>
        <w:numPr>
          <w:ilvl w:val="0"/>
          <w:numId w:val="75"/>
        </w:numPr>
        <w:spacing w:after="0" w:line="360" w:lineRule="auto"/>
        <w:ind w:hanging="357"/>
        <w:rPr>
          <w:rFonts w:ascii="Times New Roman" w:hAnsi="Times New Roman" w:cs="Times New Roman"/>
          <w:sz w:val="24"/>
        </w:rPr>
      </w:pPr>
      <w:r>
        <w:rPr>
          <w:rFonts w:ascii="Times New Roman" w:hAnsi="Times New Roman" w:cs="Times New Roman"/>
          <w:sz w:val="24"/>
        </w:rPr>
        <w:t>Data Klinis dan Fisik</w:t>
      </w:r>
    </w:p>
    <w:p w:rsidR="007F0B07" w:rsidRDefault="007F0B07" w:rsidP="007F0B07">
      <w:pPr>
        <w:pStyle w:val="ListParagraph"/>
        <w:ind w:left="1080"/>
        <w:rPr>
          <w:rFonts w:ascii="Times New Roman" w:hAnsi="Times New Roman" w:cs="Times New Roman"/>
          <w:sz w:val="24"/>
        </w:rPr>
      </w:pPr>
      <w:proofErr w:type="gramStart"/>
      <w:r>
        <w:rPr>
          <w:rFonts w:ascii="Times New Roman" w:hAnsi="Times New Roman" w:cs="Times New Roman"/>
          <w:sz w:val="24"/>
        </w:rPr>
        <w:t>Klinis :</w:t>
      </w:r>
      <w:proofErr w:type="gramEnd"/>
    </w:p>
    <w:p w:rsidR="007F0B07" w:rsidRDefault="007F0B07" w:rsidP="007F0B07">
      <w:pPr>
        <w:pStyle w:val="ListParagraph"/>
        <w:numPr>
          <w:ilvl w:val="0"/>
          <w:numId w:val="79"/>
        </w:numPr>
        <w:spacing w:after="0" w:line="240" w:lineRule="auto"/>
        <w:rPr>
          <w:rFonts w:ascii="Times New Roman" w:hAnsi="Times New Roman" w:cs="Times New Roman"/>
          <w:sz w:val="24"/>
        </w:rPr>
      </w:pPr>
      <w:r>
        <w:rPr>
          <w:rFonts w:ascii="Times New Roman" w:hAnsi="Times New Roman" w:cs="Times New Roman"/>
          <w:sz w:val="24"/>
        </w:rPr>
        <w:t>Suhu tubuh normal</w:t>
      </w:r>
    </w:p>
    <w:p w:rsidR="007F0B07" w:rsidRDefault="007F0B07" w:rsidP="007F0B07">
      <w:pPr>
        <w:pStyle w:val="ListParagraph"/>
        <w:ind w:left="1440"/>
        <w:rPr>
          <w:rFonts w:ascii="Times New Roman" w:hAnsi="Times New Roman" w:cs="Times New Roman"/>
          <w:sz w:val="24"/>
        </w:rPr>
      </w:pPr>
    </w:p>
    <w:p w:rsidR="007F0B07" w:rsidRDefault="007F0B07" w:rsidP="007F0B07">
      <w:pPr>
        <w:ind w:left="1080"/>
        <w:rPr>
          <w:rFonts w:ascii="Times New Roman" w:hAnsi="Times New Roman" w:cs="Times New Roman"/>
          <w:sz w:val="24"/>
        </w:rPr>
      </w:pPr>
      <w:proofErr w:type="gramStart"/>
      <w:r>
        <w:rPr>
          <w:rFonts w:ascii="Times New Roman" w:hAnsi="Times New Roman" w:cs="Times New Roman"/>
          <w:sz w:val="24"/>
        </w:rPr>
        <w:t>Fisik  :</w:t>
      </w:r>
      <w:proofErr w:type="gramEnd"/>
    </w:p>
    <w:p w:rsidR="007F0B07" w:rsidRPr="00400D4E" w:rsidRDefault="007F0B07" w:rsidP="007F0B07">
      <w:pPr>
        <w:pStyle w:val="ListParagraph"/>
        <w:numPr>
          <w:ilvl w:val="0"/>
          <w:numId w:val="79"/>
        </w:numPr>
        <w:spacing w:after="0" w:line="240" w:lineRule="auto"/>
        <w:rPr>
          <w:rFonts w:ascii="Times New Roman" w:hAnsi="Times New Roman" w:cs="Times New Roman"/>
          <w:sz w:val="24"/>
        </w:rPr>
      </w:pPr>
      <w:r>
        <w:rPr>
          <w:rFonts w:ascii="Times New Roman" w:hAnsi="Times New Roman" w:cs="Times New Roman"/>
          <w:sz w:val="24"/>
        </w:rPr>
        <w:t>Keluhan</w:t>
      </w:r>
      <w:r w:rsidRPr="00400D4E">
        <w:rPr>
          <w:rFonts w:ascii="Times New Roman" w:hAnsi="Times New Roman" w:cs="Times New Roman"/>
          <w:sz w:val="24"/>
          <w:szCs w:val="24"/>
        </w:rPr>
        <w:t xml:space="preserve"> </w:t>
      </w:r>
      <w:r w:rsidRPr="00C11B59">
        <w:rPr>
          <w:rFonts w:ascii="Times New Roman" w:hAnsi="Times New Roman" w:cs="Times New Roman"/>
          <w:sz w:val="24"/>
          <w:szCs w:val="24"/>
        </w:rPr>
        <w:t>sakit di bagian paha dan selangkangan</w:t>
      </w:r>
    </w:p>
    <w:p w:rsidR="007F0B07" w:rsidRDefault="007F0B07" w:rsidP="007F0B07">
      <w:pPr>
        <w:pStyle w:val="ListParagraph"/>
        <w:spacing w:line="360" w:lineRule="auto"/>
        <w:ind w:left="1080"/>
        <w:rPr>
          <w:rFonts w:ascii="Times New Roman" w:hAnsi="Times New Roman" w:cs="Times New Roman"/>
          <w:sz w:val="24"/>
        </w:rPr>
      </w:pPr>
    </w:p>
    <w:p w:rsidR="007F0B07" w:rsidRDefault="007F0B07" w:rsidP="007F0B07">
      <w:pPr>
        <w:pStyle w:val="ListParagraph"/>
        <w:numPr>
          <w:ilvl w:val="0"/>
          <w:numId w:val="75"/>
        </w:numPr>
        <w:spacing w:after="0" w:line="360" w:lineRule="auto"/>
        <w:ind w:hanging="357"/>
        <w:rPr>
          <w:rFonts w:ascii="Times New Roman" w:hAnsi="Times New Roman" w:cs="Times New Roman"/>
          <w:sz w:val="24"/>
        </w:rPr>
      </w:pPr>
      <w:r>
        <w:rPr>
          <w:rFonts w:ascii="Times New Roman" w:hAnsi="Times New Roman" w:cs="Times New Roman"/>
          <w:sz w:val="24"/>
        </w:rPr>
        <w:t>Dietary History</w:t>
      </w:r>
    </w:p>
    <w:p w:rsidR="007F0B07" w:rsidRDefault="007F0B07" w:rsidP="007F0B07">
      <w:pPr>
        <w:pStyle w:val="ListParagraph"/>
        <w:numPr>
          <w:ilvl w:val="0"/>
          <w:numId w:val="77"/>
        </w:numPr>
        <w:spacing w:after="0" w:line="360" w:lineRule="auto"/>
        <w:rPr>
          <w:rFonts w:ascii="Times New Roman" w:hAnsi="Times New Roman" w:cs="Times New Roman"/>
          <w:sz w:val="24"/>
        </w:rPr>
      </w:pPr>
      <w:r>
        <w:rPr>
          <w:rFonts w:ascii="Times New Roman" w:hAnsi="Times New Roman" w:cs="Times New Roman"/>
          <w:sz w:val="24"/>
        </w:rPr>
        <w:t>Kualitatif</w:t>
      </w:r>
    </w:p>
    <w:p w:rsidR="007F0B07" w:rsidRDefault="007F0B07" w:rsidP="007F0B07">
      <w:pPr>
        <w:pStyle w:val="ListParagraph"/>
        <w:numPr>
          <w:ilvl w:val="0"/>
          <w:numId w:val="79"/>
        </w:numPr>
        <w:spacing w:after="0" w:line="360" w:lineRule="auto"/>
        <w:ind w:left="2127" w:hanging="426"/>
        <w:rPr>
          <w:rFonts w:ascii="Times New Roman" w:hAnsi="Times New Roman" w:cs="Times New Roman"/>
          <w:sz w:val="24"/>
        </w:rPr>
      </w:pPr>
      <w:r>
        <w:rPr>
          <w:rFonts w:ascii="Times New Roman" w:hAnsi="Times New Roman" w:cs="Times New Roman"/>
          <w:sz w:val="24"/>
        </w:rPr>
        <w:t xml:space="preserve">Tn. A mengonsumsi makanan berkalori tinggi dan makanan tinggi gula karena </w:t>
      </w:r>
      <w:r w:rsidRPr="00C11B59">
        <w:rPr>
          <w:rFonts w:ascii="Times New Roman" w:hAnsi="Times New Roman" w:cs="Times New Roman"/>
          <w:sz w:val="24"/>
          <w:szCs w:val="24"/>
        </w:rPr>
        <w:t>membutuhkan ekstra energi untuk menjalankan pekerjaannya</w:t>
      </w:r>
      <w:r>
        <w:rPr>
          <w:rFonts w:ascii="Times New Roman" w:hAnsi="Times New Roman" w:cs="Times New Roman"/>
          <w:sz w:val="24"/>
          <w:szCs w:val="24"/>
        </w:rPr>
        <w:t>.</w:t>
      </w:r>
    </w:p>
    <w:p w:rsidR="007F0B07" w:rsidRDefault="007F0B07" w:rsidP="007F0B07">
      <w:pPr>
        <w:pStyle w:val="ListParagraph"/>
        <w:numPr>
          <w:ilvl w:val="0"/>
          <w:numId w:val="77"/>
        </w:numPr>
        <w:spacing w:after="0" w:line="360" w:lineRule="auto"/>
        <w:rPr>
          <w:rFonts w:ascii="Times New Roman" w:hAnsi="Times New Roman" w:cs="Times New Roman"/>
          <w:sz w:val="24"/>
        </w:rPr>
      </w:pPr>
      <w:r>
        <w:rPr>
          <w:rFonts w:ascii="Times New Roman" w:hAnsi="Times New Roman" w:cs="Times New Roman"/>
          <w:sz w:val="24"/>
        </w:rPr>
        <w:t>Kuantitatif</w:t>
      </w:r>
    </w:p>
    <w:p w:rsidR="007F0B07" w:rsidRDefault="007F0B07" w:rsidP="007F0B07">
      <w:pPr>
        <w:pStyle w:val="ListParagraph"/>
        <w:numPr>
          <w:ilvl w:val="0"/>
          <w:numId w:val="78"/>
        </w:numPr>
        <w:spacing w:after="0" w:line="360" w:lineRule="auto"/>
        <w:rPr>
          <w:rFonts w:ascii="Times New Roman" w:hAnsi="Times New Roman" w:cs="Times New Roman"/>
          <w:sz w:val="24"/>
        </w:rPr>
      </w:pPr>
      <w:r>
        <w:rPr>
          <w:rFonts w:ascii="Times New Roman" w:hAnsi="Times New Roman" w:cs="Times New Roman"/>
          <w:sz w:val="24"/>
        </w:rPr>
        <w:t>Food Recall 24 jam</w:t>
      </w:r>
    </w:p>
    <w:tbl>
      <w:tblPr>
        <w:tblW w:w="0" w:type="auto"/>
        <w:tblInd w:w="108" w:type="dxa"/>
        <w:tblLayout w:type="fixed"/>
        <w:tblLook w:val="04A0" w:firstRow="1" w:lastRow="0" w:firstColumn="1" w:lastColumn="0" w:noHBand="0" w:noVBand="1"/>
      </w:tblPr>
      <w:tblGrid>
        <w:gridCol w:w="678"/>
        <w:gridCol w:w="1732"/>
        <w:gridCol w:w="851"/>
        <w:gridCol w:w="992"/>
        <w:gridCol w:w="992"/>
        <w:gridCol w:w="992"/>
        <w:gridCol w:w="992"/>
        <w:gridCol w:w="901"/>
      </w:tblGrid>
      <w:tr w:rsidR="007F0B07" w:rsidRPr="00EF1C86" w:rsidTr="00CE7E72">
        <w:trPr>
          <w:trHeight w:val="315"/>
        </w:trPr>
        <w:tc>
          <w:tcPr>
            <w:tcW w:w="678"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Waktu</w:t>
            </w:r>
          </w:p>
        </w:tc>
        <w:tc>
          <w:tcPr>
            <w:tcW w:w="1732" w:type="dxa"/>
            <w:tcBorders>
              <w:top w:val="single" w:sz="4" w:space="0" w:color="auto"/>
              <w:left w:val="nil"/>
              <w:bottom w:val="single" w:sz="4" w:space="0" w:color="auto"/>
              <w:right w:val="single" w:sz="4" w:space="0" w:color="auto"/>
            </w:tcBorders>
            <w:shd w:val="clear" w:color="D9D9D9" w:fill="D9D9D9"/>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Makanan</w:t>
            </w:r>
          </w:p>
        </w:tc>
        <w:tc>
          <w:tcPr>
            <w:tcW w:w="851" w:type="dxa"/>
            <w:tcBorders>
              <w:top w:val="single" w:sz="4" w:space="0" w:color="auto"/>
              <w:left w:val="nil"/>
              <w:bottom w:val="single" w:sz="4" w:space="0" w:color="auto"/>
              <w:right w:val="single" w:sz="4" w:space="0" w:color="auto"/>
            </w:tcBorders>
            <w:shd w:val="clear" w:color="D9D9D9" w:fill="D9D9D9"/>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xml:space="preserve">Bahan </w:t>
            </w:r>
          </w:p>
        </w:tc>
        <w:tc>
          <w:tcPr>
            <w:tcW w:w="992" w:type="dxa"/>
            <w:tcBorders>
              <w:top w:val="single" w:sz="4" w:space="0" w:color="auto"/>
              <w:left w:val="nil"/>
              <w:bottom w:val="single" w:sz="4" w:space="0" w:color="auto"/>
              <w:right w:val="single" w:sz="4" w:space="0" w:color="auto"/>
            </w:tcBorders>
            <w:shd w:val="clear" w:color="D9D9D9" w:fill="D9D9D9"/>
            <w:noWrap/>
            <w:vAlign w:val="bottom"/>
            <w:hideMark/>
          </w:tcPr>
          <w:p w:rsidR="007F0B07" w:rsidRPr="00EF1C86" w:rsidRDefault="007F0B07" w:rsidP="00CE7E72">
            <w:pPr>
              <w:jc w:val="cente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Berat (g)</w:t>
            </w:r>
          </w:p>
        </w:tc>
        <w:tc>
          <w:tcPr>
            <w:tcW w:w="992" w:type="dxa"/>
            <w:tcBorders>
              <w:top w:val="single" w:sz="4" w:space="0" w:color="auto"/>
              <w:left w:val="nil"/>
              <w:bottom w:val="single" w:sz="4" w:space="0" w:color="auto"/>
              <w:right w:val="single" w:sz="4" w:space="0" w:color="auto"/>
            </w:tcBorders>
            <w:shd w:val="clear" w:color="D9D9D9" w:fill="D9D9D9"/>
            <w:noWrap/>
            <w:vAlign w:val="bottom"/>
            <w:hideMark/>
          </w:tcPr>
          <w:p w:rsidR="007F0B07" w:rsidRPr="00EF1C86" w:rsidRDefault="007F0B07" w:rsidP="00CE7E72">
            <w:pPr>
              <w:jc w:val="cente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Energi (kkal)</w:t>
            </w:r>
          </w:p>
        </w:tc>
        <w:tc>
          <w:tcPr>
            <w:tcW w:w="992" w:type="dxa"/>
            <w:tcBorders>
              <w:top w:val="single" w:sz="4" w:space="0" w:color="auto"/>
              <w:left w:val="nil"/>
              <w:bottom w:val="single" w:sz="4" w:space="0" w:color="auto"/>
              <w:right w:val="single" w:sz="4" w:space="0" w:color="auto"/>
            </w:tcBorders>
            <w:shd w:val="clear" w:color="D9D9D9" w:fill="D9D9D9"/>
            <w:noWrap/>
            <w:vAlign w:val="bottom"/>
            <w:hideMark/>
          </w:tcPr>
          <w:p w:rsidR="007F0B07" w:rsidRPr="00EF1C86" w:rsidRDefault="007F0B07" w:rsidP="00CE7E72">
            <w:pPr>
              <w:jc w:val="cente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Protein (g)</w:t>
            </w:r>
          </w:p>
        </w:tc>
        <w:tc>
          <w:tcPr>
            <w:tcW w:w="992" w:type="dxa"/>
            <w:tcBorders>
              <w:top w:val="single" w:sz="4" w:space="0" w:color="auto"/>
              <w:left w:val="nil"/>
              <w:bottom w:val="single" w:sz="4" w:space="0" w:color="auto"/>
              <w:right w:val="single" w:sz="4" w:space="0" w:color="auto"/>
            </w:tcBorders>
            <w:shd w:val="clear" w:color="D9D9D9" w:fill="D9D9D9"/>
            <w:noWrap/>
            <w:vAlign w:val="bottom"/>
            <w:hideMark/>
          </w:tcPr>
          <w:p w:rsidR="007F0B07" w:rsidRPr="00EF1C86" w:rsidRDefault="007F0B07" w:rsidP="00CE7E72">
            <w:pPr>
              <w:ind w:left="-39"/>
              <w:jc w:val="cente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Lemak (g)</w:t>
            </w:r>
          </w:p>
        </w:tc>
        <w:tc>
          <w:tcPr>
            <w:tcW w:w="901" w:type="dxa"/>
            <w:tcBorders>
              <w:top w:val="single" w:sz="4" w:space="0" w:color="auto"/>
              <w:left w:val="nil"/>
              <w:bottom w:val="single" w:sz="4" w:space="0" w:color="auto"/>
              <w:right w:val="single" w:sz="4" w:space="0" w:color="auto"/>
            </w:tcBorders>
            <w:shd w:val="clear" w:color="D9D9D9" w:fill="D9D9D9"/>
            <w:noWrap/>
            <w:vAlign w:val="bottom"/>
            <w:hideMark/>
          </w:tcPr>
          <w:p w:rsidR="007F0B07" w:rsidRPr="00EF1C86" w:rsidRDefault="007F0B07" w:rsidP="00CE7E72">
            <w:pPr>
              <w:jc w:val="cente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KH (g)</w:t>
            </w:r>
          </w:p>
        </w:tc>
      </w:tr>
      <w:tr w:rsidR="007F0B07" w:rsidRPr="00EF1C86" w:rsidTr="00CE7E72">
        <w:trPr>
          <w:trHeight w:val="315"/>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Pagi</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Roti tawar</w:t>
            </w:r>
          </w:p>
        </w:tc>
        <w:tc>
          <w:tcPr>
            <w:tcW w:w="85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112,5</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279</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9</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1,35</w:t>
            </w:r>
          </w:p>
        </w:tc>
        <w:tc>
          <w:tcPr>
            <w:tcW w:w="90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56,25</w:t>
            </w:r>
          </w:p>
        </w:tc>
      </w:tr>
      <w:tr w:rsidR="007F0B07" w:rsidRPr="00EF1C86" w:rsidTr="00CE7E72">
        <w:trPr>
          <w:trHeight w:val="315"/>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Energen</w:t>
            </w:r>
          </w:p>
        </w:tc>
        <w:tc>
          <w:tcPr>
            <w:tcW w:w="85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29</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130</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3,5</w:t>
            </w:r>
          </w:p>
        </w:tc>
        <w:tc>
          <w:tcPr>
            <w:tcW w:w="90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23</w:t>
            </w:r>
          </w:p>
        </w:tc>
      </w:tr>
      <w:tr w:rsidR="007F0B07" w:rsidRPr="00EF1C86" w:rsidTr="00CE7E72">
        <w:trPr>
          <w:trHeight w:val="315"/>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lastRenderedPageBreak/>
              <w:t> </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Kopi good day</w:t>
            </w:r>
          </w:p>
        </w:tc>
        <w:tc>
          <w:tcPr>
            <w:tcW w:w="85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25</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110</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2,5</w:t>
            </w:r>
          </w:p>
        </w:tc>
        <w:tc>
          <w:tcPr>
            <w:tcW w:w="90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21</w:t>
            </w:r>
          </w:p>
        </w:tc>
      </w:tr>
      <w:tr w:rsidR="007F0B07" w:rsidRPr="00EF1C86" w:rsidTr="00CE7E72">
        <w:trPr>
          <w:trHeight w:val="33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Madu</w:t>
            </w:r>
          </w:p>
        </w:tc>
        <w:tc>
          <w:tcPr>
            <w:tcW w:w="85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10</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64</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w:t>
            </w:r>
          </w:p>
        </w:tc>
        <w:tc>
          <w:tcPr>
            <w:tcW w:w="90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17,3</w:t>
            </w:r>
          </w:p>
        </w:tc>
      </w:tr>
      <w:tr w:rsidR="007F0B07" w:rsidRPr="00EF1C86" w:rsidTr="00CE7E72">
        <w:trPr>
          <w:trHeight w:val="33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Siang</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Nasi</w:t>
            </w:r>
          </w:p>
        </w:tc>
        <w:tc>
          <w:tcPr>
            <w:tcW w:w="85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90</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162</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2,7</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0,27</w:t>
            </w:r>
          </w:p>
        </w:tc>
        <w:tc>
          <w:tcPr>
            <w:tcW w:w="90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35,82</w:t>
            </w:r>
          </w:p>
        </w:tc>
      </w:tr>
      <w:tr w:rsidR="007F0B07" w:rsidRPr="00EF1C86" w:rsidTr="00CE7E72">
        <w:trPr>
          <w:trHeight w:val="33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Perkedel</w:t>
            </w:r>
          </w:p>
        </w:tc>
        <w:tc>
          <w:tcPr>
            <w:tcW w:w="85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107</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2.28</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2,28</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5,6</w:t>
            </w:r>
          </w:p>
        </w:tc>
        <w:tc>
          <w:tcPr>
            <w:tcW w:w="90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2,28</w:t>
            </w:r>
          </w:p>
        </w:tc>
      </w:tr>
      <w:tr w:rsidR="007F0B07" w:rsidRPr="00EF1C86" w:rsidTr="00CE7E72">
        <w:trPr>
          <w:trHeight w:val="33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Peyek teri</w:t>
            </w:r>
          </w:p>
        </w:tc>
        <w:tc>
          <w:tcPr>
            <w:tcW w:w="85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15</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63</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0,98</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9,26</w:t>
            </w:r>
          </w:p>
        </w:tc>
        <w:tc>
          <w:tcPr>
            <w:tcW w:w="90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2,47</w:t>
            </w:r>
          </w:p>
        </w:tc>
      </w:tr>
      <w:tr w:rsidR="007F0B07" w:rsidRPr="00EF1C86" w:rsidTr="00CE7E72">
        <w:trPr>
          <w:trHeight w:val="33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Tumis buncis tauge</w:t>
            </w:r>
          </w:p>
        </w:tc>
        <w:tc>
          <w:tcPr>
            <w:tcW w:w="85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Buncis</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3,4</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1,2</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0,15</w:t>
            </w:r>
          </w:p>
        </w:tc>
        <w:tc>
          <w:tcPr>
            <w:tcW w:w="90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3,6</w:t>
            </w:r>
          </w:p>
        </w:tc>
      </w:tr>
      <w:tr w:rsidR="007F0B07" w:rsidRPr="00EF1C86" w:rsidTr="00CE7E72">
        <w:trPr>
          <w:trHeight w:val="465"/>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85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Tauge</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12,5</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3,6</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0,06</w:t>
            </w:r>
          </w:p>
        </w:tc>
        <w:tc>
          <w:tcPr>
            <w:tcW w:w="901"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0,55</w:t>
            </w:r>
          </w:p>
        </w:tc>
      </w:tr>
      <w:tr w:rsidR="007F0B07" w:rsidRPr="00EF1C86" w:rsidTr="00CE7E72">
        <w:trPr>
          <w:trHeight w:val="33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Minyak</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5</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50</w:t>
            </w:r>
          </w:p>
        </w:tc>
        <w:tc>
          <w:tcPr>
            <w:tcW w:w="992" w:type="dxa"/>
            <w:tcBorders>
              <w:top w:val="nil"/>
              <w:left w:val="nil"/>
              <w:bottom w:val="single" w:sz="4" w:space="0" w:color="auto"/>
              <w:right w:val="single" w:sz="4" w:space="0" w:color="auto"/>
            </w:tcBorders>
            <w:shd w:val="clear" w:color="D9D9D9"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5</w:t>
            </w:r>
          </w:p>
        </w:tc>
        <w:tc>
          <w:tcPr>
            <w:tcW w:w="901"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w:t>
            </w:r>
          </w:p>
        </w:tc>
      </w:tr>
      <w:tr w:rsidR="007F0B07" w:rsidRPr="00EF1C86" w:rsidTr="00CE7E72">
        <w:trPr>
          <w:trHeight w:val="345"/>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Gulai daun singkong</w:t>
            </w:r>
          </w:p>
        </w:tc>
        <w:tc>
          <w:tcPr>
            <w:tcW w:w="85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Daun singkong</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20</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0,7</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0,6</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0,4</w:t>
            </w:r>
          </w:p>
        </w:tc>
        <w:tc>
          <w:tcPr>
            <w:tcW w:w="90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1,4</w:t>
            </w:r>
          </w:p>
        </w:tc>
      </w:tr>
      <w:tr w:rsidR="007F0B07" w:rsidRPr="00EF1C86" w:rsidTr="00CE7E72">
        <w:trPr>
          <w:trHeight w:val="465"/>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Santan encer</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20</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25</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2,5</w:t>
            </w:r>
          </w:p>
        </w:tc>
        <w:tc>
          <w:tcPr>
            <w:tcW w:w="901"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w:t>
            </w:r>
          </w:p>
        </w:tc>
      </w:tr>
      <w:tr w:rsidR="007F0B07" w:rsidRPr="00EF1C86" w:rsidTr="00CE7E72">
        <w:trPr>
          <w:trHeight w:val="465"/>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Minyak</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5</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50</w:t>
            </w:r>
          </w:p>
        </w:tc>
        <w:tc>
          <w:tcPr>
            <w:tcW w:w="992" w:type="dxa"/>
            <w:tcBorders>
              <w:top w:val="nil"/>
              <w:left w:val="nil"/>
              <w:bottom w:val="single" w:sz="4" w:space="0" w:color="auto"/>
              <w:right w:val="single" w:sz="4" w:space="0" w:color="auto"/>
            </w:tcBorders>
            <w:shd w:val="clear" w:color="D9D9D9"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5</w:t>
            </w:r>
          </w:p>
        </w:tc>
        <w:tc>
          <w:tcPr>
            <w:tcW w:w="901"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w:t>
            </w:r>
          </w:p>
        </w:tc>
      </w:tr>
      <w:tr w:rsidR="007F0B07" w:rsidRPr="00EF1C86" w:rsidTr="00CE7E72">
        <w:trPr>
          <w:trHeight w:val="465"/>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Sore</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Nasi</w:t>
            </w:r>
          </w:p>
        </w:tc>
        <w:tc>
          <w:tcPr>
            <w:tcW w:w="85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992" w:type="dxa"/>
            <w:tcBorders>
              <w:top w:val="nil"/>
              <w:left w:val="nil"/>
              <w:bottom w:val="single" w:sz="4" w:space="0" w:color="auto"/>
              <w:right w:val="single" w:sz="4" w:space="0" w:color="auto"/>
            </w:tcBorders>
            <w:shd w:val="clear" w:color="D9D9D9"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150</w:t>
            </w:r>
          </w:p>
        </w:tc>
        <w:tc>
          <w:tcPr>
            <w:tcW w:w="992" w:type="dxa"/>
            <w:tcBorders>
              <w:top w:val="nil"/>
              <w:left w:val="nil"/>
              <w:bottom w:val="single" w:sz="4" w:space="0" w:color="auto"/>
              <w:right w:val="single" w:sz="4" w:space="0" w:color="auto"/>
            </w:tcBorders>
            <w:shd w:val="clear" w:color="D9D9D9"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270</w:t>
            </w:r>
          </w:p>
        </w:tc>
        <w:tc>
          <w:tcPr>
            <w:tcW w:w="992" w:type="dxa"/>
            <w:tcBorders>
              <w:top w:val="nil"/>
              <w:left w:val="nil"/>
              <w:bottom w:val="single" w:sz="4" w:space="0" w:color="auto"/>
              <w:right w:val="single" w:sz="4" w:space="0" w:color="auto"/>
            </w:tcBorders>
            <w:shd w:val="clear" w:color="D9D9D9"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4,5</w:t>
            </w:r>
          </w:p>
        </w:tc>
        <w:tc>
          <w:tcPr>
            <w:tcW w:w="992" w:type="dxa"/>
            <w:tcBorders>
              <w:top w:val="nil"/>
              <w:left w:val="nil"/>
              <w:bottom w:val="single" w:sz="4" w:space="0" w:color="auto"/>
              <w:right w:val="single" w:sz="4" w:space="0" w:color="auto"/>
            </w:tcBorders>
            <w:shd w:val="clear" w:color="D9D9D9" w:fill="FFFFFF"/>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0,45</w:t>
            </w:r>
          </w:p>
        </w:tc>
        <w:tc>
          <w:tcPr>
            <w:tcW w:w="901" w:type="dxa"/>
            <w:tcBorders>
              <w:top w:val="nil"/>
              <w:left w:val="nil"/>
              <w:bottom w:val="single" w:sz="4" w:space="0" w:color="auto"/>
              <w:right w:val="single" w:sz="4" w:space="0" w:color="auto"/>
            </w:tcBorders>
            <w:shd w:val="clear" w:color="D9D9D9"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59,7</w:t>
            </w:r>
          </w:p>
        </w:tc>
      </w:tr>
      <w:tr w:rsidR="007F0B07" w:rsidRPr="00EF1C86" w:rsidTr="00CE7E72">
        <w:trPr>
          <w:trHeight w:val="465"/>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Rendang</w:t>
            </w:r>
          </w:p>
        </w:tc>
        <w:tc>
          <w:tcPr>
            <w:tcW w:w="85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50</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97,5</w:t>
            </w:r>
          </w:p>
        </w:tc>
        <w:tc>
          <w:tcPr>
            <w:tcW w:w="992" w:type="dxa"/>
            <w:tcBorders>
              <w:top w:val="nil"/>
              <w:left w:val="nil"/>
              <w:bottom w:val="single" w:sz="4" w:space="0" w:color="auto"/>
              <w:right w:val="single" w:sz="4" w:space="0" w:color="auto"/>
            </w:tcBorders>
            <w:shd w:val="clear" w:color="D9D9D9"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9,75</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5,5</w:t>
            </w:r>
          </w:p>
        </w:tc>
        <w:tc>
          <w:tcPr>
            <w:tcW w:w="90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2.25</w:t>
            </w:r>
          </w:p>
        </w:tc>
      </w:tr>
      <w:tr w:rsidR="007F0B07" w:rsidRPr="00EF1C86" w:rsidTr="00CE7E72">
        <w:trPr>
          <w:trHeight w:val="465"/>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Tahu goreng tepung</w:t>
            </w:r>
          </w:p>
        </w:tc>
        <w:tc>
          <w:tcPr>
            <w:tcW w:w="85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10</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35</w:t>
            </w:r>
          </w:p>
        </w:tc>
        <w:tc>
          <w:tcPr>
            <w:tcW w:w="992" w:type="dxa"/>
            <w:tcBorders>
              <w:top w:val="nil"/>
              <w:left w:val="nil"/>
              <w:bottom w:val="single" w:sz="4" w:space="0" w:color="auto"/>
              <w:right w:val="single" w:sz="4" w:space="0" w:color="auto"/>
            </w:tcBorders>
            <w:shd w:val="clear" w:color="D9D9D9"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2,62</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2,23</w:t>
            </w:r>
          </w:p>
        </w:tc>
        <w:tc>
          <w:tcPr>
            <w:tcW w:w="901"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1,36</w:t>
            </w:r>
          </w:p>
        </w:tc>
      </w:tr>
      <w:tr w:rsidR="007F0B07" w:rsidRPr="00EF1C86" w:rsidTr="00CE7E72">
        <w:trPr>
          <w:trHeight w:val="465"/>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Tempe goreng tepung</w:t>
            </w:r>
          </w:p>
        </w:tc>
        <w:tc>
          <w:tcPr>
            <w:tcW w:w="85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25</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60</w:t>
            </w:r>
          </w:p>
        </w:tc>
        <w:tc>
          <w:tcPr>
            <w:tcW w:w="992" w:type="dxa"/>
            <w:tcBorders>
              <w:top w:val="nil"/>
              <w:left w:val="nil"/>
              <w:bottom w:val="single" w:sz="4" w:space="0" w:color="auto"/>
              <w:right w:val="single" w:sz="4" w:space="0" w:color="auto"/>
            </w:tcBorders>
            <w:shd w:val="clear" w:color="D9D9D9"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3,83</w:t>
            </w:r>
          </w:p>
        </w:tc>
        <w:tc>
          <w:tcPr>
            <w:tcW w:w="992"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3,63</w:t>
            </w:r>
          </w:p>
        </w:tc>
        <w:tc>
          <w:tcPr>
            <w:tcW w:w="901" w:type="dxa"/>
            <w:tcBorders>
              <w:top w:val="nil"/>
              <w:left w:val="nil"/>
              <w:bottom w:val="single" w:sz="4" w:space="0" w:color="auto"/>
              <w:right w:val="single" w:sz="4" w:space="0" w:color="auto"/>
            </w:tcBorders>
            <w:shd w:val="clear" w:color="000000" w:fill="FFFFFF"/>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3,81</w:t>
            </w:r>
          </w:p>
        </w:tc>
      </w:tr>
      <w:tr w:rsidR="007F0B07" w:rsidRPr="00EF1C86" w:rsidTr="00CE7E72">
        <w:trPr>
          <w:trHeight w:val="465"/>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 </w:t>
            </w:r>
          </w:p>
        </w:tc>
        <w:tc>
          <w:tcPr>
            <w:tcW w:w="173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Buah</w:t>
            </w:r>
          </w:p>
        </w:tc>
        <w:tc>
          <w:tcPr>
            <w:tcW w:w="85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Buah naga merah</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50</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35,5</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0,85</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1,55</w:t>
            </w:r>
          </w:p>
        </w:tc>
        <w:tc>
          <w:tcPr>
            <w:tcW w:w="90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4,55</w:t>
            </w:r>
          </w:p>
        </w:tc>
      </w:tr>
      <w:tr w:rsidR="007F0B07" w:rsidRPr="00EF1C86" w:rsidTr="00CE7E72">
        <w:trPr>
          <w:trHeight w:val="465"/>
        </w:trPr>
        <w:tc>
          <w:tcPr>
            <w:tcW w:w="425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eastAsia="en-ID"/>
              </w:rPr>
              <w:t>Total Keseluruhan</w:t>
            </w:r>
          </w:p>
        </w:tc>
        <w:tc>
          <w:tcPr>
            <w:tcW w:w="992" w:type="dxa"/>
            <w:tcBorders>
              <w:top w:val="nil"/>
              <w:left w:val="nil"/>
              <w:bottom w:val="single" w:sz="4" w:space="0" w:color="auto"/>
              <w:right w:val="single" w:sz="4" w:space="0" w:color="auto"/>
            </w:tcBorders>
            <w:shd w:val="clear" w:color="auto" w:fill="auto"/>
            <w:noWrap/>
            <w:vAlign w:val="center"/>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eastAsia="en-ID"/>
              </w:rPr>
              <w:t>1438,7</w:t>
            </w:r>
          </w:p>
        </w:tc>
        <w:tc>
          <w:tcPr>
            <w:tcW w:w="992" w:type="dxa"/>
            <w:tcBorders>
              <w:top w:val="nil"/>
              <w:left w:val="nil"/>
              <w:bottom w:val="single" w:sz="4" w:space="0" w:color="auto"/>
              <w:right w:val="single" w:sz="4" w:space="0" w:color="auto"/>
            </w:tcBorders>
            <w:shd w:val="clear" w:color="auto" w:fill="auto"/>
            <w:noWrap/>
            <w:vAlign w:val="center"/>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eastAsia="en-ID"/>
              </w:rPr>
              <w:t>40,75</w:t>
            </w:r>
          </w:p>
        </w:tc>
        <w:tc>
          <w:tcPr>
            <w:tcW w:w="992" w:type="dxa"/>
            <w:tcBorders>
              <w:top w:val="nil"/>
              <w:left w:val="nil"/>
              <w:bottom w:val="single" w:sz="4" w:space="0" w:color="auto"/>
              <w:right w:val="single" w:sz="4" w:space="0" w:color="auto"/>
            </w:tcBorders>
            <w:shd w:val="clear" w:color="auto" w:fill="auto"/>
            <w:noWrap/>
            <w:vAlign w:val="center"/>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eastAsia="en-ID"/>
              </w:rPr>
              <w:t>48,95</w:t>
            </w:r>
          </w:p>
        </w:tc>
        <w:tc>
          <w:tcPr>
            <w:tcW w:w="901" w:type="dxa"/>
            <w:tcBorders>
              <w:top w:val="nil"/>
              <w:left w:val="nil"/>
              <w:bottom w:val="single" w:sz="4" w:space="0" w:color="auto"/>
              <w:right w:val="single" w:sz="4" w:space="0" w:color="auto"/>
            </w:tcBorders>
            <w:shd w:val="clear" w:color="auto" w:fill="auto"/>
            <w:noWrap/>
            <w:vAlign w:val="center"/>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eastAsia="en-ID"/>
              </w:rPr>
              <w:t>233,09</w:t>
            </w:r>
          </w:p>
        </w:tc>
      </w:tr>
      <w:tr w:rsidR="007F0B07" w:rsidRPr="00EF1C86" w:rsidTr="00CE7E72">
        <w:trPr>
          <w:trHeight w:val="465"/>
        </w:trPr>
        <w:tc>
          <w:tcPr>
            <w:tcW w:w="425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Kebutuhan</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id-ID" w:eastAsia="en-ID"/>
              </w:rPr>
              <w:t>2173,5</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81,5</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id-ID" w:eastAsia="en-ID"/>
              </w:rPr>
              <w:t>48,3</w:t>
            </w:r>
          </w:p>
        </w:tc>
        <w:tc>
          <w:tcPr>
            <w:tcW w:w="90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id-ID" w:eastAsia="en-ID"/>
              </w:rPr>
              <w:t>353,2</w:t>
            </w:r>
          </w:p>
        </w:tc>
      </w:tr>
      <w:tr w:rsidR="007F0B07" w:rsidRPr="00EF1C86" w:rsidTr="00CE7E72">
        <w:trPr>
          <w:trHeight w:val="465"/>
        </w:trPr>
        <w:tc>
          <w:tcPr>
            <w:tcW w:w="425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0B07" w:rsidRPr="00EF1C86" w:rsidRDefault="007F0B07" w:rsidP="00CE7E72">
            <w:pPr>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lastRenderedPageBreak/>
              <w:t>Persentase Kebutuhan</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66,</w:t>
            </w:r>
            <w:r>
              <w:rPr>
                <w:rFonts w:ascii="Times New Roman" w:eastAsia="Times New Roman" w:hAnsi="Times New Roman" w:cs="Times New Roman"/>
                <w:color w:val="000000"/>
                <w:sz w:val="24"/>
                <w:szCs w:val="24"/>
                <w:lang w:val="en-ID" w:eastAsia="en-ID"/>
              </w:rPr>
              <w:t>25%</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50</w:t>
            </w:r>
            <w:r>
              <w:rPr>
                <w:rFonts w:ascii="Times New Roman" w:eastAsia="Times New Roman" w:hAnsi="Times New Roman" w:cs="Times New Roman"/>
                <w:color w:val="000000"/>
                <w:sz w:val="24"/>
                <w:szCs w:val="24"/>
                <w:lang w:val="en-ID" w:eastAsia="en-ID"/>
              </w:rPr>
              <w:t>%</w:t>
            </w:r>
          </w:p>
        </w:tc>
        <w:tc>
          <w:tcPr>
            <w:tcW w:w="992"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ind w:left="-39"/>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101</w:t>
            </w:r>
            <w:r>
              <w:rPr>
                <w:rFonts w:ascii="Times New Roman" w:eastAsia="Times New Roman" w:hAnsi="Times New Roman" w:cs="Times New Roman"/>
                <w:color w:val="000000"/>
                <w:sz w:val="24"/>
                <w:szCs w:val="24"/>
                <w:lang w:val="en-ID" w:eastAsia="en-ID"/>
              </w:rPr>
              <w:t>,3%</w:t>
            </w:r>
          </w:p>
        </w:tc>
        <w:tc>
          <w:tcPr>
            <w:tcW w:w="901" w:type="dxa"/>
            <w:tcBorders>
              <w:top w:val="nil"/>
              <w:left w:val="nil"/>
              <w:bottom w:val="single" w:sz="4" w:space="0" w:color="auto"/>
              <w:right w:val="single" w:sz="4" w:space="0" w:color="auto"/>
            </w:tcBorders>
            <w:shd w:val="clear" w:color="auto" w:fill="auto"/>
            <w:noWrap/>
            <w:vAlign w:val="bottom"/>
            <w:hideMark/>
          </w:tcPr>
          <w:p w:rsidR="007F0B07" w:rsidRPr="00EF1C86" w:rsidRDefault="007F0B07" w:rsidP="00CE7E72">
            <w:pPr>
              <w:jc w:val="right"/>
              <w:rPr>
                <w:rFonts w:ascii="Times New Roman" w:eastAsia="Times New Roman" w:hAnsi="Times New Roman" w:cs="Times New Roman"/>
                <w:color w:val="000000"/>
                <w:sz w:val="24"/>
                <w:szCs w:val="24"/>
                <w:lang w:val="en-ID" w:eastAsia="en-ID"/>
              </w:rPr>
            </w:pPr>
            <w:r w:rsidRPr="00EF1C86">
              <w:rPr>
                <w:rFonts w:ascii="Times New Roman" w:eastAsia="Times New Roman" w:hAnsi="Times New Roman" w:cs="Times New Roman"/>
                <w:color w:val="000000"/>
                <w:sz w:val="24"/>
                <w:szCs w:val="24"/>
                <w:lang w:val="en-ID" w:eastAsia="en-ID"/>
              </w:rPr>
              <w:t>65,9</w:t>
            </w:r>
            <w:r>
              <w:rPr>
                <w:rFonts w:ascii="Times New Roman" w:eastAsia="Times New Roman" w:hAnsi="Times New Roman" w:cs="Times New Roman"/>
                <w:color w:val="000000"/>
                <w:sz w:val="24"/>
                <w:szCs w:val="24"/>
                <w:lang w:val="en-ID" w:eastAsia="en-ID"/>
              </w:rPr>
              <w:t>%</w:t>
            </w:r>
          </w:p>
        </w:tc>
      </w:tr>
    </w:tbl>
    <w:p w:rsidR="007F0B07" w:rsidRDefault="007F0B07" w:rsidP="007F0B07">
      <w:pPr>
        <w:pStyle w:val="ListParagraph"/>
        <w:numPr>
          <w:ilvl w:val="0"/>
          <w:numId w:val="75"/>
        </w:numPr>
        <w:spacing w:after="0" w:line="360" w:lineRule="auto"/>
        <w:ind w:hanging="357"/>
        <w:rPr>
          <w:rFonts w:ascii="Times New Roman" w:hAnsi="Times New Roman" w:cs="Times New Roman"/>
          <w:sz w:val="24"/>
        </w:rPr>
      </w:pPr>
      <w:r>
        <w:rPr>
          <w:rFonts w:ascii="Times New Roman" w:hAnsi="Times New Roman" w:cs="Times New Roman"/>
          <w:sz w:val="24"/>
        </w:rPr>
        <w:t>Riwayat Obat</w:t>
      </w:r>
    </w:p>
    <w:p w:rsidR="007F0B07" w:rsidRDefault="007F0B07" w:rsidP="007F0B07">
      <w:pPr>
        <w:pStyle w:val="ListParagraph"/>
        <w:spacing w:line="360" w:lineRule="auto"/>
        <w:ind w:left="1080"/>
        <w:rPr>
          <w:rFonts w:ascii="Times New Roman" w:hAnsi="Times New Roman" w:cs="Times New Roman"/>
          <w:sz w:val="24"/>
        </w:rPr>
      </w:pPr>
      <w:r>
        <w:rPr>
          <w:rFonts w:ascii="Times New Roman" w:hAnsi="Times New Roman" w:cs="Times New Roman"/>
          <w:sz w:val="24"/>
        </w:rPr>
        <w:t>-</w:t>
      </w:r>
    </w:p>
    <w:p w:rsidR="007F0B07" w:rsidRDefault="007F0B07" w:rsidP="007F0B07">
      <w:pPr>
        <w:pStyle w:val="ListParagraph"/>
        <w:spacing w:line="360" w:lineRule="auto"/>
        <w:ind w:left="1080"/>
        <w:rPr>
          <w:rFonts w:ascii="Times New Roman" w:hAnsi="Times New Roman" w:cs="Times New Roman"/>
          <w:sz w:val="24"/>
        </w:rPr>
      </w:pPr>
    </w:p>
    <w:p w:rsidR="007F0B07" w:rsidRDefault="007F0B07" w:rsidP="007F0B07">
      <w:pPr>
        <w:pStyle w:val="ListParagraph"/>
        <w:numPr>
          <w:ilvl w:val="0"/>
          <w:numId w:val="74"/>
        </w:numPr>
        <w:spacing w:after="0" w:line="360" w:lineRule="auto"/>
        <w:ind w:hanging="357"/>
        <w:rPr>
          <w:rFonts w:ascii="Times New Roman" w:hAnsi="Times New Roman" w:cs="Times New Roman"/>
          <w:sz w:val="24"/>
        </w:rPr>
      </w:pPr>
      <w:r>
        <w:rPr>
          <w:rFonts w:ascii="Times New Roman" w:hAnsi="Times New Roman" w:cs="Times New Roman"/>
          <w:sz w:val="24"/>
        </w:rPr>
        <w:t>DIAGNOSIS GIZI</w:t>
      </w:r>
    </w:p>
    <w:p w:rsidR="007F0B07" w:rsidRDefault="007F0B07" w:rsidP="007F0B07">
      <w:pPr>
        <w:ind w:left="993" w:hanging="284"/>
        <w:rPr>
          <w:rFonts w:ascii="Times New Roman" w:hAnsi="Times New Roman"/>
          <w:sz w:val="24"/>
        </w:rPr>
      </w:pPr>
      <w:r>
        <w:rPr>
          <w:rFonts w:ascii="Times New Roman" w:hAnsi="Times New Roman"/>
          <w:sz w:val="24"/>
        </w:rPr>
        <w:t>A. Domain Asupan/Intake</w:t>
      </w:r>
    </w:p>
    <w:p w:rsidR="007F0B07" w:rsidRDefault="007F0B07" w:rsidP="007F0B07">
      <w:pPr>
        <w:pStyle w:val="ListParagraph"/>
        <w:numPr>
          <w:ilvl w:val="0"/>
          <w:numId w:val="83"/>
        </w:numPr>
        <w:ind w:left="993" w:hanging="284"/>
        <w:jc w:val="both"/>
        <w:rPr>
          <w:rFonts w:ascii="Times New Roman" w:hAnsi="Times New Roman"/>
          <w:sz w:val="24"/>
        </w:rPr>
      </w:pPr>
      <w:r>
        <w:rPr>
          <w:rFonts w:ascii="Times New Roman" w:hAnsi="Times New Roman"/>
          <w:sz w:val="24"/>
          <w:lang w:val="id-ID"/>
        </w:rPr>
        <w:t xml:space="preserve">Kelebihan intake </w:t>
      </w:r>
      <w:r>
        <w:rPr>
          <w:rFonts w:ascii="Times New Roman" w:hAnsi="Times New Roman"/>
          <w:sz w:val="24"/>
          <w:lang w:val="en-ID"/>
        </w:rPr>
        <w:t>lemak</w:t>
      </w:r>
      <w:r>
        <w:rPr>
          <w:rFonts w:ascii="Times New Roman" w:hAnsi="Times New Roman"/>
          <w:sz w:val="24"/>
          <w:lang w:val="id-ID"/>
        </w:rPr>
        <w:t xml:space="preserve"> (NI-2.2) yang disebabkan karena suka mengkonsumsi makanan yang digoreng </w:t>
      </w:r>
      <w:r>
        <w:rPr>
          <w:rFonts w:ascii="Times New Roman" w:hAnsi="Times New Roman"/>
          <w:sz w:val="24"/>
          <w:lang w:val="en-ID"/>
        </w:rPr>
        <w:t xml:space="preserve">atau bersantan </w:t>
      </w:r>
      <w:r>
        <w:rPr>
          <w:rFonts w:ascii="Times New Roman" w:hAnsi="Times New Roman"/>
          <w:sz w:val="24"/>
          <w:lang w:val="id-ID"/>
        </w:rPr>
        <w:t xml:space="preserve">ditandai dengan asupan </w:t>
      </w:r>
      <w:r>
        <w:rPr>
          <w:rFonts w:ascii="Times New Roman" w:hAnsi="Times New Roman"/>
          <w:sz w:val="24"/>
          <w:lang w:val="en-ID"/>
        </w:rPr>
        <w:t>lemak</w:t>
      </w:r>
      <w:r>
        <w:rPr>
          <w:rFonts w:ascii="Times New Roman" w:hAnsi="Times New Roman"/>
          <w:sz w:val="24"/>
          <w:lang w:val="id-ID"/>
        </w:rPr>
        <w:t xml:space="preserve"> mencapai 10</w:t>
      </w:r>
      <w:r>
        <w:rPr>
          <w:rFonts w:ascii="Times New Roman" w:hAnsi="Times New Roman"/>
          <w:sz w:val="24"/>
          <w:lang w:val="en-ID"/>
        </w:rPr>
        <w:t>1,3</w:t>
      </w:r>
      <w:r>
        <w:rPr>
          <w:rFonts w:ascii="Times New Roman" w:hAnsi="Times New Roman"/>
          <w:sz w:val="24"/>
          <w:lang w:val="id-ID"/>
        </w:rPr>
        <w:t>%,</w:t>
      </w:r>
      <w:r>
        <w:rPr>
          <w:rFonts w:ascii="Times New Roman" w:hAnsi="Times New Roman"/>
          <w:sz w:val="24"/>
          <w:lang w:val="en-ID"/>
        </w:rPr>
        <w:t xml:space="preserve"> dari kebutuhan sehari</w:t>
      </w:r>
      <w:r>
        <w:rPr>
          <w:rFonts w:ascii="Times New Roman" w:hAnsi="Times New Roman"/>
          <w:sz w:val="24"/>
          <w:lang w:val="id-ID"/>
        </w:rPr>
        <w:t>.</w:t>
      </w:r>
    </w:p>
    <w:p w:rsidR="007F0B07" w:rsidRDefault="007F0B07" w:rsidP="007F0B07">
      <w:pPr>
        <w:ind w:left="993" w:hanging="284"/>
        <w:jc w:val="both"/>
        <w:rPr>
          <w:rFonts w:ascii="Times New Roman" w:hAnsi="Times New Roman"/>
          <w:sz w:val="24"/>
        </w:rPr>
      </w:pPr>
      <w:r>
        <w:rPr>
          <w:rFonts w:ascii="Times New Roman" w:hAnsi="Times New Roman"/>
          <w:sz w:val="24"/>
        </w:rPr>
        <w:t>B. Domain Klinis</w:t>
      </w:r>
    </w:p>
    <w:p w:rsidR="007F0B07" w:rsidRDefault="007F0B07" w:rsidP="007F0B07">
      <w:pPr>
        <w:pStyle w:val="ListParagraph"/>
        <w:numPr>
          <w:ilvl w:val="0"/>
          <w:numId w:val="84"/>
        </w:numPr>
        <w:ind w:left="993" w:hanging="284"/>
        <w:jc w:val="both"/>
        <w:rPr>
          <w:rFonts w:ascii="Times New Roman" w:hAnsi="Times New Roman"/>
          <w:sz w:val="24"/>
        </w:rPr>
      </w:pPr>
      <w:r>
        <w:rPr>
          <w:rFonts w:ascii="Times New Roman" w:hAnsi="Times New Roman"/>
          <w:sz w:val="24"/>
          <w:lang w:val="id-ID"/>
        </w:rPr>
        <w:t>Perubahan nilai laboratorium terkait zat gizi khusus (NC-2.2) yang disebabkan karena gangguan fungsi endokrin ditandai dengan kadar gula darah yang tinggi.</w:t>
      </w:r>
    </w:p>
    <w:p w:rsidR="007F0B07" w:rsidRDefault="007F0B07" w:rsidP="007F0B07">
      <w:pPr>
        <w:ind w:left="993" w:hanging="284"/>
        <w:jc w:val="both"/>
        <w:rPr>
          <w:rFonts w:ascii="Times New Roman" w:hAnsi="Times New Roman"/>
          <w:sz w:val="24"/>
        </w:rPr>
      </w:pPr>
      <w:r>
        <w:rPr>
          <w:rFonts w:ascii="Times New Roman" w:hAnsi="Times New Roman"/>
          <w:sz w:val="24"/>
        </w:rPr>
        <w:t>C. Domain Perilaku</w:t>
      </w:r>
    </w:p>
    <w:p w:rsidR="007F0B07" w:rsidRDefault="007F0B07" w:rsidP="007F0B07">
      <w:pPr>
        <w:pStyle w:val="ListParagraph"/>
        <w:numPr>
          <w:ilvl w:val="0"/>
          <w:numId w:val="84"/>
        </w:numPr>
        <w:ind w:left="993" w:hanging="284"/>
        <w:jc w:val="both"/>
        <w:rPr>
          <w:rFonts w:ascii="Times New Roman" w:hAnsi="Times New Roman"/>
          <w:sz w:val="24"/>
        </w:rPr>
      </w:pPr>
      <w:r>
        <w:rPr>
          <w:rFonts w:ascii="Times New Roman" w:hAnsi="Times New Roman"/>
          <w:sz w:val="24"/>
          <w:lang w:val="id-ID"/>
        </w:rPr>
        <w:t xml:space="preserve">Pengetahuan yang kurang dikaitkan dengan makanan dan gizi (NB-1.1) yang disebabkan karena kurangnya pengetahuan mengenai makanan ditandai dengan pemilihan makanan yang </w:t>
      </w:r>
      <w:r>
        <w:rPr>
          <w:rFonts w:ascii="Times New Roman" w:hAnsi="Times New Roman"/>
          <w:sz w:val="24"/>
          <w:lang w:val="en-ID"/>
        </w:rPr>
        <w:t>mengandung tinggi gula atau tinggi lemak.</w:t>
      </w:r>
    </w:p>
    <w:p w:rsidR="007F0B07" w:rsidRPr="004A464D" w:rsidRDefault="007F0B07" w:rsidP="007F0B07">
      <w:pPr>
        <w:spacing w:line="360" w:lineRule="auto"/>
        <w:rPr>
          <w:rFonts w:ascii="Times New Roman" w:hAnsi="Times New Roman" w:cs="Times New Roman"/>
          <w:sz w:val="24"/>
        </w:rPr>
      </w:pPr>
    </w:p>
    <w:p w:rsidR="007F0B07" w:rsidRDefault="007F0B07" w:rsidP="007F0B07">
      <w:pPr>
        <w:pStyle w:val="ListParagraph"/>
        <w:numPr>
          <w:ilvl w:val="0"/>
          <w:numId w:val="74"/>
        </w:numPr>
        <w:spacing w:after="0" w:line="360" w:lineRule="auto"/>
        <w:ind w:hanging="357"/>
        <w:rPr>
          <w:rFonts w:ascii="Times New Roman" w:hAnsi="Times New Roman" w:cs="Times New Roman"/>
          <w:sz w:val="24"/>
        </w:rPr>
      </w:pPr>
      <w:r>
        <w:rPr>
          <w:rFonts w:ascii="Times New Roman" w:hAnsi="Times New Roman" w:cs="Times New Roman"/>
          <w:sz w:val="24"/>
        </w:rPr>
        <w:t>INTERVENSI GIZI</w:t>
      </w:r>
    </w:p>
    <w:p w:rsidR="007F0B07" w:rsidRDefault="007F0B07" w:rsidP="007F0B07">
      <w:pPr>
        <w:pStyle w:val="ListParagraph"/>
        <w:numPr>
          <w:ilvl w:val="0"/>
          <w:numId w:val="76"/>
        </w:numPr>
        <w:spacing w:after="0" w:line="360" w:lineRule="auto"/>
        <w:rPr>
          <w:rFonts w:ascii="Times New Roman" w:hAnsi="Times New Roman" w:cs="Times New Roman"/>
          <w:sz w:val="24"/>
        </w:rPr>
      </w:pPr>
      <w:r>
        <w:rPr>
          <w:rFonts w:ascii="Times New Roman" w:hAnsi="Times New Roman" w:cs="Times New Roman"/>
          <w:sz w:val="24"/>
        </w:rPr>
        <w:t>Tujuan Diet</w:t>
      </w:r>
    </w:p>
    <w:p w:rsidR="007F0B07" w:rsidRDefault="007F0B07" w:rsidP="007F0B07">
      <w:pPr>
        <w:pStyle w:val="ListParagraph"/>
        <w:numPr>
          <w:ilvl w:val="0"/>
          <w:numId w:val="77"/>
        </w:numPr>
        <w:spacing w:after="0" w:line="360" w:lineRule="auto"/>
        <w:rPr>
          <w:rFonts w:ascii="Times New Roman" w:hAnsi="Times New Roman" w:cs="Times New Roman"/>
          <w:sz w:val="24"/>
        </w:rPr>
      </w:pPr>
      <w:r>
        <w:rPr>
          <w:rFonts w:ascii="Times New Roman" w:hAnsi="Times New Roman" w:cs="Times New Roman"/>
          <w:sz w:val="24"/>
        </w:rPr>
        <w:t>Menyesuaikan asupan oral pasien sesuai kebutuhan yang diperlukan.</w:t>
      </w:r>
    </w:p>
    <w:p w:rsidR="007F0B07" w:rsidRDefault="007F0B07" w:rsidP="007F0B07">
      <w:pPr>
        <w:pStyle w:val="ListParagraph"/>
        <w:numPr>
          <w:ilvl w:val="0"/>
          <w:numId w:val="77"/>
        </w:numPr>
        <w:spacing w:after="0" w:line="360" w:lineRule="auto"/>
        <w:rPr>
          <w:rFonts w:ascii="Times New Roman" w:hAnsi="Times New Roman" w:cs="Times New Roman"/>
          <w:sz w:val="24"/>
        </w:rPr>
      </w:pPr>
      <w:r>
        <w:rPr>
          <w:rFonts w:ascii="Times New Roman" w:hAnsi="Times New Roman" w:cs="Times New Roman"/>
          <w:sz w:val="24"/>
        </w:rPr>
        <w:t>Membantu menjaga kadar gula darah pasien berada di batas normal melalui pola makan</w:t>
      </w:r>
    </w:p>
    <w:p w:rsidR="007F0B07" w:rsidRDefault="007F0B07" w:rsidP="007F0B07">
      <w:pPr>
        <w:pStyle w:val="ListParagraph"/>
        <w:numPr>
          <w:ilvl w:val="0"/>
          <w:numId w:val="77"/>
        </w:numPr>
        <w:spacing w:after="0" w:line="360" w:lineRule="auto"/>
        <w:rPr>
          <w:rFonts w:ascii="Times New Roman" w:hAnsi="Times New Roman" w:cs="Times New Roman"/>
          <w:sz w:val="24"/>
        </w:rPr>
      </w:pPr>
      <w:r>
        <w:rPr>
          <w:rFonts w:ascii="Times New Roman" w:hAnsi="Times New Roman" w:cs="Times New Roman"/>
          <w:sz w:val="24"/>
        </w:rPr>
        <w:t>Memberikan edukasi kepada pasien mengenai pemilihan makanan yang tepat</w:t>
      </w:r>
    </w:p>
    <w:p w:rsidR="007F0B07" w:rsidRDefault="007F0B07" w:rsidP="007F0B07">
      <w:pPr>
        <w:pStyle w:val="ListParagraph"/>
        <w:numPr>
          <w:ilvl w:val="0"/>
          <w:numId w:val="76"/>
        </w:numPr>
        <w:spacing w:after="0" w:line="360" w:lineRule="auto"/>
        <w:rPr>
          <w:rFonts w:ascii="Times New Roman" w:hAnsi="Times New Roman" w:cs="Times New Roman"/>
          <w:sz w:val="24"/>
        </w:rPr>
      </w:pPr>
      <w:r>
        <w:rPr>
          <w:rFonts w:ascii="Times New Roman" w:hAnsi="Times New Roman" w:cs="Times New Roman"/>
          <w:sz w:val="24"/>
        </w:rPr>
        <w:t>Preskripsi Makanan</w:t>
      </w:r>
    </w:p>
    <w:p w:rsidR="007F0B07" w:rsidRPr="00F652BC" w:rsidRDefault="007F0B07" w:rsidP="007F0B07">
      <w:pPr>
        <w:pStyle w:val="ListParagraph"/>
        <w:numPr>
          <w:ilvl w:val="0"/>
          <w:numId w:val="81"/>
        </w:numPr>
        <w:spacing w:line="360" w:lineRule="auto"/>
        <w:ind w:left="1434" w:hanging="357"/>
        <w:jc w:val="both"/>
        <w:rPr>
          <w:rFonts w:ascii="Times New Roman" w:hAnsi="Times New Roman" w:cs="Times New Roman"/>
          <w:sz w:val="24"/>
          <w:szCs w:val="24"/>
        </w:rPr>
      </w:pPr>
      <w:r w:rsidRPr="00F652BC">
        <w:rPr>
          <w:rFonts w:ascii="Times New Roman" w:hAnsi="Times New Roman" w:cs="Times New Roman"/>
          <w:sz w:val="24"/>
          <w:szCs w:val="24"/>
        </w:rPr>
        <w:t xml:space="preserve">Jenis Diet </w:t>
      </w:r>
      <w:r>
        <w:rPr>
          <w:rFonts w:ascii="Times New Roman" w:hAnsi="Times New Roman" w:cs="Times New Roman"/>
          <w:sz w:val="24"/>
          <w:szCs w:val="24"/>
        </w:rPr>
        <w:tab/>
      </w:r>
      <w:r>
        <w:rPr>
          <w:rFonts w:ascii="Times New Roman" w:hAnsi="Times New Roman" w:cs="Times New Roman"/>
          <w:sz w:val="24"/>
          <w:szCs w:val="24"/>
        </w:rPr>
        <w:tab/>
      </w:r>
      <w:r w:rsidRPr="00F652BC">
        <w:rPr>
          <w:rFonts w:ascii="Times New Roman" w:hAnsi="Times New Roman" w:cs="Times New Roman"/>
          <w:sz w:val="24"/>
          <w:szCs w:val="24"/>
        </w:rPr>
        <w:t xml:space="preserve">: Diet Diabetes Melitus Tanpa Komplikasi </w:t>
      </w:r>
    </w:p>
    <w:p w:rsidR="007F0B07" w:rsidRPr="00F652BC" w:rsidRDefault="007F0B07" w:rsidP="007F0B07">
      <w:pPr>
        <w:pStyle w:val="ListParagraph"/>
        <w:numPr>
          <w:ilvl w:val="0"/>
          <w:numId w:val="81"/>
        </w:numPr>
        <w:spacing w:line="360" w:lineRule="auto"/>
        <w:ind w:left="1434" w:hanging="357"/>
        <w:jc w:val="both"/>
        <w:rPr>
          <w:rFonts w:ascii="Times New Roman" w:hAnsi="Times New Roman" w:cs="Times New Roman"/>
          <w:sz w:val="24"/>
          <w:szCs w:val="24"/>
        </w:rPr>
      </w:pPr>
      <w:r w:rsidRPr="00F652BC">
        <w:rPr>
          <w:rFonts w:ascii="Times New Roman" w:hAnsi="Times New Roman" w:cs="Times New Roman"/>
          <w:sz w:val="24"/>
          <w:szCs w:val="24"/>
        </w:rPr>
        <w:t>Bentuk makanan</w:t>
      </w:r>
      <w:r>
        <w:rPr>
          <w:rFonts w:ascii="Times New Roman" w:hAnsi="Times New Roman" w:cs="Times New Roman"/>
          <w:sz w:val="24"/>
          <w:szCs w:val="24"/>
        </w:rPr>
        <w:tab/>
      </w:r>
      <w:r w:rsidRPr="00F652BC">
        <w:rPr>
          <w:rFonts w:ascii="Times New Roman" w:hAnsi="Times New Roman" w:cs="Times New Roman"/>
          <w:sz w:val="24"/>
          <w:szCs w:val="24"/>
        </w:rPr>
        <w:t>: Makanan biasa</w:t>
      </w:r>
    </w:p>
    <w:p w:rsidR="007F0B07" w:rsidRPr="00F652BC" w:rsidRDefault="007F0B07" w:rsidP="007F0B07">
      <w:pPr>
        <w:pStyle w:val="ListParagraph"/>
        <w:numPr>
          <w:ilvl w:val="0"/>
          <w:numId w:val="81"/>
        </w:numPr>
        <w:spacing w:line="360" w:lineRule="auto"/>
        <w:ind w:left="1434" w:hanging="357"/>
        <w:jc w:val="both"/>
        <w:rPr>
          <w:rFonts w:ascii="Times New Roman" w:hAnsi="Times New Roman" w:cs="Times New Roman"/>
          <w:sz w:val="24"/>
          <w:szCs w:val="24"/>
        </w:rPr>
      </w:pPr>
      <w:r w:rsidRPr="00F652BC">
        <w:rPr>
          <w:rFonts w:ascii="Times New Roman" w:hAnsi="Times New Roman" w:cs="Times New Roman"/>
          <w:sz w:val="24"/>
          <w:szCs w:val="24"/>
        </w:rPr>
        <w:t xml:space="preserve">Rute pemberian </w:t>
      </w:r>
      <w:r>
        <w:rPr>
          <w:rFonts w:ascii="Times New Roman" w:hAnsi="Times New Roman" w:cs="Times New Roman"/>
          <w:sz w:val="24"/>
          <w:szCs w:val="24"/>
        </w:rPr>
        <w:tab/>
      </w:r>
      <w:r w:rsidRPr="00F652BC">
        <w:rPr>
          <w:rFonts w:ascii="Times New Roman" w:hAnsi="Times New Roman" w:cs="Times New Roman"/>
          <w:sz w:val="24"/>
          <w:szCs w:val="24"/>
        </w:rPr>
        <w:t>: Oral</w:t>
      </w:r>
    </w:p>
    <w:p w:rsidR="007F0B07" w:rsidRDefault="007F0B07" w:rsidP="007F0B07">
      <w:pPr>
        <w:pStyle w:val="ListParagraph"/>
        <w:numPr>
          <w:ilvl w:val="0"/>
          <w:numId w:val="81"/>
        </w:numPr>
        <w:spacing w:line="360" w:lineRule="auto"/>
        <w:ind w:left="1434" w:hanging="357"/>
        <w:jc w:val="both"/>
        <w:rPr>
          <w:rFonts w:ascii="Times New Roman" w:hAnsi="Times New Roman" w:cs="Times New Roman"/>
          <w:sz w:val="24"/>
          <w:szCs w:val="24"/>
        </w:rPr>
      </w:pPr>
      <w:r w:rsidRPr="00F652BC">
        <w:rPr>
          <w:rFonts w:ascii="Times New Roman" w:hAnsi="Times New Roman" w:cs="Times New Roman"/>
          <w:sz w:val="24"/>
          <w:szCs w:val="24"/>
        </w:rPr>
        <w:t xml:space="preserve">Frekuensi makan </w:t>
      </w:r>
      <w:r>
        <w:rPr>
          <w:rFonts w:ascii="Times New Roman" w:hAnsi="Times New Roman" w:cs="Times New Roman"/>
          <w:sz w:val="24"/>
          <w:szCs w:val="24"/>
        </w:rPr>
        <w:tab/>
      </w:r>
      <w:r w:rsidRPr="00F652BC">
        <w:rPr>
          <w:rFonts w:ascii="Times New Roman" w:hAnsi="Times New Roman" w:cs="Times New Roman"/>
          <w:sz w:val="24"/>
          <w:szCs w:val="24"/>
        </w:rPr>
        <w:t>: 3x makan utama, 2x selingan</w:t>
      </w:r>
    </w:p>
    <w:p w:rsidR="007F0B07" w:rsidRPr="00F72708" w:rsidRDefault="007F0B07" w:rsidP="007F0B07">
      <w:pPr>
        <w:pStyle w:val="ListParagraph"/>
        <w:spacing w:line="360" w:lineRule="auto"/>
        <w:ind w:left="1434"/>
        <w:jc w:val="both"/>
        <w:rPr>
          <w:rFonts w:ascii="Times New Roman" w:hAnsi="Times New Roman" w:cs="Times New Roman"/>
          <w:sz w:val="24"/>
          <w:szCs w:val="24"/>
        </w:rPr>
      </w:pPr>
    </w:p>
    <w:p w:rsidR="007F0B07" w:rsidRDefault="007F0B07" w:rsidP="007F0B07">
      <w:pPr>
        <w:pStyle w:val="ListParagraph"/>
        <w:numPr>
          <w:ilvl w:val="0"/>
          <w:numId w:val="76"/>
        </w:numPr>
        <w:spacing w:after="0" w:line="360" w:lineRule="auto"/>
        <w:rPr>
          <w:rFonts w:ascii="Times New Roman" w:hAnsi="Times New Roman" w:cs="Times New Roman"/>
          <w:sz w:val="24"/>
        </w:rPr>
      </w:pPr>
      <w:r>
        <w:rPr>
          <w:rFonts w:ascii="Times New Roman" w:hAnsi="Times New Roman" w:cs="Times New Roman"/>
          <w:sz w:val="24"/>
        </w:rPr>
        <w:t>Syarat Diet</w:t>
      </w:r>
    </w:p>
    <w:p w:rsidR="007F0B07" w:rsidRPr="00F72708" w:rsidRDefault="007F0B07" w:rsidP="007F0B07">
      <w:pPr>
        <w:pStyle w:val="ListParagraph"/>
        <w:numPr>
          <w:ilvl w:val="0"/>
          <w:numId w:val="82"/>
        </w:numPr>
        <w:spacing w:line="360" w:lineRule="auto"/>
        <w:ind w:left="1417" w:hanging="357"/>
        <w:rPr>
          <w:rFonts w:ascii="Times New Roman" w:hAnsi="Times New Roman"/>
          <w:sz w:val="28"/>
          <w:lang w:val="id-ID"/>
        </w:rPr>
      </w:pPr>
      <w:r>
        <w:rPr>
          <w:rFonts w:ascii="Times New Roman" w:hAnsi="Times New Roman"/>
          <w:sz w:val="24"/>
          <w:lang w:val="id-ID"/>
        </w:rPr>
        <w:lastRenderedPageBreak/>
        <w:t xml:space="preserve">Energi sesuai </w:t>
      </w:r>
      <w:r>
        <w:rPr>
          <w:rFonts w:ascii="Times New Roman" w:hAnsi="Times New Roman"/>
          <w:sz w:val="24"/>
          <w:lang w:val="en-ID"/>
        </w:rPr>
        <w:t xml:space="preserve">kebutuhan yaitu </w:t>
      </w:r>
      <w:r w:rsidRPr="00F72708">
        <w:rPr>
          <w:rFonts w:ascii="Times New Roman" w:hAnsi="Times New Roman" w:cs="Times New Roman"/>
          <w:sz w:val="24"/>
          <w:szCs w:val="24"/>
          <w:lang w:val="id-ID"/>
        </w:rPr>
        <w:t>2</w:t>
      </w:r>
      <w:r w:rsidRPr="00F72708">
        <w:rPr>
          <w:rFonts w:ascii="Times New Roman" w:hAnsi="Times New Roman" w:cs="Times New Roman"/>
          <w:sz w:val="24"/>
          <w:szCs w:val="24"/>
          <w:lang w:val="en-ID"/>
        </w:rPr>
        <w:t>173,</w:t>
      </w:r>
      <w:r w:rsidRPr="00F72708">
        <w:rPr>
          <w:rFonts w:ascii="Times New Roman" w:hAnsi="Times New Roman" w:cs="Times New Roman"/>
          <w:sz w:val="24"/>
          <w:szCs w:val="24"/>
          <w:lang w:val="id-ID"/>
        </w:rPr>
        <w:t>5</w:t>
      </w:r>
      <w:r w:rsidRPr="00F72708">
        <w:rPr>
          <w:rFonts w:ascii="Times New Roman" w:hAnsi="Times New Roman" w:cs="Times New Roman"/>
          <w:sz w:val="24"/>
          <w:szCs w:val="24"/>
        </w:rPr>
        <w:t xml:space="preserve"> kkal</w:t>
      </w:r>
      <w:r>
        <w:rPr>
          <w:rFonts w:ascii="Times New Roman" w:hAnsi="Times New Roman" w:cs="Times New Roman"/>
          <w:sz w:val="24"/>
          <w:szCs w:val="24"/>
        </w:rPr>
        <w:t xml:space="preserve"> (berada pada kisaran 1956,15 kkal – 2390,85 kkal)</w:t>
      </w:r>
    </w:p>
    <w:p w:rsidR="007F0B07" w:rsidRDefault="007F0B07" w:rsidP="007F0B07">
      <w:pPr>
        <w:pStyle w:val="ListParagraph"/>
        <w:numPr>
          <w:ilvl w:val="0"/>
          <w:numId w:val="82"/>
        </w:numPr>
        <w:spacing w:line="360" w:lineRule="auto"/>
        <w:ind w:left="1417" w:hanging="357"/>
        <w:rPr>
          <w:rFonts w:ascii="Times New Roman" w:hAnsi="Times New Roman"/>
          <w:sz w:val="28"/>
          <w:lang w:val="id-ID"/>
        </w:rPr>
      </w:pPr>
      <w:r>
        <w:rPr>
          <w:rFonts w:ascii="Times New Roman" w:hAnsi="Times New Roman"/>
          <w:sz w:val="24"/>
          <w:lang w:val="id-ID"/>
        </w:rPr>
        <w:t>Kebutuhan p</w:t>
      </w:r>
      <w:r>
        <w:rPr>
          <w:rFonts w:ascii="Times New Roman" w:hAnsi="Times New Roman"/>
          <w:sz w:val="24"/>
        </w:rPr>
        <w:t xml:space="preserve">rotein </w:t>
      </w:r>
      <w:r>
        <w:rPr>
          <w:rFonts w:ascii="Times New Roman" w:hAnsi="Times New Roman"/>
          <w:sz w:val="24"/>
          <w:lang w:val="en-ID"/>
        </w:rPr>
        <w:t>1</w:t>
      </w:r>
      <w:r>
        <w:rPr>
          <w:rFonts w:ascii="Times New Roman" w:hAnsi="Times New Roman"/>
          <w:sz w:val="24"/>
          <w:lang w:val="id-ID"/>
        </w:rPr>
        <w:t xml:space="preserve">5% </w:t>
      </w:r>
      <w:r>
        <w:rPr>
          <w:rFonts w:ascii="Times New Roman" w:hAnsi="Times New Roman"/>
          <w:sz w:val="24"/>
        </w:rPr>
        <w:t>dari kebutuhan</w:t>
      </w:r>
      <w:r>
        <w:rPr>
          <w:rFonts w:ascii="Times New Roman" w:hAnsi="Times New Roman"/>
          <w:sz w:val="24"/>
          <w:lang w:val="id-ID"/>
        </w:rPr>
        <w:t xml:space="preserve"> energi total</w:t>
      </w:r>
      <w:r>
        <w:rPr>
          <w:rFonts w:ascii="Times New Roman" w:hAnsi="Times New Roman"/>
          <w:sz w:val="24"/>
          <w:lang w:val="en-ID"/>
        </w:rPr>
        <w:t xml:space="preserve"> yaitu </w:t>
      </w:r>
      <w:r>
        <w:rPr>
          <w:rFonts w:ascii="Times New Roman" w:hAnsi="Times New Roman" w:cs="Times New Roman"/>
          <w:sz w:val="24"/>
          <w:szCs w:val="24"/>
          <w:lang w:val="en-ID"/>
        </w:rPr>
        <w:t xml:space="preserve">81,5 g </w:t>
      </w:r>
      <w:r>
        <w:rPr>
          <w:rFonts w:ascii="Times New Roman" w:hAnsi="Times New Roman" w:cs="Times New Roman"/>
          <w:sz w:val="24"/>
          <w:szCs w:val="24"/>
        </w:rPr>
        <w:t>(berada pada kisaran 73,35 g – 89,65 g)</w:t>
      </w:r>
    </w:p>
    <w:p w:rsidR="007F0B07" w:rsidRDefault="007F0B07" w:rsidP="007F0B07">
      <w:pPr>
        <w:pStyle w:val="ListParagraph"/>
        <w:numPr>
          <w:ilvl w:val="0"/>
          <w:numId w:val="82"/>
        </w:numPr>
        <w:spacing w:line="360" w:lineRule="auto"/>
        <w:ind w:left="1417" w:hanging="357"/>
        <w:rPr>
          <w:rFonts w:ascii="Times New Roman" w:hAnsi="Times New Roman"/>
          <w:sz w:val="28"/>
          <w:lang w:val="id-ID"/>
        </w:rPr>
      </w:pPr>
      <w:r>
        <w:rPr>
          <w:rFonts w:ascii="Times New Roman" w:hAnsi="Times New Roman"/>
          <w:sz w:val="24"/>
          <w:lang w:val="id-ID"/>
        </w:rPr>
        <w:t>Pemberian lemak 2</w:t>
      </w:r>
      <w:r>
        <w:rPr>
          <w:rFonts w:ascii="Times New Roman" w:hAnsi="Times New Roman"/>
          <w:sz w:val="24"/>
        </w:rPr>
        <w:t>0% dari kebutuhan</w:t>
      </w:r>
      <w:r>
        <w:rPr>
          <w:rFonts w:ascii="Times New Roman" w:hAnsi="Times New Roman"/>
          <w:sz w:val="24"/>
          <w:lang w:val="id-ID"/>
        </w:rPr>
        <w:t xml:space="preserve"> energi total</w:t>
      </w:r>
      <w:r>
        <w:rPr>
          <w:rFonts w:ascii="Times New Roman" w:hAnsi="Times New Roman"/>
          <w:sz w:val="24"/>
          <w:lang w:val="en-ID"/>
        </w:rPr>
        <w:t xml:space="preserve"> y</w:t>
      </w:r>
      <w:r>
        <w:rPr>
          <w:rFonts w:ascii="Times New Roman" w:hAnsi="Times New Roman"/>
          <w:sz w:val="24"/>
          <w:lang w:val="id-ID"/>
        </w:rPr>
        <w:t xml:space="preserve">aitu </w:t>
      </w:r>
      <w:r w:rsidRPr="004A44F6">
        <w:rPr>
          <w:rFonts w:ascii="Times New Roman" w:hAnsi="Times New Roman" w:cs="Times New Roman"/>
          <w:sz w:val="24"/>
          <w:szCs w:val="24"/>
          <w:lang w:val="id-ID"/>
        </w:rPr>
        <w:t>4</w:t>
      </w:r>
      <w:r w:rsidRPr="004A44F6">
        <w:rPr>
          <w:rFonts w:ascii="Times New Roman" w:hAnsi="Times New Roman" w:cs="Times New Roman"/>
          <w:sz w:val="24"/>
          <w:szCs w:val="24"/>
          <w:lang w:val="en-ID"/>
        </w:rPr>
        <w:t>8,3</w:t>
      </w:r>
      <w:r w:rsidRPr="004A44F6">
        <w:rPr>
          <w:rFonts w:ascii="Times New Roman" w:hAnsi="Times New Roman"/>
          <w:sz w:val="24"/>
          <w:lang w:val="id-ID"/>
        </w:rPr>
        <w:t>.</w:t>
      </w:r>
      <w:r w:rsidRPr="004A44F6">
        <w:rPr>
          <w:rFonts w:ascii="Times New Roman" w:hAnsi="Times New Roman"/>
          <w:sz w:val="24"/>
          <w:lang w:val="en-ID"/>
        </w:rPr>
        <w:t>g</w:t>
      </w:r>
      <w:r>
        <w:rPr>
          <w:rFonts w:ascii="Times New Roman" w:hAnsi="Times New Roman"/>
          <w:sz w:val="24"/>
          <w:lang w:val="en-ID"/>
        </w:rPr>
        <w:t xml:space="preserve"> </w:t>
      </w:r>
      <w:r>
        <w:rPr>
          <w:rFonts w:ascii="Times New Roman" w:hAnsi="Times New Roman" w:cs="Times New Roman"/>
          <w:sz w:val="24"/>
          <w:szCs w:val="24"/>
        </w:rPr>
        <w:t xml:space="preserve">(berada pada kisaran 43,5 g – 53,1 g). </w:t>
      </w:r>
      <w:r>
        <w:rPr>
          <w:rFonts w:ascii="Times New Roman" w:hAnsi="Times New Roman"/>
          <w:sz w:val="24"/>
          <w:lang w:val="id-ID"/>
        </w:rPr>
        <w:t>Diutamakan lemak tidak jenuh tunggal.</w:t>
      </w:r>
    </w:p>
    <w:p w:rsidR="007F0B07" w:rsidRPr="00871C7A" w:rsidRDefault="007F0B07" w:rsidP="007F0B07">
      <w:pPr>
        <w:pStyle w:val="ListParagraph"/>
        <w:numPr>
          <w:ilvl w:val="0"/>
          <w:numId w:val="82"/>
        </w:numPr>
        <w:spacing w:line="360" w:lineRule="auto"/>
        <w:ind w:left="1417" w:hanging="357"/>
        <w:rPr>
          <w:rFonts w:ascii="Times New Roman" w:hAnsi="Times New Roman"/>
          <w:sz w:val="28"/>
          <w:lang w:val="id-ID"/>
        </w:rPr>
      </w:pPr>
      <w:r w:rsidRPr="00871C7A">
        <w:rPr>
          <w:rFonts w:ascii="Times New Roman" w:hAnsi="Times New Roman"/>
          <w:sz w:val="24"/>
        </w:rPr>
        <w:t>Karbohidrat</w:t>
      </w:r>
      <w:r w:rsidRPr="00871C7A">
        <w:rPr>
          <w:rFonts w:ascii="Times New Roman" w:hAnsi="Times New Roman"/>
          <w:sz w:val="24"/>
          <w:lang w:val="id-ID"/>
        </w:rPr>
        <w:t xml:space="preserve"> 65% dari total kebutuhan energi total</w:t>
      </w:r>
      <w:r>
        <w:rPr>
          <w:rFonts w:ascii="Times New Roman" w:hAnsi="Times New Roman"/>
          <w:sz w:val="24"/>
        </w:rPr>
        <w:t xml:space="preserve"> y</w:t>
      </w:r>
      <w:r w:rsidRPr="00871C7A">
        <w:rPr>
          <w:rFonts w:ascii="Times New Roman" w:hAnsi="Times New Roman"/>
          <w:sz w:val="24"/>
          <w:lang w:val="id-ID"/>
        </w:rPr>
        <w:t>aitu</w:t>
      </w:r>
      <w:r w:rsidRPr="004A44F6">
        <w:rPr>
          <w:rFonts w:ascii="Times New Roman" w:hAnsi="Times New Roman"/>
          <w:sz w:val="24"/>
          <w:lang w:val="en-ID"/>
        </w:rPr>
        <w:t xml:space="preserve"> </w:t>
      </w:r>
      <w:r w:rsidRPr="004A44F6">
        <w:rPr>
          <w:rFonts w:ascii="Times New Roman" w:hAnsi="Times New Roman"/>
          <w:sz w:val="24"/>
          <w:szCs w:val="24"/>
          <w:lang w:val="id-ID"/>
        </w:rPr>
        <w:t>3</w:t>
      </w:r>
      <w:r w:rsidRPr="004A44F6">
        <w:rPr>
          <w:rFonts w:ascii="Times New Roman" w:hAnsi="Times New Roman"/>
          <w:sz w:val="24"/>
          <w:szCs w:val="24"/>
          <w:lang w:val="en-ID"/>
        </w:rPr>
        <w:t>53,2 g</w:t>
      </w:r>
      <w:r>
        <w:rPr>
          <w:rFonts w:ascii="Times New Roman" w:hAnsi="Times New Roman"/>
          <w:b/>
          <w:sz w:val="24"/>
          <w:szCs w:val="24"/>
          <w:lang w:val="en-ID"/>
        </w:rPr>
        <w:t xml:space="preserve"> </w:t>
      </w:r>
      <w:r>
        <w:rPr>
          <w:rFonts w:ascii="Times New Roman" w:hAnsi="Times New Roman" w:cs="Times New Roman"/>
          <w:sz w:val="24"/>
          <w:szCs w:val="24"/>
        </w:rPr>
        <w:t>(berada pada kisaran 317,2 g – 388,5 g)</w:t>
      </w:r>
    </w:p>
    <w:p w:rsidR="007F0B07" w:rsidRDefault="007F0B07" w:rsidP="007F0B07">
      <w:pPr>
        <w:pStyle w:val="ListParagraph"/>
        <w:numPr>
          <w:ilvl w:val="0"/>
          <w:numId w:val="82"/>
        </w:numPr>
        <w:spacing w:line="360" w:lineRule="auto"/>
        <w:ind w:left="1417" w:hanging="357"/>
        <w:rPr>
          <w:rFonts w:ascii="Times New Roman" w:hAnsi="Times New Roman"/>
          <w:sz w:val="24"/>
          <w:lang w:val="id-ID"/>
        </w:rPr>
      </w:pPr>
      <w:r>
        <w:rPr>
          <w:rFonts w:ascii="Times New Roman" w:hAnsi="Times New Roman"/>
          <w:sz w:val="24"/>
          <w:lang w:val="id-ID"/>
        </w:rPr>
        <w:t xml:space="preserve">Konsumsi serat 20-25% gram/hari. </w:t>
      </w:r>
    </w:p>
    <w:p w:rsidR="007F0B07" w:rsidRDefault="007F0B07" w:rsidP="007F0B07">
      <w:pPr>
        <w:pStyle w:val="ListParagraph"/>
        <w:numPr>
          <w:ilvl w:val="0"/>
          <w:numId w:val="82"/>
        </w:numPr>
        <w:spacing w:line="360" w:lineRule="auto"/>
        <w:ind w:left="1417" w:hanging="357"/>
        <w:rPr>
          <w:rFonts w:ascii="Times New Roman" w:hAnsi="Times New Roman"/>
          <w:sz w:val="24"/>
          <w:lang w:val="id-ID"/>
        </w:rPr>
      </w:pPr>
      <w:r>
        <w:rPr>
          <w:rFonts w:ascii="Times New Roman" w:hAnsi="Times New Roman"/>
          <w:sz w:val="24"/>
          <w:lang w:val="id-ID"/>
        </w:rPr>
        <w:t>Kurangi penggunaan g</w:t>
      </w:r>
      <w:r>
        <w:rPr>
          <w:rFonts w:ascii="Times New Roman" w:hAnsi="Times New Roman"/>
          <w:sz w:val="24"/>
          <w:lang w:val="en-ID"/>
        </w:rPr>
        <w:t>ula.</w:t>
      </w:r>
    </w:p>
    <w:p w:rsidR="007F0B07" w:rsidRDefault="007F0B07" w:rsidP="007F0B07">
      <w:pPr>
        <w:pStyle w:val="ListParagraph"/>
        <w:spacing w:line="360" w:lineRule="auto"/>
        <w:ind w:left="1080"/>
        <w:rPr>
          <w:rFonts w:ascii="Times New Roman" w:hAnsi="Times New Roman" w:cs="Times New Roman"/>
          <w:sz w:val="24"/>
        </w:rPr>
      </w:pPr>
    </w:p>
    <w:p w:rsidR="007F0B07" w:rsidRDefault="007F0B07" w:rsidP="007F0B07">
      <w:pPr>
        <w:pStyle w:val="ListParagraph"/>
        <w:numPr>
          <w:ilvl w:val="0"/>
          <w:numId w:val="76"/>
        </w:numPr>
        <w:spacing w:after="0" w:line="360" w:lineRule="auto"/>
        <w:rPr>
          <w:rFonts w:ascii="Times New Roman" w:hAnsi="Times New Roman" w:cs="Times New Roman"/>
          <w:sz w:val="24"/>
        </w:rPr>
      </w:pPr>
      <w:r>
        <w:rPr>
          <w:rFonts w:ascii="Times New Roman" w:hAnsi="Times New Roman" w:cs="Times New Roman"/>
          <w:sz w:val="24"/>
        </w:rPr>
        <w:t>Perhitungan Kebutuhan</w:t>
      </w:r>
    </w:p>
    <w:p w:rsidR="007F0B07" w:rsidRPr="00F72708" w:rsidRDefault="007F0B07" w:rsidP="007F0B07">
      <w:pPr>
        <w:spacing w:line="360" w:lineRule="auto"/>
        <w:ind w:left="1134"/>
        <w:rPr>
          <w:rFonts w:ascii="Times New Roman" w:hAnsi="Times New Roman" w:cs="Times New Roman"/>
          <w:sz w:val="24"/>
          <w:szCs w:val="24"/>
          <w:lang w:val="id-ID"/>
        </w:rPr>
      </w:pPr>
      <w:r w:rsidRPr="00F72708">
        <w:rPr>
          <w:rFonts w:ascii="Times New Roman" w:hAnsi="Times New Roman" w:cs="Times New Roman"/>
          <w:sz w:val="24"/>
          <w:szCs w:val="24"/>
          <w:lang w:val="id-ID"/>
        </w:rPr>
        <w:t>BMR laki-laki</w:t>
      </w:r>
      <w:r w:rsidRPr="00F72708">
        <w:rPr>
          <w:rFonts w:ascii="Times New Roman" w:hAnsi="Times New Roman" w:cs="Times New Roman"/>
          <w:sz w:val="24"/>
          <w:szCs w:val="24"/>
          <w:lang w:val="id-ID"/>
        </w:rPr>
        <w:tab/>
        <w:t>= 30 x BBI</w:t>
      </w:r>
    </w:p>
    <w:p w:rsidR="007F0B07" w:rsidRPr="00F72708" w:rsidRDefault="007F0B07" w:rsidP="007F0B07">
      <w:pPr>
        <w:spacing w:line="360" w:lineRule="auto"/>
        <w:ind w:left="1134"/>
        <w:rPr>
          <w:rFonts w:ascii="Times New Roman" w:hAnsi="Times New Roman" w:cs="Times New Roman"/>
          <w:sz w:val="24"/>
          <w:szCs w:val="24"/>
          <w:lang w:val="id-ID"/>
        </w:rPr>
      </w:pPr>
      <w:r w:rsidRPr="00F72708">
        <w:rPr>
          <w:rFonts w:ascii="Times New Roman" w:hAnsi="Times New Roman" w:cs="Times New Roman"/>
          <w:sz w:val="24"/>
          <w:szCs w:val="24"/>
          <w:lang w:val="id-ID"/>
        </w:rPr>
        <w:tab/>
      </w:r>
      <w:r w:rsidRPr="00F72708">
        <w:rPr>
          <w:rFonts w:ascii="Times New Roman" w:hAnsi="Times New Roman" w:cs="Times New Roman"/>
          <w:sz w:val="24"/>
          <w:szCs w:val="24"/>
          <w:lang w:val="id-ID"/>
        </w:rPr>
        <w:tab/>
      </w:r>
      <w:r w:rsidRPr="00F72708">
        <w:rPr>
          <w:rFonts w:ascii="Times New Roman" w:hAnsi="Times New Roman" w:cs="Times New Roman"/>
          <w:sz w:val="24"/>
          <w:szCs w:val="24"/>
          <w:lang w:val="id-ID"/>
        </w:rPr>
        <w:tab/>
        <w:t>= 30 x 6</w:t>
      </w:r>
      <w:r w:rsidRPr="00F72708">
        <w:rPr>
          <w:rFonts w:ascii="Times New Roman" w:hAnsi="Times New Roman" w:cs="Times New Roman"/>
          <w:sz w:val="24"/>
          <w:szCs w:val="24"/>
          <w:lang w:val="en-ID"/>
        </w:rPr>
        <w:t>3</w:t>
      </w:r>
      <w:r w:rsidRPr="00F72708">
        <w:rPr>
          <w:rFonts w:ascii="Times New Roman" w:hAnsi="Times New Roman" w:cs="Times New Roman"/>
          <w:sz w:val="24"/>
          <w:szCs w:val="24"/>
          <w:lang w:val="id-ID"/>
        </w:rPr>
        <w:t xml:space="preserve"> kg</w:t>
      </w:r>
    </w:p>
    <w:p w:rsidR="007F0B07" w:rsidRPr="00F72708" w:rsidRDefault="007F0B07" w:rsidP="007F0B07">
      <w:pPr>
        <w:spacing w:line="360" w:lineRule="auto"/>
        <w:ind w:left="1134"/>
        <w:rPr>
          <w:rFonts w:ascii="Times New Roman" w:hAnsi="Times New Roman" w:cs="Times New Roman"/>
          <w:sz w:val="24"/>
          <w:szCs w:val="24"/>
          <w:lang w:val="en-ID"/>
        </w:rPr>
      </w:pPr>
      <w:r w:rsidRPr="00F72708">
        <w:rPr>
          <w:rFonts w:ascii="Times New Roman" w:hAnsi="Times New Roman" w:cs="Times New Roman"/>
          <w:sz w:val="24"/>
          <w:szCs w:val="24"/>
          <w:lang w:val="id-ID"/>
        </w:rPr>
        <w:tab/>
      </w:r>
      <w:r w:rsidRPr="00F72708">
        <w:rPr>
          <w:rFonts w:ascii="Times New Roman" w:hAnsi="Times New Roman" w:cs="Times New Roman"/>
          <w:sz w:val="24"/>
          <w:szCs w:val="24"/>
          <w:lang w:val="id-ID"/>
        </w:rPr>
        <w:tab/>
      </w:r>
      <w:r w:rsidRPr="00F72708">
        <w:rPr>
          <w:rFonts w:ascii="Times New Roman" w:hAnsi="Times New Roman" w:cs="Times New Roman"/>
          <w:sz w:val="24"/>
          <w:szCs w:val="24"/>
          <w:lang w:val="id-ID"/>
        </w:rPr>
        <w:tab/>
        <w:t>= 18</w:t>
      </w:r>
      <w:r w:rsidRPr="00F72708">
        <w:rPr>
          <w:rFonts w:ascii="Times New Roman" w:hAnsi="Times New Roman" w:cs="Times New Roman"/>
          <w:sz w:val="24"/>
          <w:szCs w:val="24"/>
          <w:lang w:val="en-ID"/>
        </w:rPr>
        <w:t>90</w:t>
      </w:r>
    </w:p>
    <w:p w:rsidR="007F0B07" w:rsidRPr="00F72708" w:rsidRDefault="007F0B07" w:rsidP="007F0B07">
      <w:pPr>
        <w:spacing w:line="360" w:lineRule="auto"/>
        <w:ind w:left="1134"/>
        <w:rPr>
          <w:rFonts w:ascii="Times New Roman" w:hAnsi="Times New Roman" w:cs="Times New Roman"/>
          <w:sz w:val="24"/>
          <w:szCs w:val="24"/>
          <w:lang w:val="id-ID"/>
        </w:rPr>
      </w:pPr>
      <w:r w:rsidRPr="00F72708">
        <w:rPr>
          <w:rFonts w:ascii="Times New Roman" w:hAnsi="Times New Roman" w:cs="Times New Roman"/>
          <w:sz w:val="24"/>
          <w:szCs w:val="24"/>
        </w:rPr>
        <w:t>Energi</w:t>
      </w:r>
      <w:r w:rsidRPr="00F72708">
        <w:rPr>
          <w:rFonts w:ascii="Times New Roman" w:hAnsi="Times New Roman" w:cs="Times New Roman"/>
          <w:sz w:val="24"/>
          <w:szCs w:val="24"/>
        </w:rPr>
        <w:tab/>
      </w:r>
      <w:r>
        <w:rPr>
          <w:rFonts w:ascii="Times New Roman" w:hAnsi="Times New Roman" w:cs="Times New Roman"/>
          <w:sz w:val="24"/>
          <w:szCs w:val="24"/>
        </w:rPr>
        <w:tab/>
      </w:r>
      <w:r w:rsidRPr="00F72708">
        <w:rPr>
          <w:rFonts w:ascii="Times New Roman" w:hAnsi="Times New Roman" w:cs="Times New Roman"/>
          <w:sz w:val="24"/>
          <w:szCs w:val="24"/>
        </w:rPr>
        <w:t xml:space="preserve">= </w:t>
      </w:r>
      <w:r w:rsidRPr="00F72708">
        <w:rPr>
          <w:rFonts w:ascii="Times New Roman" w:hAnsi="Times New Roman" w:cs="Times New Roman"/>
          <w:sz w:val="24"/>
          <w:szCs w:val="24"/>
          <w:lang w:val="id-ID"/>
        </w:rPr>
        <w:t>(BMR + Faktor aktifitas) – Faktor Usia</w:t>
      </w:r>
    </w:p>
    <w:p w:rsidR="007F0B07" w:rsidRPr="00F72708" w:rsidRDefault="007F0B07" w:rsidP="007F0B07">
      <w:pPr>
        <w:spacing w:line="360" w:lineRule="auto"/>
        <w:ind w:left="1134"/>
        <w:rPr>
          <w:rFonts w:ascii="Times New Roman" w:hAnsi="Times New Roman" w:cs="Times New Roman"/>
          <w:sz w:val="24"/>
          <w:szCs w:val="24"/>
          <w:lang w:val="en-ID"/>
        </w:rPr>
      </w:pPr>
      <w:r w:rsidRPr="00F72708">
        <w:rPr>
          <w:rFonts w:ascii="Times New Roman" w:hAnsi="Times New Roman" w:cs="Times New Roman"/>
          <w:sz w:val="24"/>
          <w:szCs w:val="24"/>
          <w:lang w:val="id-ID"/>
        </w:rPr>
        <w:tab/>
      </w:r>
      <w:r w:rsidRPr="00F72708">
        <w:rPr>
          <w:rFonts w:ascii="Times New Roman" w:hAnsi="Times New Roman" w:cs="Times New Roman"/>
          <w:sz w:val="24"/>
          <w:szCs w:val="24"/>
          <w:lang w:val="id-ID"/>
        </w:rPr>
        <w:tab/>
      </w:r>
      <w:r w:rsidRPr="00F72708">
        <w:rPr>
          <w:rFonts w:ascii="Times New Roman" w:hAnsi="Times New Roman" w:cs="Times New Roman"/>
          <w:sz w:val="24"/>
          <w:szCs w:val="24"/>
          <w:lang w:val="id-ID"/>
        </w:rPr>
        <w:tab/>
        <w:t>= (18</w:t>
      </w:r>
      <w:r w:rsidRPr="00F72708">
        <w:rPr>
          <w:rFonts w:ascii="Times New Roman" w:hAnsi="Times New Roman" w:cs="Times New Roman"/>
          <w:sz w:val="24"/>
          <w:szCs w:val="24"/>
          <w:lang w:val="en-ID"/>
        </w:rPr>
        <w:t>90</w:t>
      </w:r>
      <w:r w:rsidRPr="00F72708">
        <w:rPr>
          <w:rFonts w:ascii="Times New Roman" w:hAnsi="Times New Roman" w:cs="Times New Roman"/>
          <w:sz w:val="24"/>
          <w:szCs w:val="24"/>
          <w:lang w:val="id-ID"/>
        </w:rPr>
        <w:t xml:space="preserve"> + (20%* x 18</w:t>
      </w:r>
      <w:r w:rsidRPr="00F72708">
        <w:rPr>
          <w:rFonts w:ascii="Times New Roman" w:hAnsi="Times New Roman" w:cs="Times New Roman"/>
          <w:sz w:val="24"/>
          <w:szCs w:val="24"/>
          <w:lang w:val="en-ID"/>
        </w:rPr>
        <w:t>90</w:t>
      </w:r>
      <w:r w:rsidRPr="00F72708">
        <w:rPr>
          <w:rFonts w:ascii="Times New Roman" w:hAnsi="Times New Roman" w:cs="Times New Roman"/>
          <w:sz w:val="24"/>
          <w:szCs w:val="24"/>
          <w:lang w:val="id-ID"/>
        </w:rPr>
        <w:t>) – 5% x 18</w:t>
      </w:r>
      <w:r w:rsidRPr="00F72708">
        <w:rPr>
          <w:rFonts w:ascii="Times New Roman" w:hAnsi="Times New Roman" w:cs="Times New Roman"/>
          <w:sz w:val="24"/>
          <w:szCs w:val="24"/>
          <w:lang w:val="en-ID"/>
        </w:rPr>
        <w:t>90</w:t>
      </w:r>
    </w:p>
    <w:p w:rsidR="007F0B07" w:rsidRPr="00F72708" w:rsidRDefault="007F0B07" w:rsidP="007F0B07">
      <w:pPr>
        <w:spacing w:line="360" w:lineRule="auto"/>
        <w:ind w:left="1134"/>
        <w:rPr>
          <w:rFonts w:ascii="Times New Roman" w:hAnsi="Times New Roman" w:cs="Times New Roman"/>
          <w:sz w:val="24"/>
          <w:szCs w:val="24"/>
          <w:lang w:val="en-ID"/>
        </w:rPr>
      </w:pPr>
      <w:r w:rsidRPr="00F72708">
        <w:rPr>
          <w:rFonts w:ascii="Times New Roman" w:hAnsi="Times New Roman" w:cs="Times New Roman"/>
          <w:sz w:val="24"/>
          <w:szCs w:val="24"/>
          <w:lang w:val="id-ID"/>
        </w:rPr>
        <w:tab/>
      </w:r>
      <w:r w:rsidRPr="00F72708">
        <w:rPr>
          <w:rFonts w:ascii="Times New Roman" w:hAnsi="Times New Roman" w:cs="Times New Roman"/>
          <w:sz w:val="24"/>
          <w:szCs w:val="24"/>
          <w:lang w:val="id-ID"/>
        </w:rPr>
        <w:tab/>
      </w:r>
      <w:r w:rsidRPr="00F72708">
        <w:rPr>
          <w:rFonts w:ascii="Times New Roman" w:hAnsi="Times New Roman" w:cs="Times New Roman"/>
          <w:sz w:val="24"/>
          <w:szCs w:val="24"/>
          <w:lang w:val="id-ID"/>
        </w:rPr>
        <w:tab/>
        <w:t>= (18</w:t>
      </w:r>
      <w:r w:rsidRPr="00F72708">
        <w:rPr>
          <w:rFonts w:ascii="Times New Roman" w:hAnsi="Times New Roman" w:cs="Times New Roman"/>
          <w:sz w:val="24"/>
          <w:szCs w:val="24"/>
          <w:lang w:val="en-ID"/>
        </w:rPr>
        <w:t>90</w:t>
      </w:r>
      <w:r w:rsidRPr="00F72708">
        <w:rPr>
          <w:rFonts w:ascii="Times New Roman" w:hAnsi="Times New Roman" w:cs="Times New Roman"/>
          <w:sz w:val="24"/>
          <w:szCs w:val="24"/>
          <w:lang w:val="id-ID"/>
        </w:rPr>
        <w:t xml:space="preserve"> + 3</w:t>
      </w:r>
      <w:r w:rsidRPr="00F72708">
        <w:rPr>
          <w:rFonts w:ascii="Times New Roman" w:hAnsi="Times New Roman" w:cs="Times New Roman"/>
          <w:sz w:val="24"/>
          <w:szCs w:val="24"/>
          <w:lang w:val="en-ID"/>
        </w:rPr>
        <w:t>78</w:t>
      </w:r>
      <w:r w:rsidRPr="00F72708">
        <w:rPr>
          <w:rFonts w:ascii="Times New Roman" w:hAnsi="Times New Roman" w:cs="Times New Roman"/>
          <w:sz w:val="24"/>
          <w:szCs w:val="24"/>
          <w:lang w:val="id-ID"/>
        </w:rPr>
        <w:t>) – 9</w:t>
      </w:r>
      <w:r w:rsidRPr="00F72708">
        <w:rPr>
          <w:rFonts w:ascii="Times New Roman" w:hAnsi="Times New Roman" w:cs="Times New Roman"/>
          <w:sz w:val="24"/>
          <w:szCs w:val="24"/>
          <w:lang w:val="en-ID"/>
        </w:rPr>
        <w:t>4,5</w:t>
      </w:r>
    </w:p>
    <w:p w:rsidR="007F0B07" w:rsidRPr="00F72708" w:rsidRDefault="007F0B07" w:rsidP="007F0B07">
      <w:pPr>
        <w:spacing w:line="360" w:lineRule="auto"/>
        <w:ind w:left="1134"/>
        <w:rPr>
          <w:rFonts w:ascii="Times New Roman" w:hAnsi="Times New Roman" w:cs="Times New Roman"/>
          <w:b/>
          <w:sz w:val="24"/>
          <w:szCs w:val="24"/>
          <w:lang w:val="id-ID"/>
        </w:rPr>
      </w:pPr>
      <w:r w:rsidRPr="00F72708">
        <w:rPr>
          <w:rFonts w:ascii="Times New Roman" w:hAnsi="Times New Roman" w:cs="Times New Roman"/>
          <w:sz w:val="24"/>
          <w:szCs w:val="24"/>
        </w:rPr>
        <w:tab/>
      </w:r>
      <w:r w:rsidRPr="00F72708">
        <w:rPr>
          <w:rFonts w:ascii="Times New Roman" w:hAnsi="Times New Roman" w:cs="Times New Roman"/>
          <w:sz w:val="24"/>
          <w:szCs w:val="24"/>
        </w:rPr>
        <w:tab/>
      </w:r>
      <w:r w:rsidRPr="00F72708">
        <w:rPr>
          <w:rFonts w:ascii="Times New Roman" w:hAnsi="Times New Roman" w:cs="Times New Roman"/>
          <w:sz w:val="24"/>
          <w:szCs w:val="24"/>
        </w:rPr>
        <w:tab/>
        <w:t xml:space="preserve">= </w:t>
      </w:r>
      <w:r w:rsidRPr="00F72708">
        <w:rPr>
          <w:rFonts w:ascii="Times New Roman" w:hAnsi="Times New Roman" w:cs="Times New Roman"/>
          <w:b/>
          <w:sz w:val="24"/>
          <w:szCs w:val="24"/>
          <w:lang w:val="id-ID"/>
        </w:rPr>
        <w:t>2</w:t>
      </w:r>
      <w:r w:rsidRPr="00F72708">
        <w:rPr>
          <w:rFonts w:ascii="Times New Roman" w:hAnsi="Times New Roman" w:cs="Times New Roman"/>
          <w:b/>
          <w:sz w:val="24"/>
          <w:szCs w:val="24"/>
          <w:lang w:val="en-ID"/>
        </w:rPr>
        <w:t>173,</w:t>
      </w:r>
      <w:r w:rsidRPr="00F72708">
        <w:rPr>
          <w:rFonts w:ascii="Times New Roman" w:hAnsi="Times New Roman" w:cs="Times New Roman"/>
          <w:b/>
          <w:sz w:val="24"/>
          <w:szCs w:val="24"/>
          <w:lang w:val="id-ID"/>
        </w:rPr>
        <w:t>5</w:t>
      </w:r>
      <w:r w:rsidRPr="00F72708">
        <w:rPr>
          <w:rFonts w:ascii="Times New Roman" w:hAnsi="Times New Roman" w:cs="Times New Roman"/>
          <w:b/>
          <w:sz w:val="24"/>
          <w:szCs w:val="24"/>
        </w:rPr>
        <w:t xml:space="preserve"> kkal</w:t>
      </w:r>
    </w:p>
    <w:p w:rsidR="007F0B07" w:rsidRPr="00F72708" w:rsidRDefault="007F0B07" w:rsidP="007F0B07">
      <w:pPr>
        <w:spacing w:line="360" w:lineRule="auto"/>
        <w:ind w:left="1134"/>
        <w:rPr>
          <w:rFonts w:ascii="Times New Roman" w:hAnsi="Times New Roman" w:cs="Times New Roman"/>
          <w:sz w:val="24"/>
          <w:szCs w:val="24"/>
        </w:rPr>
      </w:pPr>
      <w:r w:rsidRPr="00F72708">
        <w:rPr>
          <w:rFonts w:ascii="Times New Roman" w:hAnsi="Times New Roman" w:cs="Times New Roman"/>
          <w:sz w:val="24"/>
          <w:szCs w:val="24"/>
          <w:lang w:val="en-ID"/>
        </w:rPr>
        <w:t>Protein</w:t>
      </w:r>
      <w:r w:rsidRPr="00F72708">
        <w:rPr>
          <w:rFonts w:ascii="Times New Roman" w:hAnsi="Times New Roman" w:cs="Times New Roman"/>
          <w:sz w:val="24"/>
          <w:szCs w:val="24"/>
          <w:lang w:val="en-ID"/>
        </w:rPr>
        <w:tab/>
        <w:t xml:space="preserve">= </w:t>
      </w:r>
      <w:r w:rsidRPr="00F72708">
        <w:rPr>
          <w:rFonts w:ascii="Times New Roman" w:hAnsi="Times New Roman" w:cs="Times New Roman"/>
          <w:sz w:val="24"/>
          <w:szCs w:val="24"/>
          <w:lang w:val="id-ID"/>
        </w:rPr>
        <w:t>15</w:t>
      </w:r>
      <w:r w:rsidRPr="00F72708">
        <w:rPr>
          <w:rFonts w:ascii="Times New Roman" w:hAnsi="Times New Roman" w:cs="Times New Roman"/>
          <w:sz w:val="24"/>
          <w:szCs w:val="24"/>
          <w:lang w:val="en-ID"/>
        </w:rPr>
        <w:t>% x 2173,</w:t>
      </w:r>
      <w:proofErr w:type="gramStart"/>
      <w:r w:rsidRPr="00F72708">
        <w:rPr>
          <w:rFonts w:ascii="Times New Roman" w:hAnsi="Times New Roman" w:cs="Times New Roman"/>
          <w:sz w:val="24"/>
          <w:szCs w:val="24"/>
          <w:lang w:val="en-ID"/>
        </w:rPr>
        <w:t>5</w:t>
      </w:r>
      <w:r w:rsidRPr="00F72708">
        <w:rPr>
          <w:rFonts w:ascii="Times New Roman" w:hAnsi="Times New Roman" w:cs="Times New Roman"/>
          <w:sz w:val="24"/>
          <w:szCs w:val="24"/>
          <w:lang w:val="id-ID"/>
        </w:rPr>
        <w:t xml:space="preserve"> </w:t>
      </w:r>
      <w:r w:rsidRPr="00F72708">
        <w:rPr>
          <w:rFonts w:ascii="Times New Roman" w:hAnsi="Times New Roman" w:cs="Times New Roman"/>
          <w:sz w:val="24"/>
          <w:szCs w:val="24"/>
          <w:lang w:val="en-ID"/>
        </w:rPr>
        <w:t>:</w:t>
      </w:r>
      <w:proofErr w:type="gramEnd"/>
      <w:r w:rsidRPr="00F72708">
        <w:rPr>
          <w:rFonts w:ascii="Times New Roman" w:hAnsi="Times New Roman" w:cs="Times New Roman"/>
          <w:sz w:val="24"/>
          <w:szCs w:val="24"/>
          <w:lang w:val="en-ID"/>
        </w:rPr>
        <w:t xml:space="preserve"> 4 =</w:t>
      </w:r>
      <w:r w:rsidRPr="00F72708">
        <w:rPr>
          <w:rFonts w:ascii="Times New Roman" w:hAnsi="Times New Roman" w:cs="Times New Roman"/>
          <w:sz w:val="24"/>
          <w:szCs w:val="24"/>
        </w:rPr>
        <w:t xml:space="preserve"> </w:t>
      </w:r>
      <w:r w:rsidRPr="00F72708">
        <w:rPr>
          <w:rFonts w:ascii="Times New Roman" w:hAnsi="Times New Roman" w:cs="Times New Roman"/>
          <w:b/>
          <w:sz w:val="24"/>
          <w:szCs w:val="24"/>
          <w:lang w:val="en-ID"/>
        </w:rPr>
        <w:t>81,5</w:t>
      </w:r>
      <w:r w:rsidRPr="00F72708">
        <w:rPr>
          <w:rFonts w:ascii="Times New Roman" w:hAnsi="Times New Roman" w:cs="Times New Roman"/>
          <w:sz w:val="24"/>
          <w:szCs w:val="24"/>
          <w:lang w:val="id-ID"/>
        </w:rPr>
        <w:t xml:space="preserve"> </w:t>
      </w:r>
      <w:r w:rsidRPr="00F72708">
        <w:rPr>
          <w:rFonts w:ascii="Times New Roman" w:hAnsi="Times New Roman" w:cs="Times New Roman"/>
          <w:b/>
          <w:sz w:val="24"/>
          <w:szCs w:val="24"/>
          <w:lang w:val="en-ID"/>
        </w:rPr>
        <w:t>gram</w:t>
      </w:r>
      <w:r w:rsidRPr="00F72708">
        <w:rPr>
          <w:rFonts w:ascii="Times New Roman" w:hAnsi="Times New Roman" w:cs="Times New Roman"/>
          <w:sz w:val="24"/>
          <w:szCs w:val="24"/>
          <w:lang w:val="en-ID"/>
        </w:rPr>
        <w:t xml:space="preserve"> </w:t>
      </w:r>
    </w:p>
    <w:p w:rsidR="007F0B07" w:rsidRPr="00F72708" w:rsidRDefault="007F0B07" w:rsidP="007F0B07">
      <w:pPr>
        <w:spacing w:line="360" w:lineRule="auto"/>
        <w:ind w:left="1134"/>
        <w:rPr>
          <w:rFonts w:ascii="Times New Roman" w:hAnsi="Times New Roman" w:cs="Times New Roman"/>
          <w:b/>
          <w:sz w:val="24"/>
          <w:szCs w:val="24"/>
        </w:rPr>
      </w:pPr>
      <w:r w:rsidRPr="00F72708">
        <w:rPr>
          <w:rFonts w:ascii="Times New Roman" w:hAnsi="Times New Roman" w:cs="Times New Roman"/>
          <w:sz w:val="24"/>
          <w:szCs w:val="24"/>
          <w:lang w:val="en-ID"/>
        </w:rPr>
        <w:t xml:space="preserve">Lemak </w:t>
      </w:r>
      <w:r w:rsidRPr="00F72708">
        <w:rPr>
          <w:rFonts w:ascii="Times New Roman" w:hAnsi="Times New Roman" w:cs="Times New Roman"/>
          <w:sz w:val="24"/>
          <w:szCs w:val="24"/>
          <w:lang w:val="en-ID"/>
        </w:rPr>
        <w:tab/>
        <w:t xml:space="preserve">= </w:t>
      </w:r>
      <w:r w:rsidRPr="00F72708">
        <w:rPr>
          <w:rFonts w:ascii="Times New Roman" w:hAnsi="Times New Roman" w:cs="Times New Roman"/>
          <w:sz w:val="24"/>
          <w:szCs w:val="24"/>
        </w:rPr>
        <w:t>20</w:t>
      </w:r>
      <w:r w:rsidRPr="00F72708">
        <w:rPr>
          <w:rFonts w:ascii="Times New Roman" w:hAnsi="Times New Roman" w:cs="Times New Roman"/>
          <w:sz w:val="24"/>
          <w:szCs w:val="24"/>
          <w:lang w:val="en-ID"/>
        </w:rPr>
        <w:t>% x 2173,</w:t>
      </w:r>
      <w:proofErr w:type="gramStart"/>
      <w:r w:rsidRPr="00F72708">
        <w:rPr>
          <w:rFonts w:ascii="Times New Roman" w:hAnsi="Times New Roman" w:cs="Times New Roman"/>
          <w:sz w:val="24"/>
          <w:szCs w:val="24"/>
          <w:lang w:val="en-ID"/>
        </w:rPr>
        <w:t>5</w:t>
      </w:r>
      <w:r w:rsidRPr="00F72708">
        <w:rPr>
          <w:rFonts w:ascii="Times New Roman" w:hAnsi="Times New Roman" w:cs="Times New Roman"/>
          <w:sz w:val="24"/>
          <w:szCs w:val="24"/>
          <w:lang w:val="id-ID"/>
        </w:rPr>
        <w:t xml:space="preserve"> </w:t>
      </w:r>
      <w:r w:rsidRPr="00F72708">
        <w:rPr>
          <w:rFonts w:ascii="Times New Roman" w:hAnsi="Times New Roman" w:cs="Times New Roman"/>
          <w:sz w:val="24"/>
          <w:szCs w:val="24"/>
          <w:lang w:val="en-ID"/>
        </w:rPr>
        <w:t>:</w:t>
      </w:r>
      <w:proofErr w:type="gramEnd"/>
      <w:r w:rsidRPr="00F72708">
        <w:rPr>
          <w:rFonts w:ascii="Times New Roman" w:hAnsi="Times New Roman" w:cs="Times New Roman"/>
          <w:sz w:val="24"/>
          <w:szCs w:val="24"/>
          <w:lang w:val="en-ID"/>
        </w:rPr>
        <w:t xml:space="preserve"> 9 = </w:t>
      </w:r>
      <w:r w:rsidRPr="00F72708">
        <w:rPr>
          <w:rFonts w:ascii="Times New Roman" w:hAnsi="Times New Roman" w:cs="Times New Roman"/>
          <w:b/>
          <w:sz w:val="24"/>
          <w:szCs w:val="24"/>
          <w:lang w:val="id-ID"/>
        </w:rPr>
        <w:t>4</w:t>
      </w:r>
      <w:r w:rsidRPr="00F72708">
        <w:rPr>
          <w:rFonts w:ascii="Times New Roman" w:hAnsi="Times New Roman" w:cs="Times New Roman"/>
          <w:b/>
          <w:sz w:val="24"/>
          <w:szCs w:val="24"/>
          <w:lang w:val="en-ID"/>
        </w:rPr>
        <w:t>8,3 gram</w:t>
      </w:r>
    </w:p>
    <w:p w:rsidR="007F0B07" w:rsidRDefault="007F0B07" w:rsidP="007F0B07">
      <w:pPr>
        <w:spacing w:line="360" w:lineRule="auto"/>
        <w:ind w:left="1134"/>
        <w:rPr>
          <w:rFonts w:ascii="Times New Roman" w:hAnsi="Times New Roman"/>
          <w:b/>
          <w:sz w:val="24"/>
          <w:szCs w:val="24"/>
          <w:lang w:val="id-ID"/>
        </w:rPr>
      </w:pPr>
      <w:r>
        <w:rPr>
          <w:rFonts w:ascii="Times New Roman" w:hAnsi="Times New Roman"/>
          <w:sz w:val="24"/>
          <w:szCs w:val="24"/>
          <w:lang w:val="en-ID"/>
        </w:rPr>
        <w:t>KH</w:t>
      </w:r>
      <w:r>
        <w:rPr>
          <w:rFonts w:ascii="Times New Roman" w:hAnsi="Times New Roman"/>
          <w:sz w:val="24"/>
          <w:szCs w:val="24"/>
          <w:lang w:val="en-ID"/>
        </w:rPr>
        <w:tab/>
      </w:r>
      <w:r>
        <w:rPr>
          <w:rFonts w:ascii="Times New Roman" w:hAnsi="Times New Roman"/>
          <w:sz w:val="24"/>
          <w:szCs w:val="24"/>
        </w:rPr>
        <w:tab/>
      </w:r>
      <w:r>
        <w:rPr>
          <w:rFonts w:ascii="Times New Roman" w:hAnsi="Times New Roman"/>
          <w:sz w:val="24"/>
          <w:szCs w:val="24"/>
          <w:lang w:val="en-ID"/>
        </w:rPr>
        <w:t xml:space="preserve">= </w:t>
      </w:r>
      <w:r>
        <w:rPr>
          <w:rFonts w:ascii="Times New Roman" w:hAnsi="Times New Roman"/>
          <w:sz w:val="24"/>
          <w:szCs w:val="24"/>
          <w:lang w:val="id-ID"/>
        </w:rPr>
        <w:t>65</w:t>
      </w:r>
      <w:r>
        <w:rPr>
          <w:rFonts w:ascii="Times New Roman" w:hAnsi="Times New Roman"/>
          <w:sz w:val="24"/>
          <w:szCs w:val="24"/>
          <w:lang w:val="en-ID"/>
        </w:rPr>
        <w:t>% x</w:t>
      </w:r>
      <w:r>
        <w:rPr>
          <w:rFonts w:ascii="Times New Roman" w:hAnsi="Times New Roman"/>
          <w:sz w:val="24"/>
          <w:szCs w:val="24"/>
        </w:rPr>
        <w:t xml:space="preserve"> </w:t>
      </w:r>
      <w:r>
        <w:rPr>
          <w:rFonts w:ascii="Times New Roman" w:hAnsi="Times New Roman"/>
          <w:sz w:val="24"/>
          <w:lang w:val="en-ID"/>
        </w:rPr>
        <w:t>2173,</w:t>
      </w:r>
      <w:proofErr w:type="gramStart"/>
      <w:r>
        <w:rPr>
          <w:rFonts w:ascii="Times New Roman" w:hAnsi="Times New Roman"/>
          <w:sz w:val="24"/>
          <w:lang w:val="en-ID"/>
        </w:rPr>
        <w:t>5</w:t>
      </w:r>
      <w:r>
        <w:rPr>
          <w:rFonts w:ascii="Times New Roman" w:hAnsi="Times New Roman"/>
          <w:sz w:val="24"/>
          <w:lang w:val="id-ID"/>
        </w:rPr>
        <w:t xml:space="preserve"> </w:t>
      </w:r>
      <w:r>
        <w:rPr>
          <w:rFonts w:ascii="Times New Roman" w:hAnsi="Times New Roman"/>
          <w:sz w:val="24"/>
          <w:szCs w:val="24"/>
          <w:lang w:val="en-ID"/>
        </w:rPr>
        <w:t>:</w:t>
      </w:r>
      <w:proofErr w:type="gramEnd"/>
      <w:r>
        <w:rPr>
          <w:rFonts w:ascii="Times New Roman" w:hAnsi="Times New Roman"/>
          <w:sz w:val="24"/>
          <w:szCs w:val="24"/>
          <w:lang w:val="en-ID"/>
        </w:rPr>
        <w:t xml:space="preserve"> 4 = </w:t>
      </w:r>
      <w:r>
        <w:rPr>
          <w:rFonts w:ascii="Times New Roman" w:hAnsi="Times New Roman"/>
          <w:b/>
          <w:sz w:val="24"/>
          <w:szCs w:val="24"/>
          <w:lang w:val="id-ID"/>
        </w:rPr>
        <w:t>3</w:t>
      </w:r>
      <w:r>
        <w:rPr>
          <w:rFonts w:ascii="Times New Roman" w:hAnsi="Times New Roman"/>
          <w:b/>
          <w:sz w:val="24"/>
          <w:szCs w:val="24"/>
          <w:lang w:val="en-ID"/>
        </w:rPr>
        <w:t>53,2 gram</w:t>
      </w:r>
      <w:r>
        <w:rPr>
          <w:rFonts w:ascii="Times New Roman" w:hAnsi="Times New Roman"/>
          <w:b/>
          <w:sz w:val="24"/>
          <w:szCs w:val="24"/>
          <w:lang w:val="id-ID"/>
        </w:rPr>
        <w:t xml:space="preserve"> </w:t>
      </w:r>
    </w:p>
    <w:p w:rsidR="007F0B07" w:rsidRDefault="007F0B07" w:rsidP="007F0B07">
      <w:pPr>
        <w:pStyle w:val="ListParagraph"/>
        <w:spacing w:line="360" w:lineRule="auto"/>
        <w:ind w:left="1080"/>
        <w:rPr>
          <w:rFonts w:ascii="Times New Roman" w:hAnsi="Times New Roman" w:cs="Times New Roman"/>
          <w:sz w:val="24"/>
        </w:rPr>
      </w:pPr>
    </w:p>
    <w:p w:rsidR="007F0B07" w:rsidRDefault="007F0B07" w:rsidP="007F0B07">
      <w:pPr>
        <w:pStyle w:val="ListParagraph"/>
        <w:numPr>
          <w:ilvl w:val="0"/>
          <w:numId w:val="76"/>
        </w:numPr>
        <w:spacing w:after="0" w:line="360" w:lineRule="auto"/>
        <w:rPr>
          <w:rFonts w:ascii="Times New Roman" w:hAnsi="Times New Roman" w:cs="Times New Roman"/>
          <w:sz w:val="24"/>
        </w:rPr>
      </w:pPr>
      <w:r>
        <w:rPr>
          <w:rFonts w:ascii="Times New Roman" w:hAnsi="Times New Roman" w:cs="Times New Roman"/>
          <w:sz w:val="24"/>
        </w:rPr>
        <w:t>Edukasi Gizi</w:t>
      </w:r>
    </w:p>
    <w:p w:rsidR="007F0B07" w:rsidRPr="005D3C37" w:rsidRDefault="007F0B07" w:rsidP="007F0B07">
      <w:pPr>
        <w:pStyle w:val="ListParagraph"/>
        <w:numPr>
          <w:ilvl w:val="0"/>
          <w:numId w:val="80"/>
        </w:numPr>
        <w:tabs>
          <w:tab w:val="left" w:pos="2694"/>
        </w:tabs>
        <w:spacing w:after="0" w:line="360" w:lineRule="auto"/>
        <w:ind w:left="1434" w:hanging="357"/>
        <w:rPr>
          <w:rFonts w:ascii="Times New Roman" w:hAnsi="Times New Roman" w:cs="Times New Roman"/>
          <w:sz w:val="24"/>
          <w:szCs w:val="24"/>
        </w:rPr>
      </w:pPr>
      <w:r w:rsidRPr="005D3C37">
        <w:rPr>
          <w:rFonts w:ascii="Times New Roman" w:hAnsi="Times New Roman" w:cs="Times New Roman"/>
          <w:sz w:val="24"/>
          <w:szCs w:val="24"/>
        </w:rPr>
        <w:t xml:space="preserve">Topik </w:t>
      </w:r>
      <w:r>
        <w:rPr>
          <w:rFonts w:ascii="Times New Roman" w:hAnsi="Times New Roman" w:cs="Times New Roman"/>
          <w:sz w:val="24"/>
          <w:szCs w:val="24"/>
        </w:rPr>
        <w:tab/>
      </w:r>
      <w:r w:rsidRPr="005D3C37">
        <w:rPr>
          <w:rFonts w:ascii="Times New Roman" w:hAnsi="Times New Roman" w:cs="Times New Roman"/>
          <w:sz w:val="24"/>
          <w:szCs w:val="24"/>
        </w:rPr>
        <w:t>: Diet DM</w:t>
      </w:r>
    </w:p>
    <w:p w:rsidR="007F0B07" w:rsidRPr="005D3C37" w:rsidRDefault="007F0B07" w:rsidP="007F0B07">
      <w:pPr>
        <w:pStyle w:val="ListParagraph"/>
        <w:numPr>
          <w:ilvl w:val="0"/>
          <w:numId w:val="80"/>
        </w:numPr>
        <w:tabs>
          <w:tab w:val="left" w:pos="2694"/>
        </w:tabs>
        <w:spacing w:after="0" w:line="360" w:lineRule="auto"/>
        <w:ind w:left="1434" w:hanging="357"/>
        <w:rPr>
          <w:rFonts w:ascii="Times New Roman" w:hAnsi="Times New Roman" w:cs="Times New Roman"/>
          <w:sz w:val="24"/>
          <w:szCs w:val="24"/>
        </w:rPr>
      </w:pPr>
      <w:r w:rsidRPr="005D3C37">
        <w:rPr>
          <w:rFonts w:ascii="Times New Roman" w:hAnsi="Times New Roman" w:cs="Times New Roman"/>
          <w:sz w:val="24"/>
          <w:szCs w:val="24"/>
        </w:rPr>
        <w:t xml:space="preserve">Sasaran </w:t>
      </w:r>
      <w:r>
        <w:rPr>
          <w:rFonts w:ascii="Times New Roman" w:hAnsi="Times New Roman" w:cs="Times New Roman"/>
          <w:sz w:val="24"/>
          <w:szCs w:val="24"/>
        </w:rPr>
        <w:tab/>
      </w:r>
      <w:r w:rsidRPr="005D3C37">
        <w:rPr>
          <w:rFonts w:ascii="Times New Roman" w:hAnsi="Times New Roman" w:cs="Times New Roman"/>
          <w:sz w:val="24"/>
          <w:szCs w:val="24"/>
        </w:rPr>
        <w:t>: Tn. A dan Keluarga</w:t>
      </w:r>
    </w:p>
    <w:p w:rsidR="007F0B07" w:rsidRPr="005D3C37" w:rsidRDefault="007F0B07" w:rsidP="007F0B07">
      <w:pPr>
        <w:pStyle w:val="ListParagraph"/>
        <w:numPr>
          <w:ilvl w:val="0"/>
          <w:numId w:val="80"/>
        </w:numPr>
        <w:tabs>
          <w:tab w:val="left" w:pos="2694"/>
        </w:tabs>
        <w:spacing w:after="0" w:line="360" w:lineRule="auto"/>
        <w:ind w:left="1434" w:hanging="357"/>
        <w:rPr>
          <w:rFonts w:ascii="Times New Roman" w:hAnsi="Times New Roman" w:cs="Times New Roman"/>
          <w:sz w:val="24"/>
          <w:szCs w:val="24"/>
        </w:rPr>
      </w:pPr>
      <w:r w:rsidRPr="005D3C37">
        <w:rPr>
          <w:rFonts w:ascii="Times New Roman" w:hAnsi="Times New Roman" w:cs="Times New Roman"/>
          <w:sz w:val="24"/>
          <w:szCs w:val="24"/>
        </w:rPr>
        <w:t>Alat Peraga</w:t>
      </w:r>
      <w:r>
        <w:rPr>
          <w:rFonts w:ascii="Times New Roman" w:hAnsi="Times New Roman" w:cs="Times New Roman"/>
          <w:sz w:val="24"/>
          <w:szCs w:val="24"/>
        </w:rPr>
        <w:tab/>
      </w:r>
      <w:r w:rsidRPr="005D3C37">
        <w:rPr>
          <w:rFonts w:ascii="Times New Roman" w:hAnsi="Times New Roman" w:cs="Times New Roman"/>
          <w:sz w:val="24"/>
          <w:szCs w:val="24"/>
        </w:rPr>
        <w:t xml:space="preserve">: Food Model </w:t>
      </w:r>
      <w:r>
        <w:rPr>
          <w:rFonts w:ascii="Times New Roman" w:hAnsi="Times New Roman" w:cs="Times New Roman"/>
          <w:sz w:val="24"/>
          <w:szCs w:val="24"/>
        </w:rPr>
        <w:t>da</w:t>
      </w:r>
      <w:r w:rsidRPr="005D3C37">
        <w:rPr>
          <w:rFonts w:ascii="Times New Roman" w:hAnsi="Times New Roman" w:cs="Times New Roman"/>
          <w:sz w:val="24"/>
          <w:szCs w:val="24"/>
        </w:rPr>
        <w:t>n Leaflet</w:t>
      </w:r>
    </w:p>
    <w:p w:rsidR="007F0B07" w:rsidRPr="005D3C37" w:rsidRDefault="007F0B07" w:rsidP="007F0B07">
      <w:pPr>
        <w:pStyle w:val="ListParagraph"/>
        <w:numPr>
          <w:ilvl w:val="0"/>
          <w:numId w:val="80"/>
        </w:numPr>
        <w:tabs>
          <w:tab w:val="left" w:pos="2694"/>
        </w:tabs>
        <w:spacing w:after="0" w:line="360" w:lineRule="auto"/>
        <w:ind w:left="1434" w:hanging="357"/>
        <w:rPr>
          <w:rFonts w:ascii="Times New Roman" w:hAnsi="Times New Roman" w:cs="Times New Roman"/>
          <w:sz w:val="24"/>
          <w:szCs w:val="24"/>
        </w:rPr>
      </w:pPr>
      <w:r w:rsidRPr="005D3C37">
        <w:rPr>
          <w:rFonts w:ascii="Times New Roman" w:hAnsi="Times New Roman" w:cs="Times New Roman"/>
          <w:sz w:val="24"/>
          <w:szCs w:val="24"/>
        </w:rPr>
        <w:lastRenderedPageBreak/>
        <w:t xml:space="preserve">Waktu </w:t>
      </w:r>
      <w:r>
        <w:rPr>
          <w:rFonts w:ascii="Times New Roman" w:hAnsi="Times New Roman" w:cs="Times New Roman"/>
          <w:sz w:val="24"/>
          <w:szCs w:val="24"/>
        </w:rPr>
        <w:tab/>
      </w:r>
      <w:r w:rsidRPr="005D3C37">
        <w:rPr>
          <w:rFonts w:ascii="Times New Roman" w:hAnsi="Times New Roman" w:cs="Times New Roman"/>
          <w:sz w:val="24"/>
          <w:szCs w:val="24"/>
        </w:rPr>
        <w:t>: 30 Menit</w:t>
      </w:r>
    </w:p>
    <w:p w:rsidR="007F0B07" w:rsidRPr="005D3C37" w:rsidRDefault="007F0B07" w:rsidP="007F0B07">
      <w:pPr>
        <w:pStyle w:val="ListParagraph"/>
        <w:numPr>
          <w:ilvl w:val="0"/>
          <w:numId w:val="80"/>
        </w:numPr>
        <w:tabs>
          <w:tab w:val="left" w:pos="2694"/>
        </w:tabs>
        <w:spacing w:after="0" w:line="360" w:lineRule="auto"/>
        <w:ind w:left="1434" w:hanging="357"/>
        <w:rPr>
          <w:rFonts w:ascii="Times New Roman" w:hAnsi="Times New Roman" w:cs="Times New Roman"/>
          <w:sz w:val="24"/>
          <w:szCs w:val="24"/>
        </w:rPr>
      </w:pPr>
      <w:r w:rsidRPr="005D3C37">
        <w:rPr>
          <w:rFonts w:ascii="Times New Roman" w:hAnsi="Times New Roman" w:cs="Times New Roman"/>
          <w:sz w:val="24"/>
          <w:szCs w:val="24"/>
        </w:rPr>
        <w:t xml:space="preserve">Metode </w:t>
      </w:r>
      <w:r>
        <w:rPr>
          <w:rFonts w:ascii="Times New Roman" w:hAnsi="Times New Roman" w:cs="Times New Roman"/>
          <w:sz w:val="24"/>
          <w:szCs w:val="24"/>
        </w:rPr>
        <w:tab/>
      </w:r>
      <w:r w:rsidRPr="005D3C37">
        <w:rPr>
          <w:rFonts w:ascii="Times New Roman" w:hAnsi="Times New Roman" w:cs="Times New Roman"/>
          <w:sz w:val="24"/>
          <w:szCs w:val="24"/>
        </w:rPr>
        <w:t xml:space="preserve">: </w:t>
      </w:r>
      <w:r>
        <w:rPr>
          <w:rFonts w:ascii="Times New Roman" w:hAnsi="Times New Roman" w:cs="Times New Roman"/>
          <w:sz w:val="24"/>
          <w:szCs w:val="24"/>
        </w:rPr>
        <w:t>D</w:t>
      </w:r>
      <w:r w:rsidRPr="005D3C37">
        <w:rPr>
          <w:rFonts w:ascii="Times New Roman" w:hAnsi="Times New Roman" w:cs="Times New Roman"/>
          <w:sz w:val="24"/>
          <w:szCs w:val="24"/>
        </w:rPr>
        <w:t xml:space="preserve">iskusi dan Tanya </w:t>
      </w:r>
      <w:r>
        <w:rPr>
          <w:rFonts w:ascii="Times New Roman" w:hAnsi="Times New Roman" w:cs="Times New Roman"/>
          <w:sz w:val="24"/>
          <w:szCs w:val="24"/>
        </w:rPr>
        <w:t>J</w:t>
      </w:r>
      <w:r w:rsidRPr="005D3C37">
        <w:rPr>
          <w:rFonts w:ascii="Times New Roman" w:hAnsi="Times New Roman" w:cs="Times New Roman"/>
          <w:sz w:val="24"/>
          <w:szCs w:val="24"/>
        </w:rPr>
        <w:t>awab</w:t>
      </w:r>
    </w:p>
    <w:p w:rsidR="007F0B07" w:rsidRPr="005D3C37" w:rsidRDefault="007F0B07" w:rsidP="007F0B07">
      <w:pPr>
        <w:pStyle w:val="ListParagraph"/>
        <w:numPr>
          <w:ilvl w:val="0"/>
          <w:numId w:val="80"/>
        </w:numPr>
        <w:tabs>
          <w:tab w:val="left" w:pos="2694"/>
        </w:tabs>
        <w:spacing w:after="0" w:line="360" w:lineRule="auto"/>
        <w:ind w:left="1434" w:hanging="357"/>
        <w:rPr>
          <w:rFonts w:ascii="Times New Roman" w:hAnsi="Times New Roman" w:cs="Times New Roman"/>
          <w:sz w:val="24"/>
          <w:szCs w:val="24"/>
        </w:rPr>
      </w:pPr>
      <w:r w:rsidRPr="005D3C37">
        <w:rPr>
          <w:rFonts w:ascii="Times New Roman" w:hAnsi="Times New Roman" w:cs="Times New Roman"/>
          <w:sz w:val="24"/>
          <w:szCs w:val="24"/>
        </w:rPr>
        <w:t xml:space="preserve">Materi </w:t>
      </w:r>
      <w:r>
        <w:rPr>
          <w:rFonts w:ascii="Times New Roman" w:hAnsi="Times New Roman" w:cs="Times New Roman"/>
          <w:sz w:val="24"/>
          <w:szCs w:val="24"/>
        </w:rPr>
        <w:tab/>
      </w:r>
      <w:r w:rsidRPr="005D3C37">
        <w:rPr>
          <w:rFonts w:ascii="Times New Roman" w:hAnsi="Times New Roman" w:cs="Times New Roman"/>
          <w:sz w:val="24"/>
          <w:szCs w:val="24"/>
        </w:rPr>
        <w:t xml:space="preserve">: Diet DM, Perubahan Perilaku, Makanan </w:t>
      </w:r>
      <w:r>
        <w:rPr>
          <w:rFonts w:ascii="Times New Roman" w:hAnsi="Times New Roman" w:cs="Times New Roman"/>
          <w:sz w:val="24"/>
          <w:szCs w:val="24"/>
        </w:rPr>
        <w:t>y</w:t>
      </w:r>
      <w:r w:rsidRPr="005D3C37">
        <w:rPr>
          <w:rFonts w:ascii="Times New Roman" w:hAnsi="Times New Roman" w:cs="Times New Roman"/>
          <w:sz w:val="24"/>
          <w:szCs w:val="24"/>
        </w:rPr>
        <w:t xml:space="preserve">ang </w:t>
      </w:r>
      <w:r>
        <w:rPr>
          <w:rFonts w:ascii="Times New Roman" w:hAnsi="Times New Roman" w:cs="Times New Roman"/>
          <w:sz w:val="24"/>
          <w:szCs w:val="24"/>
        </w:rPr>
        <w:t>d</w:t>
      </w:r>
      <w:r w:rsidRPr="005D3C37">
        <w:rPr>
          <w:rFonts w:ascii="Times New Roman" w:hAnsi="Times New Roman" w:cs="Times New Roman"/>
          <w:sz w:val="24"/>
          <w:szCs w:val="24"/>
        </w:rPr>
        <w:t xml:space="preserve">ianjurkan </w:t>
      </w:r>
      <w:r>
        <w:rPr>
          <w:rFonts w:ascii="Times New Roman" w:hAnsi="Times New Roman" w:cs="Times New Roman"/>
          <w:sz w:val="24"/>
          <w:szCs w:val="24"/>
        </w:rPr>
        <w:t>d</w:t>
      </w:r>
      <w:r w:rsidRPr="005D3C37">
        <w:rPr>
          <w:rFonts w:ascii="Times New Roman" w:hAnsi="Times New Roman" w:cs="Times New Roman"/>
          <w:sz w:val="24"/>
          <w:szCs w:val="24"/>
        </w:rPr>
        <w:t xml:space="preserve">an </w:t>
      </w:r>
      <w:r>
        <w:rPr>
          <w:rFonts w:ascii="Times New Roman" w:hAnsi="Times New Roman" w:cs="Times New Roman"/>
          <w:sz w:val="24"/>
          <w:szCs w:val="24"/>
        </w:rPr>
        <w:t>t</w:t>
      </w:r>
      <w:r w:rsidRPr="005D3C37">
        <w:rPr>
          <w:rFonts w:ascii="Times New Roman" w:hAnsi="Times New Roman" w:cs="Times New Roman"/>
          <w:sz w:val="24"/>
          <w:szCs w:val="24"/>
        </w:rPr>
        <w:t xml:space="preserve">idak </w:t>
      </w:r>
      <w:r>
        <w:rPr>
          <w:rFonts w:ascii="Times New Roman" w:hAnsi="Times New Roman" w:cs="Times New Roman"/>
          <w:sz w:val="24"/>
          <w:szCs w:val="24"/>
        </w:rPr>
        <w:t>d</w:t>
      </w:r>
      <w:r w:rsidRPr="005D3C37">
        <w:rPr>
          <w:rFonts w:ascii="Times New Roman" w:hAnsi="Times New Roman" w:cs="Times New Roman"/>
          <w:sz w:val="24"/>
          <w:szCs w:val="24"/>
        </w:rPr>
        <w:t>ianjurkan</w:t>
      </w:r>
    </w:p>
    <w:p w:rsidR="007F0B07" w:rsidRPr="00AA4B53" w:rsidRDefault="007F0B07" w:rsidP="007F0B07">
      <w:pPr>
        <w:spacing w:line="360" w:lineRule="auto"/>
        <w:ind w:left="720"/>
        <w:rPr>
          <w:rFonts w:ascii="Times New Roman" w:hAnsi="Times New Roman" w:cs="Times New Roman"/>
          <w:sz w:val="24"/>
        </w:rPr>
      </w:pPr>
    </w:p>
    <w:p w:rsidR="007F0B07" w:rsidRDefault="007F0B07" w:rsidP="007F0B07">
      <w:pPr>
        <w:pStyle w:val="ListParagraph"/>
        <w:numPr>
          <w:ilvl w:val="0"/>
          <w:numId w:val="76"/>
        </w:numPr>
        <w:spacing w:after="0" w:line="360" w:lineRule="auto"/>
        <w:rPr>
          <w:rFonts w:ascii="Times New Roman" w:hAnsi="Times New Roman" w:cs="Times New Roman"/>
          <w:sz w:val="24"/>
        </w:rPr>
      </w:pPr>
      <w:r>
        <w:rPr>
          <w:rFonts w:ascii="Times New Roman" w:hAnsi="Times New Roman" w:cs="Times New Roman"/>
          <w:sz w:val="24"/>
        </w:rPr>
        <w:t>Perencanaan Menu</w:t>
      </w:r>
    </w:p>
    <w:tbl>
      <w:tblPr>
        <w:tblW w:w="0" w:type="auto"/>
        <w:tblLayout w:type="fixed"/>
        <w:tblLook w:val="04A0" w:firstRow="1" w:lastRow="0" w:firstColumn="1" w:lastColumn="0" w:noHBand="0" w:noVBand="1"/>
      </w:tblPr>
      <w:tblGrid>
        <w:gridCol w:w="874"/>
        <w:gridCol w:w="1000"/>
        <w:gridCol w:w="1245"/>
        <w:gridCol w:w="850"/>
        <w:gridCol w:w="1017"/>
        <w:gridCol w:w="1162"/>
        <w:gridCol w:w="1133"/>
        <w:gridCol w:w="1133"/>
      </w:tblGrid>
      <w:tr w:rsidR="007F0B07" w:rsidRPr="002F73B6" w:rsidTr="00CE7E72">
        <w:trPr>
          <w:trHeight w:val="465"/>
        </w:trPr>
        <w:tc>
          <w:tcPr>
            <w:tcW w:w="8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b/>
                <w:bCs/>
                <w:color w:val="000000"/>
                <w:sz w:val="24"/>
                <w:szCs w:val="24"/>
                <w:lang w:val="en-ID" w:eastAsia="en-ID"/>
              </w:rPr>
            </w:pPr>
            <w:r w:rsidRPr="002F73B6">
              <w:rPr>
                <w:rFonts w:ascii="Times New Roman" w:eastAsia="Times New Roman" w:hAnsi="Times New Roman" w:cs="Times New Roman"/>
                <w:b/>
                <w:bCs/>
                <w:color w:val="000000"/>
                <w:sz w:val="24"/>
                <w:szCs w:val="24"/>
                <w:lang w:eastAsia="en-ID"/>
              </w:rPr>
              <w:t>Waktu</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b/>
                <w:bCs/>
                <w:color w:val="000000"/>
                <w:sz w:val="24"/>
                <w:szCs w:val="24"/>
                <w:lang w:val="en-ID" w:eastAsia="en-ID"/>
              </w:rPr>
            </w:pPr>
            <w:r w:rsidRPr="002F73B6">
              <w:rPr>
                <w:rFonts w:ascii="Times New Roman" w:eastAsia="Times New Roman" w:hAnsi="Times New Roman" w:cs="Times New Roman"/>
                <w:b/>
                <w:bCs/>
                <w:color w:val="000000"/>
                <w:sz w:val="24"/>
                <w:szCs w:val="24"/>
                <w:lang w:eastAsia="en-ID"/>
              </w:rPr>
              <w:t>Makanan</w:t>
            </w:r>
          </w:p>
        </w:tc>
        <w:tc>
          <w:tcPr>
            <w:tcW w:w="1245" w:type="dxa"/>
            <w:tcBorders>
              <w:top w:val="single" w:sz="4" w:space="0" w:color="auto"/>
              <w:left w:val="nil"/>
              <w:bottom w:val="single" w:sz="4" w:space="0" w:color="auto"/>
              <w:right w:val="single" w:sz="4" w:space="0" w:color="auto"/>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b/>
                <w:bCs/>
                <w:color w:val="000000"/>
                <w:sz w:val="24"/>
                <w:szCs w:val="24"/>
                <w:lang w:val="en-ID" w:eastAsia="en-ID"/>
              </w:rPr>
            </w:pPr>
            <w:r w:rsidRPr="002F73B6">
              <w:rPr>
                <w:rFonts w:ascii="Times New Roman" w:eastAsia="Times New Roman" w:hAnsi="Times New Roman" w:cs="Times New Roman"/>
                <w:b/>
                <w:bCs/>
                <w:color w:val="000000"/>
                <w:sz w:val="24"/>
                <w:szCs w:val="24"/>
                <w:lang w:eastAsia="en-ID"/>
              </w:rPr>
              <w:t>Bahan</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b/>
                <w:bCs/>
                <w:color w:val="000000"/>
                <w:sz w:val="24"/>
                <w:szCs w:val="24"/>
                <w:lang w:val="en-ID" w:eastAsia="en-ID"/>
              </w:rPr>
            </w:pPr>
            <w:r w:rsidRPr="002F73B6">
              <w:rPr>
                <w:rFonts w:ascii="Times New Roman" w:eastAsia="Times New Roman" w:hAnsi="Times New Roman" w:cs="Times New Roman"/>
                <w:b/>
                <w:bCs/>
                <w:color w:val="000000"/>
                <w:sz w:val="24"/>
                <w:szCs w:val="24"/>
                <w:lang w:eastAsia="en-ID"/>
              </w:rPr>
              <w:t>Berat (gr)</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b/>
                <w:bCs/>
                <w:color w:val="000000"/>
                <w:sz w:val="24"/>
                <w:szCs w:val="24"/>
                <w:lang w:val="en-ID" w:eastAsia="en-ID"/>
              </w:rPr>
            </w:pPr>
            <w:r w:rsidRPr="002F73B6">
              <w:rPr>
                <w:rFonts w:ascii="Times New Roman" w:eastAsia="Times New Roman" w:hAnsi="Times New Roman" w:cs="Times New Roman"/>
                <w:b/>
                <w:bCs/>
                <w:color w:val="000000"/>
                <w:sz w:val="24"/>
                <w:szCs w:val="24"/>
                <w:lang w:eastAsia="en-ID"/>
              </w:rPr>
              <w:t>Energi (kkal)</w:t>
            </w:r>
          </w:p>
        </w:tc>
        <w:tc>
          <w:tcPr>
            <w:tcW w:w="1162" w:type="dxa"/>
            <w:tcBorders>
              <w:top w:val="single" w:sz="4" w:space="0" w:color="auto"/>
              <w:left w:val="nil"/>
              <w:bottom w:val="single" w:sz="4" w:space="0" w:color="auto"/>
              <w:right w:val="single" w:sz="4" w:space="0" w:color="auto"/>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b/>
                <w:bCs/>
                <w:color w:val="000000"/>
                <w:sz w:val="24"/>
                <w:szCs w:val="24"/>
                <w:lang w:val="en-ID" w:eastAsia="en-ID"/>
              </w:rPr>
            </w:pPr>
            <w:r w:rsidRPr="002F73B6">
              <w:rPr>
                <w:rFonts w:ascii="Times New Roman" w:eastAsia="Times New Roman" w:hAnsi="Times New Roman" w:cs="Times New Roman"/>
                <w:b/>
                <w:bCs/>
                <w:color w:val="000000"/>
                <w:sz w:val="24"/>
                <w:szCs w:val="24"/>
                <w:lang w:eastAsia="en-ID"/>
              </w:rPr>
              <w:t>Protein (gr)</w:t>
            </w:r>
          </w:p>
        </w:tc>
        <w:tc>
          <w:tcPr>
            <w:tcW w:w="1133" w:type="dxa"/>
            <w:tcBorders>
              <w:top w:val="single" w:sz="4" w:space="0" w:color="auto"/>
              <w:left w:val="nil"/>
              <w:bottom w:val="single" w:sz="4" w:space="0" w:color="auto"/>
              <w:right w:val="single" w:sz="4" w:space="0" w:color="auto"/>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b/>
                <w:bCs/>
                <w:color w:val="000000"/>
                <w:sz w:val="24"/>
                <w:szCs w:val="24"/>
                <w:lang w:val="en-ID" w:eastAsia="en-ID"/>
              </w:rPr>
            </w:pPr>
            <w:r w:rsidRPr="002F73B6">
              <w:rPr>
                <w:rFonts w:ascii="Times New Roman" w:eastAsia="Times New Roman" w:hAnsi="Times New Roman" w:cs="Times New Roman"/>
                <w:b/>
                <w:bCs/>
                <w:color w:val="000000"/>
                <w:sz w:val="24"/>
                <w:szCs w:val="24"/>
                <w:lang w:eastAsia="en-ID"/>
              </w:rPr>
              <w:t>Lemak (gr)</w:t>
            </w:r>
          </w:p>
        </w:tc>
        <w:tc>
          <w:tcPr>
            <w:tcW w:w="1133" w:type="dxa"/>
            <w:tcBorders>
              <w:top w:val="single" w:sz="4" w:space="0" w:color="auto"/>
              <w:left w:val="nil"/>
              <w:bottom w:val="single" w:sz="4" w:space="0" w:color="auto"/>
              <w:right w:val="single" w:sz="4" w:space="0" w:color="auto"/>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b/>
                <w:bCs/>
                <w:color w:val="000000"/>
                <w:sz w:val="24"/>
                <w:szCs w:val="24"/>
                <w:lang w:val="en-ID" w:eastAsia="en-ID"/>
              </w:rPr>
            </w:pPr>
            <w:r w:rsidRPr="002F73B6">
              <w:rPr>
                <w:rFonts w:ascii="Times New Roman" w:eastAsia="Times New Roman" w:hAnsi="Times New Roman" w:cs="Times New Roman"/>
                <w:b/>
                <w:bCs/>
                <w:color w:val="000000"/>
                <w:sz w:val="24"/>
                <w:szCs w:val="24"/>
                <w:lang w:eastAsia="en-ID"/>
              </w:rPr>
              <w:t>KH (gr)</w:t>
            </w:r>
          </w:p>
        </w:tc>
      </w:tr>
      <w:tr w:rsidR="007F0B07" w:rsidRPr="002F73B6" w:rsidTr="00CE7E72">
        <w:trPr>
          <w:trHeight w:val="46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id-ID" w:eastAsia="en-ID"/>
              </w:rPr>
              <w:t>Pagi</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Nasi</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Nasi</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100</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180</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3</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0,3</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39,8</w:t>
            </w:r>
          </w:p>
        </w:tc>
      </w:tr>
      <w:tr w:rsidR="007F0B07" w:rsidRPr="002F73B6" w:rsidTr="00CE7E72">
        <w:trPr>
          <w:trHeight w:val="46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Daging teriyaki</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Daging</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35</w:t>
            </w:r>
          </w:p>
        </w:tc>
        <w:tc>
          <w:tcPr>
            <w:tcW w:w="1017" w:type="dxa"/>
            <w:tcBorders>
              <w:top w:val="nil"/>
              <w:left w:val="nil"/>
              <w:bottom w:val="single" w:sz="4" w:space="0" w:color="auto"/>
              <w:right w:val="single" w:sz="4" w:space="0" w:color="auto"/>
            </w:tcBorders>
            <w:shd w:val="clear" w:color="auto" w:fill="auto"/>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66,5</w:t>
            </w:r>
          </w:p>
        </w:tc>
        <w:tc>
          <w:tcPr>
            <w:tcW w:w="1162" w:type="dxa"/>
            <w:tcBorders>
              <w:top w:val="nil"/>
              <w:left w:val="nil"/>
              <w:bottom w:val="single" w:sz="4" w:space="0" w:color="auto"/>
              <w:right w:val="single" w:sz="4" w:space="0" w:color="auto"/>
            </w:tcBorders>
            <w:shd w:val="clear" w:color="auto" w:fill="auto"/>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6,68</w:t>
            </w:r>
          </w:p>
        </w:tc>
        <w:tc>
          <w:tcPr>
            <w:tcW w:w="1133" w:type="dxa"/>
            <w:tcBorders>
              <w:top w:val="nil"/>
              <w:left w:val="nil"/>
              <w:bottom w:val="single" w:sz="4" w:space="0" w:color="auto"/>
              <w:right w:val="single" w:sz="4" w:space="0" w:color="auto"/>
            </w:tcBorders>
            <w:shd w:val="clear" w:color="auto" w:fill="auto"/>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4,2</w:t>
            </w:r>
          </w:p>
        </w:tc>
        <w:tc>
          <w:tcPr>
            <w:tcW w:w="1133" w:type="dxa"/>
            <w:tcBorders>
              <w:top w:val="nil"/>
              <w:left w:val="nil"/>
              <w:bottom w:val="single" w:sz="4" w:space="0" w:color="auto"/>
              <w:right w:val="single" w:sz="4" w:space="0" w:color="auto"/>
            </w:tcBorders>
            <w:shd w:val="clear" w:color="auto" w:fill="auto"/>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w:t>
            </w:r>
          </w:p>
        </w:tc>
      </w:tr>
      <w:tr w:rsidR="007F0B07" w:rsidRPr="002F73B6" w:rsidTr="00CE7E72">
        <w:trPr>
          <w:trHeight w:val="330"/>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 </w:t>
            </w:r>
          </w:p>
        </w:tc>
        <w:tc>
          <w:tcPr>
            <w:tcW w:w="1245" w:type="dxa"/>
            <w:tcBorders>
              <w:top w:val="nil"/>
              <w:left w:val="nil"/>
              <w:bottom w:val="single" w:sz="4" w:space="0" w:color="auto"/>
              <w:right w:val="single" w:sz="4" w:space="0" w:color="auto"/>
            </w:tcBorders>
            <w:shd w:val="clear" w:color="auto" w:fill="auto"/>
            <w:noWrap/>
            <w:vAlign w:val="bottom"/>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Wortel</w:t>
            </w:r>
          </w:p>
        </w:tc>
        <w:tc>
          <w:tcPr>
            <w:tcW w:w="850" w:type="dxa"/>
            <w:tcBorders>
              <w:top w:val="nil"/>
              <w:left w:val="nil"/>
              <w:bottom w:val="single" w:sz="4" w:space="0" w:color="auto"/>
              <w:right w:val="single" w:sz="4" w:space="0" w:color="auto"/>
            </w:tcBorders>
            <w:shd w:val="clear" w:color="auto" w:fill="auto"/>
            <w:noWrap/>
            <w:vAlign w:val="bottom"/>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25</w:t>
            </w:r>
          </w:p>
        </w:tc>
        <w:tc>
          <w:tcPr>
            <w:tcW w:w="1017" w:type="dxa"/>
            <w:tcBorders>
              <w:top w:val="nil"/>
              <w:left w:val="nil"/>
              <w:bottom w:val="single" w:sz="4" w:space="0" w:color="auto"/>
              <w:right w:val="single" w:sz="4" w:space="0" w:color="auto"/>
            </w:tcBorders>
            <w:shd w:val="clear" w:color="auto" w:fill="auto"/>
            <w:noWrap/>
            <w:vAlign w:val="bottom"/>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7,2</w:t>
            </w:r>
          </w:p>
        </w:tc>
        <w:tc>
          <w:tcPr>
            <w:tcW w:w="1162" w:type="dxa"/>
            <w:tcBorders>
              <w:top w:val="nil"/>
              <w:left w:val="nil"/>
              <w:bottom w:val="single" w:sz="4" w:space="0" w:color="auto"/>
              <w:right w:val="single" w:sz="4" w:space="0" w:color="auto"/>
            </w:tcBorders>
            <w:shd w:val="clear" w:color="auto" w:fill="auto"/>
            <w:noWrap/>
            <w:vAlign w:val="bottom"/>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0,2</w:t>
            </w:r>
          </w:p>
        </w:tc>
        <w:tc>
          <w:tcPr>
            <w:tcW w:w="1133" w:type="dxa"/>
            <w:tcBorders>
              <w:top w:val="nil"/>
              <w:left w:val="nil"/>
              <w:bottom w:val="single" w:sz="4" w:space="0" w:color="auto"/>
              <w:right w:val="single" w:sz="4" w:space="0" w:color="auto"/>
            </w:tcBorders>
            <w:shd w:val="clear" w:color="auto" w:fill="auto"/>
            <w:noWrap/>
            <w:vAlign w:val="bottom"/>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0,12</w:t>
            </w:r>
          </w:p>
        </w:tc>
        <w:tc>
          <w:tcPr>
            <w:tcW w:w="1133" w:type="dxa"/>
            <w:tcBorders>
              <w:top w:val="nil"/>
              <w:left w:val="nil"/>
              <w:bottom w:val="single" w:sz="4" w:space="0" w:color="auto"/>
              <w:right w:val="single" w:sz="4" w:space="0" w:color="auto"/>
            </w:tcBorders>
            <w:shd w:val="clear" w:color="auto" w:fill="auto"/>
            <w:noWrap/>
            <w:vAlign w:val="bottom"/>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1,58</w:t>
            </w:r>
          </w:p>
        </w:tc>
      </w:tr>
      <w:tr w:rsidR="007F0B07" w:rsidRPr="002F73B6" w:rsidTr="00CE7E72">
        <w:trPr>
          <w:trHeight w:val="330"/>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Minyak</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w:t>
            </w:r>
          </w:p>
        </w:tc>
        <w:tc>
          <w:tcPr>
            <w:tcW w:w="1017" w:type="dxa"/>
            <w:tcBorders>
              <w:top w:val="nil"/>
              <w:left w:val="nil"/>
              <w:bottom w:val="single" w:sz="4" w:space="0" w:color="auto"/>
              <w:right w:val="single" w:sz="4" w:space="0" w:color="auto"/>
            </w:tcBorders>
            <w:shd w:val="clear" w:color="auto" w:fill="auto"/>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50</w:t>
            </w:r>
          </w:p>
        </w:tc>
        <w:tc>
          <w:tcPr>
            <w:tcW w:w="1162" w:type="dxa"/>
            <w:tcBorders>
              <w:top w:val="nil"/>
              <w:left w:val="nil"/>
              <w:bottom w:val="single" w:sz="4" w:space="0" w:color="auto"/>
              <w:right w:val="single" w:sz="4" w:space="0" w:color="auto"/>
            </w:tcBorders>
            <w:shd w:val="clear" w:color="auto" w:fill="auto"/>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w:t>
            </w:r>
          </w:p>
        </w:tc>
        <w:tc>
          <w:tcPr>
            <w:tcW w:w="1133" w:type="dxa"/>
            <w:tcBorders>
              <w:top w:val="nil"/>
              <w:left w:val="nil"/>
              <w:bottom w:val="single" w:sz="4" w:space="0" w:color="auto"/>
              <w:right w:val="single" w:sz="4" w:space="0" w:color="auto"/>
            </w:tcBorders>
            <w:shd w:val="clear" w:color="auto" w:fill="auto"/>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w:t>
            </w:r>
          </w:p>
        </w:tc>
        <w:tc>
          <w:tcPr>
            <w:tcW w:w="1133" w:type="dxa"/>
            <w:tcBorders>
              <w:top w:val="nil"/>
              <w:left w:val="nil"/>
              <w:bottom w:val="single" w:sz="4" w:space="0" w:color="auto"/>
              <w:right w:val="single" w:sz="4" w:space="0" w:color="auto"/>
            </w:tcBorders>
            <w:shd w:val="clear" w:color="auto" w:fill="auto"/>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w:t>
            </w:r>
          </w:p>
        </w:tc>
      </w:tr>
      <w:tr w:rsidR="007F0B07" w:rsidRPr="002F73B6" w:rsidTr="00CE7E72">
        <w:trPr>
          <w:trHeight w:val="34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Tahu bacem</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Tahu</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100</w:t>
            </w:r>
          </w:p>
        </w:tc>
        <w:tc>
          <w:tcPr>
            <w:tcW w:w="1017" w:type="dxa"/>
            <w:tcBorders>
              <w:top w:val="nil"/>
              <w:left w:val="nil"/>
              <w:bottom w:val="single" w:sz="4" w:space="0" w:color="auto"/>
              <w:right w:val="single" w:sz="4" w:space="0" w:color="auto"/>
            </w:tcBorders>
            <w:shd w:val="clear" w:color="auto" w:fill="auto"/>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80</w:t>
            </w:r>
          </w:p>
        </w:tc>
        <w:tc>
          <w:tcPr>
            <w:tcW w:w="1162" w:type="dxa"/>
            <w:tcBorders>
              <w:top w:val="nil"/>
              <w:left w:val="nil"/>
              <w:bottom w:val="single" w:sz="4" w:space="0" w:color="auto"/>
              <w:right w:val="single" w:sz="4" w:space="0" w:color="auto"/>
            </w:tcBorders>
            <w:shd w:val="clear" w:color="auto" w:fill="auto"/>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10,9</w:t>
            </w:r>
          </w:p>
        </w:tc>
        <w:tc>
          <w:tcPr>
            <w:tcW w:w="1133" w:type="dxa"/>
            <w:tcBorders>
              <w:top w:val="nil"/>
              <w:left w:val="nil"/>
              <w:bottom w:val="single" w:sz="4" w:space="0" w:color="auto"/>
              <w:right w:val="single" w:sz="4" w:space="0" w:color="auto"/>
            </w:tcBorders>
            <w:shd w:val="clear" w:color="auto" w:fill="auto"/>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4,7</w:t>
            </w:r>
          </w:p>
        </w:tc>
        <w:tc>
          <w:tcPr>
            <w:tcW w:w="1133" w:type="dxa"/>
            <w:tcBorders>
              <w:top w:val="nil"/>
              <w:left w:val="nil"/>
              <w:bottom w:val="single" w:sz="4" w:space="0" w:color="auto"/>
              <w:right w:val="single" w:sz="4" w:space="0" w:color="auto"/>
            </w:tcBorders>
            <w:shd w:val="clear" w:color="auto" w:fill="auto"/>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0,8</w:t>
            </w:r>
          </w:p>
        </w:tc>
      </w:tr>
      <w:tr w:rsidR="007F0B07" w:rsidRPr="002F73B6" w:rsidTr="00CE7E72">
        <w:trPr>
          <w:trHeight w:val="49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Gula merah</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10</w:t>
            </w:r>
          </w:p>
        </w:tc>
        <w:tc>
          <w:tcPr>
            <w:tcW w:w="1017" w:type="dxa"/>
            <w:tcBorders>
              <w:top w:val="nil"/>
              <w:left w:val="nil"/>
              <w:bottom w:val="single" w:sz="4" w:space="0" w:color="auto"/>
              <w:right w:val="single" w:sz="4" w:space="0" w:color="auto"/>
            </w:tcBorders>
            <w:shd w:val="clear" w:color="auto" w:fill="auto"/>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38,6</w:t>
            </w:r>
          </w:p>
        </w:tc>
        <w:tc>
          <w:tcPr>
            <w:tcW w:w="1162" w:type="dxa"/>
            <w:tcBorders>
              <w:top w:val="nil"/>
              <w:left w:val="nil"/>
              <w:bottom w:val="single" w:sz="4" w:space="0" w:color="auto"/>
              <w:right w:val="single" w:sz="4" w:space="0" w:color="auto"/>
            </w:tcBorders>
            <w:shd w:val="clear" w:color="auto" w:fill="auto"/>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0,3</w:t>
            </w:r>
          </w:p>
        </w:tc>
        <w:tc>
          <w:tcPr>
            <w:tcW w:w="1133" w:type="dxa"/>
            <w:tcBorders>
              <w:top w:val="nil"/>
              <w:left w:val="nil"/>
              <w:bottom w:val="single" w:sz="4" w:space="0" w:color="auto"/>
              <w:right w:val="single" w:sz="4" w:space="0" w:color="auto"/>
            </w:tcBorders>
            <w:shd w:val="clear" w:color="auto" w:fill="auto"/>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w:t>
            </w:r>
          </w:p>
        </w:tc>
        <w:tc>
          <w:tcPr>
            <w:tcW w:w="1133" w:type="dxa"/>
            <w:tcBorders>
              <w:top w:val="nil"/>
              <w:left w:val="nil"/>
              <w:bottom w:val="single" w:sz="4" w:space="0" w:color="auto"/>
              <w:right w:val="single" w:sz="4" w:space="0" w:color="auto"/>
            </w:tcBorders>
            <w:shd w:val="clear" w:color="auto" w:fill="auto"/>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7,6</w:t>
            </w:r>
          </w:p>
        </w:tc>
      </w:tr>
      <w:tr w:rsidR="007F0B07" w:rsidRPr="002F73B6" w:rsidTr="00CE7E72">
        <w:trPr>
          <w:trHeight w:val="43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Tumis kacang panjang dan taoge</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Kacang panjang</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25</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7,75</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0,57</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0,02</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1,32</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Taoge</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25</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8,5</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0,92</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0,3</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1,07</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Minyak</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50</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w:t>
            </w:r>
          </w:p>
        </w:tc>
      </w:tr>
      <w:tr w:rsidR="007F0B07" w:rsidRPr="002F73B6" w:rsidTr="00CE7E72">
        <w:trPr>
          <w:trHeight w:val="315"/>
        </w:trPr>
        <w:tc>
          <w:tcPr>
            <w:tcW w:w="396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Total</w:t>
            </w:r>
          </w:p>
        </w:tc>
        <w:tc>
          <w:tcPr>
            <w:tcW w:w="1017"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488,55</w:t>
            </w:r>
          </w:p>
        </w:tc>
        <w:tc>
          <w:tcPr>
            <w:tcW w:w="1162"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22,57</w:t>
            </w:r>
          </w:p>
        </w:tc>
        <w:tc>
          <w:tcPr>
            <w:tcW w:w="1133"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20,64</w:t>
            </w:r>
          </w:p>
        </w:tc>
        <w:tc>
          <w:tcPr>
            <w:tcW w:w="1133"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52,17</w:t>
            </w:r>
          </w:p>
        </w:tc>
      </w:tr>
      <w:tr w:rsidR="007F0B07" w:rsidRPr="002F73B6" w:rsidTr="00CE7E72">
        <w:trPr>
          <w:trHeight w:val="315"/>
        </w:trPr>
        <w:tc>
          <w:tcPr>
            <w:tcW w:w="8414"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Selingan</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Semangka</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180</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50,4</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0,9</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0,36</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12,42</w:t>
            </w:r>
          </w:p>
        </w:tc>
      </w:tr>
      <w:tr w:rsidR="007F0B07" w:rsidRPr="002F73B6" w:rsidTr="00CE7E72">
        <w:trPr>
          <w:trHeight w:val="315"/>
        </w:trPr>
        <w:tc>
          <w:tcPr>
            <w:tcW w:w="396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Total</w:t>
            </w:r>
          </w:p>
        </w:tc>
        <w:tc>
          <w:tcPr>
            <w:tcW w:w="1017"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50,4</w:t>
            </w:r>
          </w:p>
        </w:tc>
        <w:tc>
          <w:tcPr>
            <w:tcW w:w="1162"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0,9</w:t>
            </w:r>
          </w:p>
        </w:tc>
        <w:tc>
          <w:tcPr>
            <w:tcW w:w="1133"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0,36</w:t>
            </w:r>
          </w:p>
        </w:tc>
        <w:tc>
          <w:tcPr>
            <w:tcW w:w="1133"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12,42</w:t>
            </w:r>
          </w:p>
        </w:tc>
      </w:tr>
      <w:tr w:rsidR="007F0B07" w:rsidRPr="002F73B6" w:rsidTr="00CE7E72">
        <w:trPr>
          <w:trHeight w:val="315"/>
        </w:trPr>
        <w:tc>
          <w:tcPr>
            <w:tcW w:w="8414"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lastRenderedPageBreak/>
              <w:t> </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Siang</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Nasi</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Nasi</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200</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360</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6</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0,6</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79,6</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Opor ayam</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Ayam tanpa kulit</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40</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50</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7</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2</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Santan encer</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10</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12,2</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0,2</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0,76</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Pepes tempe</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Tempe</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50</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100,5</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10,4</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4,4</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6,75</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Cah sayur</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Sawi</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50</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14</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1,15</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0,15</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2</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 </w:t>
            </w:r>
          </w:p>
        </w:tc>
        <w:tc>
          <w:tcPr>
            <w:tcW w:w="1245" w:type="dxa"/>
            <w:tcBorders>
              <w:top w:val="nil"/>
              <w:left w:val="nil"/>
              <w:bottom w:val="single" w:sz="4" w:space="0" w:color="auto"/>
              <w:right w:val="single" w:sz="4" w:space="0" w:color="auto"/>
            </w:tcBorders>
            <w:shd w:val="clear" w:color="D9D9D9" w:fill="FFFFFF"/>
            <w:noWrap/>
            <w:vAlign w:val="bottom"/>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Labu siam</w:t>
            </w:r>
          </w:p>
        </w:tc>
        <w:tc>
          <w:tcPr>
            <w:tcW w:w="850" w:type="dxa"/>
            <w:tcBorders>
              <w:top w:val="nil"/>
              <w:left w:val="nil"/>
              <w:bottom w:val="single" w:sz="4" w:space="0" w:color="auto"/>
              <w:right w:val="single" w:sz="4" w:space="0" w:color="auto"/>
            </w:tcBorders>
            <w:shd w:val="clear" w:color="000000" w:fill="FFFFFF"/>
            <w:noWrap/>
            <w:vAlign w:val="bottom"/>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25</w:t>
            </w:r>
          </w:p>
        </w:tc>
        <w:tc>
          <w:tcPr>
            <w:tcW w:w="1017" w:type="dxa"/>
            <w:tcBorders>
              <w:top w:val="nil"/>
              <w:left w:val="nil"/>
              <w:bottom w:val="single" w:sz="4" w:space="0" w:color="auto"/>
              <w:right w:val="single" w:sz="4" w:space="0" w:color="auto"/>
            </w:tcBorders>
            <w:shd w:val="clear" w:color="000000" w:fill="FFFFFF"/>
            <w:noWrap/>
            <w:vAlign w:val="bottom"/>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8,5</w:t>
            </w:r>
          </w:p>
        </w:tc>
        <w:tc>
          <w:tcPr>
            <w:tcW w:w="1162" w:type="dxa"/>
            <w:tcBorders>
              <w:top w:val="nil"/>
              <w:left w:val="nil"/>
              <w:bottom w:val="single" w:sz="4" w:space="0" w:color="auto"/>
              <w:right w:val="single" w:sz="4" w:space="0" w:color="auto"/>
            </w:tcBorders>
            <w:shd w:val="clear" w:color="000000" w:fill="FFFFFF"/>
            <w:noWrap/>
            <w:vAlign w:val="bottom"/>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1</w:t>
            </w:r>
          </w:p>
        </w:tc>
        <w:tc>
          <w:tcPr>
            <w:tcW w:w="1133" w:type="dxa"/>
            <w:tcBorders>
              <w:top w:val="nil"/>
              <w:left w:val="nil"/>
              <w:bottom w:val="single" w:sz="4" w:space="0" w:color="auto"/>
              <w:right w:val="single" w:sz="4" w:space="0" w:color="auto"/>
            </w:tcBorders>
            <w:shd w:val="clear" w:color="000000" w:fill="FFFFFF"/>
            <w:noWrap/>
            <w:vAlign w:val="bottom"/>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0,1</w:t>
            </w:r>
          </w:p>
        </w:tc>
        <w:tc>
          <w:tcPr>
            <w:tcW w:w="1133" w:type="dxa"/>
            <w:tcBorders>
              <w:top w:val="nil"/>
              <w:left w:val="nil"/>
              <w:bottom w:val="single" w:sz="4" w:space="0" w:color="auto"/>
              <w:right w:val="single" w:sz="4" w:space="0" w:color="auto"/>
            </w:tcBorders>
            <w:shd w:val="clear" w:color="000000" w:fill="FFFFFF"/>
            <w:noWrap/>
            <w:vAlign w:val="bottom"/>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1,17</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Minyak</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50</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Jeruk</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Jeruk</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80</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116</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0,72</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0,16</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8,96</w:t>
            </w:r>
          </w:p>
        </w:tc>
      </w:tr>
      <w:tr w:rsidR="007F0B07" w:rsidRPr="002F73B6" w:rsidTr="00CE7E72">
        <w:trPr>
          <w:trHeight w:val="315"/>
        </w:trPr>
        <w:tc>
          <w:tcPr>
            <w:tcW w:w="396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Total</w:t>
            </w:r>
          </w:p>
        </w:tc>
        <w:tc>
          <w:tcPr>
            <w:tcW w:w="1017"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711,2</w:t>
            </w:r>
          </w:p>
        </w:tc>
        <w:tc>
          <w:tcPr>
            <w:tcW w:w="1162"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26,47</w:t>
            </w:r>
          </w:p>
        </w:tc>
        <w:tc>
          <w:tcPr>
            <w:tcW w:w="1133"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13,41</w:t>
            </w:r>
          </w:p>
        </w:tc>
        <w:tc>
          <w:tcPr>
            <w:tcW w:w="1133"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99,24</w:t>
            </w:r>
          </w:p>
        </w:tc>
      </w:tr>
      <w:tr w:rsidR="007F0B07" w:rsidRPr="002F73B6" w:rsidTr="00CE7E72">
        <w:trPr>
          <w:trHeight w:val="315"/>
        </w:trPr>
        <w:tc>
          <w:tcPr>
            <w:tcW w:w="8414"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Selingan</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Roti bakar</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Roti tawar</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75</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186</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6</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0,9</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37,5</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 </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Margarine</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37,1</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0,12</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4,05</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0,35</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Jus sirsak</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Sirsak</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60</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39</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0,6</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0,18</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9,78</w:t>
            </w:r>
          </w:p>
        </w:tc>
      </w:tr>
      <w:tr w:rsidR="007F0B07" w:rsidRPr="002F73B6" w:rsidTr="00CE7E72">
        <w:trPr>
          <w:trHeight w:val="315"/>
        </w:trPr>
        <w:tc>
          <w:tcPr>
            <w:tcW w:w="396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Total</w:t>
            </w:r>
          </w:p>
        </w:tc>
        <w:tc>
          <w:tcPr>
            <w:tcW w:w="1017"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262,1</w:t>
            </w:r>
          </w:p>
        </w:tc>
        <w:tc>
          <w:tcPr>
            <w:tcW w:w="1162"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6,72</w:t>
            </w:r>
          </w:p>
        </w:tc>
        <w:tc>
          <w:tcPr>
            <w:tcW w:w="1133"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5,13</w:t>
            </w:r>
          </w:p>
        </w:tc>
        <w:tc>
          <w:tcPr>
            <w:tcW w:w="1133"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47,63</w:t>
            </w:r>
          </w:p>
        </w:tc>
      </w:tr>
      <w:tr w:rsidR="007F0B07" w:rsidRPr="002F73B6" w:rsidTr="00CE7E72">
        <w:trPr>
          <w:trHeight w:val="315"/>
        </w:trPr>
        <w:tc>
          <w:tcPr>
            <w:tcW w:w="8414"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Malam</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Nasi</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Nasi</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200</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360</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6</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0,6</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79,6</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pepes ikan</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Ikan mas</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40</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34,4</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6,4</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0,8</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tempe mendoan</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Tempe</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50</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100,5</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10,4</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4,4</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6,75</w:t>
            </w:r>
          </w:p>
        </w:tc>
      </w:tr>
      <w:tr w:rsidR="007F0B07" w:rsidRPr="002F73B6" w:rsidTr="00CE7E72">
        <w:trPr>
          <w:trHeight w:val="300"/>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lastRenderedPageBreak/>
              <w:t> </w:t>
            </w:r>
          </w:p>
        </w:tc>
        <w:tc>
          <w:tcPr>
            <w:tcW w:w="1000" w:type="dxa"/>
            <w:tcBorders>
              <w:top w:val="nil"/>
              <w:left w:val="nil"/>
              <w:bottom w:val="single" w:sz="4" w:space="0" w:color="auto"/>
              <w:right w:val="single" w:sz="4" w:space="0" w:color="auto"/>
            </w:tcBorders>
            <w:shd w:val="clear" w:color="auto" w:fill="auto"/>
            <w:noWrap/>
            <w:vAlign w:val="bottom"/>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 </w:t>
            </w:r>
          </w:p>
        </w:tc>
        <w:tc>
          <w:tcPr>
            <w:tcW w:w="1245" w:type="dxa"/>
            <w:tcBorders>
              <w:top w:val="nil"/>
              <w:left w:val="nil"/>
              <w:bottom w:val="single" w:sz="4" w:space="0" w:color="auto"/>
              <w:right w:val="single" w:sz="4" w:space="0" w:color="auto"/>
            </w:tcBorders>
            <w:shd w:val="clear" w:color="000000" w:fill="FFFFFF"/>
            <w:noWrap/>
            <w:vAlign w:val="bottom"/>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Terigu</w:t>
            </w:r>
          </w:p>
        </w:tc>
        <w:tc>
          <w:tcPr>
            <w:tcW w:w="850" w:type="dxa"/>
            <w:tcBorders>
              <w:top w:val="nil"/>
              <w:left w:val="nil"/>
              <w:bottom w:val="single" w:sz="4" w:space="0" w:color="auto"/>
              <w:right w:val="single" w:sz="4" w:space="0" w:color="auto"/>
            </w:tcBorders>
            <w:shd w:val="clear" w:color="000000" w:fill="FFFFFF"/>
            <w:noWrap/>
            <w:vAlign w:val="bottom"/>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10</w:t>
            </w:r>
          </w:p>
        </w:tc>
        <w:tc>
          <w:tcPr>
            <w:tcW w:w="1017" w:type="dxa"/>
            <w:tcBorders>
              <w:top w:val="nil"/>
              <w:left w:val="nil"/>
              <w:bottom w:val="single" w:sz="4" w:space="0" w:color="auto"/>
              <w:right w:val="single" w:sz="4" w:space="0" w:color="auto"/>
            </w:tcBorders>
            <w:shd w:val="clear" w:color="000000" w:fill="FFFFFF"/>
            <w:noWrap/>
            <w:vAlign w:val="bottom"/>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33,3</w:t>
            </w:r>
          </w:p>
        </w:tc>
        <w:tc>
          <w:tcPr>
            <w:tcW w:w="1162" w:type="dxa"/>
            <w:tcBorders>
              <w:top w:val="nil"/>
              <w:left w:val="nil"/>
              <w:bottom w:val="single" w:sz="4" w:space="0" w:color="auto"/>
              <w:right w:val="single" w:sz="4" w:space="0" w:color="auto"/>
            </w:tcBorders>
            <w:shd w:val="clear" w:color="000000" w:fill="FFFFFF"/>
            <w:noWrap/>
            <w:vAlign w:val="bottom"/>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0,9</w:t>
            </w:r>
          </w:p>
        </w:tc>
        <w:tc>
          <w:tcPr>
            <w:tcW w:w="1133" w:type="dxa"/>
            <w:tcBorders>
              <w:top w:val="nil"/>
              <w:left w:val="nil"/>
              <w:bottom w:val="single" w:sz="4" w:space="0" w:color="auto"/>
              <w:right w:val="single" w:sz="4" w:space="0" w:color="auto"/>
            </w:tcBorders>
            <w:shd w:val="clear" w:color="000000" w:fill="FFFFFF"/>
            <w:noWrap/>
            <w:vAlign w:val="bottom"/>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0,1</w:t>
            </w:r>
          </w:p>
        </w:tc>
        <w:tc>
          <w:tcPr>
            <w:tcW w:w="1133" w:type="dxa"/>
            <w:tcBorders>
              <w:top w:val="nil"/>
              <w:left w:val="nil"/>
              <w:bottom w:val="single" w:sz="4" w:space="0" w:color="auto"/>
              <w:right w:val="single" w:sz="4" w:space="0" w:color="auto"/>
            </w:tcBorders>
            <w:shd w:val="clear" w:color="000000" w:fill="FFFFFF"/>
            <w:noWrap/>
            <w:vAlign w:val="bottom"/>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7,7</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sayur lodeh</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Labu siam</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15</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4,5</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0,09</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0,01</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Wortel</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15</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5,4</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0,15</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0,09</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1,18</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Kacang panjang</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10</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3,1</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0,23</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0,01</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0,53</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Jagung manis</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10</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15,4</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0,38</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0,35</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2,84</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Santan encer</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10</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12,2</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0,2</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0,76</w:t>
            </w:r>
          </w:p>
        </w:tc>
      </w:tr>
      <w:tr w:rsidR="007F0B07" w:rsidRPr="002F73B6" w:rsidTr="00CE7E72">
        <w:trPr>
          <w:trHeight w:val="315"/>
        </w:trPr>
        <w:tc>
          <w:tcPr>
            <w:tcW w:w="874" w:type="dxa"/>
            <w:tcBorders>
              <w:top w:val="nil"/>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c>
          <w:tcPr>
            <w:tcW w:w="100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Pisang</w:t>
            </w:r>
          </w:p>
        </w:tc>
        <w:tc>
          <w:tcPr>
            <w:tcW w:w="1245"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Pisang ambon</w:t>
            </w:r>
          </w:p>
        </w:tc>
        <w:tc>
          <w:tcPr>
            <w:tcW w:w="850"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50</w:t>
            </w:r>
          </w:p>
        </w:tc>
        <w:tc>
          <w:tcPr>
            <w:tcW w:w="1017"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54</w:t>
            </w:r>
          </w:p>
        </w:tc>
        <w:tc>
          <w:tcPr>
            <w:tcW w:w="1162"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0,5</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0,4</w:t>
            </w:r>
          </w:p>
        </w:tc>
        <w:tc>
          <w:tcPr>
            <w:tcW w:w="1133" w:type="dxa"/>
            <w:tcBorders>
              <w:top w:val="nil"/>
              <w:left w:val="nil"/>
              <w:bottom w:val="single" w:sz="4" w:space="0" w:color="auto"/>
              <w:right w:val="single" w:sz="4" w:space="0" w:color="auto"/>
            </w:tcBorders>
            <w:shd w:val="clear" w:color="auto" w:fill="auto"/>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12,15</w:t>
            </w:r>
          </w:p>
        </w:tc>
      </w:tr>
      <w:tr w:rsidR="007F0B07" w:rsidRPr="002F73B6" w:rsidTr="00CE7E72">
        <w:trPr>
          <w:trHeight w:val="315"/>
        </w:trPr>
        <w:tc>
          <w:tcPr>
            <w:tcW w:w="396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Total</w:t>
            </w:r>
          </w:p>
        </w:tc>
        <w:tc>
          <w:tcPr>
            <w:tcW w:w="1017"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622,8</w:t>
            </w:r>
          </w:p>
        </w:tc>
        <w:tc>
          <w:tcPr>
            <w:tcW w:w="1162"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25,25</w:t>
            </w:r>
          </w:p>
        </w:tc>
        <w:tc>
          <w:tcPr>
            <w:tcW w:w="1133"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7,76</w:t>
            </w:r>
          </w:p>
        </w:tc>
        <w:tc>
          <w:tcPr>
            <w:tcW w:w="1133" w:type="dxa"/>
            <w:tcBorders>
              <w:top w:val="nil"/>
              <w:left w:val="nil"/>
              <w:bottom w:val="single" w:sz="4" w:space="0" w:color="auto"/>
              <w:right w:val="single" w:sz="4" w:space="0" w:color="auto"/>
            </w:tcBorders>
            <w:shd w:val="clear" w:color="000000" w:fill="FFFF00"/>
            <w:noWrap/>
            <w:vAlign w:val="center"/>
            <w:hideMark/>
          </w:tcPr>
          <w:p w:rsidR="007F0B07" w:rsidRPr="002F73B6" w:rsidRDefault="007F0B07" w:rsidP="00CE7E72">
            <w:pPr>
              <w:jc w:val="right"/>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112,51</w:t>
            </w:r>
          </w:p>
        </w:tc>
      </w:tr>
      <w:tr w:rsidR="007F0B07" w:rsidRPr="002F73B6" w:rsidTr="00CE7E72">
        <w:trPr>
          <w:trHeight w:val="315"/>
        </w:trPr>
        <w:tc>
          <w:tcPr>
            <w:tcW w:w="8414"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F0B07" w:rsidRPr="002F73B6" w:rsidRDefault="007F0B07" w:rsidP="00CE7E72">
            <w:pPr>
              <w:jc w:val="cente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 </w:t>
            </w:r>
          </w:p>
        </w:tc>
      </w:tr>
      <w:tr w:rsidR="007F0B07" w:rsidRPr="002F73B6" w:rsidTr="00CE7E72">
        <w:trPr>
          <w:trHeight w:val="315"/>
        </w:trPr>
        <w:tc>
          <w:tcPr>
            <w:tcW w:w="396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eastAsia="en-ID"/>
              </w:rPr>
              <w:t>Total Keseluruhan</w:t>
            </w:r>
          </w:p>
        </w:tc>
        <w:tc>
          <w:tcPr>
            <w:tcW w:w="1017" w:type="dxa"/>
            <w:tcBorders>
              <w:top w:val="nil"/>
              <w:left w:val="nil"/>
              <w:bottom w:val="single" w:sz="4" w:space="0" w:color="auto"/>
              <w:right w:val="single" w:sz="4" w:space="0" w:color="auto"/>
            </w:tcBorders>
            <w:shd w:val="clear" w:color="auto" w:fill="FFFF00"/>
            <w:noWrap/>
            <w:vAlign w:val="center"/>
            <w:hideMark/>
          </w:tcPr>
          <w:p w:rsidR="007F0B07" w:rsidRPr="002762E4" w:rsidRDefault="007F0B07" w:rsidP="00CE7E72">
            <w:pPr>
              <w:jc w:val="right"/>
              <w:rPr>
                <w:rFonts w:ascii="Times New Roman" w:eastAsia="Times New Roman" w:hAnsi="Times New Roman" w:cs="Times New Roman"/>
                <w:color w:val="000000"/>
                <w:sz w:val="24"/>
                <w:szCs w:val="24"/>
                <w:highlight w:val="yellow"/>
                <w:lang w:val="en-ID" w:eastAsia="en-ID"/>
              </w:rPr>
            </w:pPr>
            <w:r w:rsidRPr="002762E4">
              <w:rPr>
                <w:rFonts w:ascii="Times New Roman" w:eastAsia="Times New Roman" w:hAnsi="Times New Roman" w:cs="Times New Roman"/>
                <w:color w:val="000000"/>
                <w:sz w:val="24"/>
                <w:szCs w:val="24"/>
                <w:highlight w:val="yellow"/>
                <w:lang w:eastAsia="en-ID"/>
              </w:rPr>
              <w:t>2135,05</w:t>
            </w:r>
          </w:p>
        </w:tc>
        <w:tc>
          <w:tcPr>
            <w:tcW w:w="1162" w:type="dxa"/>
            <w:tcBorders>
              <w:top w:val="nil"/>
              <w:left w:val="nil"/>
              <w:bottom w:val="single" w:sz="4" w:space="0" w:color="auto"/>
              <w:right w:val="single" w:sz="4" w:space="0" w:color="auto"/>
            </w:tcBorders>
            <w:shd w:val="clear" w:color="auto" w:fill="FFFF00"/>
            <w:noWrap/>
            <w:vAlign w:val="center"/>
            <w:hideMark/>
          </w:tcPr>
          <w:p w:rsidR="007F0B07" w:rsidRPr="002762E4" w:rsidRDefault="007F0B07" w:rsidP="00CE7E72">
            <w:pPr>
              <w:jc w:val="right"/>
              <w:rPr>
                <w:rFonts w:ascii="Times New Roman" w:eastAsia="Times New Roman" w:hAnsi="Times New Roman" w:cs="Times New Roman"/>
                <w:color w:val="000000"/>
                <w:sz w:val="24"/>
                <w:szCs w:val="24"/>
                <w:highlight w:val="yellow"/>
                <w:lang w:val="en-ID" w:eastAsia="en-ID"/>
              </w:rPr>
            </w:pPr>
            <w:r w:rsidRPr="002762E4">
              <w:rPr>
                <w:rFonts w:ascii="Times New Roman" w:eastAsia="Times New Roman" w:hAnsi="Times New Roman" w:cs="Times New Roman"/>
                <w:color w:val="000000"/>
                <w:sz w:val="24"/>
                <w:szCs w:val="24"/>
                <w:highlight w:val="yellow"/>
                <w:lang w:eastAsia="en-ID"/>
              </w:rPr>
              <w:t>81,91</w:t>
            </w:r>
          </w:p>
        </w:tc>
        <w:tc>
          <w:tcPr>
            <w:tcW w:w="1133" w:type="dxa"/>
            <w:tcBorders>
              <w:top w:val="nil"/>
              <w:left w:val="nil"/>
              <w:bottom w:val="single" w:sz="4" w:space="0" w:color="auto"/>
              <w:right w:val="single" w:sz="4" w:space="0" w:color="auto"/>
            </w:tcBorders>
            <w:shd w:val="clear" w:color="auto" w:fill="FFFF00"/>
            <w:noWrap/>
            <w:vAlign w:val="center"/>
            <w:hideMark/>
          </w:tcPr>
          <w:p w:rsidR="007F0B07" w:rsidRPr="002762E4" w:rsidRDefault="007F0B07" w:rsidP="00CE7E72">
            <w:pPr>
              <w:jc w:val="right"/>
              <w:rPr>
                <w:rFonts w:ascii="Times New Roman" w:eastAsia="Times New Roman" w:hAnsi="Times New Roman" w:cs="Times New Roman"/>
                <w:color w:val="000000"/>
                <w:sz w:val="24"/>
                <w:szCs w:val="24"/>
                <w:highlight w:val="yellow"/>
                <w:lang w:val="en-ID" w:eastAsia="en-ID"/>
              </w:rPr>
            </w:pPr>
            <w:r w:rsidRPr="002762E4">
              <w:rPr>
                <w:rFonts w:ascii="Times New Roman" w:eastAsia="Times New Roman" w:hAnsi="Times New Roman" w:cs="Times New Roman"/>
                <w:color w:val="000000"/>
                <w:sz w:val="24"/>
                <w:szCs w:val="24"/>
                <w:highlight w:val="yellow"/>
                <w:lang w:eastAsia="en-ID"/>
              </w:rPr>
              <w:t>47,3</w:t>
            </w:r>
          </w:p>
        </w:tc>
        <w:tc>
          <w:tcPr>
            <w:tcW w:w="1133" w:type="dxa"/>
            <w:tcBorders>
              <w:top w:val="nil"/>
              <w:left w:val="nil"/>
              <w:bottom w:val="single" w:sz="4" w:space="0" w:color="auto"/>
              <w:right w:val="single" w:sz="4" w:space="0" w:color="auto"/>
            </w:tcBorders>
            <w:shd w:val="clear" w:color="auto" w:fill="FFFF00"/>
            <w:noWrap/>
            <w:vAlign w:val="center"/>
            <w:hideMark/>
          </w:tcPr>
          <w:p w:rsidR="007F0B07" w:rsidRPr="002762E4" w:rsidRDefault="007F0B07" w:rsidP="00CE7E72">
            <w:pPr>
              <w:jc w:val="right"/>
              <w:rPr>
                <w:rFonts w:ascii="Times New Roman" w:eastAsia="Times New Roman" w:hAnsi="Times New Roman" w:cs="Times New Roman"/>
                <w:color w:val="000000"/>
                <w:sz w:val="24"/>
                <w:szCs w:val="24"/>
                <w:highlight w:val="yellow"/>
                <w:lang w:val="en-ID" w:eastAsia="en-ID"/>
              </w:rPr>
            </w:pPr>
            <w:r w:rsidRPr="002762E4">
              <w:rPr>
                <w:rFonts w:ascii="Times New Roman" w:eastAsia="Times New Roman" w:hAnsi="Times New Roman" w:cs="Times New Roman"/>
                <w:color w:val="000000"/>
                <w:sz w:val="24"/>
                <w:szCs w:val="24"/>
                <w:highlight w:val="yellow"/>
                <w:lang w:eastAsia="en-ID"/>
              </w:rPr>
              <w:t>323,97</w:t>
            </w:r>
          </w:p>
        </w:tc>
      </w:tr>
      <w:tr w:rsidR="007F0B07" w:rsidRPr="002F73B6" w:rsidTr="00CE7E72">
        <w:trPr>
          <w:trHeight w:val="315"/>
        </w:trPr>
        <w:tc>
          <w:tcPr>
            <w:tcW w:w="396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Kebutuhan</w:t>
            </w:r>
          </w:p>
        </w:tc>
        <w:tc>
          <w:tcPr>
            <w:tcW w:w="1017" w:type="dxa"/>
            <w:tcBorders>
              <w:top w:val="nil"/>
              <w:left w:val="nil"/>
              <w:bottom w:val="single" w:sz="4" w:space="0" w:color="auto"/>
              <w:right w:val="single" w:sz="4" w:space="0" w:color="auto"/>
            </w:tcBorders>
            <w:shd w:val="clear" w:color="auto" w:fill="FFFF00"/>
            <w:noWrap/>
            <w:vAlign w:val="bottom"/>
            <w:hideMark/>
          </w:tcPr>
          <w:p w:rsidR="007F0B07" w:rsidRPr="002762E4" w:rsidRDefault="007F0B07" w:rsidP="00CE7E72">
            <w:pPr>
              <w:jc w:val="right"/>
              <w:rPr>
                <w:rFonts w:ascii="Times New Roman" w:eastAsia="Times New Roman" w:hAnsi="Times New Roman" w:cs="Times New Roman"/>
                <w:color w:val="000000"/>
                <w:sz w:val="24"/>
                <w:szCs w:val="24"/>
                <w:highlight w:val="yellow"/>
                <w:lang w:val="en-ID" w:eastAsia="en-ID"/>
              </w:rPr>
            </w:pPr>
            <w:r w:rsidRPr="002762E4">
              <w:rPr>
                <w:rFonts w:ascii="Times New Roman" w:eastAsia="Times New Roman" w:hAnsi="Times New Roman" w:cs="Times New Roman"/>
                <w:color w:val="000000"/>
                <w:sz w:val="24"/>
                <w:szCs w:val="24"/>
                <w:highlight w:val="yellow"/>
                <w:lang w:val="id-ID" w:eastAsia="en-ID"/>
              </w:rPr>
              <w:t>2173,5</w:t>
            </w:r>
          </w:p>
        </w:tc>
        <w:tc>
          <w:tcPr>
            <w:tcW w:w="1162" w:type="dxa"/>
            <w:tcBorders>
              <w:top w:val="nil"/>
              <w:left w:val="nil"/>
              <w:bottom w:val="single" w:sz="4" w:space="0" w:color="auto"/>
              <w:right w:val="single" w:sz="4" w:space="0" w:color="auto"/>
            </w:tcBorders>
            <w:shd w:val="clear" w:color="auto" w:fill="FFFF00"/>
            <w:noWrap/>
            <w:vAlign w:val="bottom"/>
            <w:hideMark/>
          </w:tcPr>
          <w:p w:rsidR="007F0B07" w:rsidRPr="002762E4" w:rsidRDefault="007F0B07" w:rsidP="00CE7E72">
            <w:pPr>
              <w:jc w:val="right"/>
              <w:rPr>
                <w:rFonts w:ascii="Times New Roman" w:eastAsia="Times New Roman" w:hAnsi="Times New Roman" w:cs="Times New Roman"/>
                <w:color w:val="000000"/>
                <w:sz w:val="24"/>
                <w:szCs w:val="24"/>
                <w:highlight w:val="yellow"/>
                <w:lang w:val="en-ID" w:eastAsia="en-ID"/>
              </w:rPr>
            </w:pPr>
            <w:r w:rsidRPr="002762E4">
              <w:rPr>
                <w:rFonts w:ascii="Times New Roman" w:eastAsia="Times New Roman" w:hAnsi="Times New Roman" w:cs="Times New Roman"/>
                <w:color w:val="000000"/>
                <w:sz w:val="24"/>
                <w:szCs w:val="24"/>
                <w:highlight w:val="yellow"/>
                <w:lang w:val="en-ID" w:eastAsia="en-ID"/>
              </w:rPr>
              <w:t>81,5</w:t>
            </w:r>
          </w:p>
        </w:tc>
        <w:tc>
          <w:tcPr>
            <w:tcW w:w="1133" w:type="dxa"/>
            <w:tcBorders>
              <w:top w:val="nil"/>
              <w:left w:val="nil"/>
              <w:bottom w:val="single" w:sz="4" w:space="0" w:color="auto"/>
              <w:right w:val="single" w:sz="4" w:space="0" w:color="auto"/>
            </w:tcBorders>
            <w:shd w:val="clear" w:color="auto" w:fill="FFFF00"/>
            <w:noWrap/>
            <w:vAlign w:val="bottom"/>
            <w:hideMark/>
          </w:tcPr>
          <w:p w:rsidR="007F0B07" w:rsidRPr="002762E4" w:rsidRDefault="007F0B07" w:rsidP="00CE7E72">
            <w:pPr>
              <w:jc w:val="right"/>
              <w:rPr>
                <w:rFonts w:ascii="Times New Roman" w:eastAsia="Times New Roman" w:hAnsi="Times New Roman" w:cs="Times New Roman"/>
                <w:color w:val="000000"/>
                <w:sz w:val="24"/>
                <w:szCs w:val="24"/>
                <w:highlight w:val="yellow"/>
                <w:lang w:val="en-ID" w:eastAsia="en-ID"/>
              </w:rPr>
            </w:pPr>
            <w:r w:rsidRPr="002762E4">
              <w:rPr>
                <w:rFonts w:ascii="Times New Roman" w:eastAsia="Times New Roman" w:hAnsi="Times New Roman" w:cs="Times New Roman"/>
                <w:color w:val="000000"/>
                <w:sz w:val="24"/>
                <w:szCs w:val="24"/>
                <w:highlight w:val="yellow"/>
                <w:lang w:val="id-ID" w:eastAsia="en-ID"/>
              </w:rPr>
              <w:t>48,3</w:t>
            </w:r>
          </w:p>
        </w:tc>
        <w:tc>
          <w:tcPr>
            <w:tcW w:w="1133" w:type="dxa"/>
            <w:tcBorders>
              <w:top w:val="nil"/>
              <w:left w:val="nil"/>
              <w:bottom w:val="single" w:sz="4" w:space="0" w:color="auto"/>
              <w:right w:val="single" w:sz="4" w:space="0" w:color="auto"/>
            </w:tcBorders>
            <w:shd w:val="clear" w:color="auto" w:fill="FFFF00"/>
            <w:noWrap/>
            <w:vAlign w:val="bottom"/>
            <w:hideMark/>
          </w:tcPr>
          <w:p w:rsidR="007F0B07" w:rsidRPr="002762E4" w:rsidRDefault="007F0B07" w:rsidP="00CE7E72">
            <w:pPr>
              <w:jc w:val="right"/>
              <w:rPr>
                <w:rFonts w:ascii="Times New Roman" w:eastAsia="Times New Roman" w:hAnsi="Times New Roman" w:cs="Times New Roman"/>
                <w:color w:val="000000"/>
                <w:sz w:val="24"/>
                <w:szCs w:val="24"/>
                <w:highlight w:val="yellow"/>
                <w:lang w:val="en-ID" w:eastAsia="en-ID"/>
              </w:rPr>
            </w:pPr>
            <w:r w:rsidRPr="002762E4">
              <w:rPr>
                <w:rFonts w:ascii="Times New Roman" w:eastAsia="Times New Roman" w:hAnsi="Times New Roman" w:cs="Times New Roman"/>
                <w:color w:val="000000"/>
                <w:sz w:val="24"/>
                <w:szCs w:val="24"/>
                <w:highlight w:val="yellow"/>
                <w:lang w:val="id-ID" w:eastAsia="en-ID"/>
              </w:rPr>
              <w:t>353,2</w:t>
            </w:r>
          </w:p>
        </w:tc>
      </w:tr>
      <w:tr w:rsidR="007F0B07" w:rsidRPr="002F73B6" w:rsidTr="00CE7E72">
        <w:trPr>
          <w:trHeight w:val="315"/>
        </w:trPr>
        <w:tc>
          <w:tcPr>
            <w:tcW w:w="396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0B07" w:rsidRPr="002F73B6" w:rsidRDefault="007F0B07" w:rsidP="00CE7E72">
            <w:pPr>
              <w:rPr>
                <w:rFonts w:ascii="Times New Roman" w:eastAsia="Times New Roman" w:hAnsi="Times New Roman" w:cs="Times New Roman"/>
                <w:color w:val="000000"/>
                <w:sz w:val="24"/>
                <w:szCs w:val="24"/>
                <w:lang w:val="en-ID" w:eastAsia="en-ID"/>
              </w:rPr>
            </w:pPr>
            <w:r w:rsidRPr="002F73B6">
              <w:rPr>
                <w:rFonts w:ascii="Times New Roman" w:eastAsia="Times New Roman" w:hAnsi="Times New Roman" w:cs="Times New Roman"/>
                <w:color w:val="000000"/>
                <w:sz w:val="24"/>
                <w:szCs w:val="24"/>
                <w:lang w:val="en-ID" w:eastAsia="en-ID"/>
              </w:rPr>
              <w:t>Persentase Kebutuhan</w:t>
            </w:r>
          </w:p>
        </w:tc>
        <w:tc>
          <w:tcPr>
            <w:tcW w:w="1017" w:type="dxa"/>
            <w:tcBorders>
              <w:top w:val="nil"/>
              <w:left w:val="nil"/>
              <w:bottom w:val="single" w:sz="4" w:space="0" w:color="auto"/>
              <w:right w:val="single" w:sz="4" w:space="0" w:color="auto"/>
            </w:tcBorders>
            <w:shd w:val="clear" w:color="auto" w:fill="FFFF00"/>
            <w:noWrap/>
            <w:vAlign w:val="bottom"/>
            <w:hideMark/>
          </w:tcPr>
          <w:p w:rsidR="007F0B07" w:rsidRPr="002762E4" w:rsidRDefault="007F0B07" w:rsidP="00CE7E72">
            <w:pPr>
              <w:jc w:val="right"/>
              <w:rPr>
                <w:rFonts w:ascii="Times New Roman" w:eastAsia="Times New Roman" w:hAnsi="Times New Roman" w:cs="Times New Roman"/>
                <w:color w:val="000000"/>
                <w:sz w:val="24"/>
                <w:szCs w:val="24"/>
                <w:highlight w:val="yellow"/>
                <w:lang w:val="en-ID" w:eastAsia="en-ID"/>
              </w:rPr>
            </w:pPr>
            <w:r w:rsidRPr="002762E4">
              <w:rPr>
                <w:rFonts w:ascii="Times New Roman" w:eastAsia="Times New Roman" w:hAnsi="Times New Roman" w:cs="Times New Roman"/>
                <w:color w:val="000000"/>
                <w:sz w:val="24"/>
                <w:szCs w:val="24"/>
                <w:highlight w:val="yellow"/>
                <w:lang w:val="en-ID" w:eastAsia="en-ID"/>
              </w:rPr>
              <w:t>98,2%</w:t>
            </w:r>
          </w:p>
        </w:tc>
        <w:tc>
          <w:tcPr>
            <w:tcW w:w="1162" w:type="dxa"/>
            <w:tcBorders>
              <w:top w:val="nil"/>
              <w:left w:val="nil"/>
              <w:bottom w:val="single" w:sz="4" w:space="0" w:color="auto"/>
              <w:right w:val="single" w:sz="4" w:space="0" w:color="auto"/>
            </w:tcBorders>
            <w:shd w:val="clear" w:color="auto" w:fill="FFFF00"/>
            <w:noWrap/>
            <w:vAlign w:val="bottom"/>
            <w:hideMark/>
          </w:tcPr>
          <w:p w:rsidR="007F0B07" w:rsidRPr="002762E4" w:rsidRDefault="007F0B07" w:rsidP="00CE7E72">
            <w:pPr>
              <w:jc w:val="right"/>
              <w:rPr>
                <w:rFonts w:ascii="Times New Roman" w:eastAsia="Times New Roman" w:hAnsi="Times New Roman" w:cs="Times New Roman"/>
                <w:color w:val="000000"/>
                <w:sz w:val="24"/>
                <w:szCs w:val="24"/>
                <w:highlight w:val="yellow"/>
                <w:lang w:val="en-ID" w:eastAsia="en-ID"/>
              </w:rPr>
            </w:pPr>
            <w:r w:rsidRPr="002762E4">
              <w:rPr>
                <w:rFonts w:ascii="Times New Roman" w:eastAsia="Times New Roman" w:hAnsi="Times New Roman" w:cs="Times New Roman"/>
                <w:color w:val="000000"/>
                <w:sz w:val="24"/>
                <w:szCs w:val="24"/>
                <w:highlight w:val="yellow"/>
                <w:lang w:val="en-ID" w:eastAsia="en-ID"/>
              </w:rPr>
              <w:t>100%</w:t>
            </w:r>
          </w:p>
        </w:tc>
        <w:tc>
          <w:tcPr>
            <w:tcW w:w="1133" w:type="dxa"/>
            <w:tcBorders>
              <w:top w:val="nil"/>
              <w:left w:val="nil"/>
              <w:bottom w:val="single" w:sz="4" w:space="0" w:color="auto"/>
              <w:right w:val="single" w:sz="4" w:space="0" w:color="auto"/>
            </w:tcBorders>
            <w:shd w:val="clear" w:color="auto" w:fill="FFFF00"/>
            <w:noWrap/>
            <w:vAlign w:val="bottom"/>
            <w:hideMark/>
          </w:tcPr>
          <w:p w:rsidR="007F0B07" w:rsidRPr="002762E4" w:rsidRDefault="007F0B07" w:rsidP="00CE7E72">
            <w:pPr>
              <w:jc w:val="right"/>
              <w:rPr>
                <w:rFonts w:ascii="Times New Roman" w:eastAsia="Times New Roman" w:hAnsi="Times New Roman" w:cs="Times New Roman"/>
                <w:color w:val="000000"/>
                <w:sz w:val="24"/>
                <w:szCs w:val="24"/>
                <w:highlight w:val="yellow"/>
                <w:lang w:val="en-ID" w:eastAsia="en-ID"/>
              </w:rPr>
            </w:pPr>
            <w:r w:rsidRPr="002762E4">
              <w:rPr>
                <w:rFonts w:ascii="Times New Roman" w:eastAsia="Times New Roman" w:hAnsi="Times New Roman" w:cs="Times New Roman"/>
                <w:color w:val="000000"/>
                <w:sz w:val="24"/>
                <w:szCs w:val="24"/>
                <w:highlight w:val="yellow"/>
                <w:lang w:val="en-ID" w:eastAsia="en-ID"/>
              </w:rPr>
              <w:t>97,9%</w:t>
            </w:r>
          </w:p>
        </w:tc>
        <w:tc>
          <w:tcPr>
            <w:tcW w:w="1133" w:type="dxa"/>
            <w:tcBorders>
              <w:top w:val="nil"/>
              <w:left w:val="nil"/>
              <w:bottom w:val="single" w:sz="4" w:space="0" w:color="auto"/>
              <w:right w:val="single" w:sz="4" w:space="0" w:color="auto"/>
            </w:tcBorders>
            <w:shd w:val="clear" w:color="auto" w:fill="FFFF00"/>
            <w:noWrap/>
            <w:vAlign w:val="bottom"/>
            <w:hideMark/>
          </w:tcPr>
          <w:p w:rsidR="007F0B07" w:rsidRPr="002762E4" w:rsidRDefault="007F0B07" w:rsidP="00CE7E72">
            <w:pPr>
              <w:jc w:val="right"/>
              <w:rPr>
                <w:rFonts w:ascii="Times New Roman" w:eastAsia="Times New Roman" w:hAnsi="Times New Roman" w:cs="Times New Roman"/>
                <w:color w:val="000000"/>
                <w:sz w:val="24"/>
                <w:szCs w:val="24"/>
                <w:highlight w:val="yellow"/>
                <w:lang w:val="en-ID" w:eastAsia="en-ID"/>
              </w:rPr>
            </w:pPr>
            <w:r w:rsidRPr="002762E4">
              <w:rPr>
                <w:rFonts w:ascii="Times New Roman" w:eastAsia="Times New Roman" w:hAnsi="Times New Roman" w:cs="Times New Roman"/>
                <w:color w:val="000000"/>
                <w:sz w:val="24"/>
                <w:szCs w:val="24"/>
                <w:highlight w:val="yellow"/>
                <w:lang w:val="en-ID" w:eastAsia="en-ID"/>
              </w:rPr>
              <w:t>91%</w:t>
            </w:r>
          </w:p>
        </w:tc>
      </w:tr>
    </w:tbl>
    <w:p w:rsidR="007F0B07" w:rsidRDefault="007F0B07" w:rsidP="007F0B07">
      <w:pPr>
        <w:pStyle w:val="ListParagraph"/>
        <w:spacing w:line="360" w:lineRule="auto"/>
        <w:ind w:left="1080"/>
        <w:rPr>
          <w:rFonts w:ascii="Times New Roman" w:hAnsi="Times New Roman" w:cs="Times New Roman"/>
          <w:sz w:val="24"/>
        </w:rPr>
      </w:pPr>
    </w:p>
    <w:p w:rsidR="007F0B07" w:rsidRPr="0060753A" w:rsidRDefault="007F0B07" w:rsidP="007F0B07">
      <w:pPr>
        <w:pStyle w:val="ListParagraph"/>
        <w:numPr>
          <w:ilvl w:val="0"/>
          <w:numId w:val="74"/>
        </w:numPr>
        <w:spacing w:after="0" w:line="360" w:lineRule="auto"/>
        <w:ind w:hanging="357"/>
        <w:rPr>
          <w:rFonts w:ascii="Times New Roman" w:hAnsi="Times New Roman" w:cs="Times New Roman"/>
          <w:sz w:val="24"/>
        </w:rPr>
      </w:pPr>
      <w:r>
        <w:rPr>
          <w:rFonts w:ascii="Times New Roman" w:hAnsi="Times New Roman" w:cs="Times New Roman"/>
          <w:sz w:val="24"/>
        </w:rPr>
        <w:t>MONITORING &amp; EVALUASI</w:t>
      </w:r>
    </w:p>
    <w:p w:rsidR="007F0B07" w:rsidRDefault="007F0B07" w:rsidP="007F0B07"/>
    <w:tbl>
      <w:tblPr>
        <w:tblStyle w:val="TableGrid"/>
        <w:tblW w:w="0" w:type="auto"/>
        <w:tblLook w:val="04A0" w:firstRow="1" w:lastRow="0" w:firstColumn="1" w:lastColumn="0" w:noHBand="0" w:noVBand="1"/>
      </w:tblPr>
      <w:tblGrid>
        <w:gridCol w:w="4248"/>
        <w:gridCol w:w="4246"/>
      </w:tblGrid>
      <w:tr w:rsidR="007F0B07" w:rsidRPr="001265D9" w:rsidTr="00CE7E72">
        <w:tc>
          <w:tcPr>
            <w:tcW w:w="4261" w:type="dxa"/>
          </w:tcPr>
          <w:p w:rsidR="007F0B07" w:rsidRPr="001265D9" w:rsidRDefault="007F0B07" w:rsidP="00CE7E72">
            <w:pPr>
              <w:rPr>
                <w:rFonts w:ascii="Times New Roman" w:hAnsi="Times New Roman" w:cs="Times New Roman"/>
                <w:sz w:val="24"/>
                <w:szCs w:val="24"/>
              </w:rPr>
            </w:pPr>
            <w:r w:rsidRPr="001265D9">
              <w:rPr>
                <w:rFonts w:ascii="Times New Roman" w:hAnsi="Times New Roman" w:cs="Times New Roman"/>
                <w:sz w:val="24"/>
                <w:szCs w:val="24"/>
              </w:rPr>
              <w:t>MONITORING</w:t>
            </w:r>
          </w:p>
        </w:tc>
        <w:tc>
          <w:tcPr>
            <w:tcW w:w="4261" w:type="dxa"/>
          </w:tcPr>
          <w:p w:rsidR="007F0B07" w:rsidRPr="001265D9" w:rsidRDefault="007F0B07" w:rsidP="00CE7E72">
            <w:pPr>
              <w:rPr>
                <w:rFonts w:ascii="Times New Roman" w:hAnsi="Times New Roman" w:cs="Times New Roman"/>
                <w:sz w:val="24"/>
                <w:szCs w:val="24"/>
              </w:rPr>
            </w:pPr>
            <w:r w:rsidRPr="001265D9">
              <w:rPr>
                <w:rFonts w:ascii="Times New Roman" w:hAnsi="Times New Roman" w:cs="Times New Roman"/>
                <w:sz w:val="24"/>
                <w:szCs w:val="24"/>
              </w:rPr>
              <w:t>EVALUASI</w:t>
            </w:r>
          </w:p>
        </w:tc>
      </w:tr>
      <w:tr w:rsidR="007F0B07" w:rsidRPr="001265D9" w:rsidTr="00CE7E72">
        <w:tc>
          <w:tcPr>
            <w:tcW w:w="4261" w:type="dxa"/>
          </w:tcPr>
          <w:p w:rsidR="007F0B07" w:rsidRPr="001265D9" w:rsidRDefault="007F0B07" w:rsidP="00CE7E72">
            <w:pPr>
              <w:rPr>
                <w:rFonts w:ascii="Times New Roman" w:hAnsi="Times New Roman" w:cs="Times New Roman"/>
                <w:sz w:val="24"/>
                <w:szCs w:val="24"/>
              </w:rPr>
            </w:pPr>
            <w:r>
              <w:rPr>
                <w:rFonts w:ascii="Times New Roman" w:hAnsi="Times New Roman" w:cs="Times New Roman"/>
                <w:sz w:val="24"/>
                <w:szCs w:val="24"/>
              </w:rPr>
              <w:t>Memantau asupan oral pasien agar sesuai kebutuhan</w:t>
            </w:r>
          </w:p>
        </w:tc>
        <w:tc>
          <w:tcPr>
            <w:tcW w:w="4261" w:type="dxa"/>
          </w:tcPr>
          <w:p w:rsidR="007F0B07" w:rsidRPr="001265D9" w:rsidRDefault="007F0B07" w:rsidP="00CE7E72">
            <w:pPr>
              <w:rPr>
                <w:rFonts w:ascii="Times New Roman" w:hAnsi="Times New Roman" w:cs="Times New Roman"/>
                <w:sz w:val="24"/>
                <w:szCs w:val="24"/>
              </w:rPr>
            </w:pPr>
            <w:r>
              <w:rPr>
                <w:rFonts w:ascii="Times New Roman" w:hAnsi="Times New Roman" w:cs="Times New Roman"/>
                <w:sz w:val="24"/>
                <w:szCs w:val="24"/>
              </w:rPr>
              <w:t>Asupan pasien memenuhi min. 80% kebutuhan</w:t>
            </w:r>
          </w:p>
        </w:tc>
      </w:tr>
      <w:tr w:rsidR="007F0B07" w:rsidRPr="001265D9" w:rsidTr="00CE7E72">
        <w:tc>
          <w:tcPr>
            <w:tcW w:w="4261" w:type="dxa"/>
          </w:tcPr>
          <w:p w:rsidR="007F0B07" w:rsidRPr="001265D9" w:rsidRDefault="007F0B07" w:rsidP="00CE7E72">
            <w:pPr>
              <w:rPr>
                <w:rFonts w:ascii="Times New Roman" w:hAnsi="Times New Roman" w:cs="Times New Roman"/>
                <w:sz w:val="24"/>
                <w:szCs w:val="24"/>
              </w:rPr>
            </w:pPr>
            <w:r>
              <w:rPr>
                <w:rFonts w:ascii="Times New Roman" w:hAnsi="Times New Roman" w:cs="Times New Roman"/>
                <w:sz w:val="24"/>
                <w:szCs w:val="24"/>
              </w:rPr>
              <w:t>Memantau kadar gula darah pasien</w:t>
            </w:r>
          </w:p>
        </w:tc>
        <w:tc>
          <w:tcPr>
            <w:tcW w:w="4261" w:type="dxa"/>
          </w:tcPr>
          <w:p w:rsidR="007F0B07" w:rsidRPr="001265D9" w:rsidRDefault="007F0B07" w:rsidP="00CE7E72">
            <w:pPr>
              <w:rPr>
                <w:rFonts w:ascii="Times New Roman" w:hAnsi="Times New Roman" w:cs="Times New Roman"/>
                <w:sz w:val="24"/>
                <w:szCs w:val="24"/>
              </w:rPr>
            </w:pPr>
            <w:r>
              <w:rPr>
                <w:rFonts w:ascii="Times New Roman" w:hAnsi="Times New Roman" w:cs="Times New Roman"/>
                <w:sz w:val="24"/>
                <w:szCs w:val="24"/>
              </w:rPr>
              <w:t>Kadar gula darah pasien berada di kategori normal</w:t>
            </w:r>
          </w:p>
        </w:tc>
      </w:tr>
      <w:tr w:rsidR="007F0B07" w:rsidRPr="001265D9" w:rsidTr="00CE7E72">
        <w:tc>
          <w:tcPr>
            <w:tcW w:w="4261" w:type="dxa"/>
          </w:tcPr>
          <w:p w:rsidR="007F0B07" w:rsidRPr="001265D9" w:rsidRDefault="007F0B07" w:rsidP="00CE7E72">
            <w:pPr>
              <w:rPr>
                <w:rFonts w:ascii="Times New Roman" w:hAnsi="Times New Roman" w:cs="Times New Roman"/>
                <w:sz w:val="24"/>
                <w:szCs w:val="24"/>
              </w:rPr>
            </w:pPr>
            <w:r>
              <w:rPr>
                <w:rFonts w:ascii="Times New Roman" w:hAnsi="Times New Roman" w:cs="Times New Roman"/>
                <w:sz w:val="24"/>
                <w:szCs w:val="24"/>
              </w:rPr>
              <w:t>Memantau sikap dan tindakan pasien terhadap diet yang dianjurkan</w:t>
            </w:r>
          </w:p>
        </w:tc>
        <w:tc>
          <w:tcPr>
            <w:tcW w:w="4261" w:type="dxa"/>
          </w:tcPr>
          <w:p w:rsidR="007F0B07" w:rsidRPr="001265D9" w:rsidRDefault="007F0B07" w:rsidP="00CE7E72">
            <w:pPr>
              <w:rPr>
                <w:rFonts w:ascii="Times New Roman" w:hAnsi="Times New Roman" w:cs="Times New Roman"/>
                <w:sz w:val="24"/>
                <w:szCs w:val="24"/>
              </w:rPr>
            </w:pPr>
            <w:r>
              <w:rPr>
                <w:rFonts w:ascii="Times New Roman" w:hAnsi="Times New Roman" w:cs="Times New Roman"/>
                <w:sz w:val="24"/>
                <w:szCs w:val="24"/>
              </w:rPr>
              <w:t>Ada perubahan pola makan sesuai diet yang dianjurkan</w:t>
            </w:r>
          </w:p>
        </w:tc>
      </w:tr>
    </w:tbl>
    <w:p w:rsidR="007F0B07" w:rsidRDefault="007F0B07" w:rsidP="007F0B07"/>
    <w:p w:rsidR="00373256" w:rsidRDefault="00373256" w:rsidP="00373256">
      <w:pPr>
        <w:rPr>
          <w:lang w:val="en-ID"/>
        </w:rPr>
      </w:pPr>
    </w:p>
    <w:p w:rsidR="007F0B07" w:rsidRDefault="007F0B07" w:rsidP="00373256">
      <w:pPr>
        <w:rPr>
          <w:lang w:val="en-ID"/>
        </w:rPr>
      </w:pPr>
    </w:p>
    <w:p w:rsidR="007F0B07" w:rsidRDefault="007F0B07" w:rsidP="00373256">
      <w:pPr>
        <w:rPr>
          <w:lang w:val="en-ID"/>
        </w:rPr>
      </w:pPr>
    </w:p>
    <w:p w:rsidR="007F0B07" w:rsidRDefault="007F0B07" w:rsidP="00373256">
      <w:pPr>
        <w:rPr>
          <w:lang w:val="en-ID"/>
        </w:rPr>
      </w:pPr>
    </w:p>
    <w:p w:rsidR="007F0B07" w:rsidRDefault="007F0B07" w:rsidP="00373256">
      <w:pPr>
        <w:rPr>
          <w:lang w:val="en-ID"/>
        </w:rPr>
      </w:pPr>
    </w:p>
    <w:p w:rsidR="00373256" w:rsidRDefault="00373256" w:rsidP="00373256">
      <w:pPr>
        <w:rPr>
          <w:lang w:val="en-ID"/>
        </w:rPr>
      </w:pPr>
      <w:r>
        <w:rPr>
          <w:lang w:val="en-ID"/>
        </w:rPr>
        <w:t>Nama</w:t>
      </w:r>
      <w:r>
        <w:rPr>
          <w:lang w:val="en-ID"/>
        </w:rPr>
        <w:tab/>
        <w:t>: Mariani Novitasari</w:t>
      </w:r>
    </w:p>
    <w:p w:rsidR="00373256" w:rsidRDefault="00373256" w:rsidP="00373256">
      <w:pPr>
        <w:rPr>
          <w:lang w:val="en-ID"/>
        </w:rPr>
      </w:pPr>
      <w:r>
        <w:rPr>
          <w:lang w:val="en-ID"/>
        </w:rPr>
        <w:t>NPM</w:t>
      </w:r>
      <w:r>
        <w:rPr>
          <w:lang w:val="en-ID"/>
        </w:rPr>
        <w:tab/>
        <w:t>: P21341118036</w:t>
      </w:r>
    </w:p>
    <w:p w:rsidR="00373256" w:rsidRDefault="00373256" w:rsidP="00373256">
      <w:pPr>
        <w:rPr>
          <w:lang w:val="en-ID"/>
        </w:rPr>
      </w:pPr>
      <w:r>
        <w:rPr>
          <w:lang w:val="en-ID"/>
        </w:rPr>
        <w:t>Kelas</w:t>
      </w:r>
      <w:r>
        <w:rPr>
          <w:lang w:val="en-ID"/>
        </w:rPr>
        <w:tab/>
        <w:t>: D3-6B</w:t>
      </w:r>
    </w:p>
    <w:p w:rsidR="00373256" w:rsidRPr="00373256" w:rsidRDefault="00373256" w:rsidP="00373256">
      <w:pPr>
        <w:jc w:val="center"/>
        <w:rPr>
          <w:rFonts w:ascii="Times New Roman" w:hAnsi="Times New Roman" w:cs="Times New Roman"/>
          <w:b/>
          <w:sz w:val="32"/>
          <w:szCs w:val="40"/>
        </w:rPr>
      </w:pPr>
      <w:r w:rsidRPr="0079539C">
        <w:rPr>
          <w:rFonts w:ascii="Times New Roman" w:hAnsi="Times New Roman" w:cs="Times New Roman"/>
          <w:b/>
          <w:sz w:val="32"/>
          <w:szCs w:val="40"/>
        </w:rPr>
        <w:t>STUDI KASUS 1</w:t>
      </w:r>
    </w:p>
    <w:p w:rsidR="00373256" w:rsidRPr="002C699B" w:rsidRDefault="00373256" w:rsidP="00373256">
      <w:pPr>
        <w:jc w:val="both"/>
        <w:rPr>
          <w:rFonts w:ascii="Times New Roman" w:hAnsi="Times New Roman" w:cs="Times New Roman"/>
          <w:sz w:val="24"/>
          <w:szCs w:val="24"/>
        </w:rPr>
      </w:pPr>
      <w:r w:rsidRPr="002C699B">
        <w:rPr>
          <w:rFonts w:ascii="Times New Roman" w:hAnsi="Times New Roman" w:cs="Times New Roman"/>
          <w:sz w:val="24"/>
          <w:szCs w:val="24"/>
        </w:rPr>
        <w:t xml:space="preserve">Tn. A usia 56 tahun datang ke poli gizi bersama istri nya membawa rujukan dan hasil laboratorium dengan keluhan sakit di bagian paha dan selangkangan. Tn. A bekerja sebagai karyawan swasta, Os membutuhkan ekstra energi untuk menjalankan pekerjaannya sehingga Os mengkonsumsi makanan yang tinggi kalori dan tinggi gula. Hasil laboratorium Os adalah </w:t>
      </w:r>
      <w:proofErr w:type="gramStart"/>
      <w:r w:rsidRPr="002C699B">
        <w:rPr>
          <w:rFonts w:ascii="Times New Roman" w:hAnsi="Times New Roman" w:cs="Times New Roman"/>
          <w:sz w:val="24"/>
          <w:szCs w:val="24"/>
        </w:rPr>
        <w:t>GDS :</w:t>
      </w:r>
      <w:proofErr w:type="gramEnd"/>
      <w:r w:rsidRPr="002C699B">
        <w:rPr>
          <w:rFonts w:ascii="Times New Roman" w:hAnsi="Times New Roman" w:cs="Times New Roman"/>
          <w:sz w:val="24"/>
          <w:szCs w:val="24"/>
        </w:rPr>
        <w:t xml:space="preserve"> 357 mg/dl dan tidak memiliki riwayat gula darah tinggi sebelumnya, minggu depan Os baru akan memeriksakan Gua Darah Puasa dan GD2PP. </w:t>
      </w:r>
    </w:p>
    <w:p w:rsidR="00373256" w:rsidRPr="002C699B" w:rsidRDefault="00373256" w:rsidP="00373256">
      <w:pPr>
        <w:jc w:val="both"/>
        <w:rPr>
          <w:rFonts w:ascii="Times New Roman" w:hAnsi="Times New Roman" w:cs="Times New Roman"/>
          <w:sz w:val="24"/>
          <w:szCs w:val="24"/>
        </w:rPr>
      </w:pPr>
      <w:r w:rsidRPr="002C699B">
        <w:rPr>
          <w:rFonts w:ascii="Times New Roman" w:hAnsi="Times New Roman" w:cs="Times New Roman"/>
          <w:sz w:val="24"/>
          <w:szCs w:val="24"/>
        </w:rPr>
        <w:t xml:space="preserve">Hasil Recall 24 jam </w:t>
      </w:r>
      <w:proofErr w:type="gramStart"/>
      <w:r w:rsidRPr="002C699B">
        <w:rPr>
          <w:rFonts w:ascii="Times New Roman" w:hAnsi="Times New Roman" w:cs="Times New Roman"/>
          <w:sz w:val="24"/>
          <w:szCs w:val="24"/>
        </w:rPr>
        <w:t>Os :</w:t>
      </w:r>
      <w:proofErr w:type="gramEnd"/>
      <w:r w:rsidRPr="002C699B">
        <w:rPr>
          <w:rFonts w:ascii="Times New Roman" w:hAnsi="Times New Roman" w:cs="Times New Roman"/>
          <w:sz w:val="24"/>
          <w:szCs w:val="24"/>
        </w:rPr>
        <w:t xml:space="preserve"> </w:t>
      </w:r>
    </w:p>
    <w:p w:rsidR="00373256" w:rsidRPr="002C699B" w:rsidRDefault="00373256" w:rsidP="00373256">
      <w:pPr>
        <w:jc w:val="both"/>
        <w:rPr>
          <w:rFonts w:ascii="Times New Roman" w:hAnsi="Times New Roman" w:cs="Times New Roman"/>
          <w:sz w:val="24"/>
          <w:szCs w:val="24"/>
        </w:rPr>
      </w:pPr>
      <w:proofErr w:type="gramStart"/>
      <w:r w:rsidRPr="002C699B">
        <w:rPr>
          <w:rFonts w:ascii="Times New Roman" w:hAnsi="Times New Roman" w:cs="Times New Roman"/>
          <w:sz w:val="24"/>
          <w:szCs w:val="24"/>
        </w:rPr>
        <w:t>Pagi :</w:t>
      </w:r>
      <w:proofErr w:type="gramEnd"/>
      <w:r w:rsidRPr="002C699B">
        <w:rPr>
          <w:rFonts w:ascii="Times New Roman" w:hAnsi="Times New Roman" w:cs="Times New Roman"/>
          <w:sz w:val="24"/>
          <w:szCs w:val="24"/>
        </w:rPr>
        <w:t xml:space="preserve"> Roti tawar 4 lembar, Energen sereal 1 sct, madu 1 sdm, kopi susu good day 1 sct diseduh dengan air 600 ml</w:t>
      </w:r>
    </w:p>
    <w:p w:rsidR="00373256" w:rsidRPr="002C699B" w:rsidRDefault="00373256" w:rsidP="00373256">
      <w:pPr>
        <w:jc w:val="both"/>
        <w:rPr>
          <w:rFonts w:ascii="Times New Roman" w:hAnsi="Times New Roman" w:cs="Times New Roman"/>
          <w:sz w:val="24"/>
          <w:szCs w:val="24"/>
        </w:rPr>
      </w:pPr>
      <w:proofErr w:type="gramStart"/>
      <w:r w:rsidRPr="002C699B">
        <w:rPr>
          <w:rFonts w:ascii="Times New Roman" w:hAnsi="Times New Roman" w:cs="Times New Roman"/>
          <w:sz w:val="24"/>
          <w:szCs w:val="24"/>
        </w:rPr>
        <w:t>Siang :</w:t>
      </w:r>
      <w:proofErr w:type="gramEnd"/>
      <w:r w:rsidRPr="002C699B">
        <w:rPr>
          <w:rFonts w:ascii="Times New Roman" w:hAnsi="Times New Roman" w:cs="Times New Roman"/>
          <w:sz w:val="24"/>
          <w:szCs w:val="24"/>
        </w:rPr>
        <w:t xml:space="preserve"> Nasi 1,5 centong, tumis buncis tauge, perkedel 1 potong, gulai daun singkong, peyek teri 1 bh</w:t>
      </w:r>
    </w:p>
    <w:p w:rsidR="00373256" w:rsidRPr="002C699B" w:rsidRDefault="00373256" w:rsidP="00373256">
      <w:pPr>
        <w:jc w:val="both"/>
        <w:rPr>
          <w:rFonts w:ascii="Times New Roman" w:hAnsi="Times New Roman" w:cs="Times New Roman"/>
          <w:sz w:val="24"/>
          <w:szCs w:val="24"/>
        </w:rPr>
      </w:pPr>
      <w:proofErr w:type="gramStart"/>
      <w:r w:rsidRPr="002C699B">
        <w:rPr>
          <w:rFonts w:ascii="Times New Roman" w:hAnsi="Times New Roman" w:cs="Times New Roman"/>
          <w:sz w:val="24"/>
          <w:szCs w:val="24"/>
        </w:rPr>
        <w:t>Sore :</w:t>
      </w:r>
      <w:proofErr w:type="gramEnd"/>
      <w:r w:rsidRPr="002C699B">
        <w:rPr>
          <w:rFonts w:ascii="Times New Roman" w:hAnsi="Times New Roman" w:cs="Times New Roman"/>
          <w:sz w:val="24"/>
          <w:szCs w:val="24"/>
        </w:rPr>
        <w:t xml:space="preserve"> Nasi 2 centong, tahu goreng tepung 1 potong, rendang 1 potong, tempe goreng tepung 1/2 potong, buah naga 3/4 buah </w:t>
      </w:r>
    </w:p>
    <w:p w:rsidR="00373256" w:rsidRPr="00B62F13" w:rsidRDefault="00373256" w:rsidP="00373256">
      <w:pPr>
        <w:jc w:val="both"/>
        <w:rPr>
          <w:rFonts w:ascii="Times New Roman" w:hAnsi="Times New Roman" w:cs="Times New Roman"/>
          <w:sz w:val="24"/>
          <w:szCs w:val="24"/>
        </w:rPr>
      </w:pPr>
      <w:r w:rsidRPr="002C699B">
        <w:rPr>
          <w:rFonts w:ascii="Times New Roman" w:hAnsi="Times New Roman" w:cs="Times New Roman"/>
          <w:sz w:val="24"/>
          <w:szCs w:val="24"/>
        </w:rPr>
        <w:t xml:space="preserve">BB </w:t>
      </w:r>
      <w:proofErr w:type="gramStart"/>
      <w:r w:rsidRPr="002C699B">
        <w:rPr>
          <w:rFonts w:ascii="Times New Roman" w:hAnsi="Times New Roman" w:cs="Times New Roman"/>
          <w:sz w:val="24"/>
          <w:szCs w:val="24"/>
        </w:rPr>
        <w:t>Os :</w:t>
      </w:r>
      <w:proofErr w:type="gramEnd"/>
      <w:r w:rsidRPr="002C699B">
        <w:rPr>
          <w:rFonts w:ascii="Times New Roman" w:hAnsi="Times New Roman" w:cs="Times New Roman"/>
          <w:sz w:val="24"/>
          <w:szCs w:val="24"/>
        </w:rPr>
        <w:t xml:space="preserve"> 68 kg TB : 170 cm </w:t>
      </w:r>
    </w:p>
    <w:p w:rsidR="00373256" w:rsidRDefault="00373256" w:rsidP="00373256">
      <w:pPr>
        <w:jc w:val="both"/>
      </w:pPr>
    </w:p>
    <w:p w:rsidR="00373256" w:rsidRPr="0079539C" w:rsidRDefault="00373256" w:rsidP="00373256">
      <w:pPr>
        <w:jc w:val="both"/>
        <w:rPr>
          <w:rFonts w:ascii="Times New Roman" w:hAnsi="Times New Roman" w:cs="Times New Roman"/>
          <w:b/>
          <w:sz w:val="24"/>
          <w:u w:val="single"/>
        </w:rPr>
      </w:pPr>
      <w:r w:rsidRPr="0079539C">
        <w:rPr>
          <w:rFonts w:ascii="Times New Roman" w:hAnsi="Times New Roman" w:cs="Times New Roman"/>
          <w:b/>
          <w:sz w:val="24"/>
          <w:u w:val="single"/>
        </w:rPr>
        <w:t>ASSESMENT</w:t>
      </w:r>
    </w:p>
    <w:p w:rsidR="00373256" w:rsidRDefault="00373256" w:rsidP="00373256">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595"/>
        <w:gridCol w:w="2300"/>
        <w:gridCol w:w="2475"/>
        <w:gridCol w:w="2124"/>
      </w:tblGrid>
      <w:tr w:rsidR="00373256" w:rsidRPr="002A3A3A" w:rsidTr="00373256">
        <w:trPr>
          <w:trHeight w:val="323"/>
        </w:trPr>
        <w:tc>
          <w:tcPr>
            <w:tcW w:w="936" w:type="pct"/>
            <w:shd w:val="clear" w:color="auto" w:fill="auto"/>
            <w:tcMar>
              <w:top w:w="15" w:type="dxa"/>
              <w:left w:w="108" w:type="dxa"/>
              <w:bottom w:w="0" w:type="dxa"/>
              <w:right w:w="108" w:type="dxa"/>
            </w:tcMar>
            <w:vAlign w:val="center"/>
            <w:hideMark/>
          </w:tcPr>
          <w:p w:rsidR="00373256" w:rsidRPr="002A3A3A" w:rsidRDefault="00373256" w:rsidP="00373256">
            <w:pPr>
              <w:wordWrap w:val="0"/>
              <w:spacing w:before="60" w:after="60"/>
              <w:jc w:val="center"/>
              <w:rPr>
                <w:rFonts w:ascii="Times New Roman" w:hAnsi="Times New Roman" w:cs="Times New Roman"/>
                <w:color w:val="000000"/>
                <w:sz w:val="24"/>
                <w:szCs w:val="24"/>
              </w:rPr>
            </w:pPr>
            <w:r w:rsidRPr="002A3A3A">
              <w:rPr>
                <w:rFonts w:ascii="Times New Roman" w:hAnsi="Times New Roman" w:cs="Times New Roman"/>
                <w:b/>
                <w:bCs/>
                <w:color w:val="000000"/>
                <w:kern w:val="24"/>
                <w:sz w:val="24"/>
                <w:szCs w:val="24"/>
                <w:lang w:val="id-ID"/>
              </w:rPr>
              <w:t>Assesment</w:t>
            </w:r>
          </w:p>
        </w:tc>
        <w:tc>
          <w:tcPr>
            <w:tcW w:w="1355" w:type="pct"/>
            <w:shd w:val="clear" w:color="auto" w:fill="auto"/>
            <w:tcMar>
              <w:top w:w="15" w:type="dxa"/>
              <w:left w:w="108" w:type="dxa"/>
              <w:bottom w:w="0" w:type="dxa"/>
              <w:right w:w="108" w:type="dxa"/>
            </w:tcMar>
            <w:vAlign w:val="center"/>
            <w:hideMark/>
          </w:tcPr>
          <w:p w:rsidR="00373256" w:rsidRPr="002A3A3A" w:rsidRDefault="00373256" w:rsidP="00373256">
            <w:pPr>
              <w:wordWrap w:val="0"/>
              <w:spacing w:before="60" w:after="60"/>
              <w:jc w:val="center"/>
              <w:rPr>
                <w:rFonts w:ascii="Times New Roman" w:hAnsi="Times New Roman" w:cs="Times New Roman"/>
                <w:color w:val="000000"/>
                <w:sz w:val="24"/>
                <w:szCs w:val="24"/>
              </w:rPr>
            </w:pPr>
            <w:r w:rsidRPr="002A3A3A">
              <w:rPr>
                <w:rFonts w:ascii="Times New Roman" w:hAnsi="Times New Roman" w:cs="Times New Roman"/>
                <w:b/>
                <w:bCs/>
                <w:color w:val="000000"/>
                <w:kern w:val="24"/>
                <w:sz w:val="24"/>
                <w:szCs w:val="24"/>
                <w:lang w:val="id-ID"/>
              </w:rPr>
              <w:t>Fakta</w:t>
            </w:r>
          </w:p>
        </w:tc>
        <w:tc>
          <w:tcPr>
            <w:tcW w:w="1458" w:type="pct"/>
            <w:shd w:val="clear" w:color="auto" w:fill="auto"/>
            <w:tcMar>
              <w:top w:w="15" w:type="dxa"/>
              <w:left w:w="108" w:type="dxa"/>
              <w:bottom w:w="0" w:type="dxa"/>
              <w:right w:w="108" w:type="dxa"/>
            </w:tcMar>
            <w:vAlign w:val="center"/>
            <w:hideMark/>
          </w:tcPr>
          <w:p w:rsidR="00373256" w:rsidRPr="002A3A3A" w:rsidRDefault="00373256" w:rsidP="00373256">
            <w:pPr>
              <w:wordWrap w:val="0"/>
              <w:spacing w:before="60" w:after="60"/>
              <w:jc w:val="center"/>
              <w:rPr>
                <w:rFonts w:ascii="Times New Roman" w:hAnsi="Times New Roman" w:cs="Times New Roman"/>
                <w:color w:val="000000"/>
                <w:sz w:val="24"/>
                <w:szCs w:val="24"/>
              </w:rPr>
            </w:pPr>
            <w:r w:rsidRPr="002A3A3A">
              <w:rPr>
                <w:rFonts w:ascii="Times New Roman" w:hAnsi="Times New Roman" w:cs="Times New Roman"/>
                <w:b/>
                <w:bCs/>
                <w:color w:val="000000"/>
                <w:kern w:val="24"/>
                <w:sz w:val="24"/>
                <w:szCs w:val="24"/>
                <w:lang w:val="id-ID"/>
              </w:rPr>
              <w:t>Batas Normal</w:t>
            </w:r>
          </w:p>
        </w:tc>
        <w:tc>
          <w:tcPr>
            <w:tcW w:w="1251" w:type="pct"/>
            <w:shd w:val="clear" w:color="auto" w:fill="auto"/>
            <w:tcMar>
              <w:top w:w="15" w:type="dxa"/>
              <w:left w:w="108" w:type="dxa"/>
              <w:bottom w:w="0" w:type="dxa"/>
              <w:right w:w="108" w:type="dxa"/>
            </w:tcMar>
            <w:vAlign w:val="center"/>
            <w:hideMark/>
          </w:tcPr>
          <w:p w:rsidR="00373256" w:rsidRPr="002A3A3A" w:rsidRDefault="00373256" w:rsidP="00373256">
            <w:pPr>
              <w:wordWrap w:val="0"/>
              <w:spacing w:before="60" w:after="60"/>
              <w:ind w:left="140" w:firstLine="2"/>
              <w:jc w:val="center"/>
              <w:rPr>
                <w:rFonts w:ascii="Times New Roman" w:hAnsi="Times New Roman" w:cs="Times New Roman"/>
                <w:color w:val="000000"/>
                <w:sz w:val="24"/>
                <w:szCs w:val="24"/>
              </w:rPr>
            </w:pPr>
            <w:r w:rsidRPr="002A3A3A">
              <w:rPr>
                <w:rFonts w:ascii="Times New Roman" w:hAnsi="Times New Roman" w:cs="Times New Roman"/>
                <w:b/>
                <w:bCs/>
                <w:color w:val="000000"/>
                <w:kern w:val="24"/>
                <w:sz w:val="24"/>
                <w:szCs w:val="24"/>
                <w:lang w:val="id-ID"/>
              </w:rPr>
              <w:t>Keterangan</w:t>
            </w:r>
          </w:p>
        </w:tc>
      </w:tr>
      <w:tr w:rsidR="00373256" w:rsidRPr="002A3A3A" w:rsidTr="00373256">
        <w:trPr>
          <w:trHeight w:val="871"/>
        </w:trPr>
        <w:tc>
          <w:tcPr>
            <w:tcW w:w="936" w:type="pct"/>
            <w:shd w:val="clear" w:color="auto" w:fill="auto"/>
            <w:tcMar>
              <w:top w:w="72" w:type="dxa"/>
              <w:left w:w="144" w:type="dxa"/>
              <w:bottom w:w="72" w:type="dxa"/>
              <w:right w:w="144" w:type="dxa"/>
            </w:tcMar>
            <w:hideMark/>
          </w:tcPr>
          <w:p w:rsidR="00373256" w:rsidRPr="002A3A3A" w:rsidRDefault="00373256" w:rsidP="00373256">
            <w:pPr>
              <w:spacing w:before="60" w:after="60"/>
              <w:jc w:val="both"/>
              <w:rPr>
                <w:rFonts w:ascii="Times New Roman" w:hAnsi="Times New Roman" w:cs="Times New Roman"/>
                <w:sz w:val="24"/>
                <w:szCs w:val="24"/>
              </w:rPr>
            </w:pPr>
            <w:r w:rsidRPr="002A3A3A">
              <w:rPr>
                <w:rFonts w:ascii="Times New Roman" w:eastAsia="Arial Unicode MS" w:hAnsi="Times New Roman" w:cs="Times New Roman"/>
                <w:color w:val="000000"/>
                <w:kern w:val="24"/>
                <w:sz w:val="24"/>
                <w:szCs w:val="24"/>
                <w:lang w:val="id-ID"/>
              </w:rPr>
              <w:t>Riwayat</w:t>
            </w:r>
            <w:r>
              <w:rPr>
                <w:rFonts w:ascii="Times New Roman" w:hAnsi="Times New Roman" w:cs="Times New Roman"/>
                <w:sz w:val="24"/>
                <w:szCs w:val="24"/>
              </w:rPr>
              <w:t xml:space="preserve"> </w:t>
            </w:r>
            <w:r w:rsidRPr="002A3A3A">
              <w:rPr>
                <w:rFonts w:ascii="Times New Roman" w:eastAsia="Arial Unicode MS" w:hAnsi="Times New Roman" w:cs="Times New Roman"/>
                <w:color w:val="000000"/>
                <w:kern w:val="24"/>
                <w:sz w:val="24"/>
                <w:szCs w:val="24"/>
                <w:lang w:val="id-ID"/>
              </w:rPr>
              <w:t>Personal</w:t>
            </w:r>
          </w:p>
        </w:tc>
        <w:tc>
          <w:tcPr>
            <w:tcW w:w="1355" w:type="pct"/>
            <w:shd w:val="clear" w:color="auto" w:fill="auto"/>
            <w:tcMar>
              <w:top w:w="72" w:type="dxa"/>
              <w:left w:w="144" w:type="dxa"/>
              <w:bottom w:w="72" w:type="dxa"/>
              <w:right w:w="144" w:type="dxa"/>
            </w:tcMar>
            <w:hideMark/>
          </w:tcPr>
          <w:p w:rsidR="00373256" w:rsidRPr="0079539C" w:rsidRDefault="00373256" w:rsidP="005C57CE">
            <w:pPr>
              <w:numPr>
                <w:ilvl w:val="0"/>
                <w:numId w:val="55"/>
              </w:numPr>
              <w:tabs>
                <w:tab w:val="clear" w:pos="720"/>
              </w:tabs>
              <w:spacing w:before="60" w:after="60"/>
              <w:ind w:left="284" w:hanging="284"/>
              <w:rPr>
                <w:rFonts w:ascii="Times New Roman" w:hAnsi="Times New Roman" w:cs="Times New Roman"/>
                <w:sz w:val="24"/>
                <w:szCs w:val="24"/>
              </w:rPr>
            </w:pPr>
            <w:r w:rsidRPr="0079539C">
              <w:rPr>
                <w:rFonts w:ascii="Times New Roman" w:eastAsia="Arial Unicode MS" w:hAnsi="Times New Roman" w:cs="Times New Roman"/>
                <w:color w:val="000000"/>
                <w:kern w:val="24"/>
                <w:sz w:val="24"/>
                <w:szCs w:val="24"/>
                <w:lang w:val="id-ID"/>
              </w:rPr>
              <w:t xml:space="preserve">Nama </w:t>
            </w:r>
            <w:r w:rsidRPr="0079539C">
              <w:rPr>
                <w:rFonts w:ascii="Times New Roman" w:eastAsia="Arial Unicode MS" w:hAnsi="Times New Roman" w:cs="Times New Roman"/>
                <w:color w:val="000000"/>
                <w:kern w:val="24"/>
                <w:sz w:val="24"/>
                <w:szCs w:val="24"/>
              </w:rPr>
              <w:t>=</w:t>
            </w:r>
            <w:r w:rsidRPr="0079539C">
              <w:rPr>
                <w:rFonts w:ascii="Times New Roman" w:eastAsia="Arial Unicode MS" w:hAnsi="Times New Roman" w:cs="Times New Roman"/>
                <w:kern w:val="24"/>
                <w:sz w:val="24"/>
                <w:szCs w:val="24"/>
                <w:lang w:val="id-ID"/>
              </w:rPr>
              <w:t xml:space="preserve"> Tn. A</w:t>
            </w:r>
          </w:p>
          <w:p w:rsidR="00373256" w:rsidRPr="0079539C" w:rsidRDefault="00373256" w:rsidP="005C57CE">
            <w:pPr>
              <w:numPr>
                <w:ilvl w:val="0"/>
                <w:numId w:val="55"/>
              </w:numPr>
              <w:spacing w:after="60"/>
              <w:ind w:left="284" w:hanging="284"/>
              <w:rPr>
                <w:rFonts w:ascii="Times New Roman" w:eastAsia="Calibri" w:hAnsi="Times New Roman" w:cs="Times New Roman"/>
                <w:sz w:val="24"/>
                <w:szCs w:val="24"/>
              </w:rPr>
            </w:pPr>
            <w:r w:rsidRPr="002A3A3A">
              <w:rPr>
                <w:rFonts w:ascii="Times New Roman" w:eastAsia="Arial Unicode MS" w:hAnsi="Times New Roman" w:cs="Times New Roman"/>
                <w:color w:val="000000"/>
                <w:kern w:val="24"/>
                <w:sz w:val="24"/>
                <w:szCs w:val="24"/>
                <w:lang w:val="id-ID"/>
              </w:rPr>
              <w:t>Umu</w:t>
            </w:r>
            <w:r w:rsidRPr="0079539C">
              <w:rPr>
                <w:rFonts w:ascii="Times New Roman" w:eastAsia="Arial Unicode MS" w:hAnsi="Times New Roman" w:cs="Times New Roman"/>
                <w:color w:val="000000"/>
                <w:kern w:val="24"/>
                <w:sz w:val="24"/>
                <w:szCs w:val="24"/>
                <w:lang w:val="id-ID"/>
              </w:rPr>
              <w:t xml:space="preserve">r </w:t>
            </w:r>
            <w:r w:rsidRPr="0079539C">
              <w:rPr>
                <w:rFonts w:ascii="Times New Roman" w:eastAsia="Arial Unicode MS" w:hAnsi="Times New Roman" w:cs="Times New Roman"/>
                <w:color w:val="000000"/>
                <w:kern w:val="24"/>
                <w:sz w:val="24"/>
                <w:szCs w:val="24"/>
              </w:rPr>
              <w:t>=</w:t>
            </w:r>
            <w:r w:rsidRPr="0079539C">
              <w:rPr>
                <w:rFonts w:ascii="Times New Roman" w:eastAsia="Arial Unicode MS" w:hAnsi="Times New Roman" w:cs="Times New Roman"/>
                <w:color w:val="000000"/>
                <w:kern w:val="24"/>
                <w:sz w:val="24"/>
                <w:szCs w:val="24"/>
                <w:lang w:val="id-ID"/>
              </w:rPr>
              <w:t xml:space="preserve"> </w:t>
            </w:r>
            <w:r w:rsidRPr="0079539C">
              <w:rPr>
                <w:rFonts w:ascii="Times New Roman" w:eastAsia="Arial Unicode MS" w:hAnsi="Times New Roman" w:cs="Times New Roman"/>
                <w:kern w:val="24"/>
                <w:sz w:val="24"/>
                <w:szCs w:val="24"/>
              </w:rPr>
              <w:t>56 Tahun</w:t>
            </w:r>
          </w:p>
          <w:p w:rsidR="00373256" w:rsidRPr="00AC4220" w:rsidRDefault="00373256" w:rsidP="005C57CE">
            <w:pPr>
              <w:numPr>
                <w:ilvl w:val="0"/>
                <w:numId w:val="55"/>
              </w:numPr>
              <w:spacing w:after="60"/>
              <w:ind w:left="284" w:hanging="284"/>
              <w:rPr>
                <w:rFonts w:eastAsia="Calibri"/>
              </w:rPr>
            </w:pPr>
            <w:r w:rsidRPr="0079539C">
              <w:rPr>
                <w:rFonts w:ascii="Times New Roman" w:eastAsia="Arial Unicode MS" w:hAnsi="Times New Roman" w:cs="Times New Roman"/>
                <w:kern w:val="24"/>
                <w:sz w:val="24"/>
                <w:szCs w:val="24"/>
              </w:rPr>
              <w:t>Pekerjaan = Karyawan Swasta</w:t>
            </w:r>
          </w:p>
        </w:tc>
        <w:tc>
          <w:tcPr>
            <w:tcW w:w="1458" w:type="pct"/>
            <w:shd w:val="clear" w:color="auto" w:fill="auto"/>
            <w:tcMar>
              <w:top w:w="72" w:type="dxa"/>
              <w:left w:w="144" w:type="dxa"/>
              <w:bottom w:w="72" w:type="dxa"/>
              <w:right w:w="144" w:type="dxa"/>
            </w:tcMar>
            <w:hideMark/>
          </w:tcPr>
          <w:p w:rsidR="00373256" w:rsidRPr="002A3A3A" w:rsidRDefault="00373256" w:rsidP="00373256">
            <w:pPr>
              <w:spacing w:line="360" w:lineRule="auto"/>
              <w:jc w:val="both"/>
              <w:rPr>
                <w:rFonts w:ascii="Times New Roman" w:hAnsi="Times New Roman" w:cs="Times New Roman"/>
                <w:sz w:val="24"/>
                <w:szCs w:val="24"/>
              </w:rPr>
            </w:pPr>
          </w:p>
        </w:tc>
        <w:tc>
          <w:tcPr>
            <w:tcW w:w="1251" w:type="pct"/>
            <w:shd w:val="clear" w:color="auto" w:fill="auto"/>
            <w:tcMar>
              <w:top w:w="72" w:type="dxa"/>
              <w:left w:w="144" w:type="dxa"/>
              <w:bottom w:w="72" w:type="dxa"/>
              <w:right w:w="144" w:type="dxa"/>
            </w:tcMar>
            <w:hideMark/>
          </w:tcPr>
          <w:p w:rsidR="00373256" w:rsidRPr="002A3A3A" w:rsidRDefault="00373256" w:rsidP="00373256">
            <w:pPr>
              <w:spacing w:line="360" w:lineRule="auto"/>
              <w:ind w:left="140" w:firstLine="2"/>
              <w:jc w:val="both"/>
              <w:rPr>
                <w:rFonts w:ascii="Times New Roman" w:hAnsi="Times New Roman" w:cs="Times New Roman"/>
                <w:sz w:val="24"/>
                <w:szCs w:val="24"/>
              </w:rPr>
            </w:pPr>
          </w:p>
        </w:tc>
      </w:tr>
      <w:tr w:rsidR="00373256" w:rsidRPr="002A3A3A" w:rsidTr="00373256">
        <w:trPr>
          <w:trHeight w:val="1304"/>
        </w:trPr>
        <w:tc>
          <w:tcPr>
            <w:tcW w:w="936" w:type="pct"/>
            <w:shd w:val="clear" w:color="auto" w:fill="auto"/>
            <w:tcMar>
              <w:top w:w="72" w:type="dxa"/>
              <w:left w:w="144" w:type="dxa"/>
              <w:bottom w:w="72" w:type="dxa"/>
              <w:right w:w="144" w:type="dxa"/>
            </w:tcMar>
          </w:tcPr>
          <w:p w:rsidR="00373256" w:rsidRPr="002A3A3A" w:rsidRDefault="00373256" w:rsidP="00373256">
            <w:pPr>
              <w:spacing w:before="60" w:after="60"/>
              <w:jc w:val="both"/>
              <w:rPr>
                <w:rFonts w:ascii="Times New Roman" w:eastAsia="Arial Unicode MS" w:hAnsi="Times New Roman" w:cs="Times New Roman"/>
                <w:color w:val="000000"/>
                <w:kern w:val="24"/>
                <w:sz w:val="24"/>
                <w:szCs w:val="24"/>
              </w:rPr>
            </w:pPr>
            <w:r w:rsidRPr="002A3A3A">
              <w:rPr>
                <w:rFonts w:ascii="Times New Roman" w:eastAsia="Arial Unicode MS" w:hAnsi="Times New Roman" w:cs="Times New Roman"/>
                <w:color w:val="000000"/>
                <w:kern w:val="24"/>
                <w:sz w:val="24"/>
                <w:szCs w:val="24"/>
              </w:rPr>
              <w:lastRenderedPageBreak/>
              <w:t>Dietary History</w:t>
            </w:r>
          </w:p>
        </w:tc>
        <w:tc>
          <w:tcPr>
            <w:tcW w:w="1355" w:type="pct"/>
            <w:shd w:val="clear" w:color="auto" w:fill="auto"/>
            <w:tcMar>
              <w:top w:w="72" w:type="dxa"/>
              <w:left w:w="144" w:type="dxa"/>
              <w:bottom w:w="72" w:type="dxa"/>
              <w:right w:w="144" w:type="dxa"/>
            </w:tcMar>
          </w:tcPr>
          <w:p w:rsidR="00373256" w:rsidRPr="0079539C" w:rsidRDefault="00373256" w:rsidP="00373256">
            <w:pPr>
              <w:pStyle w:val="ListParagraph"/>
              <w:tabs>
                <w:tab w:val="left" w:pos="246"/>
              </w:tabs>
              <w:spacing w:before="60" w:after="60"/>
              <w:ind w:left="246"/>
              <w:jc w:val="both"/>
              <w:rPr>
                <w:rFonts w:ascii="Times New Roman" w:eastAsia="Arial Unicode MS" w:hAnsi="Times New Roman" w:cs="Times New Roman"/>
                <w:color w:val="000000"/>
                <w:kern w:val="24"/>
                <w:sz w:val="24"/>
                <w:szCs w:val="24"/>
                <w:lang w:val="en-ID"/>
              </w:rPr>
            </w:pPr>
            <w:r>
              <w:rPr>
                <w:rFonts w:ascii="Times New Roman" w:eastAsia="Arial Unicode MS" w:hAnsi="Times New Roman" w:cs="Times New Roman"/>
                <w:color w:val="000000"/>
                <w:kern w:val="24"/>
                <w:sz w:val="24"/>
                <w:szCs w:val="24"/>
                <w:lang w:val="en-ID"/>
              </w:rPr>
              <w:t>Suka mengonsumsi makanan tinggi kalori dan tinggi gula</w:t>
            </w:r>
          </w:p>
        </w:tc>
        <w:tc>
          <w:tcPr>
            <w:tcW w:w="1458" w:type="pct"/>
            <w:shd w:val="clear" w:color="auto" w:fill="auto"/>
            <w:tcMar>
              <w:top w:w="72" w:type="dxa"/>
              <w:left w:w="144" w:type="dxa"/>
              <w:bottom w:w="72" w:type="dxa"/>
              <w:right w:w="144" w:type="dxa"/>
            </w:tcMar>
          </w:tcPr>
          <w:p w:rsidR="00373256" w:rsidRPr="002A3A3A" w:rsidRDefault="00373256" w:rsidP="00373256">
            <w:pPr>
              <w:spacing w:line="360" w:lineRule="auto"/>
              <w:jc w:val="both"/>
              <w:rPr>
                <w:rFonts w:ascii="Times New Roman" w:hAnsi="Times New Roman" w:cs="Times New Roman"/>
                <w:sz w:val="24"/>
                <w:szCs w:val="24"/>
              </w:rPr>
            </w:pPr>
          </w:p>
        </w:tc>
        <w:tc>
          <w:tcPr>
            <w:tcW w:w="1251" w:type="pct"/>
            <w:shd w:val="clear" w:color="auto" w:fill="auto"/>
            <w:tcMar>
              <w:top w:w="72" w:type="dxa"/>
              <w:left w:w="144" w:type="dxa"/>
              <w:bottom w:w="72" w:type="dxa"/>
              <w:right w:w="144" w:type="dxa"/>
            </w:tcMar>
          </w:tcPr>
          <w:p w:rsidR="00373256" w:rsidRPr="002A3A3A" w:rsidRDefault="00373256" w:rsidP="00373256">
            <w:pPr>
              <w:spacing w:line="360" w:lineRule="auto"/>
              <w:ind w:left="140" w:firstLine="2"/>
              <w:jc w:val="both"/>
              <w:rPr>
                <w:rFonts w:ascii="Times New Roman" w:hAnsi="Times New Roman" w:cs="Times New Roman"/>
                <w:sz w:val="24"/>
                <w:szCs w:val="24"/>
              </w:rPr>
            </w:pPr>
          </w:p>
        </w:tc>
      </w:tr>
      <w:tr w:rsidR="00373256" w:rsidRPr="002A3A3A" w:rsidTr="00373256">
        <w:trPr>
          <w:trHeight w:val="1478"/>
        </w:trPr>
        <w:tc>
          <w:tcPr>
            <w:tcW w:w="936" w:type="pct"/>
            <w:shd w:val="clear" w:color="auto" w:fill="auto"/>
            <w:tcMar>
              <w:top w:w="72" w:type="dxa"/>
              <w:left w:w="144" w:type="dxa"/>
              <w:bottom w:w="72" w:type="dxa"/>
              <w:right w:w="144" w:type="dxa"/>
            </w:tcMar>
          </w:tcPr>
          <w:p w:rsidR="00373256" w:rsidRPr="002A3A3A" w:rsidRDefault="00373256" w:rsidP="00373256">
            <w:pPr>
              <w:spacing w:before="60" w:after="60"/>
              <w:rPr>
                <w:rFonts w:ascii="Times New Roman" w:eastAsia="Arial Unicode MS" w:hAnsi="Times New Roman" w:cs="Times New Roman"/>
                <w:color w:val="000000"/>
                <w:kern w:val="24"/>
                <w:sz w:val="24"/>
                <w:szCs w:val="24"/>
                <w:lang w:val="id-ID"/>
              </w:rPr>
            </w:pPr>
            <w:r w:rsidRPr="002A3A3A">
              <w:rPr>
                <w:rFonts w:ascii="Times New Roman" w:eastAsia="Arial Unicode MS" w:hAnsi="Times New Roman" w:cs="Times New Roman"/>
                <w:color w:val="000000"/>
                <w:kern w:val="24"/>
                <w:sz w:val="24"/>
                <w:szCs w:val="24"/>
                <w:lang w:val="id-ID"/>
              </w:rPr>
              <w:t>Antropometri</w:t>
            </w:r>
          </w:p>
        </w:tc>
        <w:tc>
          <w:tcPr>
            <w:tcW w:w="1355" w:type="pct"/>
            <w:shd w:val="clear" w:color="auto" w:fill="auto"/>
            <w:tcMar>
              <w:top w:w="72" w:type="dxa"/>
              <w:left w:w="144" w:type="dxa"/>
              <w:bottom w:w="72" w:type="dxa"/>
              <w:right w:w="144" w:type="dxa"/>
            </w:tcMar>
          </w:tcPr>
          <w:p w:rsidR="00373256" w:rsidRPr="0079539C" w:rsidRDefault="00373256" w:rsidP="005C57CE">
            <w:pPr>
              <w:numPr>
                <w:ilvl w:val="0"/>
                <w:numId w:val="57"/>
              </w:numPr>
              <w:tabs>
                <w:tab w:val="clear" w:pos="720"/>
              </w:tabs>
              <w:wordWrap w:val="0"/>
              <w:spacing w:before="60" w:after="60"/>
              <w:ind w:left="284" w:hanging="284"/>
              <w:rPr>
                <w:rFonts w:ascii="Times New Roman" w:eastAsia="Arial Unicode MS" w:hAnsi="Times New Roman" w:cs="Times New Roman"/>
                <w:color w:val="000000"/>
                <w:kern w:val="24"/>
                <w:sz w:val="24"/>
                <w:szCs w:val="24"/>
              </w:rPr>
            </w:pPr>
            <w:r w:rsidRPr="0079539C">
              <w:rPr>
                <w:rFonts w:ascii="Times New Roman" w:eastAsia="Arial Unicode MS" w:hAnsi="Times New Roman" w:cs="Times New Roman"/>
                <w:kern w:val="24"/>
                <w:sz w:val="24"/>
                <w:szCs w:val="24"/>
                <w:lang w:val="id-ID"/>
              </w:rPr>
              <w:t>BB = 68 kg</w:t>
            </w:r>
          </w:p>
          <w:p w:rsidR="00373256" w:rsidRPr="0079539C" w:rsidRDefault="00373256" w:rsidP="005C57CE">
            <w:pPr>
              <w:numPr>
                <w:ilvl w:val="0"/>
                <w:numId w:val="57"/>
              </w:numPr>
              <w:tabs>
                <w:tab w:val="clear" w:pos="720"/>
              </w:tabs>
              <w:wordWrap w:val="0"/>
              <w:spacing w:before="60" w:after="60"/>
              <w:ind w:left="284" w:hanging="284"/>
              <w:rPr>
                <w:rFonts w:ascii="Times New Roman" w:eastAsia="Arial Unicode MS" w:hAnsi="Times New Roman" w:cs="Times New Roman"/>
                <w:color w:val="000000"/>
                <w:kern w:val="24"/>
                <w:sz w:val="24"/>
                <w:szCs w:val="24"/>
              </w:rPr>
            </w:pPr>
            <w:r w:rsidRPr="0079539C">
              <w:rPr>
                <w:rFonts w:ascii="Times New Roman" w:eastAsia="Arial Unicode MS" w:hAnsi="Times New Roman" w:cs="Times New Roman"/>
                <w:kern w:val="24"/>
                <w:sz w:val="24"/>
                <w:szCs w:val="24"/>
                <w:lang w:val="en-ID"/>
              </w:rPr>
              <w:t>TB = 170 cm</w:t>
            </w:r>
          </w:p>
          <w:p w:rsidR="00373256" w:rsidRPr="0079539C" w:rsidRDefault="00373256" w:rsidP="005C57CE">
            <w:pPr>
              <w:numPr>
                <w:ilvl w:val="0"/>
                <w:numId w:val="57"/>
              </w:numPr>
              <w:tabs>
                <w:tab w:val="clear" w:pos="720"/>
              </w:tabs>
              <w:wordWrap w:val="0"/>
              <w:spacing w:before="60" w:after="60"/>
              <w:ind w:left="284" w:hanging="284"/>
              <w:rPr>
                <w:rFonts w:ascii="Times New Roman" w:eastAsia="Arial Unicode MS" w:hAnsi="Times New Roman" w:cs="Times New Roman"/>
                <w:color w:val="000000"/>
                <w:kern w:val="24"/>
                <w:sz w:val="24"/>
                <w:szCs w:val="24"/>
              </w:rPr>
            </w:pPr>
            <w:r w:rsidRPr="0079539C">
              <w:rPr>
                <w:rFonts w:ascii="Times New Roman" w:eastAsia="Arial Unicode MS" w:hAnsi="Times New Roman" w:cs="Times New Roman"/>
                <w:kern w:val="24"/>
                <w:sz w:val="24"/>
                <w:szCs w:val="24"/>
                <w:lang w:val="en-ID"/>
              </w:rPr>
              <w:t xml:space="preserve">IMT = 23,5 </w:t>
            </w:r>
          </w:p>
          <w:p w:rsidR="00373256" w:rsidRPr="0079539C" w:rsidRDefault="00373256" w:rsidP="005C57CE">
            <w:pPr>
              <w:numPr>
                <w:ilvl w:val="0"/>
                <w:numId w:val="57"/>
              </w:numPr>
              <w:tabs>
                <w:tab w:val="clear" w:pos="720"/>
              </w:tabs>
              <w:wordWrap w:val="0"/>
              <w:spacing w:before="60" w:after="60"/>
              <w:ind w:left="284" w:hanging="284"/>
              <w:rPr>
                <w:rFonts w:ascii="Times New Roman" w:eastAsia="Arial Unicode MS" w:hAnsi="Times New Roman" w:cs="Times New Roman"/>
                <w:color w:val="000000"/>
                <w:kern w:val="24"/>
                <w:sz w:val="24"/>
                <w:szCs w:val="24"/>
              </w:rPr>
            </w:pPr>
            <w:r w:rsidRPr="0079539C">
              <w:rPr>
                <w:rFonts w:ascii="Times New Roman" w:eastAsia="Arial Unicode MS" w:hAnsi="Times New Roman" w:cs="Times New Roman"/>
                <w:kern w:val="24"/>
                <w:sz w:val="24"/>
                <w:szCs w:val="24"/>
                <w:lang w:val="en-ID"/>
              </w:rPr>
              <w:t xml:space="preserve">BBI = </w:t>
            </w:r>
            <w:r w:rsidRPr="0079539C">
              <w:rPr>
                <w:rFonts w:ascii="Times New Roman" w:eastAsia="Arial Unicode MS" w:hAnsi="Times New Roman" w:cs="Times New Roman"/>
                <w:color w:val="000000"/>
                <w:kern w:val="24"/>
                <w:sz w:val="24"/>
                <w:szCs w:val="24"/>
              </w:rPr>
              <w:t>70 kg</w:t>
            </w:r>
          </w:p>
        </w:tc>
        <w:tc>
          <w:tcPr>
            <w:tcW w:w="1458" w:type="pct"/>
            <w:shd w:val="clear" w:color="auto" w:fill="auto"/>
            <w:tcMar>
              <w:top w:w="72" w:type="dxa"/>
              <w:left w:w="144" w:type="dxa"/>
              <w:bottom w:w="72" w:type="dxa"/>
              <w:right w:w="144" w:type="dxa"/>
            </w:tcMar>
          </w:tcPr>
          <w:p w:rsidR="00373256" w:rsidRPr="0079539C" w:rsidRDefault="00373256" w:rsidP="00373256">
            <w:pPr>
              <w:tabs>
                <w:tab w:val="left" w:pos="720"/>
              </w:tabs>
              <w:wordWrap w:val="0"/>
              <w:spacing w:before="60" w:after="60"/>
              <w:ind w:left="284"/>
              <w:rPr>
                <w:rFonts w:ascii="Times New Roman" w:eastAsia="Arial Unicode MS" w:hAnsi="Times New Roman" w:cs="Times New Roman"/>
                <w:color w:val="000000"/>
                <w:kern w:val="24"/>
                <w:sz w:val="24"/>
                <w:szCs w:val="24"/>
              </w:rPr>
            </w:pPr>
          </w:p>
          <w:p w:rsidR="00373256" w:rsidRPr="0079539C" w:rsidRDefault="00373256" w:rsidP="00373256">
            <w:pPr>
              <w:tabs>
                <w:tab w:val="left" w:pos="720"/>
              </w:tabs>
              <w:wordWrap w:val="0"/>
              <w:spacing w:before="60" w:after="60"/>
              <w:rPr>
                <w:rFonts w:ascii="Times New Roman" w:eastAsia="Arial Unicode MS" w:hAnsi="Times New Roman" w:cs="Times New Roman"/>
                <w:color w:val="000000"/>
                <w:kern w:val="24"/>
                <w:sz w:val="24"/>
                <w:szCs w:val="24"/>
              </w:rPr>
            </w:pPr>
          </w:p>
          <w:p w:rsidR="00373256" w:rsidRPr="0079539C" w:rsidRDefault="00373256" w:rsidP="00373256">
            <w:pPr>
              <w:tabs>
                <w:tab w:val="left" w:pos="720"/>
              </w:tabs>
              <w:wordWrap w:val="0"/>
              <w:spacing w:before="60" w:after="60"/>
              <w:rPr>
                <w:rFonts w:ascii="Times New Roman" w:eastAsia="Arial Unicode MS" w:hAnsi="Times New Roman" w:cs="Times New Roman"/>
                <w:color w:val="000000"/>
                <w:kern w:val="24"/>
                <w:sz w:val="24"/>
                <w:szCs w:val="24"/>
              </w:rPr>
            </w:pPr>
            <w:r>
              <w:rPr>
                <w:rFonts w:ascii="Times New Roman" w:eastAsia="Arial Unicode MS" w:hAnsi="Times New Roman" w:cs="Times New Roman"/>
                <w:kern w:val="24"/>
                <w:sz w:val="24"/>
                <w:szCs w:val="24"/>
                <w:lang w:val="en-ID"/>
              </w:rPr>
              <w:t>18,5 – 24,9</w:t>
            </w:r>
            <w:r w:rsidRPr="0079539C">
              <w:rPr>
                <w:rFonts w:ascii="Times New Roman" w:eastAsia="Arial Unicode MS" w:hAnsi="Times New Roman" w:cs="Times New Roman"/>
                <w:kern w:val="24"/>
                <w:sz w:val="24"/>
                <w:szCs w:val="24"/>
                <w:lang w:val="en-ID"/>
              </w:rPr>
              <w:t xml:space="preserve"> </w:t>
            </w:r>
          </w:p>
          <w:p w:rsidR="00373256" w:rsidRPr="002A3A3A" w:rsidRDefault="00373256" w:rsidP="00373256">
            <w:pPr>
              <w:tabs>
                <w:tab w:val="left" w:pos="720"/>
              </w:tabs>
              <w:wordWrap w:val="0"/>
              <w:spacing w:before="60" w:after="60" w:line="360" w:lineRule="auto"/>
              <w:rPr>
                <w:rFonts w:ascii="Times New Roman" w:eastAsia="Arial Unicode MS" w:hAnsi="Times New Roman" w:cs="Times New Roman"/>
                <w:color w:val="000000"/>
                <w:kern w:val="24"/>
                <w:sz w:val="24"/>
                <w:szCs w:val="24"/>
              </w:rPr>
            </w:pPr>
          </w:p>
        </w:tc>
        <w:tc>
          <w:tcPr>
            <w:tcW w:w="1251" w:type="pct"/>
            <w:shd w:val="clear" w:color="auto" w:fill="auto"/>
            <w:tcMar>
              <w:top w:w="72" w:type="dxa"/>
              <w:left w:w="144" w:type="dxa"/>
              <w:bottom w:w="72" w:type="dxa"/>
              <w:right w:w="144" w:type="dxa"/>
            </w:tcMar>
          </w:tcPr>
          <w:p w:rsidR="00373256" w:rsidRPr="0079539C" w:rsidRDefault="00373256" w:rsidP="00373256">
            <w:pPr>
              <w:tabs>
                <w:tab w:val="left" w:pos="720"/>
              </w:tabs>
              <w:wordWrap w:val="0"/>
              <w:spacing w:before="60" w:after="60"/>
              <w:ind w:left="284"/>
              <w:rPr>
                <w:rFonts w:ascii="Times New Roman" w:eastAsia="Arial Unicode MS" w:hAnsi="Times New Roman" w:cs="Times New Roman"/>
                <w:color w:val="000000"/>
                <w:kern w:val="24"/>
                <w:sz w:val="24"/>
                <w:szCs w:val="24"/>
              </w:rPr>
            </w:pPr>
          </w:p>
          <w:p w:rsidR="00373256" w:rsidRPr="0079539C" w:rsidRDefault="00373256" w:rsidP="00373256">
            <w:pPr>
              <w:tabs>
                <w:tab w:val="left" w:pos="720"/>
              </w:tabs>
              <w:wordWrap w:val="0"/>
              <w:spacing w:before="60" w:after="60"/>
              <w:rPr>
                <w:rFonts w:ascii="Times New Roman" w:eastAsia="Arial Unicode MS" w:hAnsi="Times New Roman" w:cs="Times New Roman"/>
                <w:color w:val="000000"/>
                <w:kern w:val="24"/>
                <w:sz w:val="24"/>
                <w:szCs w:val="24"/>
              </w:rPr>
            </w:pPr>
          </w:p>
          <w:p w:rsidR="00373256" w:rsidRPr="0079539C" w:rsidRDefault="00373256" w:rsidP="00373256">
            <w:pPr>
              <w:tabs>
                <w:tab w:val="left" w:pos="720"/>
              </w:tabs>
              <w:wordWrap w:val="0"/>
              <w:spacing w:before="60" w:after="60"/>
              <w:rPr>
                <w:rFonts w:ascii="Times New Roman" w:eastAsia="Arial Unicode MS" w:hAnsi="Times New Roman" w:cs="Times New Roman"/>
                <w:color w:val="000000"/>
                <w:kern w:val="24"/>
                <w:sz w:val="24"/>
                <w:szCs w:val="24"/>
              </w:rPr>
            </w:pPr>
            <w:r>
              <w:rPr>
                <w:rFonts w:ascii="Times New Roman" w:eastAsia="Arial Unicode MS" w:hAnsi="Times New Roman" w:cs="Times New Roman"/>
                <w:kern w:val="24"/>
                <w:sz w:val="24"/>
                <w:szCs w:val="24"/>
                <w:lang w:val="en-ID"/>
              </w:rPr>
              <w:t>Normal</w:t>
            </w:r>
            <w:r w:rsidRPr="0079539C">
              <w:rPr>
                <w:rFonts w:ascii="Times New Roman" w:eastAsia="Arial Unicode MS" w:hAnsi="Times New Roman" w:cs="Times New Roman"/>
                <w:kern w:val="24"/>
                <w:sz w:val="24"/>
                <w:szCs w:val="24"/>
                <w:lang w:val="en-ID"/>
              </w:rPr>
              <w:t xml:space="preserve"> </w:t>
            </w:r>
          </w:p>
          <w:p w:rsidR="00373256" w:rsidRPr="002A3A3A" w:rsidRDefault="00373256" w:rsidP="00373256">
            <w:pPr>
              <w:tabs>
                <w:tab w:val="left" w:pos="720"/>
              </w:tabs>
              <w:wordWrap w:val="0"/>
              <w:spacing w:before="60" w:after="60" w:line="360" w:lineRule="auto"/>
              <w:rPr>
                <w:rFonts w:ascii="Times New Roman" w:eastAsia="Arial Unicode MS" w:hAnsi="Times New Roman" w:cs="Times New Roman"/>
                <w:color w:val="000000"/>
                <w:kern w:val="24"/>
                <w:sz w:val="24"/>
                <w:szCs w:val="24"/>
              </w:rPr>
            </w:pPr>
          </w:p>
        </w:tc>
      </w:tr>
      <w:tr w:rsidR="00373256" w:rsidRPr="002A3A3A" w:rsidTr="00373256">
        <w:trPr>
          <w:trHeight w:val="1194"/>
        </w:trPr>
        <w:tc>
          <w:tcPr>
            <w:tcW w:w="936" w:type="pct"/>
            <w:shd w:val="clear" w:color="auto" w:fill="auto"/>
            <w:tcMar>
              <w:top w:w="72" w:type="dxa"/>
              <w:left w:w="144" w:type="dxa"/>
              <w:bottom w:w="72" w:type="dxa"/>
              <w:right w:w="144" w:type="dxa"/>
            </w:tcMar>
          </w:tcPr>
          <w:p w:rsidR="00373256" w:rsidRPr="00124C4E" w:rsidRDefault="00373256" w:rsidP="00373256">
            <w:pPr>
              <w:spacing w:before="60" w:after="60"/>
              <w:jc w:val="both"/>
              <w:rPr>
                <w:rFonts w:ascii="Times New Roman" w:eastAsia="Arial Unicode MS" w:hAnsi="Times New Roman" w:cs="Times New Roman"/>
                <w:color w:val="000000"/>
                <w:kern w:val="24"/>
                <w:sz w:val="24"/>
                <w:szCs w:val="24"/>
              </w:rPr>
            </w:pPr>
            <w:r w:rsidRPr="00124C4E">
              <w:rPr>
                <w:rFonts w:ascii="Times New Roman" w:eastAsia="Arial Unicode MS" w:hAnsi="Times New Roman" w:cs="Times New Roman"/>
                <w:color w:val="000000"/>
                <w:kern w:val="24"/>
                <w:sz w:val="24"/>
                <w:szCs w:val="24"/>
                <w:lang w:val="id-ID"/>
              </w:rPr>
              <w:t>Pemeriksaan Lab</w:t>
            </w:r>
          </w:p>
          <w:p w:rsidR="00373256" w:rsidRPr="00124C4E" w:rsidRDefault="00373256" w:rsidP="00373256">
            <w:pPr>
              <w:spacing w:before="60" w:after="60"/>
              <w:jc w:val="both"/>
              <w:rPr>
                <w:rFonts w:ascii="Times New Roman" w:eastAsia="Arial Unicode MS" w:hAnsi="Times New Roman" w:cs="Times New Roman"/>
                <w:color w:val="000000"/>
                <w:kern w:val="24"/>
                <w:szCs w:val="24"/>
                <w:lang w:val="id-ID"/>
              </w:rPr>
            </w:pPr>
          </w:p>
        </w:tc>
        <w:tc>
          <w:tcPr>
            <w:tcW w:w="1355" w:type="pct"/>
            <w:shd w:val="clear" w:color="auto" w:fill="auto"/>
            <w:tcMar>
              <w:top w:w="72" w:type="dxa"/>
              <w:left w:w="144" w:type="dxa"/>
              <w:bottom w:w="72" w:type="dxa"/>
              <w:right w:w="144" w:type="dxa"/>
            </w:tcMar>
          </w:tcPr>
          <w:p w:rsidR="00373256" w:rsidRPr="00124C4E" w:rsidRDefault="00373256" w:rsidP="005C57CE">
            <w:pPr>
              <w:pStyle w:val="ListParagraph"/>
              <w:numPr>
                <w:ilvl w:val="0"/>
                <w:numId w:val="58"/>
              </w:numPr>
              <w:wordWrap w:val="0"/>
              <w:spacing w:after="60"/>
              <w:ind w:left="351"/>
              <w:rPr>
                <w:rFonts w:ascii="Times New Roman" w:eastAsia="Arial Unicode MS" w:hAnsi="Times New Roman" w:cs="Times New Roman"/>
                <w:color w:val="000000"/>
                <w:kern w:val="24"/>
                <w:sz w:val="20"/>
                <w:szCs w:val="24"/>
              </w:rPr>
            </w:pPr>
            <w:r>
              <w:rPr>
                <w:rFonts w:ascii="Times New Roman" w:eastAsia="Arial Unicode MS" w:hAnsi="Times New Roman" w:cs="Times New Roman"/>
                <w:color w:val="000000"/>
                <w:kern w:val="24"/>
                <w:sz w:val="20"/>
                <w:szCs w:val="24"/>
              </w:rPr>
              <w:t>GDS = 357 mg/dl</w:t>
            </w:r>
          </w:p>
        </w:tc>
        <w:tc>
          <w:tcPr>
            <w:tcW w:w="1458" w:type="pct"/>
            <w:shd w:val="clear" w:color="auto" w:fill="auto"/>
            <w:tcMar>
              <w:top w:w="72" w:type="dxa"/>
              <w:left w:w="144" w:type="dxa"/>
              <w:bottom w:w="72" w:type="dxa"/>
              <w:right w:w="144" w:type="dxa"/>
            </w:tcMar>
          </w:tcPr>
          <w:p w:rsidR="00373256" w:rsidRPr="00124C4E" w:rsidRDefault="00373256" w:rsidP="005C57CE">
            <w:pPr>
              <w:pStyle w:val="ListParagraph"/>
              <w:numPr>
                <w:ilvl w:val="0"/>
                <w:numId w:val="58"/>
              </w:numPr>
              <w:wordWrap w:val="0"/>
              <w:spacing w:after="60"/>
              <w:ind w:left="351"/>
              <w:rPr>
                <w:rFonts w:ascii="Times New Roman" w:eastAsia="Arial Unicode MS" w:hAnsi="Times New Roman" w:cs="Times New Roman"/>
                <w:color w:val="000000"/>
                <w:kern w:val="24"/>
                <w:sz w:val="20"/>
                <w:szCs w:val="24"/>
              </w:rPr>
            </w:pPr>
            <w:r>
              <w:rPr>
                <w:rFonts w:ascii="Times New Roman" w:eastAsia="Arial Unicode MS" w:hAnsi="Times New Roman" w:cs="Times New Roman"/>
                <w:color w:val="000000"/>
                <w:kern w:val="24"/>
                <w:sz w:val="20"/>
                <w:szCs w:val="24"/>
              </w:rPr>
              <w:t>70 – 150 mg/dl</w:t>
            </w:r>
          </w:p>
        </w:tc>
        <w:tc>
          <w:tcPr>
            <w:tcW w:w="1251" w:type="pct"/>
            <w:shd w:val="clear" w:color="auto" w:fill="auto"/>
            <w:tcMar>
              <w:top w:w="72" w:type="dxa"/>
              <w:left w:w="144" w:type="dxa"/>
              <w:bottom w:w="72" w:type="dxa"/>
              <w:right w:w="144" w:type="dxa"/>
            </w:tcMar>
          </w:tcPr>
          <w:p w:rsidR="00373256" w:rsidRPr="00124C4E" w:rsidRDefault="00373256" w:rsidP="005C57CE">
            <w:pPr>
              <w:pStyle w:val="ListParagraph"/>
              <w:numPr>
                <w:ilvl w:val="0"/>
                <w:numId w:val="58"/>
              </w:numPr>
              <w:wordWrap w:val="0"/>
              <w:spacing w:after="60"/>
              <w:ind w:left="351"/>
              <w:rPr>
                <w:rFonts w:ascii="Times New Roman" w:eastAsia="Arial Unicode MS" w:hAnsi="Times New Roman" w:cs="Times New Roman"/>
                <w:color w:val="000000"/>
                <w:kern w:val="24"/>
                <w:sz w:val="20"/>
                <w:szCs w:val="24"/>
              </w:rPr>
            </w:pPr>
            <w:r>
              <w:rPr>
                <w:rFonts w:ascii="Times New Roman" w:eastAsia="Arial Unicode MS" w:hAnsi="Times New Roman" w:cs="Times New Roman"/>
                <w:color w:val="000000"/>
                <w:kern w:val="24"/>
                <w:sz w:val="20"/>
                <w:szCs w:val="24"/>
              </w:rPr>
              <w:t>Tinggi</w:t>
            </w:r>
          </w:p>
        </w:tc>
      </w:tr>
      <w:tr w:rsidR="00373256" w:rsidRPr="002A3A3A" w:rsidTr="00373256">
        <w:trPr>
          <w:trHeight w:val="744"/>
        </w:trPr>
        <w:tc>
          <w:tcPr>
            <w:tcW w:w="936" w:type="pct"/>
            <w:shd w:val="clear" w:color="auto" w:fill="auto"/>
            <w:tcMar>
              <w:top w:w="72" w:type="dxa"/>
              <w:left w:w="144" w:type="dxa"/>
              <w:bottom w:w="72" w:type="dxa"/>
              <w:right w:w="144" w:type="dxa"/>
            </w:tcMar>
          </w:tcPr>
          <w:p w:rsidR="00373256" w:rsidRPr="00F22F6B" w:rsidRDefault="00373256" w:rsidP="00373256">
            <w:pPr>
              <w:spacing w:before="60" w:after="60"/>
              <w:jc w:val="both"/>
              <w:rPr>
                <w:rFonts w:ascii="Times New Roman" w:eastAsia="Times New Roman" w:hAnsi="Times New Roman" w:cs="Times New Roman"/>
                <w:sz w:val="24"/>
                <w:szCs w:val="24"/>
                <w:lang w:val="en-ID"/>
              </w:rPr>
            </w:pPr>
            <w:r>
              <w:rPr>
                <w:rFonts w:ascii="Times New Roman" w:eastAsia="Arial Unicode MS" w:hAnsi="Times New Roman" w:cs="Times New Roman"/>
                <w:color w:val="000000"/>
                <w:kern w:val="24"/>
                <w:sz w:val="24"/>
                <w:szCs w:val="24"/>
                <w:lang w:val="en-ID"/>
              </w:rPr>
              <w:t>Keluhan Pasien</w:t>
            </w:r>
          </w:p>
        </w:tc>
        <w:tc>
          <w:tcPr>
            <w:tcW w:w="1355" w:type="pct"/>
            <w:shd w:val="clear" w:color="auto" w:fill="auto"/>
            <w:tcMar>
              <w:top w:w="72" w:type="dxa"/>
              <w:left w:w="144" w:type="dxa"/>
              <w:bottom w:w="72" w:type="dxa"/>
              <w:right w:w="144" w:type="dxa"/>
            </w:tcMar>
          </w:tcPr>
          <w:p w:rsidR="00373256" w:rsidRPr="00E7073F" w:rsidRDefault="00373256" w:rsidP="005C57CE">
            <w:pPr>
              <w:numPr>
                <w:ilvl w:val="0"/>
                <w:numId w:val="56"/>
              </w:numPr>
              <w:tabs>
                <w:tab w:val="clear" w:pos="720"/>
              </w:tabs>
              <w:wordWrap w:val="0"/>
              <w:spacing w:after="60"/>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Sakit di bagian paha dan selangkanagan</w:t>
            </w:r>
          </w:p>
        </w:tc>
        <w:tc>
          <w:tcPr>
            <w:tcW w:w="1458" w:type="pct"/>
            <w:shd w:val="clear" w:color="auto" w:fill="auto"/>
            <w:tcMar>
              <w:top w:w="72" w:type="dxa"/>
              <w:left w:w="144" w:type="dxa"/>
              <w:bottom w:w="72" w:type="dxa"/>
              <w:right w:w="144" w:type="dxa"/>
            </w:tcMar>
          </w:tcPr>
          <w:p w:rsidR="00373256" w:rsidRPr="002A3A3A" w:rsidRDefault="00373256" w:rsidP="00373256">
            <w:pPr>
              <w:tabs>
                <w:tab w:val="left" w:pos="720"/>
              </w:tabs>
              <w:wordWrap w:val="0"/>
              <w:spacing w:after="60"/>
              <w:ind w:left="281"/>
              <w:jc w:val="both"/>
              <w:rPr>
                <w:rFonts w:ascii="Times New Roman" w:eastAsia="Times New Roman" w:hAnsi="Times New Roman" w:cs="Times New Roman"/>
                <w:sz w:val="24"/>
                <w:szCs w:val="24"/>
              </w:rPr>
            </w:pPr>
          </w:p>
        </w:tc>
        <w:tc>
          <w:tcPr>
            <w:tcW w:w="1251" w:type="pct"/>
            <w:shd w:val="clear" w:color="auto" w:fill="auto"/>
            <w:tcMar>
              <w:top w:w="72" w:type="dxa"/>
              <w:left w:w="144" w:type="dxa"/>
              <w:bottom w:w="72" w:type="dxa"/>
              <w:right w:w="144" w:type="dxa"/>
            </w:tcMar>
          </w:tcPr>
          <w:p w:rsidR="00373256" w:rsidRPr="00022360" w:rsidRDefault="00373256" w:rsidP="00373256">
            <w:pPr>
              <w:tabs>
                <w:tab w:val="left" w:pos="720"/>
              </w:tabs>
              <w:wordWrap w:val="0"/>
              <w:spacing w:after="60"/>
              <w:ind w:left="282"/>
              <w:jc w:val="both"/>
              <w:rPr>
                <w:rFonts w:ascii="Times New Roman" w:eastAsia="Times New Roman" w:hAnsi="Times New Roman" w:cs="Times New Roman"/>
                <w:b/>
                <w:sz w:val="24"/>
                <w:szCs w:val="24"/>
                <w:u w:val="single"/>
              </w:rPr>
            </w:pPr>
          </w:p>
        </w:tc>
      </w:tr>
      <w:tr w:rsidR="00373256" w:rsidRPr="002A3A3A" w:rsidTr="00373256">
        <w:trPr>
          <w:trHeight w:val="744"/>
        </w:trPr>
        <w:tc>
          <w:tcPr>
            <w:tcW w:w="936" w:type="pct"/>
            <w:shd w:val="clear" w:color="auto" w:fill="auto"/>
            <w:tcMar>
              <w:top w:w="72" w:type="dxa"/>
              <w:left w:w="144" w:type="dxa"/>
              <w:bottom w:w="72" w:type="dxa"/>
              <w:right w:w="144" w:type="dxa"/>
            </w:tcMar>
          </w:tcPr>
          <w:p w:rsidR="00373256" w:rsidRDefault="00373256" w:rsidP="00373256">
            <w:pPr>
              <w:spacing w:before="60" w:after="60"/>
              <w:jc w:val="both"/>
              <w:rPr>
                <w:rFonts w:ascii="Times New Roman" w:eastAsia="Arial Unicode MS" w:hAnsi="Times New Roman" w:cs="Times New Roman"/>
                <w:color w:val="000000"/>
                <w:kern w:val="24"/>
                <w:sz w:val="24"/>
                <w:szCs w:val="24"/>
                <w:lang w:val="en-ID"/>
              </w:rPr>
            </w:pPr>
            <w:r>
              <w:rPr>
                <w:rFonts w:ascii="Times New Roman" w:eastAsia="Arial Unicode MS" w:hAnsi="Times New Roman" w:cs="Times New Roman"/>
                <w:color w:val="000000"/>
                <w:kern w:val="24"/>
                <w:sz w:val="24"/>
                <w:szCs w:val="24"/>
                <w:lang w:val="en-ID"/>
              </w:rPr>
              <w:t>Riwayat penyakit</w:t>
            </w:r>
          </w:p>
        </w:tc>
        <w:tc>
          <w:tcPr>
            <w:tcW w:w="1355" w:type="pct"/>
            <w:shd w:val="clear" w:color="auto" w:fill="auto"/>
            <w:tcMar>
              <w:top w:w="72" w:type="dxa"/>
              <w:left w:w="144" w:type="dxa"/>
              <w:bottom w:w="72" w:type="dxa"/>
              <w:right w:w="144" w:type="dxa"/>
            </w:tcMar>
          </w:tcPr>
          <w:p w:rsidR="00373256" w:rsidRDefault="00373256" w:rsidP="00373256">
            <w:pPr>
              <w:wordWrap w:val="0"/>
              <w:spacing w:after="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 ada riwayat gula darah tingi sebelumnya</w:t>
            </w:r>
          </w:p>
        </w:tc>
        <w:tc>
          <w:tcPr>
            <w:tcW w:w="1458" w:type="pct"/>
            <w:shd w:val="clear" w:color="auto" w:fill="auto"/>
            <w:tcMar>
              <w:top w:w="72" w:type="dxa"/>
              <w:left w:w="144" w:type="dxa"/>
              <w:bottom w:w="72" w:type="dxa"/>
              <w:right w:w="144" w:type="dxa"/>
            </w:tcMar>
          </w:tcPr>
          <w:p w:rsidR="00373256" w:rsidRDefault="00373256" w:rsidP="00373256">
            <w:pPr>
              <w:tabs>
                <w:tab w:val="left" w:pos="720"/>
              </w:tabs>
              <w:wordWrap w:val="0"/>
              <w:spacing w:before="60" w:after="60"/>
              <w:ind w:left="284"/>
              <w:jc w:val="both"/>
              <w:rPr>
                <w:rFonts w:ascii="Times New Roman" w:eastAsia="Times New Roman" w:hAnsi="Times New Roman" w:cs="Times New Roman"/>
                <w:sz w:val="24"/>
                <w:szCs w:val="24"/>
              </w:rPr>
            </w:pPr>
          </w:p>
        </w:tc>
        <w:tc>
          <w:tcPr>
            <w:tcW w:w="1251" w:type="pct"/>
            <w:shd w:val="clear" w:color="auto" w:fill="auto"/>
            <w:tcMar>
              <w:top w:w="72" w:type="dxa"/>
              <w:left w:w="144" w:type="dxa"/>
              <w:bottom w:w="72" w:type="dxa"/>
              <w:right w:w="144" w:type="dxa"/>
            </w:tcMar>
          </w:tcPr>
          <w:p w:rsidR="00373256" w:rsidRPr="00022360" w:rsidRDefault="00373256" w:rsidP="00373256">
            <w:pPr>
              <w:tabs>
                <w:tab w:val="left" w:pos="720"/>
              </w:tabs>
              <w:wordWrap w:val="0"/>
              <w:spacing w:before="60" w:after="60"/>
              <w:jc w:val="both"/>
              <w:rPr>
                <w:rFonts w:ascii="Times New Roman" w:eastAsia="Times New Roman" w:hAnsi="Times New Roman" w:cs="Times New Roman"/>
                <w:b/>
                <w:sz w:val="24"/>
                <w:szCs w:val="24"/>
                <w:u w:val="single"/>
              </w:rPr>
            </w:pPr>
          </w:p>
        </w:tc>
      </w:tr>
    </w:tbl>
    <w:p w:rsidR="00373256" w:rsidRDefault="00373256" w:rsidP="00373256"/>
    <w:p w:rsidR="00B62F13" w:rsidRDefault="00B62F13" w:rsidP="00373256"/>
    <w:p w:rsidR="00373256" w:rsidRDefault="00373256" w:rsidP="00373256"/>
    <w:p w:rsidR="00373256" w:rsidRPr="00373256" w:rsidRDefault="00373256" w:rsidP="00373256">
      <w:pPr>
        <w:rPr>
          <w:rFonts w:ascii="Times New Roman" w:hAnsi="Times New Roman" w:cs="Times New Roman"/>
          <w:b/>
          <w:sz w:val="24"/>
        </w:rPr>
      </w:pPr>
      <w:r w:rsidRPr="00852347">
        <w:rPr>
          <w:rFonts w:ascii="Times New Roman" w:hAnsi="Times New Roman" w:cs="Times New Roman"/>
          <w:b/>
          <w:sz w:val="24"/>
        </w:rPr>
        <w:t>DIETARY HISTORY</w:t>
      </w:r>
    </w:p>
    <w:tbl>
      <w:tblPr>
        <w:tblStyle w:val="GridTable5Dark-Accent61"/>
        <w:tblW w:w="5000" w:type="pct"/>
        <w:tblLook w:val="04A0" w:firstRow="1" w:lastRow="0" w:firstColumn="1" w:lastColumn="0" w:noHBand="0" w:noVBand="1"/>
      </w:tblPr>
      <w:tblGrid>
        <w:gridCol w:w="2414"/>
        <w:gridCol w:w="1210"/>
        <w:gridCol w:w="1213"/>
        <w:gridCol w:w="1233"/>
        <w:gridCol w:w="1213"/>
        <w:gridCol w:w="1211"/>
      </w:tblGrid>
      <w:tr w:rsidR="00373256" w:rsidRPr="003E2484" w:rsidTr="00373256">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421" w:type="pct"/>
            <w:hideMark/>
          </w:tcPr>
          <w:p w:rsidR="00373256" w:rsidRPr="003E2484" w:rsidRDefault="00373256" w:rsidP="00373256">
            <w:pPr>
              <w:jc w:val="center"/>
              <w:rPr>
                <w:rFonts w:ascii="Times New Roman" w:eastAsia="Times New Roman" w:hAnsi="Times New Roman" w:cs="Times New Roman"/>
                <w:color w:val="000000"/>
                <w:sz w:val="24"/>
                <w:szCs w:val="24"/>
              </w:rPr>
            </w:pPr>
            <w:r w:rsidRPr="003E2484">
              <w:rPr>
                <w:rFonts w:ascii="Times New Roman" w:eastAsia="Times New Roman" w:hAnsi="Times New Roman" w:cs="Times New Roman"/>
                <w:color w:val="000000"/>
                <w:sz w:val="24"/>
                <w:szCs w:val="24"/>
              </w:rPr>
              <w:t>Bahan</w:t>
            </w:r>
          </w:p>
        </w:tc>
        <w:tc>
          <w:tcPr>
            <w:tcW w:w="712" w:type="pct"/>
            <w:hideMark/>
          </w:tcPr>
          <w:p w:rsidR="00373256" w:rsidRPr="003E2484" w:rsidRDefault="00373256" w:rsidP="003732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E2484">
              <w:rPr>
                <w:rFonts w:ascii="Times New Roman" w:eastAsia="Times New Roman" w:hAnsi="Times New Roman" w:cs="Times New Roman"/>
                <w:color w:val="000000"/>
                <w:sz w:val="24"/>
                <w:szCs w:val="24"/>
              </w:rPr>
              <w:t>P</w:t>
            </w:r>
          </w:p>
        </w:tc>
        <w:tc>
          <w:tcPr>
            <w:tcW w:w="714" w:type="pct"/>
            <w:hideMark/>
          </w:tcPr>
          <w:p w:rsidR="00373256" w:rsidRPr="003E2484" w:rsidRDefault="00373256" w:rsidP="003732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E2484">
              <w:rPr>
                <w:rFonts w:ascii="Times New Roman" w:eastAsia="Times New Roman" w:hAnsi="Times New Roman" w:cs="Times New Roman"/>
                <w:color w:val="000000"/>
                <w:sz w:val="24"/>
                <w:szCs w:val="24"/>
              </w:rPr>
              <w:t>Energi</w:t>
            </w:r>
          </w:p>
        </w:tc>
        <w:tc>
          <w:tcPr>
            <w:tcW w:w="726" w:type="pct"/>
            <w:hideMark/>
          </w:tcPr>
          <w:p w:rsidR="00373256" w:rsidRPr="003E2484" w:rsidRDefault="00373256" w:rsidP="003732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E2484">
              <w:rPr>
                <w:rFonts w:ascii="Times New Roman" w:eastAsia="Times New Roman" w:hAnsi="Times New Roman" w:cs="Times New Roman"/>
                <w:color w:val="000000"/>
                <w:sz w:val="24"/>
                <w:szCs w:val="24"/>
              </w:rPr>
              <w:t>Protein</w:t>
            </w:r>
          </w:p>
        </w:tc>
        <w:tc>
          <w:tcPr>
            <w:tcW w:w="714" w:type="pct"/>
            <w:hideMark/>
          </w:tcPr>
          <w:p w:rsidR="00373256" w:rsidRPr="003E2484" w:rsidRDefault="00373256" w:rsidP="003732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E2484">
              <w:rPr>
                <w:rFonts w:ascii="Times New Roman" w:eastAsia="Times New Roman" w:hAnsi="Times New Roman" w:cs="Times New Roman"/>
                <w:color w:val="000000"/>
                <w:sz w:val="24"/>
                <w:szCs w:val="24"/>
              </w:rPr>
              <w:t>Lemak</w:t>
            </w:r>
          </w:p>
        </w:tc>
        <w:tc>
          <w:tcPr>
            <w:tcW w:w="713" w:type="pct"/>
            <w:hideMark/>
          </w:tcPr>
          <w:p w:rsidR="00373256" w:rsidRPr="003E2484" w:rsidRDefault="00373256" w:rsidP="0037325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E2484">
              <w:rPr>
                <w:rFonts w:ascii="Times New Roman" w:eastAsia="Times New Roman" w:hAnsi="Times New Roman" w:cs="Times New Roman"/>
                <w:color w:val="000000"/>
                <w:sz w:val="24"/>
                <w:szCs w:val="24"/>
              </w:rPr>
              <w:t>KH</w:t>
            </w:r>
          </w:p>
        </w:tc>
      </w:tr>
      <w:tr w:rsidR="00373256" w:rsidRPr="003E2484" w:rsidTr="00373256">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421" w:type="pct"/>
            <w:hideMark/>
          </w:tcPr>
          <w:p w:rsidR="00373256" w:rsidRPr="003E2484" w:rsidRDefault="00373256" w:rsidP="00373256">
            <w:pPr>
              <w:jc w:val="both"/>
              <w:rPr>
                <w:rFonts w:ascii="Times New Roman" w:eastAsia="Times New Roman" w:hAnsi="Times New Roman" w:cs="Times New Roman"/>
                <w:color w:val="000000"/>
                <w:sz w:val="24"/>
                <w:szCs w:val="24"/>
              </w:rPr>
            </w:pPr>
            <w:r w:rsidRPr="003E2484">
              <w:rPr>
                <w:rFonts w:ascii="Times New Roman" w:eastAsia="Times New Roman" w:hAnsi="Times New Roman" w:cs="Times New Roman"/>
                <w:color w:val="000000"/>
                <w:sz w:val="24"/>
                <w:szCs w:val="24"/>
              </w:rPr>
              <w:t>Nasi</w:t>
            </w:r>
          </w:p>
        </w:tc>
        <w:tc>
          <w:tcPr>
            <w:tcW w:w="712"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714"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1575</w:t>
            </w:r>
          </w:p>
        </w:tc>
        <w:tc>
          <w:tcPr>
            <w:tcW w:w="726"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714"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13"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360</w:t>
            </w:r>
          </w:p>
        </w:tc>
      </w:tr>
      <w:tr w:rsidR="00373256" w:rsidRPr="003E2484" w:rsidTr="00373256">
        <w:trPr>
          <w:trHeight w:val="700"/>
        </w:trPr>
        <w:tc>
          <w:tcPr>
            <w:cnfStyle w:val="001000000000" w:firstRow="0" w:lastRow="0" w:firstColumn="1" w:lastColumn="0" w:oddVBand="0" w:evenVBand="0" w:oddHBand="0" w:evenHBand="0" w:firstRowFirstColumn="0" w:firstRowLastColumn="0" w:lastRowFirstColumn="0" w:lastRowLastColumn="0"/>
            <w:tcW w:w="1421" w:type="pct"/>
            <w:hideMark/>
          </w:tcPr>
          <w:p w:rsidR="00373256" w:rsidRPr="003E2484" w:rsidRDefault="00373256" w:rsidP="00373256">
            <w:pPr>
              <w:jc w:val="both"/>
              <w:rPr>
                <w:rFonts w:ascii="Times New Roman" w:eastAsia="Times New Roman" w:hAnsi="Times New Roman" w:cs="Times New Roman"/>
                <w:color w:val="000000"/>
                <w:sz w:val="24"/>
                <w:szCs w:val="24"/>
              </w:rPr>
            </w:pPr>
            <w:r w:rsidRPr="003E2484">
              <w:rPr>
                <w:rFonts w:ascii="Times New Roman" w:eastAsia="Times New Roman" w:hAnsi="Times New Roman" w:cs="Times New Roman"/>
                <w:color w:val="000000"/>
                <w:sz w:val="24"/>
                <w:szCs w:val="24"/>
              </w:rPr>
              <w:t>Protein Hewani</w:t>
            </w:r>
          </w:p>
        </w:tc>
        <w:tc>
          <w:tcPr>
            <w:tcW w:w="712"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14"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726"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714"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713"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373256" w:rsidRPr="003E2484" w:rsidTr="00373256">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421" w:type="pct"/>
            <w:hideMark/>
          </w:tcPr>
          <w:p w:rsidR="00373256" w:rsidRPr="003E2484" w:rsidRDefault="00373256" w:rsidP="00373256">
            <w:pPr>
              <w:jc w:val="both"/>
              <w:rPr>
                <w:rFonts w:ascii="Times New Roman" w:eastAsia="Times New Roman" w:hAnsi="Times New Roman" w:cs="Times New Roman"/>
                <w:color w:val="000000"/>
                <w:sz w:val="24"/>
                <w:szCs w:val="24"/>
              </w:rPr>
            </w:pPr>
            <w:r w:rsidRPr="003E2484">
              <w:rPr>
                <w:rFonts w:ascii="Times New Roman" w:eastAsia="Times New Roman" w:hAnsi="Times New Roman" w:cs="Times New Roman"/>
                <w:color w:val="000000"/>
                <w:sz w:val="24"/>
                <w:szCs w:val="24"/>
              </w:rPr>
              <w:t>Protein Nabati</w:t>
            </w:r>
          </w:p>
        </w:tc>
        <w:tc>
          <w:tcPr>
            <w:tcW w:w="712"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714"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112.5</w:t>
            </w:r>
          </w:p>
        </w:tc>
        <w:tc>
          <w:tcPr>
            <w:tcW w:w="726"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c>
          <w:tcPr>
            <w:tcW w:w="714"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713"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r>
      <w:tr w:rsidR="00373256" w:rsidRPr="003E2484" w:rsidTr="00373256">
        <w:trPr>
          <w:trHeight w:val="358"/>
        </w:trPr>
        <w:tc>
          <w:tcPr>
            <w:cnfStyle w:val="001000000000" w:firstRow="0" w:lastRow="0" w:firstColumn="1" w:lastColumn="0" w:oddVBand="0" w:evenVBand="0" w:oddHBand="0" w:evenHBand="0" w:firstRowFirstColumn="0" w:firstRowLastColumn="0" w:lastRowFirstColumn="0" w:lastRowLastColumn="0"/>
            <w:tcW w:w="1421" w:type="pct"/>
            <w:hideMark/>
          </w:tcPr>
          <w:p w:rsidR="00373256" w:rsidRPr="003E2484" w:rsidRDefault="00373256" w:rsidP="00373256">
            <w:pPr>
              <w:jc w:val="both"/>
              <w:rPr>
                <w:rFonts w:ascii="Times New Roman" w:eastAsia="Times New Roman" w:hAnsi="Times New Roman" w:cs="Times New Roman"/>
                <w:color w:val="000000"/>
                <w:sz w:val="24"/>
                <w:szCs w:val="24"/>
              </w:rPr>
            </w:pPr>
            <w:r w:rsidRPr="003E2484">
              <w:rPr>
                <w:rFonts w:ascii="Times New Roman" w:eastAsia="Times New Roman" w:hAnsi="Times New Roman" w:cs="Times New Roman"/>
                <w:color w:val="000000"/>
                <w:sz w:val="24"/>
                <w:szCs w:val="24"/>
              </w:rPr>
              <w:t xml:space="preserve">Sayur </w:t>
            </w:r>
          </w:p>
        </w:tc>
        <w:tc>
          <w:tcPr>
            <w:tcW w:w="712"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14"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726"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14"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13"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373256" w:rsidRPr="003E2484" w:rsidTr="00373256">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421" w:type="pct"/>
            <w:hideMark/>
          </w:tcPr>
          <w:p w:rsidR="00373256" w:rsidRPr="003E2484" w:rsidRDefault="00373256" w:rsidP="00373256">
            <w:pPr>
              <w:jc w:val="both"/>
              <w:rPr>
                <w:rFonts w:ascii="Times New Roman" w:eastAsia="Times New Roman" w:hAnsi="Times New Roman" w:cs="Times New Roman"/>
                <w:color w:val="000000"/>
                <w:sz w:val="24"/>
                <w:szCs w:val="24"/>
              </w:rPr>
            </w:pPr>
            <w:r w:rsidRPr="003E2484">
              <w:rPr>
                <w:rFonts w:ascii="Times New Roman" w:eastAsia="Times New Roman" w:hAnsi="Times New Roman" w:cs="Times New Roman"/>
                <w:color w:val="000000"/>
                <w:sz w:val="24"/>
                <w:szCs w:val="24"/>
              </w:rPr>
              <w:t xml:space="preserve">Buah </w:t>
            </w:r>
          </w:p>
        </w:tc>
        <w:tc>
          <w:tcPr>
            <w:tcW w:w="712"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0.75</w:t>
            </w:r>
          </w:p>
        </w:tc>
        <w:tc>
          <w:tcPr>
            <w:tcW w:w="714"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18.75</w:t>
            </w:r>
          </w:p>
        </w:tc>
        <w:tc>
          <w:tcPr>
            <w:tcW w:w="726"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0.75</w:t>
            </w:r>
          </w:p>
        </w:tc>
        <w:tc>
          <w:tcPr>
            <w:tcW w:w="714"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13"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3.75</w:t>
            </w:r>
          </w:p>
        </w:tc>
      </w:tr>
      <w:tr w:rsidR="00373256" w:rsidRPr="003E2484" w:rsidTr="00373256">
        <w:trPr>
          <w:trHeight w:val="358"/>
        </w:trPr>
        <w:tc>
          <w:tcPr>
            <w:cnfStyle w:val="001000000000" w:firstRow="0" w:lastRow="0" w:firstColumn="1" w:lastColumn="0" w:oddVBand="0" w:evenVBand="0" w:oddHBand="0" w:evenHBand="0" w:firstRowFirstColumn="0" w:firstRowLastColumn="0" w:lastRowFirstColumn="0" w:lastRowLastColumn="0"/>
            <w:tcW w:w="1421" w:type="pct"/>
            <w:hideMark/>
          </w:tcPr>
          <w:p w:rsidR="00373256" w:rsidRPr="003E2484" w:rsidRDefault="00373256" w:rsidP="00373256">
            <w:pPr>
              <w:jc w:val="both"/>
              <w:rPr>
                <w:rFonts w:ascii="Times New Roman" w:eastAsia="Times New Roman" w:hAnsi="Times New Roman" w:cs="Times New Roman"/>
                <w:color w:val="000000"/>
                <w:sz w:val="24"/>
                <w:szCs w:val="24"/>
              </w:rPr>
            </w:pPr>
            <w:r w:rsidRPr="003E2484">
              <w:rPr>
                <w:rFonts w:ascii="Times New Roman" w:eastAsia="Times New Roman" w:hAnsi="Times New Roman" w:cs="Times New Roman"/>
                <w:color w:val="000000"/>
                <w:sz w:val="24"/>
                <w:szCs w:val="24"/>
              </w:rPr>
              <w:t xml:space="preserve">Susu </w:t>
            </w:r>
          </w:p>
        </w:tc>
        <w:tc>
          <w:tcPr>
            <w:tcW w:w="712"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14"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26"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14"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13"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373256" w:rsidRPr="003E2484" w:rsidTr="00373256">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421" w:type="pct"/>
            <w:hideMark/>
          </w:tcPr>
          <w:p w:rsidR="00373256" w:rsidRPr="003E2484" w:rsidRDefault="00373256" w:rsidP="00373256">
            <w:pPr>
              <w:jc w:val="both"/>
              <w:rPr>
                <w:rFonts w:ascii="Times New Roman" w:eastAsia="Times New Roman" w:hAnsi="Times New Roman" w:cs="Times New Roman"/>
                <w:color w:val="000000"/>
                <w:sz w:val="24"/>
                <w:szCs w:val="24"/>
              </w:rPr>
            </w:pPr>
            <w:r w:rsidRPr="003E2484">
              <w:rPr>
                <w:rFonts w:ascii="Times New Roman" w:eastAsia="Times New Roman" w:hAnsi="Times New Roman" w:cs="Times New Roman"/>
                <w:color w:val="000000"/>
                <w:sz w:val="24"/>
                <w:szCs w:val="24"/>
              </w:rPr>
              <w:t xml:space="preserve">Gula </w:t>
            </w:r>
          </w:p>
        </w:tc>
        <w:tc>
          <w:tcPr>
            <w:tcW w:w="712"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714"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w:t>
            </w:r>
          </w:p>
        </w:tc>
        <w:tc>
          <w:tcPr>
            <w:tcW w:w="726"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714"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13"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r>
      <w:tr w:rsidR="00373256" w:rsidRPr="003E2484" w:rsidTr="00373256">
        <w:trPr>
          <w:trHeight w:val="358"/>
        </w:trPr>
        <w:tc>
          <w:tcPr>
            <w:cnfStyle w:val="001000000000" w:firstRow="0" w:lastRow="0" w:firstColumn="1" w:lastColumn="0" w:oddVBand="0" w:evenVBand="0" w:oddHBand="0" w:evenHBand="0" w:firstRowFirstColumn="0" w:firstRowLastColumn="0" w:lastRowFirstColumn="0" w:lastRowLastColumn="0"/>
            <w:tcW w:w="1421" w:type="pct"/>
            <w:hideMark/>
          </w:tcPr>
          <w:p w:rsidR="00373256" w:rsidRPr="003E2484" w:rsidRDefault="00373256" w:rsidP="00373256">
            <w:pPr>
              <w:jc w:val="both"/>
              <w:rPr>
                <w:rFonts w:ascii="Times New Roman" w:eastAsia="Times New Roman" w:hAnsi="Times New Roman" w:cs="Times New Roman"/>
                <w:color w:val="000000"/>
                <w:sz w:val="24"/>
                <w:szCs w:val="24"/>
              </w:rPr>
            </w:pPr>
            <w:r w:rsidRPr="003E2484">
              <w:rPr>
                <w:rFonts w:ascii="Times New Roman" w:eastAsia="Times New Roman" w:hAnsi="Times New Roman" w:cs="Times New Roman"/>
                <w:color w:val="000000"/>
                <w:sz w:val="24"/>
                <w:szCs w:val="24"/>
              </w:rPr>
              <w:t xml:space="preserve">Minyak </w:t>
            </w:r>
          </w:p>
        </w:tc>
        <w:tc>
          <w:tcPr>
            <w:tcW w:w="712"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714"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w:t>
            </w:r>
          </w:p>
        </w:tc>
        <w:tc>
          <w:tcPr>
            <w:tcW w:w="726"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14"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713" w:type="pct"/>
          </w:tcPr>
          <w:p w:rsidR="00373256" w:rsidRPr="003E2484" w:rsidRDefault="00373256" w:rsidP="0037325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373256" w:rsidRPr="003E2484" w:rsidTr="00373256">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33" w:type="pct"/>
            <w:gridSpan w:val="2"/>
          </w:tcPr>
          <w:p w:rsidR="00373256" w:rsidRPr="003E2484" w:rsidRDefault="00373256" w:rsidP="00373256">
            <w:pPr>
              <w:jc w:val="center"/>
              <w:rPr>
                <w:rFonts w:ascii="Times New Roman" w:eastAsia="Times New Roman" w:hAnsi="Times New Roman" w:cs="Times New Roman"/>
                <w:color w:val="000000"/>
                <w:sz w:val="24"/>
                <w:szCs w:val="24"/>
              </w:rPr>
            </w:pPr>
          </w:p>
        </w:tc>
        <w:tc>
          <w:tcPr>
            <w:tcW w:w="714"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2281.25</w:t>
            </w:r>
          </w:p>
        </w:tc>
        <w:tc>
          <w:tcPr>
            <w:tcW w:w="726"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65.25</w:t>
            </w:r>
          </w:p>
        </w:tc>
        <w:tc>
          <w:tcPr>
            <w:tcW w:w="714"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59.5</w:t>
            </w:r>
          </w:p>
        </w:tc>
        <w:tc>
          <w:tcPr>
            <w:tcW w:w="713" w:type="pct"/>
          </w:tcPr>
          <w:p w:rsidR="00373256" w:rsidRPr="003E2484" w:rsidRDefault="00373256" w:rsidP="0037325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409.25</w:t>
            </w:r>
          </w:p>
        </w:tc>
      </w:tr>
    </w:tbl>
    <w:p w:rsidR="00373256" w:rsidRDefault="00373256" w:rsidP="00373256">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Penilaian </w:t>
      </w:r>
      <w:proofErr w:type="gramStart"/>
      <w:r>
        <w:rPr>
          <w:rFonts w:ascii="Times New Roman" w:hAnsi="Times New Roman" w:cs="Times New Roman"/>
          <w:b/>
          <w:sz w:val="24"/>
          <w:szCs w:val="24"/>
        </w:rPr>
        <w:t>Kualitatif :</w:t>
      </w:r>
      <w:proofErr w:type="gramEnd"/>
      <w:r>
        <w:rPr>
          <w:rFonts w:ascii="Times New Roman" w:hAnsi="Times New Roman" w:cs="Times New Roman"/>
          <w:b/>
          <w:sz w:val="24"/>
          <w:szCs w:val="24"/>
        </w:rPr>
        <w:t xml:space="preserve"> </w:t>
      </w:r>
    </w:p>
    <w:p w:rsidR="00373256" w:rsidRPr="00373256" w:rsidRDefault="00373256" w:rsidP="00373256">
      <w:pPr>
        <w:spacing w:after="120"/>
        <w:jc w:val="both"/>
        <w:rPr>
          <w:rFonts w:ascii="Times New Roman" w:hAnsi="Times New Roman" w:cs="Times New Roman"/>
          <w:sz w:val="24"/>
          <w:szCs w:val="24"/>
        </w:rPr>
      </w:pPr>
      <w:r>
        <w:rPr>
          <w:rFonts w:ascii="Times New Roman" w:hAnsi="Times New Roman" w:cs="Times New Roman"/>
          <w:sz w:val="24"/>
          <w:szCs w:val="24"/>
        </w:rPr>
        <w:t>Kurang mengonsumsi sayur dan buah-buahan, sering mengonsumsi makanan tinggi gula dan tinggi kalori.</w:t>
      </w:r>
    </w:p>
    <w:p w:rsidR="00373256" w:rsidRPr="00852347" w:rsidRDefault="00373256" w:rsidP="00373256">
      <w:pPr>
        <w:spacing w:after="120"/>
        <w:jc w:val="both"/>
        <w:rPr>
          <w:rFonts w:ascii="Times New Roman" w:hAnsi="Times New Roman" w:cs="Times New Roman"/>
          <w:b/>
          <w:sz w:val="24"/>
          <w:szCs w:val="24"/>
          <w:lang w:val="id-ID"/>
        </w:rPr>
      </w:pPr>
      <w:r w:rsidRPr="00852347">
        <w:rPr>
          <w:rFonts w:ascii="Times New Roman" w:hAnsi="Times New Roman" w:cs="Times New Roman"/>
          <w:b/>
          <w:sz w:val="24"/>
          <w:szCs w:val="24"/>
        </w:rPr>
        <w:t>PERHITUNGAN KEBUTUHAN</w:t>
      </w:r>
    </w:p>
    <w:p w:rsidR="00373256" w:rsidRPr="002A3A3A" w:rsidRDefault="00373256" w:rsidP="00373256">
      <w:pPr>
        <w:spacing w:after="120"/>
        <w:jc w:val="both"/>
        <w:rPr>
          <w:rFonts w:ascii="Times New Roman" w:hAnsi="Times New Roman" w:cs="Times New Roman"/>
          <w:sz w:val="24"/>
          <w:szCs w:val="24"/>
        </w:rPr>
      </w:pPr>
      <w:r w:rsidRPr="002A3A3A">
        <w:rPr>
          <w:rFonts w:ascii="Times New Roman" w:hAnsi="Times New Roman" w:cs="Times New Roman"/>
          <w:sz w:val="24"/>
          <w:szCs w:val="24"/>
        </w:rPr>
        <w:t xml:space="preserve">Rumus Harris Benedict (1919), untuk </w:t>
      </w:r>
      <w:r>
        <w:rPr>
          <w:rFonts w:ascii="Times New Roman" w:hAnsi="Times New Roman" w:cs="Times New Roman"/>
          <w:sz w:val="24"/>
          <w:szCs w:val="24"/>
        </w:rPr>
        <w:t xml:space="preserve">laki - </w:t>
      </w:r>
      <w:proofErr w:type="gramStart"/>
      <w:r>
        <w:rPr>
          <w:rFonts w:ascii="Times New Roman" w:hAnsi="Times New Roman" w:cs="Times New Roman"/>
          <w:sz w:val="24"/>
          <w:szCs w:val="24"/>
        </w:rPr>
        <w:t>laki</w:t>
      </w:r>
      <w:r w:rsidRPr="002A3A3A">
        <w:rPr>
          <w:rFonts w:ascii="Times New Roman" w:hAnsi="Times New Roman" w:cs="Times New Roman"/>
          <w:sz w:val="24"/>
          <w:szCs w:val="24"/>
        </w:rPr>
        <w:t xml:space="preserve"> :</w:t>
      </w:r>
      <w:proofErr w:type="gramEnd"/>
    </w:p>
    <w:p w:rsidR="00373256" w:rsidRPr="002A3A3A" w:rsidRDefault="00373256" w:rsidP="00373256">
      <w:pPr>
        <w:spacing w:after="120"/>
        <w:jc w:val="both"/>
        <w:rPr>
          <w:rFonts w:ascii="Times New Roman" w:hAnsi="Times New Roman" w:cs="Times New Roman"/>
          <w:sz w:val="24"/>
          <w:szCs w:val="24"/>
        </w:rPr>
      </w:pPr>
      <w:r>
        <w:rPr>
          <w:rFonts w:ascii="Times New Roman" w:hAnsi="Times New Roman" w:cs="Times New Roman"/>
          <w:sz w:val="24"/>
          <w:szCs w:val="24"/>
        </w:rPr>
        <w:t>AMB</w:t>
      </w:r>
      <w:r>
        <w:rPr>
          <w:rFonts w:ascii="Times New Roman" w:hAnsi="Times New Roman" w:cs="Times New Roman"/>
          <w:sz w:val="24"/>
          <w:szCs w:val="24"/>
        </w:rPr>
        <w:tab/>
        <w:t>= 66 + (13,7 x BBI) + (5x TB) – (6,8 x U)</w:t>
      </w:r>
    </w:p>
    <w:p w:rsidR="00373256" w:rsidRPr="002A3A3A" w:rsidRDefault="00373256" w:rsidP="00373256">
      <w:pPr>
        <w:spacing w:after="120"/>
        <w:jc w:val="both"/>
        <w:rPr>
          <w:rFonts w:ascii="Times New Roman" w:hAnsi="Times New Roman" w:cs="Times New Roman"/>
          <w:sz w:val="24"/>
          <w:szCs w:val="24"/>
        </w:rPr>
      </w:pPr>
      <w:r w:rsidRPr="002A3A3A">
        <w:rPr>
          <w:rFonts w:ascii="Times New Roman" w:hAnsi="Times New Roman" w:cs="Times New Roman"/>
          <w:sz w:val="24"/>
          <w:szCs w:val="24"/>
        </w:rPr>
        <w:tab/>
      </w:r>
      <w:r>
        <w:rPr>
          <w:rFonts w:ascii="Times New Roman" w:hAnsi="Times New Roman" w:cs="Times New Roman"/>
          <w:sz w:val="24"/>
          <w:szCs w:val="24"/>
        </w:rPr>
        <w:tab/>
      </w:r>
      <w:r w:rsidRPr="002A3A3A">
        <w:rPr>
          <w:rFonts w:ascii="Times New Roman" w:hAnsi="Times New Roman" w:cs="Times New Roman"/>
          <w:sz w:val="24"/>
          <w:szCs w:val="24"/>
        </w:rPr>
        <w:t xml:space="preserve">= </w:t>
      </w:r>
      <w:r>
        <w:rPr>
          <w:rFonts w:ascii="Times New Roman" w:hAnsi="Times New Roman" w:cs="Times New Roman"/>
          <w:sz w:val="24"/>
          <w:szCs w:val="24"/>
        </w:rPr>
        <w:t xml:space="preserve">66 + </w:t>
      </w:r>
      <w:proofErr w:type="gramStart"/>
      <w:r>
        <w:rPr>
          <w:rFonts w:ascii="Times New Roman" w:hAnsi="Times New Roman" w:cs="Times New Roman"/>
          <w:sz w:val="24"/>
          <w:szCs w:val="24"/>
        </w:rPr>
        <w:t>( 13</w:t>
      </w:r>
      <w:proofErr w:type="gramEnd"/>
      <w:r>
        <w:rPr>
          <w:rFonts w:ascii="Times New Roman" w:hAnsi="Times New Roman" w:cs="Times New Roman"/>
          <w:sz w:val="24"/>
          <w:szCs w:val="24"/>
        </w:rPr>
        <w:t>,7 x 70 ) + (5 x 170) – (6,8 x 56 )</w:t>
      </w:r>
    </w:p>
    <w:p w:rsidR="00373256" w:rsidRDefault="00373256" w:rsidP="00373256">
      <w:pPr>
        <w:spacing w:after="1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66 + (959) + (850) – (380.8)</w:t>
      </w:r>
    </w:p>
    <w:p w:rsidR="00373256" w:rsidRPr="00622968" w:rsidRDefault="00373256" w:rsidP="00373256">
      <w:pPr>
        <w:spacing w:after="1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1494.2</w:t>
      </w:r>
    </w:p>
    <w:p w:rsidR="00373256" w:rsidRPr="00622968" w:rsidRDefault="00373256" w:rsidP="00373256">
      <w:pPr>
        <w:spacing w:after="120"/>
        <w:jc w:val="both"/>
        <w:rPr>
          <w:rFonts w:ascii="Times New Roman" w:hAnsi="Times New Roman" w:cs="Times New Roman"/>
          <w:sz w:val="24"/>
          <w:szCs w:val="24"/>
        </w:rPr>
      </w:pPr>
      <w:r w:rsidRPr="002A3A3A">
        <w:rPr>
          <w:rFonts w:ascii="Times New Roman" w:hAnsi="Times New Roman" w:cs="Times New Roman"/>
          <w:sz w:val="24"/>
          <w:szCs w:val="24"/>
        </w:rPr>
        <w:t>Energi</w:t>
      </w:r>
      <w:r w:rsidRPr="002A3A3A">
        <w:rPr>
          <w:rFonts w:ascii="Times New Roman" w:hAnsi="Times New Roman" w:cs="Times New Roman"/>
          <w:sz w:val="24"/>
          <w:szCs w:val="24"/>
        </w:rPr>
        <w:tab/>
        <w:t xml:space="preserve">= </w:t>
      </w:r>
      <w:r>
        <w:rPr>
          <w:rFonts w:ascii="Times New Roman" w:hAnsi="Times New Roman" w:cs="Times New Roman"/>
          <w:sz w:val="24"/>
          <w:szCs w:val="24"/>
        </w:rPr>
        <w:t>AMB x Fa x Fs</w:t>
      </w:r>
    </w:p>
    <w:p w:rsidR="00373256" w:rsidRPr="002A3A3A" w:rsidRDefault="00373256" w:rsidP="00373256">
      <w:pPr>
        <w:spacing w:after="1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1494.2 x 1.3 x 1.3</w:t>
      </w:r>
    </w:p>
    <w:p w:rsidR="00373256" w:rsidRDefault="00373256" w:rsidP="00373256">
      <w:pPr>
        <w:spacing w:after="120"/>
        <w:jc w:val="both"/>
        <w:rPr>
          <w:rFonts w:ascii="Times New Roman" w:hAnsi="Times New Roman" w:cs="Times New Roman"/>
          <w:sz w:val="24"/>
          <w:szCs w:val="24"/>
        </w:rPr>
      </w:pPr>
      <w:r w:rsidRPr="002A3A3A">
        <w:rPr>
          <w:rFonts w:ascii="Times New Roman" w:hAnsi="Times New Roman" w:cs="Times New Roman"/>
          <w:sz w:val="24"/>
          <w:szCs w:val="24"/>
        </w:rPr>
        <w:tab/>
      </w:r>
      <w:r>
        <w:rPr>
          <w:rFonts w:ascii="Times New Roman" w:hAnsi="Times New Roman" w:cs="Times New Roman"/>
          <w:sz w:val="24"/>
          <w:szCs w:val="24"/>
        </w:rPr>
        <w:tab/>
      </w:r>
      <w:r w:rsidRPr="002A3A3A">
        <w:rPr>
          <w:rFonts w:ascii="Times New Roman" w:hAnsi="Times New Roman" w:cs="Times New Roman"/>
          <w:sz w:val="24"/>
          <w:szCs w:val="24"/>
        </w:rPr>
        <w:t xml:space="preserve">= </w:t>
      </w:r>
      <w:r>
        <w:rPr>
          <w:rFonts w:ascii="Times New Roman" w:hAnsi="Times New Roman" w:cs="Times New Roman"/>
          <w:b/>
          <w:sz w:val="24"/>
          <w:szCs w:val="24"/>
          <w:lang w:val="id-ID"/>
        </w:rPr>
        <w:t>2525</w:t>
      </w:r>
      <w:r w:rsidRPr="007E0674">
        <w:rPr>
          <w:rFonts w:ascii="Times New Roman" w:hAnsi="Times New Roman" w:cs="Times New Roman"/>
          <w:b/>
          <w:sz w:val="24"/>
          <w:szCs w:val="24"/>
          <w:lang w:val="id-ID"/>
        </w:rPr>
        <w:t xml:space="preserve"> kkal</w:t>
      </w:r>
    </w:p>
    <w:p w:rsidR="00373256" w:rsidRPr="007E0674" w:rsidRDefault="00373256" w:rsidP="00373256">
      <w:pPr>
        <w:spacing w:line="360" w:lineRule="auto"/>
        <w:rPr>
          <w:rFonts w:ascii="Times New Roman" w:eastAsia="Calibri" w:hAnsi="Times New Roman" w:cs="Times New Roman"/>
          <w:sz w:val="24"/>
          <w:szCs w:val="24"/>
          <w:lang w:val="en-ID"/>
        </w:rPr>
      </w:pPr>
      <w:r w:rsidRPr="00176FC8">
        <w:rPr>
          <w:rFonts w:ascii="Times New Roman" w:eastAsia="Calibri" w:hAnsi="Times New Roman" w:cs="Times New Roman"/>
          <w:sz w:val="24"/>
          <w:szCs w:val="24"/>
          <w:lang w:val="id-ID"/>
        </w:rPr>
        <w:t>Protein</w:t>
      </w:r>
      <w:r w:rsidRPr="00176FC8">
        <w:rPr>
          <w:rFonts w:ascii="Times New Roman" w:eastAsia="Calibri" w:hAnsi="Times New Roman" w:cs="Times New Roman"/>
          <w:sz w:val="24"/>
          <w:szCs w:val="24"/>
          <w:lang w:val="id-ID"/>
        </w:rPr>
        <w:tab/>
        <w:t xml:space="preserve">=  </w:t>
      </w:r>
      <m:oMath>
        <m:f>
          <m:fPr>
            <m:ctrlPr>
              <w:rPr>
                <w:rFonts w:ascii="Cambria Math" w:eastAsia="Calibri" w:hAnsi="Cambria Math" w:cs="Times New Roman"/>
                <w:sz w:val="24"/>
                <w:szCs w:val="24"/>
                <w:lang w:val="id-ID"/>
              </w:rPr>
            </m:ctrlPr>
          </m:fPr>
          <m:num>
            <m:r>
              <w:rPr>
                <w:rFonts w:ascii="Cambria Math" w:eastAsia="Calibri" w:hAnsi="Cambria Math" w:cs="Times New Roman"/>
                <w:sz w:val="24"/>
                <w:szCs w:val="24"/>
                <w:lang w:val="id-ID"/>
              </w:rPr>
              <m:t xml:space="preserve">15% x 2525 </m:t>
            </m:r>
          </m:num>
          <m:den>
            <m:r>
              <m:rPr>
                <m:sty m:val="p"/>
              </m:rPr>
              <w:rPr>
                <w:rFonts w:ascii="Cambria Math" w:hAnsi="Cambria Math" w:cs="Times New Roman"/>
                <w:sz w:val="24"/>
                <w:szCs w:val="24"/>
                <w:lang w:val="id-ID"/>
              </w:rPr>
              <m:t>4</m:t>
            </m:r>
          </m:den>
        </m:f>
        <m:r>
          <m:rPr>
            <m:sty m:val="p"/>
          </m:rPr>
          <w:rPr>
            <w:rFonts w:ascii="Cambria Math" w:eastAsia="Calibri" w:hAnsi="Cambria Math" w:cs="Times New Roman"/>
            <w:sz w:val="24"/>
            <w:szCs w:val="24"/>
            <w:lang w:val="id-ID"/>
          </w:rPr>
          <m:t>=</m:t>
        </m:r>
      </m:oMath>
      <w:r>
        <w:rPr>
          <w:rFonts w:ascii="Times New Roman" w:eastAsia="Calibri" w:hAnsi="Times New Roman" w:cs="Times New Roman"/>
          <w:sz w:val="24"/>
          <w:szCs w:val="24"/>
          <w:lang w:val="en-ID"/>
        </w:rPr>
        <w:t xml:space="preserve"> 95 g</w:t>
      </w:r>
    </w:p>
    <w:p w:rsidR="00373256" w:rsidRPr="00176FC8" w:rsidRDefault="00373256" w:rsidP="00373256">
      <w:pPr>
        <w:spacing w:line="360" w:lineRule="auto"/>
        <w:rPr>
          <w:rFonts w:ascii="Times New Roman" w:eastAsia="Calibri" w:hAnsi="Times New Roman" w:cs="Times New Roman"/>
          <w:sz w:val="24"/>
          <w:szCs w:val="24"/>
          <w:lang w:val="id-ID"/>
        </w:rPr>
      </w:pPr>
      <w:r w:rsidRPr="00176FC8">
        <w:rPr>
          <w:rFonts w:ascii="Times New Roman" w:eastAsia="Calibri" w:hAnsi="Times New Roman" w:cs="Times New Roman"/>
          <w:sz w:val="24"/>
          <w:szCs w:val="24"/>
          <w:lang w:val="id-ID"/>
        </w:rPr>
        <w:t>Lemak</w:t>
      </w:r>
      <w:r w:rsidRPr="00176FC8">
        <w:rPr>
          <w:rFonts w:ascii="Times New Roman" w:eastAsia="Calibri" w:hAnsi="Times New Roman" w:cs="Times New Roman"/>
          <w:sz w:val="24"/>
          <w:szCs w:val="24"/>
          <w:lang w:val="id-ID"/>
        </w:rPr>
        <w:tab/>
        <w:t xml:space="preserve">= </w:t>
      </w:r>
      <m:oMath>
        <m:f>
          <m:fPr>
            <m:ctrlPr>
              <w:rPr>
                <w:rFonts w:ascii="Cambria Math" w:eastAsia="Calibri" w:hAnsi="Cambria Math" w:cs="Times New Roman"/>
                <w:sz w:val="24"/>
                <w:szCs w:val="24"/>
                <w:lang w:val="id-ID"/>
              </w:rPr>
            </m:ctrlPr>
          </m:fPr>
          <m:num>
            <m:r>
              <m:rPr>
                <m:sty m:val="p"/>
              </m:rPr>
              <w:rPr>
                <w:rFonts w:ascii="Cambria Math" w:eastAsia="Calibri" w:hAnsi="Cambria Math" w:cs="Times New Roman"/>
                <w:sz w:val="24"/>
                <w:szCs w:val="24"/>
                <w:lang w:val="id-ID"/>
              </w:rPr>
              <m:t xml:space="preserve">25% x </m:t>
            </m:r>
            <m:r>
              <m:rPr>
                <m:sty m:val="p"/>
              </m:rPr>
              <w:rPr>
                <w:rFonts w:ascii="Cambria Math" w:hAnsi="Cambria Math" w:cs="Times New Roman"/>
                <w:sz w:val="24"/>
                <w:szCs w:val="24"/>
                <w:lang w:val="id-ID"/>
              </w:rPr>
              <m:t>2525</m:t>
            </m:r>
          </m:num>
          <m:den>
            <m:r>
              <m:rPr>
                <m:sty m:val="p"/>
              </m:rPr>
              <w:rPr>
                <w:rFonts w:ascii="Cambria Math" w:eastAsia="Calibri" w:hAnsi="Cambria Math" w:cs="Times New Roman"/>
                <w:sz w:val="24"/>
                <w:szCs w:val="24"/>
                <w:lang w:val="id-ID"/>
              </w:rPr>
              <m:t>9</m:t>
            </m:r>
          </m:den>
        </m:f>
        <m:r>
          <m:rPr>
            <m:sty m:val="p"/>
          </m:rPr>
          <w:rPr>
            <w:rFonts w:ascii="Cambria Math" w:eastAsia="Calibri" w:hAnsi="Cambria Math" w:cs="Times New Roman"/>
            <w:sz w:val="24"/>
            <w:szCs w:val="24"/>
            <w:lang w:val="id-ID"/>
          </w:rPr>
          <m:t>=70 g</m:t>
        </m:r>
      </m:oMath>
    </w:p>
    <w:p w:rsidR="00373256" w:rsidRDefault="00373256" w:rsidP="00373256">
      <w:pPr>
        <w:rPr>
          <w:rFonts w:ascii="Times New Roman" w:hAnsi="Times New Roman" w:cs="Times New Roman"/>
          <w:b/>
          <w:sz w:val="24"/>
          <w:szCs w:val="24"/>
          <w:lang w:val="id-ID"/>
        </w:rPr>
      </w:pPr>
      <w:r w:rsidRPr="00176FC8">
        <w:rPr>
          <w:rFonts w:ascii="Times New Roman" w:eastAsia="Calibri" w:hAnsi="Times New Roman" w:cs="Times New Roman"/>
          <w:sz w:val="24"/>
          <w:szCs w:val="24"/>
          <w:lang w:val="id-ID"/>
        </w:rPr>
        <w:t>KH</w:t>
      </w:r>
      <w:r>
        <w:rPr>
          <w:rFonts w:ascii="Times New Roman" w:eastAsia="Calibri" w:hAnsi="Times New Roman" w:cs="Times New Roman"/>
          <w:sz w:val="24"/>
          <w:szCs w:val="24"/>
          <w:lang w:val="id-ID"/>
        </w:rPr>
        <w:tab/>
      </w:r>
      <w:r w:rsidRPr="00176FC8">
        <w:rPr>
          <w:rFonts w:ascii="Times New Roman" w:eastAsia="Calibri" w:hAnsi="Times New Roman" w:cs="Times New Roman"/>
          <w:sz w:val="24"/>
          <w:szCs w:val="24"/>
          <w:lang w:val="id-ID"/>
        </w:rPr>
        <w:tab/>
        <w:t xml:space="preserve">= </w:t>
      </w:r>
      <m:oMath>
        <m:f>
          <m:fPr>
            <m:ctrlPr>
              <w:rPr>
                <w:rFonts w:ascii="Cambria Math" w:eastAsia="Calibri" w:hAnsi="Cambria Math" w:cs="Times New Roman"/>
                <w:sz w:val="24"/>
                <w:szCs w:val="24"/>
                <w:lang w:val="id-ID"/>
              </w:rPr>
            </m:ctrlPr>
          </m:fPr>
          <m:num>
            <m:r>
              <m:rPr>
                <m:sty m:val="p"/>
              </m:rPr>
              <w:rPr>
                <w:rFonts w:ascii="Cambria Math" w:eastAsia="Calibri" w:hAnsi="Cambria Math" w:cs="Times New Roman"/>
                <w:sz w:val="24"/>
                <w:szCs w:val="24"/>
                <w:lang w:val="id-ID"/>
              </w:rPr>
              <m:t>60% x 2525</m:t>
            </m:r>
          </m:num>
          <m:den>
            <m:r>
              <m:rPr>
                <m:sty m:val="p"/>
              </m:rPr>
              <w:rPr>
                <w:rFonts w:ascii="Cambria Math" w:eastAsia="Calibri" w:hAnsi="Cambria Math" w:cs="Times New Roman"/>
                <w:sz w:val="24"/>
                <w:szCs w:val="24"/>
                <w:lang w:val="id-ID"/>
              </w:rPr>
              <m:t>4</m:t>
            </m:r>
          </m:den>
        </m:f>
        <m:r>
          <m:rPr>
            <m:sty m:val="p"/>
          </m:rPr>
          <w:rPr>
            <w:rFonts w:ascii="Cambria Math" w:eastAsia="Calibri" w:hAnsi="Cambria Math" w:cs="Times New Roman"/>
            <w:sz w:val="24"/>
            <w:szCs w:val="24"/>
            <w:lang w:val="id-ID"/>
          </w:rPr>
          <m:t>=379 g</m:t>
        </m:r>
      </m:oMath>
    </w:p>
    <w:p w:rsidR="00373256" w:rsidRDefault="00373256" w:rsidP="00373256">
      <w:pPr>
        <w:rPr>
          <w:rFonts w:ascii="Times New Roman" w:hAnsi="Times New Roman" w:cs="Times New Roman"/>
          <w:b/>
          <w:sz w:val="24"/>
          <w:szCs w:val="24"/>
          <w:lang w:val="id-ID"/>
        </w:rPr>
      </w:pPr>
    </w:p>
    <w:p w:rsidR="00373256" w:rsidRDefault="00373256" w:rsidP="00373256">
      <w:pPr>
        <w:rPr>
          <w:rFonts w:ascii="Times New Roman" w:hAnsi="Times New Roman" w:cs="Times New Roman"/>
          <w:b/>
          <w:sz w:val="24"/>
          <w:szCs w:val="24"/>
          <w:lang w:val="id-ID"/>
        </w:rPr>
      </w:pPr>
    </w:p>
    <w:p w:rsidR="00373256" w:rsidRPr="00D00877" w:rsidRDefault="00373256" w:rsidP="00373256">
      <w:pPr>
        <w:rPr>
          <w:rFonts w:ascii="Times New Roman" w:eastAsia="Calibri" w:hAnsi="Times New Roman" w:cs="Times New Roman"/>
          <w:sz w:val="24"/>
          <w:szCs w:val="24"/>
          <w:lang w:val="id-ID"/>
        </w:rPr>
      </w:pPr>
      <w:r>
        <w:rPr>
          <w:rFonts w:ascii="Times New Roman" w:hAnsi="Times New Roman" w:cs="Times New Roman"/>
          <w:b/>
          <w:sz w:val="24"/>
          <w:szCs w:val="24"/>
          <w:lang w:val="id-ID"/>
        </w:rPr>
        <w:t>Pencap</w:t>
      </w:r>
      <w:r w:rsidRPr="002A3A3A">
        <w:rPr>
          <w:rFonts w:ascii="Times New Roman" w:hAnsi="Times New Roman" w:cs="Times New Roman"/>
          <w:b/>
          <w:sz w:val="24"/>
          <w:szCs w:val="24"/>
          <w:lang w:val="id-ID"/>
        </w:rPr>
        <w:t>aian Kebutuhan</w:t>
      </w:r>
    </w:p>
    <w:p w:rsidR="00373256" w:rsidRPr="002A3A3A" w:rsidRDefault="00373256" w:rsidP="005C57CE">
      <w:pPr>
        <w:pStyle w:val="ListParagraph"/>
        <w:numPr>
          <w:ilvl w:val="0"/>
          <w:numId w:val="60"/>
        </w:numPr>
        <w:spacing w:after="120"/>
        <w:ind w:left="284" w:hanging="284"/>
        <w:contextualSpacing w:val="0"/>
        <w:jc w:val="both"/>
        <w:rPr>
          <w:rFonts w:ascii="Times New Roman" w:hAnsi="Times New Roman" w:cs="Times New Roman"/>
          <w:sz w:val="24"/>
          <w:szCs w:val="24"/>
          <w:lang w:val="id-ID"/>
        </w:rPr>
      </w:pPr>
      <w:r w:rsidRPr="002A3A3A">
        <w:rPr>
          <w:rFonts w:ascii="Times New Roman" w:hAnsi="Times New Roman" w:cs="Times New Roman"/>
          <w:sz w:val="24"/>
          <w:szCs w:val="24"/>
          <w:lang w:val="id-ID"/>
        </w:rPr>
        <w:t>Energi</w:t>
      </w:r>
      <w:r w:rsidRPr="002A3A3A">
        <w:rPr>
          <w:rFonts w:ascii="Times New Roman" w:hAnsi="Times New Roman" w:cs="Times New Roman"/>
          <w:sz w:val="24"/>
          <w:szCs w:val="24"/>
        </w:rPr>
        <w:tab/>
      </w:r>
      <w:r w:rsidRPr="002A3A3A">
        <w:rPr>
          <w:rFonts w:ascii="Times New Roman" w:hAnsi="Times New Roman" w:cs="Times New Roman"/>
          <w:sz w:val="24"/>
          <w:szCs w:val="24"/>
          <w:lang w:val="id-ID"/>
        </w:rPr>
        <w:t xml:space="preserve">=  </w:t>
      </w:r>
      <m:oMath>
        <m:f>
          <m:fPr>
            <m:ctrlPr>
              <w:rPr>
                <w:rFonts w:ascii="Cambria Math" w:hAnsi="Cambria Math" w:cs="Times New Roman"/>
                <w:i/>
                <w:iCs/>
                <w:sz w:val="28"/>
                <w:szCs w:val="24"/>
                <w:lang w:val="id-ID"/>
              </w:rPr>
            </m:ctrlPr>
          </m:fPr>
          <m:num>
            <m:r>
              <w:rPr>
                <w:rFonts w:ascii="Cambria Math" w:hAnsi="Cambria Math" w:cs="Times New Roman"/>
                <w:sz w:val="28"/>
                <w:szCs w:val="24"/>
                <w:lang w:val="id-ID"/>
              </w:rPr>
              <m:t>2281.25</m:t>
            </m:r>
          </m:num>
          <m:den>
            <m:r>
              <m:rPr>
                <m:sty m:val="p"/>
              </m:rPr>
              <w:rPr>
                <w:rFonts w:ascii="Cambria Math" w:hAnsi="Cambria Math" w:cs="Times New Roman"/>
                <w:sz w:val="24"/>
                <w:szCs w:val="24"/>
                <w:lang w:val="id-ID"/>
              </w:rPr>
              <m:t xml:space="preserve">2525 </m:t>
            </m:r>
          </m:den>
        </m:f>
      </m:oMath>
      <w:r>
        <w:rPr>
          <w:rFonts w:ascii="Times New Roman" w:hAnsi="Times New Roman" w:cs="Times New Roman"/>
          <w:iCs/>
          <w:sz w:val="24"/>
          <w:szCs w:val="24"/>
          <w:lang w:val="id-ID"/>
        </w:rPr>
        <w:t xml:space="preserve"> x 100% </w:t>
      </w:r>
      <w:r>
        <w:rPr>
          <w:rFonts w:ascii="Times New Roman" w:hAnsi="Times New Roman" w:cs="Times New Roman"/>
          <w:iCs/>
          <w:sz w:val="24"/>
          <w:szCs w:val="24"/>
          <w:lang w:val="id-ID"/>
        </w:rPr>
        <w:tab/>
        <w:t xml:space="preserve">= </w:t>
      </w:r>
      <w:r>
        <w:rPr>
          <w:rFonts w:ascii="Times New Roman" w:hAnsi="Times New Roman" w:cs="Times New Roman"/>
          <w:iCs/>
          <w:sz w:val="24"/>
          <w:szCs w:val="24"/>
          <w:lang w:val="en-ID"/>
        </w:rPr>
        <w:t xml:space="preserve">90 </w:t>
      </w:r>
      <w:r w:rsidRPr="002A3A3A">
        <w:rPr>
          <w:rFonts w:ascii="Times New Roman" w:hAnsi="Times New Roman" w:cs="Times New Roman"/>
          <w:iCs/>
          <w:sz w:val="24"/>
          <w:szCs w:val="24"/>
          <w:lang w:val="id-ID"/>
        </w:rPr>
        <w:t>%</w:t>
      </w:r>
    </w:p>
    <w:p w:rsidR="00373256" w:rsidRPr="002A3A3A" w:rsidRDefault="00373256" w:rsidP="005C57CE">
      <w:pPr>
        <w:pStyle w:val="ListParagraph"/>
        <w:numPr>
          <w:ilvl w:val="0"/>
          <w:numId w:val="60"/>
        </w:numPr>
        <w:spacing w:after="120"/>
        <w:ind w:left="284" w:hanging="284"/>
        <w:contextualSpacing w:val="0"/>
        <w:jc w:val="both"/>
        <w:rPr>
          <w:rFonts w:ascii="Times New Roman" w:hAnsi="Times New Roman" w:cs="Times New Roman"/>
          <w:sz w:val="24"/>
          <w:szCs w:val="24"/>
        </w:rPr>
      </w:pPr>
      <w:r w:rsidRPr="002A3A3A">
        <w:rPr>
          <w:rFonts w:ascii="Times New Roman" w:hAnsi="Times New Roman" w:cs="Times New Roman"/>
          <w:sz w:val="24"/>
          <w:szCs w:val="24"/>
          <w:lang w:val="id-ID"/>
        </w:rPr>
        <w:t>KH</w:t>
      </w:r>
      <w:r w:rsidRPr="002A3A3A">
        <w:rPr>
          <w:rFonts w:ascii="Times New Roman" w:hAnsi="Times New Roman" w:cs="Times New Roman"/>
          <w:sz w:val="24"/>
          <w:szCs w:val="24"/>
        </w:rPr>
        <w:tab/>
      </w:r>
      <w:r w:rsidRPr="002A3A3A">
        <w:rPr>
          <w:rFonts w:ascii="Times New Roman" w:hAnsi="Times New Roman" w:cs="Times New Roman"/>
          <w:sz w:val="24"/>
          <w:szCs w:val="24"/>
        </w:rPr>
        <w:tab/>
      </w:r>
      <w:r w:rsidRPr="002A3A3A">
        <w:rPr>
          <w:rFonts w:ascii="Times New Roman" w:hAnsi="Times New Roman" w:cs="Times New Roman"/>
          <w:sz w:val="24"/>
          <w:szCs w:val="24"/>
          <w:lang w:val="id-ID"/>
        </w:rPr>
        <w:t xml:space="preserve">= </w:t>
      </w:r>
      <m:oMath>
        <m:f>
          <m:fPr>
            <m:ctrlPr>
              <w:rPr>
                <w:rFonts w:ascii="Cambria Math" w:hAnsi="Cambria Math" w:cs="Times New Roman"/>
                <w:i/>
                <w:iCs/>
                <w:sz w:val="28"/>
                <w:szCs w:val="24"/>
                <w:lang w:val="id-ID"/>
              </w:rPr>
            </m:ctrlPr>
          </m:fPr>
          <m:num>
            <m:r>
              <m:rPr>
                <m:sty m:val="p"/>
              </m:rPr>
              <w:rPr>
                <w:rFonts w:ascii="Cambria Math" w:hAnsi="Cambria Math" w:cs="Times New Roman"/>
                <w:sz w:val="28"/>
                <w:szCs w:val="24"/>
                <w:lang w:val="id-ID"/>
              </w:rPr>
              <m:t>409.25</m:t>
            </m:r>
          </m:num>
          <m:den>
            <m:r>
              <m:rPr>
                <m:sty m:val="p"/>
              </m:rPr>
              <w:rPr>
                <w:rFonts w:ascii="Cambria Math" w:hAnsi="Cambria Math" w:cs="Times New Roman"/>
                <w:sz w:val="24"/>
                <w:szCs w:val="24"/>
                <w:lang w:val="id-ID"/>
              </w:rPr>
              <m:t>379</m:t>
            </m:r>
          </m:den>
        </m:f>
      </m:oMath>
      <w:r w:rsidRPr="002A3A3A">
        <w:rPr>
          <w:rFonts w:ascii="Times New Roman" w:hAnsi="Times New Roman" w:cs="Times New Roman"/>
          <w:sz w:val="24"/>
          <w:szCs w:val="24"/>
          <w:lang w:val="id-ID"/>
        </w:rPr>
        <w:t xml:space="preserve"> x 100% </w:t>
      </w:r>
      <w:r>
        <w:rPr>
          <w:rFonts w:ascii="Times New Roman" w:hAnsi="Times New Roman" w:cs="Times New Roman"/>
          <w:sz w:val="24"/>
          <w:szCs w:val="24"/>
          <w:lang w:val="id-ID"/>
        </w:rPr>
        <w:tab/>
      </w:r>
      <w:r w:rsidRPr="002A3A3A">
        <w:rPr>
          <w:rFonts w:ascii="Times New Roman" w:hAnsi="Times New Roman" w:cs="Times New Roman"/>
          <w:sz w:val="24"/>
          <w:szCs w:val="24"/>
          <w:lang w:val="id-ID"/>
        </w:rPr>
        <w:t xml:space="preserve">= </w:t>
      </w:r>
      <w:r>
        <w:rPr>
          <w:rFonts w:ascii="Times New Roman" w:hAnsi="Times New Roman" w:cs="Times New Roman"/>
          <w:sz w:val="24"/>
          <w:szCs w:val="24"/>
        </w:rPr>
        <w:t xml:space="preserve"> 108 </w:t>
      </w:r>
      <w:r w:rsidRPr="002A3A3A">
        <w:rPr>
          <w:rFonts w:ascii="Times New Roman" w:hAnsi="Times New Roman" w:cs="Times New Roman"/>
          <w:sz w:val="24"/>
          <w:szCs w:val="24"/>
          <w:lang w:val="id-ID"/>
        </w:rPr>
        <w:t>%</w:t>
      </w:r>
    </w:p>
    <w:p w:rsidR="00373256" w:rsidRPr="002A3A3A" w:rsidRDefault="00373256" w:rsidP="005C57CE">
      <w:pPr>
        <w:pStyle w:val="ListParagraph"/>
        <w:numPr>
          <w:ilvl w:val="0"/>
          <w:numId w:val="60"/>
        </w:numPr>
        <w:spacing w:after="120"/>
        <w:ind w:left="284" w:hanging="284"/>
        <w:contextualSpacing w:val="0"/>
        <w:jc w:val="both"/>
        <w:rPr>
          <w:rFonts w:ascii="Times New Roman" w:hAnsi="Times New Roman" w:cs="Times New Roman"/>
          <w:sz w:val="24"/>
          <w:szCs w:val="24"/>
        </w:rPr>
      </w:pPr>
      <w:r w:rsidRPr="002A3A3A">
        <w:rPr>
          <w:rFonts w:ascii="Times New Roman" w:hAnsi="Times New Roman" w:cs="Times New Roman"/>
          <w:sz w:val="24"/>
          <w:szCs w:val="24"/>
          <w:lang w:val="id-ID"/>
        </w:rPr>
        <w:t>Protein</w:t>
      </w:r>
      <w:r w:rsidRPr="002A3A3A">
        <w:rPr>
          <w:rFonts w:ascii="Times New Roman" w:hAnsi="Times New Roman" w:cs="Times New Roman"/>
          <w:sz w:val="24"/>
          <w:szCs w:val="24"/>
          <w:lang w:val="id-ID"/>
        </w:rPr>
        <w:tab/>
        <w:t xml:space="preserve">= </w:t>
      </w:r>
      <m:oMath>
        <m:f>
          <m:fPr>
            <m:ctrlPr>
              <w:rPr>
                <w:rFonts w:ascii="Cambria Math" w:hAnsi="Cambria Math" w:cs="Times New Roman"/>
                <w:i/>
                <w:iCs/>
                <w:sz w:val="28"/>
                <w:szCs w:val="24"/>
                <w:lang w:val="id-ID"/>
              </w:rPr>
            </m:ctrlPr>
          </m:fPr>
          <m:num>
            <m:r>
              <w:rPr>
                <w:rFonts w:ascii="Cambria Math" w:hAnsi="Cambria Math" w:cs="Times New Roman"/>
                <w:sz w:val="28"/>
                <w:szCs w:val="24"/>
                <w:lang w:val="id-ID"/>
              </w:rPr>
              <m:t>65.25</m:t>
            </m:r>
          </m:num>
          <m:den>
            <m:r>
              <w:rPr>
                <w:rFonts w:ascii="Cambria Math" w:hAnsi="Cambria Math" w:cs="Times New Roman"/>
                <w:sz w:val="24"/>
                <w:szCs w:val="24"/>
                <w:lang w:val="id-ID"/>
              </w:rPr>
              <m:t>95</m:t>
            </m:r>
          </m:den>
        </m:f>
      </m:oMath>
      <w:r>
        <w:rPr>
          <w:rFonts w:ascii="Times New Roman" w:hAnsi="Times New Roman" w:cs="Times New Roman"/>
          <w:sz w:val="24"/>
          <w:szCs w:val="24"/>
          <w:lang w:val="id-ID"/>
        </w:rPr>
        <w:t xml:space="preserve"> x 100% </w:t>
      </w:r>
      <w:r>
        <w:rPr>
          <w:rFonts w:ascii="Times New Roman" w:hAnsi="Times New Roman" w:cs="Times New Roman"/>
          <w:sz w:val="24"/>
          <w:szCs w:val="24"/>
          <w:lang w:val="id-ID"/>
        </w:rPr>
        <w:tab/>
        <w:t xml:space="preserve">= </w:t>
      </w:r>
      <w:r>
        <w:rPr>
          <w:rFonts w:ascii="Times New Roman" w:hAnsi="Times New Roman" w:cs="Times New Roman"/>
          <w:sz w:val="24"/>
          <w:szCs w:val="24"/>
          <w:lang w:val="en-ID"/>
        </w:rPr>
        <w:t xml:space="preserve"> 69 </w:t>
      </w:r>
      <w:r w:rsidRPr="002A3A3A">
        <w:rPr>
          <w:rFonts w:ascii="Times New Roman" w:hAnsi="Times New Roman" w:cs="Times New Roman"/>
          <w:sz w:val="24"/>
          <w:szCs w:val="24"/>
          <w:lang w:val="id-ID"/>
        </w:rPr>
        <w:t>%</w:t>
      </w:r>
    </w:p>
    <w:p w:rsidR="00373256" w:rsidRPr="00373256" w:rsidRDefault="00373256" w:rsidP="005C57CE">
      <w:pPr>
        <w:pStyle w:val="ListParagraph"/>
        <w:numPr>
          <w:ilvl w:val="0"/>
          <w:numId w:val="60"/>
        </w:numPr>
        <w:spacing w:after="120"/>
        <w:ind w:left="284" w:hanging="284"/>
        <w:contextualSpacing w:val="0"/>
        <w:jc w:val="both"/>
        <w:rPr>
          <w:rFonts w:ascii="Times New Roman" w:hAnsi="Times New Roman" w:cs="Times New Roman"/>
          <w:sz w:val="24"/>
          <w:szCs w:val="24"/>
        </w:rPr>
      </w:pPr>
      <w:r w:rsidRPr="002A3A3A">
        <w:rPr>
          <w:rFonts w:ascii="Times New Roman" w:hAnsi="Times New Roman" w:cs="Times New Roman"/>
          <w:sz w:val="24"/>
          <w:szCs w:val="24"/>
          <w:lang w:val="id-ID"/>
        </w:rPr>
        <w:t>Lemak</w:t>
      </w:r>
      <w:r w:rsidRPr="002A3A3A">
        <w:rPr>
          <w:rFonts w:ascii="Times New Roman" w:hAnsi="Times New Roman" w:cs="Times New Roman"/>
          <w:sz w:val="24"/>
          <w:szCs w:val="24"/>
          <w:lang w:val="id-ID"/>
        </w:rPr>
        <w:tab/>
        <w:t xml:space="preserve">= </w:t>
      </w:r>
      <m:oMath>
        <m:f>
          <m:fPr>
            <m:ctrlPr>
              <w:rPr>
                <w:rFonts w:ascii="Cambria Math" w:hAnsi="Cambria Math" w:cs="Times New Roman"/>
                <w:i/>
                <w:iCs/>
                <w:sz w:val="28"/>
                <w:szCs w:val="24"/>
                <w:lang w:val="id-ID"/>
              </w:rPr>
            </m:ctrlPr>
          </m:fPr>
          <m:num>
            <m:r>
              <w:rPr>
                <w:rFonts w:ascii="Cambria Math" w:hAnsi="Cambria Math" w:cs="Times New Roman"/>
                <w:sz w:val="28"/>
                <w:szCs w:val="24"/>
                <w:lang w:val="id-ID"/>
              </w:rPr>
              <m:t>59.5</m:t>
            </m:r>
          </m:num>
          <m:den>
            <m:r>
              <m:rPr>
                <m:sty m:val="p"/>
              </m:rPr>
              <w:rPr>
                <w:rFonts w:ascii="Cambria Math" w:hAnsi="Cambria Math" w:cs="Times New Roman"/>
                <w:sz w:val="24"/>
                <w:szCs w:val="24"/>
                <w:lang w:val="id-ID"/>
              </w:rPr>
              <m:t xml:space="preserve">70 </m:t>
            </m:r>
          </m:den>
        </m:f>
      </m:oMath>
      <w:r w:rsidRPr="002A3A3A">
        <w:rPr>
          <w:rFonts w:ascii="Times New Roman" w:hAnsi="Times New Roman" w:cs="Times New Roman"/>
          <w:sz w:val="24"/>
          <w:szCs w:val="24"/>
          <w:lang w:val="id-ID"/>
        </w:rPr>
        <w:t xml:space="preserve"> x 100% </w:t>
      </w:r>
      <w:r>
        <w:rPr>
          <w:rFonts w:ascii="Times New Roman" w:hAnsi="Times New Roman" w:cs="Times New Roman"/>
          <w:sz w:val="24"/>
          <w:szCs w:val="24"/>
          <w:lang w:val="id-ID"/>
        </w:rPr>
        <w:tab/>
      </w:r>
      <w:r>
        <w:rPr>
          <w:rFonts w:ascii="Times New Roman" w:hAnsi="Times New Roman" w:cs="Times New Roman"/>
          <w:sz w:val="24"/>
          <w:szCs w:val="24"/>
          <w:lang w:val="id-ID"/>
        </w:rPr>
        <w:tab/>
      </w:r>
      <w:r w:rsidRPr="002A3A3A">
        <w:rPr>
          <w:rFonts w:ascii="Times New Roman" w:hAnsi="Times New Roman" w:cs="Times New Roman"/>
          <w:sz w:val="24"/>
          <w:szCs w:val="24"/>
          <w:lang w:val="id-ID"/>
        </w:rPr>
        <w:t xml:space="preserve">= </w:t>
      </w:r>
      <w:r>
        <w:rPr>
          <w:rFonts w:ascii="Times New Roman" w:hAnsi="Times New Roman" w:cs="Times New Roman"/>
          <w:sz w:val="24"/>
          <w:szCs w:val="24"/>
          <w:lang w:val="en-ID"/>
        </w:rPr>
        <w:t xml:space="preserve"> 85</w:t>
      </w:r>
      <w:r w:rsidRPr="002A3A3A">
        <w:rPr>
          <w:rFonts w:ascii="Times New Roman" w:hAnsi="Times New Roman" w:cs="Times New Roman"/>
          <w:sz w:val="24"/>
          <w:szCs w:val="24"/>
          <w:lang w:val="id-ID"/>
        </w:rPr>
        <w:t>%</w:t>
      </w:r>
    </w:p>
    <w:p w:rsidR="00373256" w:rsidRPr="00852347" w:rsidRDefault="00373256" w:rsidP="00373256">
      <w:pPr>
        <w:rPr>
          <w:rFonts w:ascii="Times New Roman" w:hAnsi="Times New Roman" w:cs="Times New Roman"/>
          <w:b/>
          <w:bCs/>
          <w:sz w:val="24"/>
          <w:szCs w:val="24"/>
          <w:u w:val="single"/>
        </w:rPr>
      </w:pPr>
      <w:r w:rsidRPr="00852347">
        <w:rPr>
          <w:rFonts w:ascii="Times New Roman" w:hAnsi="Times New Roman" w:cs="Times New Roman"/>
          <w:b/>
          <w:bCs/>
          <w:sz w:val="24"/>
          <w:szCs w:val="24"/>
          <w:u w:val="single"/>
        </w:rPr>
        <w:t>DIAGNOSA GIZI</w:t>
      </w:r>
    </w:p>
    <w:p w:rsidR="00373256" w:rsidRDefault="00373256" w:rsidP="005C57CE">
      <w:pPr>
        <w:pStyle w:val="ListParagraph"/>
        <w:numPr>
          <w:ilvl w:val="0"/>
          <w:numId w:val="61"/>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Domain Intake</w:t>
      </w:r>
    </w:p>
    <w:p w:rsidR="00373256" w:rsidRPr="00B03F2B" w:rsidRDefault="00373256" w:rsidP="00373256">
      <w:pPr>
        <w:pStyle w:val="ListParagraph"/>
        <w:spacing w:after="160" w:line="259" w:lineRule="auto"/>
        <w:jc w:val="both"/>
        <w:rPr>
          <w:rFonts w:ascii="Times New Roman" w:hAnsi="Times New Roman" w:cs="Times New Roman"/>
          <w:sz w:val="24"/>
          <w:szCs w:val="24"/>
        </w:rPr>
      </w:pPr>
      <w:r w:rsidRPr="00B03F2B">
        <w:rPr>
          <w:rFonts w:ascii="Times New Roman" w:hAnsi="Times New Roman" w:cs="Times New Roman"/>
          <w:b/>
          <w:sz w:val="24"/>
          <w:szCs w:val="24"/>
        </w:rPr>
        <w:lastRenderedPageBreak/>
        <w:t>NI-5.8.2</w:t>
      </w:r>
      <w:r>
        <w:rPr>
          <w:rFonts w:ascii="Times New Roman" w:hAnsi="Times New Roman" w:cs="Times New Roman"/>
          <w:sz w:val="24"/>
          <w:szCs w:val="24"/>
        </w:rPr>
        <w:t xml:space="preserve"> - </w:t>
      </w:r>
      <w:r w:rsidRPr="00B03F2B">
        <w:rPr>
          <w:rFonts w:ascii="Times New Roman" w:hAnsi="Times New Roman" w:cs="Times New Roman"/>
          <w:sz w:val="24"/>
          <w:szCs w:val="24"/>
        </w:rPr>
        <w:t>Asupan karbohidrat berlebih (P) berkaitan dengan kebiasaan makan klien yang tinggi karbohidrat (E) ditandai dengan persentase pencapaian kebutuhan karbohidrat diatas 100% (S)</w:t>
      </w:r>
    </w:p>
    <w:p w:rsidR="00373256" w:rsidRDefault="00373256" w:rsidP="005C57CE">
      <w:pPr>
        <w:pStyle w:val="ListParagraph"/>
        <w:numPr>
          <w:ilvl w:val="0"/>
          <w:numId w:val="61"/>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Domain Klinis</w:t>
      </w:r>
    </w:p>
    <w:p w:rsidR="00373256" w:rsidRPr="007203C0" w:rsidRDefault="00373256" w:rsidP="00373256">
      <w:pPr>
        <w:pStyle w:val="ListParagraph"/>
        <w:spacing w:after="160" w:line="259" w:lineRule="auto"/>
        <w:jc w:val="both"/>
        <w:rPr>
          <w:rFonts w:ascii="Times New Roman" w:hAnsi="Times New Roman" w:cs="Times New Roman"/>
          <w:sz w:val="24"/>
          <w:szCs w:val="24"/>
        </w:rPr>
      </w:pPr>
      <w:r w:rsidRPr="007203C0">
        <w:rPr>
          <w:rFonts w:ascii="Times New Roman" w:hAnsi="Times New Roman" w:cs="Times New Roman"/>
          <w:b/>
          <w:sz w:val="24"/>
          <w:szCs w:val="24"/>
        </w:rPr>
        <w:t>NC-2.2</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7203C0">
        <w:rPr>
          <w:rFonts w:ascii="Times New Roman" w:hAnsi="Times New Roman" w:cs="Times New Roman"/>
          <w:sz w:val="24"/>
          <w:szCs w:val="24"/>
        </w:rPr>
        <w:t>Perubahan</w:t>
      </w:r>
      <w:proofErr w:type="gramEnd"/>
      <w:r w:rsidRPr="007203C0">
        <w:rPr>
          <w:rFonts w:ascii="Times New Roman" w:hAnsi="Times New Roman" w:cs="Times New Roman"/>
          <w:sz w:val="24"/>
          <w:szCs w:val="24"/>
        </w:rPr>
        <w:t xml:space="preserve"> nilai lab (P) berkaitan dengan asupan makan klien yang tinggi lemak dan tinggi gula (E) ditandai dengan GDS tinggi yaitu 357 mg/dl</w:t>
      </w:r>
    </w:p>
    <w:p w:rsidR="00373256" w:rsidRDefault="00373256" w:rsidP="005C57CE">
      <w:pPr>
        <w:pStyle w:val="ListParagraph"/>
        <w:numPr>
          <w:ilvl w:val="0"/>
          <w:numId w:val="61"/>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Domain Perilaku</w:t>
      </w:r>
    </w:p>
    <w:p w:rsidR="00373256" w:rsidRPr="00373256" w:rsidRDefault="00373256" w:rsidP="00373256">
      <w:pPr>
        <w:pStyle w:val="ListParagraph"/>
        <w:spacing w:after="160" w:line="259" w:lineRule="auto"/>
        <w:jc w:val="both"/>
        <w:rPr>
          <w:rFonts w:ascii="Times New Roman" w:hAnsi="Times New Roman" w:cs="Times New Roman"/>
          <w:sz w:val="24"/>
          <w:szCs w:val="24"/>
        </w:rPr>
      </w:pPr>
      <w:r w:rsidRPr="00B03F2B">
        <w:rPr>
          <w:rFonts w:ascii="Times New Roman" w:hAnsi="Times New Roman" w:cs="Times New Roman"/>
          <w:b/>
          <w:sz w:val="24"/>
          <w:szCs w:val="24"/>
        </w:rPr>
        <w:t>NB-1.</w:t>
      </w:r>
      <w:proofErr w:type="gramStart"/>
      <w:r w:rsidRPr="00B03F2B">
        <w:rPr>
          <w:rFonts w:ascii="Times New Roman" w:hAnsi="Times New Roman" w:cs="Times New Roman"/>
          <w:b/>
          <w:sz w:val="24"/>
          <w:szCs w:val="24"/>
        </w:rPr>
        <w:t>1</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kurangnya pengetahuan</w:t>
      </w:r>
      <w:r w:rsidRPr="00B03F2B">
        <w:rPr>
          <w:rFonts w:ascii="Times New Roman" w:hAnsi="Times New Roman" w:cs="Times New Roman"/>
          <w:sz w:val="24"/>
          <w:szCs w:val="24"/>
        </w:rPr>
        <w:t xml:space="preserve"> (P</w:t>
      </w:r>
      <w:r>
        <w:rPr>
          <w:rFonts w:ascii="Times New Roman" w:hAnsi="Times New Roman" w:cs="Times New Roman"/>
          <w:sz w:val="24"/>
          <w:szCs w:val="24"/>
        </w:rPr>
        <w:t>) berkaitan dengan gizi seimbang dan pemilihan bahan makanan yang tepat (E) ditandai dengan kebiasaan makan yang tinggi lemak dan tinggi gula serta jarang mengonsumsi buah – buahan.</w:t>
      </w:r>
    </w:p>
    <w:p w:rsidR="00373256" w:rsidRPr="00B03F2B" w:rsidRDefault="00373256" w:rsidP="00373256">
      <w:pPr>
        <w:pStyle w:val="ListParagraph"/>
        <w:spacing w:after="160" w:line="259" w:lineRule="auto"/>
        <w:jc w:val="both"/>
        <w:rPr>
          <w:rFonts w:ascii="Times New Roman" w:hAnsi="Times New Roman" w:cs="Times New Roman"/>
          <w:sz w:val="24"/>
          <w:szCs w:val="24"/>
        </w:rPr>
      </w:pPr>
    </w:p>
    <w:p w:rsidR="00373256" w:rsidRPr="00852347" w:rsidRDefault="00373256" w:rsidP="00373256">
      <w:pPr>
        <w:rPr>
          <w:rFonts w:ascii="Times New Roman" w:hAnsi="Times New Roman" w:cs="Times New Roman"/>
          <w:b/>
          <w:bCs/>
          <w:sz w:val="24"/>
          <w:szCs w:val="24"/>
          <w:u w:val="single"/>
        </w:rPr>
      </w:pPr>
      <w:r w:rsidRPr="00852347">
        <w:rPr>
          <w:rFonts w:ascii="Times New Roman" w:hAnsi="Times New Roman" w:cs="Times New Roman"/>
          <w:b/>
          <w:bCs/>
          <w:sz w:val="24"/>
          <w:szCs w:val="24"/>
          <w:u w:val="single"/>
        </w:rPr>
        <w:t>INTERVENSI</w:t>
      </w:r>
    </w:p>
    <w:p w:rsidR="00373256" w:rsidRDefault="00373256" w:rsidP="00373256">
      <w:pPr>
        <w:rPr>
          <w:rFonts w:ascii="Times New Roman" w:hAnsi="Times New Roman" w:cs="Times New Roman"/>
          <w:b/>
          <w:bCs/>
          <w:i/>
          <w:sz w:val="24"/>
          <w:szCs w:val="24"/>
        </w:rPr>
      </w:pPr>
      <w:r>
        <w:rPr>
          <w:rFonts w:ascii="Times New Roman" w:hAnsi="Times New Roman" w:cs="Times New Roman"/>
          <w:b/>
          <w:bCs/>
          <w:i/>
          <w:sz w:val="24"/>
          <w:szCs w:val="24"/>
        </w:rPr>
        <w:t>Tujuan</w:t>
      </w:r>
    </w:p>
    <w:p w:rsidR="00373256" w:rsidRDefault="00373256" w:rsidP="005C57CE">
      <w:pPr>
        <w:pStyle w:val="ListParagraph"/>
        <w:numPr>
          <w:ilvl w:val="0"/>
          <w:numId w:val="59"/>
        </w:numPr>
        <w:rPr>
          <w:rFonts w:ascii="Times New Roman" w:hAnsi="Times New Roman" w:cs="Times New Roman"/>
          <w:bCs/>
          <w:sz w:val="24"/>
          <w:szCs w:val="24"/>
        </w:rPr>
      </w:pPr>
      <w:r>
        <w:rPr>
          <w:rFonts w:ascii="Times New Roman" w:hAnsi="Times New Roman" w:cs="Times New Roman"/>
          <w:bCs/>
          <w:sz w:val="24"/>
          <w:szCs w:val="24"/>
        </w:rPr>
        <w:t>Membantu klien mengurangi asupan karbohidrat secara bertahap sampai mencapai batas normal</w:t>
      </w:r>
    </w:p>
    <w:p w:rsidR="00373256" w:rsidRDefault="00373256" w:rsidP="005C57CE">
      <w:pPr>
        <w:pStyle w:val="ListParagraph"/>
        <w:numPr>
          <w:ilvl w:val="0"/>
          <w:numId w:val="59"/>
        </w:numPr>
        <w:rPr>
          <w:rFonts w:ascii="Times New Roman" w:hAnsi="Times New Roman" w:cs="Times New Roman"/>
          <w:bCs/>
          <w:sz w:val="24"/>
          <w:szCs w:val="24"/>
        </w:rPr>
      </w:pPr>
      <w:r>
        <w:rPr>
          <w:rFonts w:ascii="Times New Roman" w:hAnsi="Times New Roman" w:cs="Times New Roman"/>
          <w:bCs/>
          <w:sz w:val="24"/>
          <w:szCs w:val="24"/>
        </w:rPr>
        <w:t>Menurunkan kadar GDS sampai mencapai normal melalui intervensi anjuran menu yang diberikan</w:t>
      </w:r>
    </w:p>
    <w:p w:rsidR="00373256" w:rsidRDefault="00373256" w:rsidP="005C57CE">
      <w:pPr>
        <w:pStyle w:val="ListParagraph"/>
        <w:numPr>
          <w:ilvl w:val="0"/>
          <w:numId w:val="59"/>
        </w:numPr>
        <w:tabs>
          <w:tab w:val="left" w:pos="1260"/>
        </w:tabs>
        <w:spacing w:after="0" w:line="360" w:lineRule="auto"/>
        <w:jc w:val="both"/>
        <w:rPr>
          <w:rFonts w:ascii="Times New Roman" w:eastAsiaTheme="minorEastAsia" w:hAnsi="Times New Roman" w:cs="Times New Roman"/>
          <w:sz w:val="24"/>
          <w:lang w:val="id-ID"/>
        </w:rPr>
      </w:pPr>
      <w:r>
        <w:rPr>
          <w:rFonts w:ascii="Times New Roman" w:eastAsiaTheme="minorEastAsia" w:hAnsi="Times New Roman" w:cs="Times New Roman"/>
          <w:sz w:val="24"/>
          <w:lang w:val="id-ID"/>
        </w:rPr>
        <w:t>Memberikan edukasi terkait pemilihan bahan makanan yang tepat sesuai penyakit dan jenis dietnya berdasarkan pola makan gizi seimbang.</w:t>
      </w:r>
    </w:p>
    <w:p w:rsidR="00373256" w:rsidRPr="00CF79CB" w:rsidRDefault="00373256" w:rsidP="005C57CE">
      <w:pPr>
        <w:pStyle w:val="ListParagraph"/>
        <w:numPr>
          <w:ilvl w:val="0"/>
          <w:numId w:val="59"/>
        </w:numPr>
        <w:tabs>
          <w:tab w:val="left" w:pos="1260"/>
        </w:tabs>
        <w:spacing w:after="0" w:line="360" w:lineRule="auto"/>
        <w:jc w:val="both"/>
        <w:rPr>
          <w:rFonts w:ascii="Times New Roman" w:eastAsiaTheme="minorEastAsia" w:hAnsi="Times New Roman" w:cs="Times New Roman"/>
          <w:sz w:val="24"/>
          <w:lang w:val="id-ID"/>
        </w:rPr>
      </w:pPr>
      <w:r>
        <w:rPr>
          <w:rFonts w:ascii="Times New Roman" w:eastAsiaTheme="minorEastAsia" w:hAnsi="Times New Roman" w:cs="Times New Roman"/>
          <w:sz w:val="24"/>
          <w:lang w:val="en-ID"/>
        </w:rPr>
        <w:t>Memberikan edukasi mengenai 3 J yaitu jadwal makan (3x makanan pokok dan 3x makanan selingan</w:t>
      </w:r>
      <w:proofErr w:type="gramStart"/>
      <w:r>
        <w:rPr>
          <w:rFonts w:ascii="Times New Roman" w:eastAsiaTheme="minorEastAsia" w:hAnsi="Times New Roman" w:cs="Times New Roman"/>
          <w:sz w:val="24"/>
          <w:lang w:val="en-ID"/>
        </w:rPr>
        <w:t>) ,</w:t>
      </w:r>
      <w:proofErr w:type="gramEnd"/>
      <w:r>
        <w:rPr>
          <w:rFonts w:ascii="Times New Roman" w:eastAsiaTheme="minorEastAsia" w:hAnsi="Times New Roman" w:cs="Times New Roman"/>
          <w:sz w:val="24"/>
          <w:lang w:val="en-ID"/>
        </w:rPr>
        <w:t xml:space="preserve"> Jumlah Kalori (sesuai yg telah ditentukan) , Jenis Makanan (yang dilarang dan bahan makanan yang dibatasi)</w:t>
      </w:r>
    </w:p>
    <w:p w:rsidR="00373256" w:rsidRDefault="00373256" w:rsidP="00373256">
      <w:pPr>
        <w:rPr>
          <w:rFonts w:ascii="Times New Roman" w:hAnsi="Times New Roman" w:cs="Times New Roman"/>
          <w:bCs/>
          <w:sz w:val="24"/>
          <w:szCs w:val="24"/>
        </w:rPr>
      </w:pPr>
    </w:p>
    <w:p w:rsidR="00373256" w:rsidRDefault="00373256" w:rsidP="00373256">
      <w:pPr>
        <w:rPr>
          <w:rFonts w:ascii="Times New Roman" w:hAnsi="Times New Roman" w:cs="Times New Roman"/>
          <w:bCs/>
          <w:sz w:val="24"/>
          <w:szCs w:val="24"/>
        </w:rPr>
      </w:pPr>
    </w:p>
    <w:p w:rsidR="00373256" w:rsidRPr="00BD1582" w:rsidRDefault="00373256" w:rsidP="00373256">
      <w:pPr>
        <w:rPr>
          <w:rFonts w:ascii="Times New Roman" w:hAnsi="Times New Roman" w:cs="Times New Roman"/>
          <w:bCs/>
          <w:sz w:val="24"/>
          <w:szCs w:val="24"/>
        </w:rPr>
      </w:pPr>
    </w:p>
    <w:p w:rsidR="00373256" w:rsidRDefault="00373256" w:rsidP="00373256">
      <w:pPr>
        <w:rPr>
          <w:rFonts w:ascii="Times New Roman" w:hAnsi="Times New Roman" w:cs="Times New Roman"/>
          <w:b/>
          <w:bCs/>
          <w:i/>
          <w:iCs/>
          <w:sz w:val="24"/>
          <w:szCs w:val="24"/>
        </w:rPr>
      </w:pPr>
      <w:r w:rsidRPr="00DA67DE">
        <w:rPr>
          <w:rFonts w:ascii="Times New Roman" w:hAnsi="Times New Roman" w:cs="Times New Roman"/>
          <w:b/>
          <w:bCs/>
          <w:i/>
          <w:iCs/>
          <w:sz w:val="24"/>
          <w:szCs w:val="24"/>
        </w:rPr>
        <w:t>Syarat Diet</w:t>
      </w:r>
    </w:p>
    <w:p w:rsidR="00373256" w:rsidRPr="00CF79CB" w:rsidRDefault="00373256" w:rsidP="00373256">
      <w:pPr>
        <w:rPr>
          <w:rFonts w:ascii="Times New Roman" w:hAnsi="Times New Roman" w:cs="Times New Roman"/>
          <w:bCs/>
          <w:iCs/>
          <w:sz w:val="24"/>
          <w:szCs w:val="24"/>
          <w:lang w:val="id-ID"/>
        </w:rPr>
      </w:pPr>
      <w:r>
        <w:rPr>
          <w:rFonts w:ascii="Times New Roman" w:hAnsi="Times New Roman" w:cs="Times New Roman"/>
          <w:bCs/>
          <w:iCs/>
          <w:sz w:val="24"/>
          <w:szCs w:val="24"/>
        </w:rPr>
        <w:t xml:space="preserve">Jenis </w:t>
      </w:r>
      <w:proofErr w:type="gramStart"/>
      <w:r>
        <w:rPr>
          <w:rFonts w:ascii="Times New Roman" w:hAnsi="Times New Roman" w:cs="Times New Roman"/>
          <w:bCs/>
          <w:iCs/>
          <w:sz w:val="24"/>
          <w:szCs w:val="24"/>
        </w:rPr>
        <w:t>Diet :</w:t>
      </w:r>
      <w:proofErr w:type="gramEnd"/>
      <w:r>
        <w:rPr>
          <w:rFonts w:ascii="Times New Roman" w:hAnsi="Times New Roman" w:cs="Times New Roman"/>
          <w:bCs/>
          <w:iCs/>
          <w:sz w:val="24"/>
          <w:szCs w:val="24"/>
        </w:rPr>
        <w:t xml:space="preserve"> Diet Diabetes Melitus VIII</w:t>
      </w:r>
    </w:p>
    <w:p w:rsidR="00373256" w:rsidRPr="001F4DD7" w:rsidRDefault="00373256" w:rsidP="005C57CE">
      <w:pPr>
        <w:pStyle w:val="ListParagraph"/>
        <w:numPr>
          <w:ilvl w:val="0"/>
          <w:numId w:val="62"/>
        </w:numPr>
        <w:spacing w:after="0"/>
        <w:rPr>
          <w:rFonts w:ascii="Times New Roman" w:hAnsi="Times New Roman" w:cs="Times New Roman"/>
          <w:sz w:val="24"/>
          <w:szCs w:val="24"/>
        </w:rPr>
      </w:pPr>
      <w:r w:rsidRPr="001F4DD7">
        <w:rPr>
          <w:rFonts w:ascii="Times New Roman" w:hAnsi="Times New Roman" w:cs="Times New Roman"/>
          <w:sz w:val="24"/>
          <w:szCs w:val="24"/>
        </w:rPr>
        <w:t>Energi</w:t>
      </w:r>
      <w:r>
        <w:rPr>
          <w:rFonts w:ascii="Times New Roman" w:hAnsi="Times New Roman" w:cs="Times New Roman"/>
          <w:sz w:val="24"/>
          <w:szCs w:val="24"/>
          <w:lang w:val="id-ID"/>
        </w:rPr>
        <w:t xml:space="preserve"> sesuai kebutuhan minimal 80% yaitu </w:t>
      </w:r>
      <w:r>
        <w:rPr>
          <w:rFonts w:ascii="Times New Roman" w:hAnsi="Times New Roman" w:cs="Times New Roman"/>
          <w:sz w:val="24"/>
          <w:szCs w:val="24"/>
          <w:lang w:val="en-ID"/>
        </w:rPr>
        <w:t>2020 kkal</w:t>
      </w:r>
    </w:p>
    <w:p w:rsidR="00373256" w:rsidRPr="001F4DD7" w:rsidRDefault="00373256" w:rsidP="005C57CE">
      <w:pPr>
        <w:pStyle w:val="ListParagraph"/>
        <w:numPr>
          <w:ilvl w:val="0"/>
          <w:numId w:val="62"/>
        </w:numPr>
        <w:spacing w:after="0"/>
        <w:rPr>
          <w:rFonts w:ascii="Times New Roman" w:hAnsi="Times New Roman" w:cs="Times New Roman"/>
          <w:sz w:val="24"/>
          <w:szCs w:val="24"/>
        </w:rPr>
      </w:pPr>
      <w:r>
        <w:rPr>
          <w:rFonts w:ascii="Times New Roman" w:hAnsi="Times New Roman" w:cs="Times New Roman"/>
          <w:sz w:val="24"/>
          <w:szCs w:val="24"/>
        </w:rPr>
        <w:t>Protein sesuai kebutuhan minimal 80% yaitu 76 g</w:t>
      </w:r>
    </w:p>
    <w:p w:rsidR="00373256" w:rsidRPr="00DA67DE" w:rsidRDefault="00373256" w:rsidP="005C57CE">
      <w:pPr>
        <w:pStyle w:val="ListParagraph"/>
        <w:numPr>
          <w:ilvl w:val="0"/>
          <w:numId w:val="62"/>
        </w:numPr>
        <w:spacing w:after="0"/>
        <w:rPr>
          <w:rFonts w:ascii="Times New Roman" w:hAnsi="Times New Roman" w:cs="Times New Roman"/>
          <w:sz w:val="24"/>
          <w:szCs w:val="24"/>
        </w:rPr>
      </w:pPr>
      <w:r>
        <w:rPr>
          <w:rFonts w:ascii="Times New Roman" w:hAnsi="Times New Roman" w:cs="Times New Roman"/>
          <w:sz w:val="24"/>
          <w:szCs w:val="24"/>
        </w:rPr>
        <w:t>Lemak sesuai kebutuhan minimal 80% yaitu 56 g</w:t>
      </w:r>
    </w:p>
    <w:p w:rsidR="00373256" w:rsidRPr="00DA67DE" w:rsidRDefault="00373256" w:rsidP="005C57CE">
      <w:pPr>
        <w:pStyle w:val="ListParagraph"/>
        <w:numPr>
          <w:ilvl w:val="0"/>
          <w:numId w:val="62"/>
        </w:numPr>
        <w:spacing w:after="0"/>
        <w:rPr>
          <w:rFonts w:ascii="Times New Roman" w:hAnsi="Times New Roman" w:cs="Times New Roman"/>
          <w:sz w:val="24"/>
          <w:szCs w:val="24"/>
        </w:rPr>
      </w:pPr>
      <w:r>
        <w:rPr>
          <w:rFonts w:ascii="Times New Roman" w:hAnsi="Times New Roman" w:cs="Times New Roman"/>
          <w:sz w:val="24"/>
          <w:szCs w:val="24"/>
        </w:rPr>
        <w:t>Karbohidrat sesuai kebutuhan minimal 80% yaitu 303,2 kkal</w:t>
      </w:r>
    </w:p>
    <w:p w:rsidR="00373256" w:rsidRDefault="00373256" w:rsidP="005C57CE">
      <w:pPr>
        <w:pStyle w:val="ListParagraph"/>
        <w:numPr>
          <w:ilvl w:val="0"/>
          <w:numId w:val="62"/>
        </w:numPr>
        <w:spacing w:after="160"/>
        <w:rPr>
          <w:rFonts w:ascii="Times New Roman" w:hAnsi="Times New Roman" w:cs="Times New Roman"/>
          <w:sz w:val="24"/>
          <w:szCs w:val="24"/>
        </w:rPr>
      </w:pPr>
      <w:r>
        <w:rPr>
          <w:rFonts w:ascii="Times New Roman" w:hAnsi="Times New Roman" w:cs="Times New Roman"/>
          <w:sz w:val="24"/>
          <w:szCs w:val="24"/>
        </w:rPr>
        <w:t>Penggunaan gula murni tidak diperbolekan, penggunaan gula alternative dalam jumlah terbatas</w:t>
      </w:r>
    </w:p>
    <w:p w:rsidR="00373256" w:rsidRPr="000609C7" w:rsidRDefault="00373256" w:rsidP="005C57CE">
      <w:pPr>
        <w:pStyle w:val="ListParagraph"/>
        <w:numPr>
          <w:ilvl w:val="0"/>
          <w:numId w:val="62"/>
        </w:numPr>
        <w:spacing w:after="160"/>
        <w:rPr>
          <w:rFonts w:ascii="Times New Roman" w:hAnsi="Times New Roman" w:cs="Times New Roman"/>
          <w:sz w:val="24"/>
          <w:szCs w:val="24"/>
        </w:rPr>
      </w:pPr>
      <w:r>
        <w:rPr>
          <w:rFonts w:ascii="Times New Roman" w:hAnsi="Times New Roman" w:cs="Times New Roman"/>
          <w:sz w:val="24"/>
          <w:szCs w:val="24"/>
        </w:rPr>
        <w:t>Asupan serat dianjurkan 25g/hari dengan mengutamakan serat larut air yaitu terdapat di sayur dan buah</w:t>
      </w:r>
    </w:p>
    <w:p w:rsidR="00373256" w:rsidRDefault="00373256" w:rsidP="005C57CE">
      <w:pPr>
        <w:pStyle w:val="ListParagraph"/>
        <w:numPr>
          <w:ilvl w:val="0"/>
          <w:numId w:val="62"/>
        </w:numPr>
        <w:spacing w:after="160"/>
        <w:rPr>
          <w:rFonts w:ascii="Times New Roman" w:hAnsi="Times New Roman" w:cs="Times New Roman"/>
          <w:sz w:val="24"/>
          <w:szCs w:val="24"/>
        </w:rPr>
      </w:pPr>
      <w:r>
        <w:rPr>
          <w:rFonts w:ascii="Times New Roman" w:hAnsi="Times New Roman" w:cs="Times New Roman"/>
          <w:sz w:val="24"/>
          <w:szCs w:val="24"/>
        </w:rPr>
        <w:t>Makanan diberikan porsi kecil tapi sering.</w:t>
      </w:r>
    </w:p>
    <w:p w:rsidR="00373256" w:rsidRDefault="00373256" w:rsidP="00373256">
      <w:pPr>
        <w:rPr>
          <w:rFonts w:ascii="Times New Roman" w:hAnsi="Times New Roman" w:cs="Times New Roman"/>
          <w:b/>
          <w:bCs/>
          <w:sz w:val="24"/>
          <w:szCs w:val="24"/>
        </w:rPr>
      </w:pPr>
      <w:r w:rsidRPr="001F4DD7">
        <w:rPr>
          <w:rFonts w:ascii="Times New Roman" w:hAnsi="Times New Roman" w:cs="Times New Roman"/>
          <w:b/>
          <w:bCs/>
          <w:i/>
          <w:iCs/>
          <w:sz w:val="24"/>
          <w:szCs w:val="24"/>
        </w:rPr>
        <w:lastRenderedPageBreak/>
        <w:t>Preskripsi Diet</w:t>
      </w:r>
      <w:r w:rsidRPr="001F4DD7">
        <w:rPr>
          <w:rFonts w:ascii="Times New Roman" w:hAnsi="Times New Roman" w:cs="Times New Roman"/>
          <w:b/>
          <w:bCs/>
          <w:sz w:val="24"/>
          <w:szCs w:val="24"/>
        </w:rPr>
        <w:t xml:space="preserve"> </w:t>
      </w:r>
    </w:p>
    <w:p w:rsidR="00373256" w:rsidRPr="008964E2" w:rsidRDefault="00373256" w:rsidP="005C57CE">
      <w:pPr>
        <w:pStyle w:val="ListParagraph"/>
        <w:numPr>
          <w:ilvl w:val="0"/>
          <w:numId w:val="65"/>
        </w:numPr>
        <w:spacing w:after="0"/>
        <w:rPr>
          <w:rFonts w:ascii="Times New Roman" w:hAnsi="Times New Roman" w:cs="Times New Roman"/>
          <w:sz w:val="24"/>
          <w:szCs w:val="24"/>
        </w:rPr>
      </w:pPr>
      <w:r>
        <w:rPr>
          <w:rFonts w:ascii="Times New Roman" w:hAnsi="Times New Roman" w:cs="Times New Roman"/>
          <w:sz w:val="24"/>
          <w:szCs w:val="24"/>
        </w:rPr>
        <w:t>Makanan biasa</w:t>
      </w:r>
    </w:p>
    <w:p w:rsidR="00373256" w:rsidRPr="001F4DD7" w:rsidRDefault="00373256" w:rsidP="005C57CE">
      <w:pPr>
        <w:pStyle w:val="ListParagraph"/>
        <w:numPr>
          <w:ilvl w:val="0"/>
          <w:numId w:val="65"/>
        </w:numPr>
        <w:spacing w:after="0"/>
        <w:rPr>
          <w:rFonts w:ascii="Times New Roman" w:hAnsi="Times New Roman" w:cs="Times New Roman"/>
          <w:sz w:val="24"/>
          <w:szCs w:val="24"/>
        </w:rPr>
      </w:pPr>
      <w:r>
        <w:rPr>
          <w:rFonts w:ascii="Times New Roman" w:hAnsi="Times New Roman" w:cs="Times New Roman"/>
          <w:sz w:val="24"/>
          <w:szCs w:val="24"/>
        </w:rPr>
        <w:t>Pemberian makan rute oral</w:t>
      </w:r>
    </w:p>
    <w:p w:rsidR="00373256" w:rsidRDefault="00373256" w:rsidP="005C57CE">
      <w:pPr>
        <w:pStyle w:val="ListParagraph"/>
        <w:numPr>
          <w:ilvl w:val="0"/>
          <w:numId w:val="64"/>
        </w:numPr>
        <w:spacing w:after="160"/>
        <w:rPr>
          <w:rFonts w:ascii="Times New Roman" w:hAnsi="Times New Roman" w:cs="Times New Roman"/>
          <w:sz w:val="24"/>
          <w:szCs w:val="24"/>
        </w:rPr>
      </w:pPr>
      <w:r>
        <w:rPr>
          <w:rFonts w:ascii="Times New Roman" w:hAnsi="Times New Roman" w:cs="Times New Roman"/>
          <w:sz w:val="24"/>
          <w:szCs w:val="24"/>
        </w:rPr>
        <w:t>3 kali makanan utama dan 3 kali selingan</w:t>
      </w:r>
    </w:p>
    <w:p w:rsidR="00373256" w:rsidRDefault="00373256" w:rsidP="00373256">
      <w:pPr>
        <w:spacing w:after="160"/>
        <w:rPr>
          <w:rFonts w:ascii="Times New Roman" w:hAnsi="Times New Roman" w:cs="Times New Roman"/>
          <w:b/>
          <w:i/>
          <w:sz w:val="24"/>
          <w:szCs w:val="24"/>
          <w:lang w:val="id-ID"/>
        </w:rPr>
      </w:pPr>
      <w:r>
        <w:rPr>
          <w:rFonts w:ascii="Times New Roman" w:hAnsi="Times New Roman" w:cs="Times New Roman"/>
          <w:b/>
          <w:i/>
          <w:sz w:val="24"/>
          <w:szCs w:val="24"/>
          <w:lang w:val="id-ID"/>
        </w:rPr>
        <w:t>Edukasi</w:t>
      </w:r>
    </w:p>
    <w:p w:rsidR="00373256" w:rsidRPr="00567C0B" w:rsidRDefault="00373256" w:rsidP="005C57CE">
      <w:pPr>
        <w:pStyle w:val="ListParagraph"/>
        <w:numPr>
          <w:ilvl w:val="3"/>
          <w:numId w:val="60"/>
        </w:numPr>
        <w:spacing w:after="0" w:line="360" w:lineRule="auto"/>
        <w:ind w:left="851" w:hanging="284"/>
        <w:jc w:val="both"/>
        <w:rPr>
          <w:rFonts w:asciiTheme="majorBidi" w:hAnsiTheme="majorBidi" w:cstheme="majorBidi"/>
          <w:sz w:val="24"/>
          <w:szCs w:val="24"/>
          <w:lang w:val="en-GB"/>
        </w:rPr>
      </w:pPr>
      <w:r w:rsidRPr="00C455F0">
        <w:rPr>
          <w:rFonts w:asciiTheme="majorBidi" w:hAnsiTheme="majorBidi" w:cstheme="majorBidi"/>
          <w:sz w:val="24"/>
          <w:szCs w:val="24"/>
          <w:lang w:val="en-GB"/>
        </w:rPr>
        <w:t>Memberikan informasi kepada</w:t>
      </w:r>
      <w:r>
        <w:rPr>
          <w:rFonts w:asciiTheme="majorBidi" w:hAnsiTheme="majorBidi" w:cstheme="majorBidi"/>
          <w:sz w:val="24"/>
          <w:szCs w:val="24"/>
          <w:lang w:val="en-GB"/>
        </w:rPr>
        <w:t xml:space="preserve"> klien</w:t>
      </w:r>
      <w:r w:rsidRPr="00C455F0">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tentang pemahaman gizi seimbang </w:t>
      </w:r>
    </w:p>
    <w:p w:rsidR="00373256" w:rsidRPr="00FC3B33" w:rsidRDefault="00373256" w:rsidP="005C57CE">
      <w:pPr>
        <w:pStyle w:val="ListParagraph"/>
        <w:numPr>
          <w:ilvl w:val="3"/>
          <w:numId w:val="60"/>
        </w:numPr>
        <w:spacing w:after="0" w:line="360" w:lineRule="auto"/>
        <w:ind w:left="851" w:hanging="284"/>
        <w:jc w:val="both"/>
        <w:rPr>
          <w:rFonts w:asciiTheme="majorBidi" w:hAnsiTheme="majorBidi" w:cstheme="majorBidi"/>
          <w:sz w:val="24"/>
          <w:szCs w:val="24"/>
          <w:lang w:val="en-GB"/>
        </w:rPr>
      </w:pPr>
      <w:r>
        <w:rPr>
          <w:rFonts w:asciiTheme="majorBidi" w:hAnsiTheme="majorBidi" w:cstheme="majorBidi"/>
          <w:sz w:val="24"/>
          <w:szCs w:val="24"/>
          <w:lang w:val="id-ID"/>
        </w:rPr>
        <w:t>Memberikan edukasi mengenai diet yang diberikan yaitu dengan menjelaskan makanan yang dianjurkan serta tidak dianjurkan untuk dikonsumsi serta kebutuhan zat gizi yang diperlukan.</w:t>
      </w:r>
    </w:p>
    <w:p w:rsidR="00373256" w:rsidRPr="00373256" w:rsidRDefault="00373256" w:rsidP="005C57CE">
      <w:pPr>
        <w:pStyle w:val="ListParagraph"/>
        <w:numPr>
          <w:ilvl w:val="3"/>
          <w:numId w:val="60"/>
        </w:numPr>
        <w:spacing w:after="0" w:line="360" w:lineRule="auto"/>
        <w:ind w:left="851" w:hanging="284"/>
        <w:jc w:val="both"/>
        <w:rPr>
          <w:rFonts w:asciiTheme="majorBidi" w:hAnsiTheme="majorBidi" w:cstheme="majorBidi"/>
          <w:sz w:val="24"/>
          <w:szCs w:val="24"/>
          <w:lang w:val="en-GB"/>
        </w:rPr>
      </w:pPr>
      <w:r w:rsidRPr="00FC3B33">
        <w:rPr>
          <w:rFonts w:ascii="Times New Roman" w:hAnsi="Times New Roman" w:cs="Times New Roman"/>
          <w:sz w:val="24"/>
        </w:rPr>
        <w:t>Memberikan informasi mengenai Daftar Bahan Makanan Penukar (DBMP) untuk melengkapi jenis bahan makanan yang lebih bervariasi</w:t>
      </w:r>
      <w:r>
        <w:rPr>
          <w:rFonts w:ascii="Times New Roman" w:hAnsi="Times New Roman" w:cs="Times New Roman"/>
          <w:sz w:val="24"/>
          <w:lang w:val="id-ID"/>
        </w:rPr>
        <w:t xml:space="preserve"> </w:t>
      </w:r>
      <w:r>
        <w:rPr>
          <w:rFonts w:ascii="Times New Roman" w:hAnsi="Times New Roman" w:cs="Times New Roman"/>
          <w:sz w:val="24"/>
          <w:szCs w:val="24"/>
        </w:rPr>
        <w:t>dan sesuai dengan diet penyakit terkait.</w:t>
      </w:r>
    </w:p>
    <w:p w:rsidR="00373256" w:rsidRPr="008234E9" w:rsidRDefault="00373256" w:rsidP="00373256">
      <w:pPr>
        <w:rPr>
          <w:rFonts w:ascii="Times New Roman" w:hAnsi="Times New Roman" w:cs="Times New Roman"/>
          <w:b/>
          <w:bCs/>
          <w:sz w:val="24"/>
          <w:szCs w:val="24"/>
          <w:u w:val="single"/>
        </w:rPr>
      </w:pPr>
      <w:r w:rsidRPr="008234E9">
        <w:rPr>
          <w:rFonts w:ascii="Times New Roman" w:hAnsi="Times New Roman" w:cs="Times New Roman"/>
          <w:b/>
          <w:bCs/>
          <w:sz w:val="24"/>
          <w:szCs w:val="24"/>
          <w:u w:val="single"/>
        </w:rPr>
        <w:t xml:space="preserve">MONITORING </w:t>
      </w:r>
    </w:p>
    <w:p w:rsidR="00373256" w:rsidRPr="00CF79CB" w:rsidRDefault="00373256" w:rsidP="005C57CE">
      <w:pPr>
        <w:pStyle w:val="ListParagraph"/>
        <w:numPr>
          <w:ilvl w:val="0"/>
          <w:numId w:val="63"/>
        </w:numPr>
        <w:spacing w:after="160" w:line="259" w:lineRule="auto"/>
        <w:rPr>
          <w:rFonts w:ascii="Times New Roman" w:hAnsi="Times New Roman" w:cs="Times New Roman"/>
          <w:sz w:val="24"/>
          <w:szCs w:val="24"/>
        </w:rPr>
      </w:pPr>
      <w:r>
        <w:rPr>
          <w:rFonts w:asciiTheme="majorBidi" w:hAnsiTheme="majorBidi" w:cstheme="majorBidi"/>
          <w:sz w:val="24"/>
          <w:szCs w:val="24"/>
          <w:lang w:val="id-ID"/>
        </w:rPr>
        <w:t xml:space="preserve">Memantau asupan oral terkait gizi </w:t>
      </w:r>
      <w:r>
        <w:rPr>
          <w:rFonts w:asciiTheme="majorBidi" w:hAnsiTheme="majorBidi" w:cstheme="majorBidi"/>
          <w:sz w:val="24"/>
          <w:szCs w:val="24"/>
          <w:lang w:val="en-ID"/>
        </w:rPr>
        <w:t>terutama pada asupan karbohidrat menggunakan food recall 24 jam pada pertemuan konseling selanjutnya</w:t>
      </w:r>
    </w:p>
    <w:p w:rsidR="00373256" w:rsidRPr="008234E9" w:rsidRDefault="00373256" w:rsidP="005C57CE">
      <w:pPr>
        <w:pStyle w:val="ListParagraph"/>
        <w:numPr>
          <w:ilvl w:val="0"/>
          <w:numId w:val="63"/>
        </w:numPr>
        <w:spacing w:after="160" w:line="259" w:lineRule="auto"/>
        <w:rPr>
          <w:rFonts w:ascii="Times New Roman" w:hAnsi="Times New Roman" w:cs="Times New Roman"/>
          <w:sz w:val="24"/>
          <w:szCs w:val="24"/>
        </w:rPr>
      </w:pPr>
      <w:r>
        <w:rPr>
          <w:rFonts w:asciiTheme="majorBidi" w:hAnsiTheme="majorBidi" w:cstheme="majorBidi"/>
          <w:sz w:val="24"/>
          <w:szCs w:val="24"/>
        </w:rPr>
        <w:t xml:space="preserve">Memantau </w:t>
      </w:r>
      <w:r>
        <w:rPr>
          <w:rFonts w:asciiTheme="majorBidi" w:hAnsiTheme="majorBidi" w:cstheme="majorBidi"/>
          <w:sz w:val="24"/>
          <w:szCs w:val="24"/>
          <w:lang w:val="id-ID"/>
        </w:rPr>
        <w:t>kadar GDS klien di sesi konseling berikutnya</w:t>
      </w:r>
    </w:p>
    <w:p w:rsidR="00373256" w:rsidRPr="00CF79CB" w:rsidRDefault="00373256" w:rsidP="005C57CE">
      <w:pPr>
        <w:pStyle w:val="ListParagraph"/>
        <w:numPr>
          <w:ilvl w:val="0"/>
          <w:numId w:val="63"/>
        </w:numPr>
        <w:spacing w:after="160" w:line="259" w:lineRule="auto"/>
        <w:rPr>
          <w:rFonts w:ascii="Times New Roman" w:hAnsi="Times New Roman" w:cs="Times New Roman"/>
          <w:sz w:val="24"/>
          <w:szCs w:val="24"/>
        </w:rPr>
      </w:pPr>
      <w:r w:rsidRPr="00CF79CB">
        <w:rPr>
          <w:rFonts w:asciiTheme="majorBidi" w:hAnsiTheme="majorBidi" w:cstheme="majorBidi"/>
          <w:sz w:val="24"/>
          <w:szCs w:val="24"/>
          <w:lang w:val="en-GB"/>
        </w:rPr>
        <w:t xml:space="preserve">Memberikan pemahaman </w:t>
      </w:r>
      <w:r>
        <w:rPr>
          <w:rFonts w:asciiTheme="majorBidi" w:hAnsiTheme="majorBidi" w:cstheme="majorBidi"/>
          <w:sz w:val="24"/>
          <w:szCs w:val="24"/>
          <w:lang w:val="id-ID"/>
        </w:rPr>
        <w:t>mengenai diet diabetes melitus yang diberikan</w:t>
      </w:r>
    </w:p>
    <w:p w:rsidR="00373256" w:rsidRPr="008234E9" w:rsidRDefault="00373256" w:rsidP="00373256">
      <w:pPr>
        <w:spacing w:after="160" w:line="259" w:lineRule="auto"/>
        <w:rPr>
          <w:rFonts w:ascii="Times New Roman" w:hAnsi="Times New Roman" w:cs="Times New Roman"/>
          <w:sz w:val="24"/>
          <w:szCs w:val="24"/>
          <w:u w:val="single"/>
        </w:rPr>
      </w:pPr>
      <w:r w:rsidRPr="008234E9">
        <w:rPr>
          <w:rFonts w:ascii="Times New Roman" w:hAnsi="Times New Roman" w:cs="Times New Roman"/>
          <w:b/>
          <w:bCs/>
          <w:sz w:val="24"/>
          <w:szCs w:val="24"/>
          <w:u w:val="single"/>
        </w:rPr>
        <w:t>EVALUASI</w:t>
      </w:r>
    </w:p>
    <w:p w:rsidR="00373256" w:rsidRPr="00CF79CB" w:rsidRDefault="00373256" w:rsidP="005C57CE">
      <w:pPr>
        <w:pStyle w:val="ListParagraph"/>
        <w:numPr>
          <w:ilvl w:val="0"/>
          <w:numId w:val="63"/>
        </w:numPr>
        <w:spacing w:after="160" w:line="259" w:lineRule="auto"/>
        <w:rPr>
          <w:rFonts w:ascii="Times New Roman" w:hAnsi="Times New Roman" w:cs="Times New Roman"/>
          <w:sz w:val="24"/>
          <w:szCs w:val="24"/>
        </w:rPr>
      </w:pPr>
      <w:r>
        <w:rPr>
          <w:rFonts w:asciiTheme="majorBidi" w:hAnsiTheme="majorBidi" w:cstheme="majorBidi"/>
          <w:sz w:val="24"/>
          <w:szCs w:val="24"/>
          <w:lang w:val="id-ID"/>
        </w:rPr>
        <w:t>Asupan karbohidrat mencapai normal sesuai dengan kebutuhan tubuh</w:t>
      </w:r>
    </w:p>
    <w:p w:rsidR="00373256" w:rsidRPr="00CF79CB" w:rsidRDefault="00373256" w:rsidP="005C57CE">
      <w:pPr>
        <w:pStyle w:val="ListParagraph"/>
        <w:numPr>
          <w:ilvl w:val="0"/>
          <w:numId w:val="63"/>
        </w:numPr>
        <w:spacing w:after="160" w:line="259" w:lineRule="auto"/>
        <w:rPr>
          <w:rFonts w:ascii="Times New Roman" w:hAnsi="Times New Roman" w:cs="Times New Roman"/>
          <w:sz w:val="24"/>
          <w:szCs w:val="24"/>
        </w:rPr>
      </w:pPr>
      <w:r>
        <w:rPr>
          <w:rFonts w:asciiTheme="majorBidi" w:hAnsiTheme="majorBidi" w:cstheme="majorBidi"/>
          <w:sz w:val="24"/>
          <w:szCs w:val="24"/>
          <w:lang w:val="id-ID"/>
        </w:rPr>
        <w:t xml:space="preserve">Kadar </w:t>
      </w:r>
      <w:r>
        <w:rPr>
          <w:rFonts w:asciiTheme="majorBidi" w:hAnsiTheme="majorBidi" w:cstheme="majorBidi"/>
          <w:sz w:val="24"/>
          <w:szCs w:val="24"/>
          <w:lang w:val="en-ID"/>
        </w:rPr>
        <w:t>GDS mencapai normal</w:t>
      </w:r>
    </w:p>
    <w:p w:rsidR="00373256" w:rsidRPr="00CF79CB" w:rsidRDefault="00373256" w:rsidP="005C57CE">
      <w:pPr>
        <w:pStyle w:val="ListParagraph"/>
        <w:numPr>
          <w:ilvl w:val="0"/>
          <w:numId w:val="63"/>
        </w:numPr>
        <w:spacing w:after="160" w:line="259" w:lineRule="auto"/>
        <w:rPr>
          <w:rFonts w:ascii="Times New Roman" w:hAnsi="Times New Roman" w:cs="Times New Roman"/>
          <w:sz w:val="24"/>
          <w:szCs w:val="24"/>
        </w:rPr>
      </w:pPr>
      <w:r>
        <w:rPr>
          <w:rFonts w:asciiTheme="majorBidi" w:hAnsiTheme="majorBidi" w:cstheme="majorBidi"/>
          <w:sz w:val="24"/>
          <w:szCs w:val="24"/>
          <w:lang w:val="en-GB"/>
        </w:rPr>
        <w:t xml:space="preserve">Klien </w:t>
      </w:r>
      <w:r w:rsidRPr="00CF79CB">
        <w:rPr>
          <w:rFonts w:asciiTheme="majorBidi" w:hAnsiTheme="majorBidi" w:cstheme="majorBidi"/>
          <w:sz w:val="24"/>
          <w:szCs w:val="24"/>
          <w:lang w:val="en-GB"/>
        </w:rPr>
        <w:t>mampu me</w:t>
      </w:r>
      <w:r w:rsidRPr="00CF79CB">
        <w:rPr>
          <w:rFonts w:asciiTheme="majorBidi" w:hAnsiTheme="majorBidi" w:cstheme="majorBidi"/>
          <w:sz w:val="24"/>
          <w:szCs w:val="24"/>
          <w:lang w:val="id-ID"/>
        </w:rPr>
        <w:t>m</w:t>
      </w:r>
      <w:r w:rsidRPr="00CF79CB">
        <w:rPr>
          <w:rFonts w:asciiTheme="majorBidi" w:hAnsiTheme="majorBidi" w:cstheme="majorBidi"/>
          <w:sz w:val="24"/>
          <w:szCs w:val="24"/>
          <w:lang w:val="en-GB"/>
        </w:rPr>
        <w:t>praktekan dan menjalankan diet yang dianjurkan</w:t>
      </w:r>
      <w:r w:rsidRPr="00CF79CB">
        <w:rPr>
          <w:rFonts w:asciiTheme="majorBidi" w:hAnsiTheme="majorBidi" w:cstheme="majorBidi"/>
          <w:sz w:val="24"/>
          <w:szCs w:val="24"/>
          <w:lang w:val="id-ID"/>
        </w:rPr>
        <w:t>.</w:t>
      </w:r>
    </w:p>
    <w:p w:rsidR="00373256" w:rsidRDefault="00373256" w:rsidP="00373256">
      <w:pPr>
        <w:rPr>
          <w:rFonts w:ascii="Times New Roman" w:hAnsi="Times New Roman" w:cs="Times New Roman"/>
          <w:sz w:val="24"/>
        </w:rPr>
      </w:pPr>
    </w:p>
    <w:p w:rsidR="00373256" w:rsidRPr="002C699B" w:rsidRDefault="00373256" w:rsidP="00373256">
      <w:pPr>
        <w:rPr>
          <w:rFonts w:ascii="Times New Roman" w:hAnsi="Times New Roman" w:cs="Times New Roman"/>
          <w:sz w:val="24"/>
        </w:rPr>
      </w:pPr>
    </w:p>
    <w:p w:rsidR="00373256" w:rsidRPr="002C699B" w:rsidRDefault="00373256" w:rsidP="00373256">
      <w:pPr>
        <w:jc w:val="center"/>
        <w:rPr>
          <w:rFonts w:ascii="Times New Roman" w:hAnsi="Times New Roman" w:cs="Times New Roman"/>
          <w:b/>
          <w:sz w:val="24"/>
        </w:rPr>
      </w:pPr>
      <w:r w:rsidRPr="002C699B">
        <w:rPr>
          <w:rFonts w:ascii="Times New Roman" w:hAnsi="Times New Roman" w:cs="Times New Roman"/>
          <w:b/>
          <w:sz w:val="24"/>
        </w:rPr>
        <w:t>MENU SEHARI DIET DIABETES MELITUS TIPE VIII</w:t>
      </w:r>
    </w:p>
    <w:p w:rsidR="00373256" w:rsidRDefault="00373256" w:rsidP="00373256">
      <w:pPr>
        <w:jc w:val="center"/>
      </w:pPr>
    </w:p>
    <w:tbl>
      <w:tblPr>
        <w:tblW w:w="5000" w:type="pct"/>
        <w:tblLook w:val="04A0" w:firstRow="1" w:lastRow="0" w:firstColumn="1" w:lastColumn="0" w:noHBand="0" w:noVBand="1"/>
      </w:tblPr>
      <w:tblGrid>
        <w:gridCol w:w="1138"/>
        <w:gridCol w:w="2012"/>
        <w:gridCol w:w="1431"/>
        <w:gridCol w:w="832"/>
        <w:gridCol w:w="649"/>
        <w:gridCol w:w="670"/>
        <w:gridCol w:w="653"/>
        <w:gridCol w:w="570"/>
        <w:gridCol w:w="539"/>
      </w:tblGrid>
      <w:tr w:rsidR="00373256" w:rsidRPr="002B417C" w:rsidTr="00373256">
        <w:trPr>
          <w:trHeight w:val="315"/>
        </w:trPr>
        <w:tc>
          <w:tcPr>
            <w:tcW w:w="670" w:type="pct"/>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Waktu</w:t>
            </w:r>
          </w:p>
        </w:tc>
        <w:tc>
          <w:tcPr>
            <w:tcW w:w="1179" w:type="pct"/>
            <w:tcBorders>
              <w:top w:val="single" w:sz="4" w:space="0" w:color="auto"/>
              <w:left w:val="nil"/>
              <w:bottom w:val="single" w:sz="4" w:space="0" w:color="auto"/>
              <w:right w:val="single" w:sz="4" w:space="0" w:color="auto"/>
            </w:tcBorders>
            <w:shd w:val="clear" w:color="000000" w:fill="FFFF00"/>
            <w:noWrap/>
            <w:vAlign w:val="bottom"/>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Menu</w:t>
            </w:r>
          </w:p>
        </w:tc>
        <w:tc>
          <w:tcPr>
            <w:tcW w:w="840" w:type="pct"/>
            <w:tcBorders>
              <w:top w:val="single" w:sz="4" w:space="0" w:color="auto"/>
              <w:left w:val="nil"/>
              <w:bottom w:val="single" w:sz="4" w:space="0" w:color="auto"/>
              <w:right w:val="single" w:sz="4" w:space="0" w:color="auto"/>
            </w:tcBorders>
            <w:shd w:val="clear" w:color="000000" w:fill="FFFF00"/>
            <w:noWrap/>
            <w:vAlign w:val="bottom"/>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BM</w:t>
            </w:r>
          </w:p>
        </w:tc>
        <w:tc>
          <w:tcPr>
            <w:tcW w:w="490" w:type="pct"/>
            <w:tcBorders>
              <w:top w:val="single" w:sz="4" w:space="0" w:color="auto"/>
              <w:left w:val="nil"/>
              <w:bottom w:val="single" w:sz="4" w:space="0" w:color="auto"/>
              <w:right w:val="single" w:sz="4" w:space="0" w:color="auto"/>
            </w:tcBorders>
            <w:shd w:val="clear" w:color="000000" w:fill="FFFF00"/>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Berat (gr)</w:t>
            </w:r>
          </w:p>
        </w:tc>
        <w:tc>
          <w:tcPr>
            <w:tcW w:w="492" w:type="pct"/>
            <w:tcBorders>
              <w:top w:val="single" w:sz="4" w:space="0" w:color="auto"/>
              <w:left w:val="nil"/>
              <w:bottom w:val="single" w:sz="4" w:space="0" w:color="auto"/>
              <w:right w:val="single" w:sz="4" w:space="0" w:color="auto"/>
            </w:tcBorders>
            <w:shd w:val="clear" w:color="000000" w:fill="FFFF00"/>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Energi</w:t>
            </w:r>
          </w:p>
        </w:tc>
        <w:tc>
          <w:tcPr>
            <w:tcW w:w="287" w:type="pct"/>
            <w:tcBorders>
              <w:top w:val="single" w:sz="4" w:space="0" w:color="auto"/>
              <w:left w:val="nil"/>
              <w:bottom w:val="single" w:sz="4" w:space="0" w:color="auto"/>
              <w:right w:val="single" w:sz="4" w:space="0" w:color="auto"/>
            </w:tcBorders>
            <w:shd w:val="clear" w:color="000000" w:fill="FFFF00"/>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Protein</w:t>
            </w:r>
          </w:p>
        </w:tc>
        <w:tc>
          <w:tcPr>
            <w:tcW w:w="386" w:type="pct"/>
            <w:tcBorders>
              <w:top w:val="single" w:sz="4" w:space="0" w:color="auto"/>
              <w:left w:val="nil"/>
              <w:bottom w:val="single" w:sz="4" w:space="0" w:color="auto"/>
              <w:right w:val="single" w:sz="4" w:space="0" w:color="auto"/>
            </w:tcBorders>
            <w:shd w:val="clear" w:color="000000" w:fill="FFFF00"/>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Lemak</w:t>
            </w:r>
          </w:p>
        </w:tc>
        <w:tc>
          <w:tcPr>
            <w:tcW w:w="337" w:type="pct"/>
            <w:tcBorders>
              <w:top w:val="single" w:sz="4" w:space="0" w:color="auto"/>
              <w:left w:val="nil"/>
              <w:bottom w:val="single" w:sz="4" w:space="0" w:color="auto"/>
              <w:right w:val="single" w:sz="4" w:space="0" w:color="auto"/>
            </w:tcBorders>
            <w:shd w:val="clear" w:color="000000" w:fill="FFFF00"/>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KH</w:t>
            </w:r>
          </w:p>
        </w:tc>
        <w:tc>
          <w:tcPr>
            <w:tcW w:w="319" w:type="pct"/>
            <w:tcBorders>
              <w:top w:val="single" w:sz="4" w:space="0" w:color="auto"/>
              <w:left w:val="nil"/>
              <w:bottom w:val="single" w:sz="4" w:space="0" w:color="auto"/>
              <w:right w:val="single" w:sz="4" w:space="0" w:color="auto"/>
            </w:tcBorders>
            <w:shd w:val="clear" w:color="000000" w:fill="FFFF00"/>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Serat</w:t>
            </w:r>
          </w:p>
        </w:tc>
      </w:tr>
      <w:tr w:rsidR="00373256" w:rsidRPr="002B417C" w:rsidTr="00373256">
        <w:trPr>
          <w:trHeight w:val="315"/>
        </w:trPr>
        <w:tc>
          <w:tcPr>
            <w:tcW w:w="67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Makan Pagi</w:t>
            </w: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Roti isi selai kacang</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Roti tawar</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100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273,9</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8,8</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3</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51,9</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2,8</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 </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selai kacang</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119,6</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5,2</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10</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2,4</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1,5</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Buah Naga</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Buah Naga</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25,1</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0,4</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0,2</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6,1</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0,9</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2510" w:type="pct"/>
            <w:gridSpan w:val="3"/>
            <w:tcBorders>
              <w:top w:val="single" w:sz="4" w:space="0" w:color="auto"/>
              <w:left w:val="nil"/>
              <w:bottom w:val="single" w:sz="4" w:space="0" w:color="auto"/>
              <w:right w:val="single" w:sz="4" w:space="0" w:color="000000"/>
            </w:tcBorders>
            <w:shd w:val="clear" w:color="000000" w:fill="FCE4D6"/>
            <w:noWrap/>
            <w:vAlign w:val="bottom"/>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TOTAL</w:t>
            </w:r>
          </w:p>
        </w:tc>
        <w:tc>
          <w:tcPr>
            <w:tcW w:w="492"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418,5</w:t>
            </w:r>
          </w:p>
        </w:tc>
        <w:tc>
          <w:tcPr>
            <w:tcW w:w="287"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14,4</w:t>
            </w:r>
          </w:p>
        </w:tc>
        <w:tc>
          <w:tcPr>
            <w:tcW w:w="386"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13,2</w:t>
            </w:r>
          </w:p>
        </w:tc>
        <w:tc>
          <w:tcPr>
            <w:tcW w:w="337"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60,5</w:t>
            </w:r>
          </w:p>
        </w:tc>
        <w:tc>
          <w:tcPr>
            <w:tcW w:w="319"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5,2</w:t>
            </w:r>
          </w:p>
        </w:tc>
      </w:tr>
      <w:tr w:rsidR="00373256" w:rsidRPr="002B417C" w:rsidTr="00373256">
        <w:trPr>
          <w:trHeight w:val="315"/>
        </w:trPr>
        <w:tc>
          <w:tcPr>
            <w:tcW w:w="670" w:type="pct"/>
            <w:tcBorders>
              <w:top w:val="nil"/>
              <w:left w:val="single" w:sz="4" w:space="0" w:color="auto"/>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lastRenderedPageBreak/>
              <w:t>Snack Pagi</w:t>
            </w: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Pisang rebus</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Pisang ambon</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100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92</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0,5</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23,4</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2,4</w:t>
            </w:r>
          </w:p>
        </w:tc>
      </w:tr>
      <w:tr w:rsidR="00373256" w:rsidRPr="002B417C" w:rsidTr="00373256">
        <w:trPr>
          <w:trHeight w:val="315"/>
        </w:trPr>
        <w:tc>
          <w:tcPr>
            <w:tcW w:w="3179" w:type="pct"/>
            <w:gridSpan w:val="4"/>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TOTAL</w:t>
            </w:r>
          </w:p>
        </w:tc>
        <w:tc>
          <w:tcPr>
            <w:tcW w:w="492" w:type="pct"/>
            <w:tcBorders>
              <w:top w:val="nil"/>
              <w:left w:val="nil"/>
              <w:bottom w:val="single" w:sz="4" w:space="0" w:color="auto"/>
              <w:right w:val="single" w:sz="4" w:space="0" w:color="auto"/>
            </w:tcBorders>
            <w:shd w:val="clear" w:color="000000" w:fill="FFFF00"/>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510,5</w:t>
            </w:r>
          </w:p>
        </w:tc>
        <w:tc>
          <w:tcPr>
            <w:tcW w:w="287" w:type="pct"/>
            <w:tcBorders>
              <w:top w:val="nil"/>
              <w:left w:val="nil"/>
              <w:bottom w:val="single" w:sz="4" w:space="0" w:color="auto"/>
              <w:right w:val="single" w:sz="4" w:space="0" w:color="auto"/>
            </w:tcBorders>
            <w:shd w:val="clear" w:color="000000" w:fill="FFFF00"/>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15,4</w:t>
            </w:r>
          </w:p>
        </w:tc>
        <w:tc>
          <w:tcPr>
            <w:tcW w:w="386" w:type="pct"/>
            <w:tcBorders>
              <w:top w:val="nil"/>
              <w:left w:val="nil"/>
              <w:bottom w:val="single" w:sz="4" w:space="0" w:color="auto"/>
              <w:right w:val="single" w:sz="4" w:space="0" w:color="auto"/>
            </w:tcBorders>
            <w:shd w:val="clear" w:color="000000" w:fill="FFFF00"/>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13,7</w:t>
            </w:r>
          </w:p>
        </w:tc>
        <w:tc>
          <w:tcPr>
            <w:tcW w:w="337" w:type="pct"/>
            <w:tcBorders>
              <w:top w:val="nil"/>
              <w:left w:val="nil"/>
              <w:bottom w:val="single" w:sz="4" w:space="0" w:color="auto"/>
              <w:right w:val="single" w:sz="4" w:space="0" w:color="auto"/>
            </w:tcBorders>
            <w:shd w:val="clear" w:color="000000" w:fill="FFFF00"/>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83,9</w:t>
            </w:r>
          </w:p>
        </w:tc>
        <w:tc>
          <w:tcPr>
            <w:tcW w:w="319" w:type="pct"/>
            <w:tcBorders>
              <w:top w:val="nil"/>
              <w:left w:val="nil"/>
              <w:bottom w:val="single" w:sz="4" w:space="0" w:color="auto"/>
              <w:right w:val="single" w:sz="4" w:space="0" w:color="auto"/>
            </w:tcBorders>
            <w:shd w:val="clear" w:color="000000" w:fill="FFFF00"/>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7,6</w:t>
            </w:r>
          </w:p>
        </w:tc>
      </w:tr>
      <w:tr w:rsidR="00373256" w:rsidRPr="002B417C" w:rsidTr="00373256">
        <w:trPr>
          <w:trHeight w:val="315"/>
        </w:trPr>
        <w:tc>
          <w:tcPr>
            <w:tcW w:w="67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Makan Siang</w:t>
            </w: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Nasi</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Nasi</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200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260</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4,8</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0,4</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57,2</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0,6</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ayam ungkep bumbu kuning</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Ayam bagian paha</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100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213,9</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20,2</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14,2</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 </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minyak kelapa</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86,2</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10</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tumis kacang merah</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kacang merah</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33,5</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2,3</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0,1</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6</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1,7</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 </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minyak kelapa</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2,5</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21,6</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2,5</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sup sayuran</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wortel</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30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12,3</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0,3</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0,1</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2,9</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0,24</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 </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kentang</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30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27,9</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0,6</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6,5</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0,4</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 </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kol</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0,3</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0,1</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1,1</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0,5</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lalap timun dan tomat</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Timun</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40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5,2</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0,3</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1,1</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0,3</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 </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Tomat</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40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8,4</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0,4</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0,1</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1,8</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0,4</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Buah pepaya</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Pepaya</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60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23,4</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0,4</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0,1</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5,9</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1,1</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2510" w:type="pct"/>
            <w:gridSpan w:val="3"/>
            <w:tcBorders>
              <w:top w:val="single" w:sz="4" w:space="0" w:color="auto"/>
              <w:left w:val="nil"/>
              <w:bottom w:val="single" w:sz="4" w:space="0" w:color="auto"/>
              <w:right w:val="single" w:sz="4" w:space="0" w:color="000000"/>
            </w:tcBorders>
            <w:shd w:val="clear" w:color="000000" w:fill="FCE4D6"/>
            <w:noWrap/>
            <w:vAlign w:val="bottom"/>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TOTAL</w:t>
            </w:r>
          </w:p>
        </w:tc>
        <w:tc>
          <w:tcPr>
            <w:tcW w:w="492"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768,4</w:t>
            </w:r>
          </w:p>
        </w:tc>
        <w:tc>
          <w:tcPr>
            <w:tcW w:w="287"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36,2</w:t>
            </w:r>
          </w:p>
        </w:tc>
        <w:tc>
          <w:tcPr>
            <w:tcW w:w="386"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32,3</w:t>
            </w:r>
          </w:p>
        </w:tc>
        <w:tc>
          <w:tcPr>
            <w:tcW w:w="337"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82,5</w:t>
            </w:r>
          </w:p>
        </w:tc>
        <w:tc>
          <w:tcPr>
            <w:tcW w:w="319"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w:t>
            </w:r>
          </w:p>
        </w:tc>
      </w:tr>
      <w:tr w:rsidR="00373256" w:rsidRPr="002B417C" w:rsidTr="00373256">
        <w:trPr>
          <w:trHeight w:val="315"/>
        </w:trPr>
        <w:tc>
          <w:tcPr>
            <w:tcW w:w="670" w:type="pct"/>
            <w:vMerge w:val="restart"/>
            <w:tcBorders>
              <w:top w:val="nil"/>
              <w:left w:val="single" w:sz="4" w:space="0" w:color="auto"/>
              <w:bottom w:val="single" w:sz="4" w:space="0" w:color="000000"/>
              <w:right w:val="nil"/>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Snack sore</w:t>
            </w:r>
          </w:p>
        </w:tc>
        <w:tc>
          <w:tcPr>
            <w:tcW w:w="1179" w:type="pct"/>
            <w:tcBorders>
              <w:top w:val="nil"/>
              <w:left w:val="single" w:sz="4" w:space="0" w:color="auto"/>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Buah potong</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semangka</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100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32</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0,6</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0,4</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7,2</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0,5</w:t>
            </w:r>
          </w:p>
        </w:tc>
      </w:tr>
      <w:tr w:rsidR="00373256" w:rsidRPr="002B417C" w:rsidTr="00373256">
        <w:trPr>
          <w:trHeight w:val="315"/>
        </w:trPr>
        <w:tc>
          <w:tcPr>
            <w:tcW w:w="670" w:type="pct"/>
            <w:vMerge/>
            <w:tcBorders>
              <w:top w:val="nil"/>
              <w:left w:val="single" w:sz="4" w:space="0" w:color="auto"/>
              <w:bottom w:val="single" w:sz="4" w:space="0" w:color="000000"/>
              <w:right w:val="nil"/>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single" w:sz="4" w:space="0" w:color="auto"/>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 </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pepaya</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100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39</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0,6</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0,1</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9,8</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1,8</w:t>
            </w:r>
          </w:p>
        </w:tc>
      </w:tr>
      <w:tr w:rsidR="00373256" w:rsidRPr="002B417C" w:rsidTr="00373256">
        <w:trPr>
          <w:trHeight w:val="315"/>
        </w:trPr>
        <w:tc>
          <w:tcPr>
            <w:tcW w:w="670" w:type="pct"/>
            <w:vMerge/>
            <w:tcBorders>
              <w:top w:val="nil"/>
              <w:left w:val="single" w:sz="4" w:space="0" w:color="auto"/>
              <w:bottom w:val="single" w:sz="4" w:space="0" w:color="000000"/>
              <w:right w:val="nil"/>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2510" w:type="pct"/>
            <w:gridSpan w:val="3"/>
            <w:tcBorders>
              <w:top w:val="single" w:sz="4" w:space="0" w:color="auto"/>
              <w:left w:val="nil"/>
              <w:bottom w:val="single" w:sz="4" w:space="0" w:color="auto"/>
              <w:right w:val="single" w:sz="4" w:space="0" w:color="000000"/>
            </w:tcBorders>
            <w:shd w:val="clear" w:color="000000" w:fill="FCE4D6"/>
            <w:noWrap/>
            <w:vAlign w:val="bottom"/>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TOTAL</w:t>
            </w:r>
          </w:p>
        </w:tc>
        <w:tc>
          <w:tcPr>
            <w:tcW w:w="492"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71</w:t>
            </w:r>
          </w:p>
        </w:tc>
        <w:tc>
          <w:tcPr>
            <w:tcW w:w="287"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1,2</w:t>
            </w:r>
          </w:p>
        </w:tc>
        <w:tc>
          <w:tcPr>
            <w:tcW w:w="386"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0,5</w:t>
            </w:r>
          </w:p>
        </w:tc>
        <w:tc>
          <w:tcPr>
            <w:tcW w:w="337"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17</w:t>
            </w:r>
          </w:p>
        </w:tc>
        <w:tc>
          <w:tcPr>
            <w:tcW w:w="319"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2,3</w:t>
            </w:r>
          </w:p>
        </w:tc>
      </w:tr>
      <w:tr w:rsidR="00373256" w:rsidRPr="002B417C" w:rsidTr="00373256">
        <w:trPr>
          <w:trHeight w:val="315"/>
        </w:trPr>
        <w:tc>
          <w:tcPr>
            <w:tcW w:w="3179" w:type="pct"/>
            <w:gridSpan w:val="4"/>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TOTAL</w:t>
            </w:r>
          </w:p>
        </w:tc>
        <w:tc>
          <w:tcPr>
            <w:tcW w:w="492" w:type="pct"/>
            <w:tcBorders>
              <w:top w:val="nil"/>
              <w:left w:val="nil"/>
              <w:bottom w:val="single" w:sz="4" w:space="0" w:color="auto"/>
              <w:right w:val="single" w:sz="4" w:space="0" w:color="auto"/>
            </w:tcBorders>
            <w:shd w:val="clear" w:color="000000" w:fill="FFFF00"/>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839,4</w:t>
            </w:r>
          </w:p>
        </w:tc>
        <w:tc>
          <w:tcPr>
            <w:tcW w:w="287" w:type="pct"/>
            <w:tcBorders>
              <w:top w:val="nil"/>
              <w:left w:val="nil"/>
              <w:bottom w:val="single" w:sz="4" w:space="0" w:color="auto"/>
              <w:right w:val="single" w:sz="4" w:space="0" w:color="auto"/>
            </w:tcBorders>
            <w:shd w:val="clear" w:color="000000" w:fill="FFFF00"/>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37,4</w:t>
            </w:r>
          </w:p>
        </w:tc>
        <w:tc>
          <w:tcPr>
            <w:tcW w:w="386" w:type="pct"/>
            <w:tcBorders>
              <w:top w:val="nil"/>
              <w:left w:val="nil"/>
              <w:bottom w:val="single" w:sz="4" w:space="0" w:color="auto"/>
              <w:right w:val="single" w:sz="4" w:space="0" w:color="auto"/>
            </w:tcBorders>
            <w:shd w:val="clear" w:color="000000" w:fill="FFFF00"/>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32,8</w:t>
            </w:r>
          </w:p>
        </w:tc>
        <w:tc>
          <w:tcPr>
            <w:tcW w:w="337" w:type="pct"/>
            <w:tcBorders>
              <w:top w:val="nil"/>
              <w:left w:val="nil"/>
              <w:bottom w:val="single" w:sz="4" w:space="0" w:color="auto"/>
              <w:right w:val="single" w:sz="4" w:space="0" w:color="auto"/>
            </w:tcBorders>
            <w:shd w:val="clear" w:color="000000" w:fill="FFFF00"/>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99,5</w:t>
            </w:r>
          </w:p>
        </w:tc>
        <w:tc>
          <w:tcPr>
            <w:tcW w:w="319" w:type="pct"/>
            <w:tcBorders>
              <w:top w:val="nil"/>
              <w:left w:val="nil"/>
              <w:bottom w:val="single" w:sz="4" w:space="0" w:color="auto"/>
              <w:right w:val="single" w:sz="4" w:space="0" w:color="auto"/>
            </w:tcBorders>
            <w:shd w:val="clear" w:color="000000" w:fill="FFFF00"/>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7,3</w:t>
            </w:r>
          </w:p>
        </w:tc>
      </w:tr>
      <w:tr w:rsidR="00373256" w:rsidRPr="002B417C" w:rsidTr="00373256">
        <w:trPr>
          <w:trHeight w:val="315"/>
        </w:trPr>
        <w:tc>
          <w:tcPr>
            <w:tcW w:w="67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Makan Malam</w:t>
            </w: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Nasi putih</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Nasi putih</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200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260</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4,8</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0,4</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57,2</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0,6</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sup tahu jamur kuping</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tahu</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38</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4,1</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2,4</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0,9</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0,6</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 </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jamur kuping segar</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40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10,8</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0,9</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0,2</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0,9</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 </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minyak kelapa</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43,1</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gadon daging</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daging sapi</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134,4</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12,4</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9</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 </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telur ayam</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40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62</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4,2</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0,4</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 </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santan</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14,2</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0,1</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1,3</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0,6</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0,4</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sayur bayam kacang hijau</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bayam</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18,5</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1,9</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0,1</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3,7</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0,3</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 </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kacang hijau</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40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46,4</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3,1</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0,2</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8,3</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2,6</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 </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wortel</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40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16,4</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0,4</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0,1</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3,8</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0,24</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Buah Jeruk</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Jeruk manis</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100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47,1</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0,9</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0,1</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11,8</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2,4</w:t>
            </w:r>
          </w:p>
        </w:tc>
      </w:tr>
      <w:tr w:rsidR="00373256" w:rsidRPr="002B417C" w:rsidTr="00373256">
        <w:trPr>
          <w:trHeight w:val="315"/>
        </w:trPr>
        <w:tc>
          <w:tcPr>
            <w:tcW w:w="670" w:type="pct"/>
            <w:vMerge/>
            <w:tcBorders>
              <w:top w:val="nil"/>
              <w:left w:val="single" w:sz="4" w:space="0" w:color="auto"/>
              <w:bottom w:val="single" w:sz="4" w:space="0" w:color="000000"/>
              <w:right w:val="single" w:sz="4" w:space="0" w:color="auto"/>
            </w:tcBorders>
            <w:vAlign w:val="center"/>
            <w:hideMark/>
          </w:tcPr>
          <w:p w:rsidR="00373256" w:rsidRPr="002B417C" w:rsidRDefault="00373256" w:rsidP="00373256">
            <w:pPr>
              <w:rPr>
                <w:rFonts w:ascii="Times New Roman" w:eastAsia="Times New Roman" w:hAnsi="Times New Roman" w:cs="Times New Roman"/>
                <w:color w:val="000000"/>
                <w:sz w:val="18"/>
                <w:szCs w:val="18"/>
                <w:lang w:val="en-ID" w:eastAsia="en-ID"/>
              </w:rPr>
            </w:pPr>
          </w:p>
        </w:tc>
        <w:tc>
          <w:tcPr>
            <w:tcW w:w="2510" w:type="pct"/>
            <w:gridSpan w:val="3"/>
            <w:tcBorders>
              <w:top w:val="single" w:sz="4" w:space="0" w:color="auto"/>
              <w:left w:val="nil"/>
              <w:bottom w:val="single" w:sz="4" w:space="0" w:color="auto"/>
              <w:right w:val="single" w:sz="4" w:space="0" w:color="000000"/>
            </w:tcBorders>
            <w:shd w:val="clear" w:color="000000" w:fill="FCE4D6"/>
            <w:noWrap/>
            <w:vAlign w:val="bottom"/>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TOTAL</w:t>
            </w:r>
          </w:p>
        </w:tc>
        <w:tc>
          <w:tcPr>
            <w:tcW w:w="492"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691</w:t>
            </w:r>
          </w:p>
        </w:tc>
        <w:tc>
          <w:tcPr>
            <w:tcW w:w="287"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33,6</w:t>
            </w:r>
          </w:p>
        </w:tc>
        <w:tc>
          <w:tcPr>
            <w:tcW w:w="386"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23,1</w:t>
            </w:r>
          </w:p>
        </w:tc>
        <w:tc>
          <w:tcPr>
            <w:tcW w:w="337"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88,8</w:t>
            </w:r>
          </w:p>
        </w:tc>
        <w:tc>
          <w:tcPr>
            <w:tcW w:w="319" w:type="pct"/>
            <w:tcBorders>
              <w:top w:val="nil"/>
              <w:left w:val="nil"/>
              <w:bottom w:val="single" w:sz="4" w:space="0" w:color="auto"/>
              <w:right w:val="single" w:sz="4" w:space="0" w:color="auto"/>
            </w:tcBorders>
            <w:shd w:val="clear" w:color="000000" w:fill="FCE4D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7,7</w:t>
            </w:r>
          </w:p>
        </w:tc>
      </w:tr>
      <w:tr w:rsidR="00373256" w:rsidRPr="002B417C" w:rsidTr="00373256">
        <w:trPr>
          <w:trHeight w:val="315"/>
        </w:trPr>
        <w:tc>
          <w:tcPr>
            <w:tcW w:w="670" w:type="pct"/>
            <w:tcBorders>
              <w:top w:val="nil"/>
              <w:left w:val="single" w:sz="4" w:space="0" w:color="auto"/>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Snack malam</w:t>
            </w:r>
          </w:p>
        </w:tc>
        <w:tc>
          <w:tcPr>
            <w:tcW w:w="117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singkong kukus</w:t>
            </w:r>
          </w:p>
        </w:tc>
        <w:tc>
          <w:tcPr>
            <w:tcW w:w="840"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singkong</w:t>
            </w:r>
          </w:p>
        </w:tc>
        <w:tc>
          <w:tcPr>
            <w:tcW w:w="490" w:type="pct"/>
            <w:tcBorders>
              <w:top w:val="nil"/>
              <w:left w:val="nil"/>
              <w:bottom w:val="single" w:sz="4" w:space="0" w:color="auto"/>
              <w:right w:val="single" w:sz="4" w:space="0" w:color="auto"/>
            </w:tcBorders>
            <w:shd w:val="clear" w:color="auto" w:fill="auto"/>
            <w:noWrap/>
            <w:vAlign w:val="center"/>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50</w:t>
            </w:r>
          </w:p>
        </w:tc>
        <w:tc>
          <w:tcPr>
            <w:tcW w:w="492"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65,5</w:t>
            </w:r>
          </w:p>
        </w:tc>
        <w:tc>
          <w:tcPr>
            <w:tcW w:w="28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0,6</w:t>
            </w:r>
          </w:p>
        </w:tc>
        <w:tc>
          <w:tcPr>
            <w:tcW w:w="386"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0,2</w:t>
            </w:r>
          </w:p>
        </w:tc>
        <w:tc>
          <w:tcPr>
            <w:tcW w:w="337"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15,9</w:t>
            </w:r>
          </w:p>
        </w:tc>
        <w:tc>
          <w:tcPr>
            <w:tcW w:w="319" w:type="pct"/>
            <w:tcBorders>
              <w:top w:val="nil"/>
              <w:left w:val="nil"/>
              <w:bottom w:val="single" w:sz="4" w:space="0" w:color="auto"/>
              <w:right w:val="single" w:sz="4" w:space="0" w:color="auto"/>
            </w:tcBorders>
            <w:shd w:val="clear" w:color="auto" w:fill="auto"/>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0,8</w:t>
            </w:r>
          </w:p>
        </w:tc>
      </w:tr>
      <w:tr w:rsidR="00373256" w:rsidRPr="002B417C" w:rsidTr="00373256">
        <w:trPr>
          <w:trHeight w:val="315"/>
        </w:trPr>
        <w:tc>
          <w:tcPr>
            <w:tcW w:w="3179" w:type="pct"/>
            <w:gridSpan w:val="4"/>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373256" w:rsidRPr="002B417C" w:rsidRDefault="00373256" w:rsidP="00373256">
            <w:pPr>
              <w:jc w:val="center"/>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TOTAL</w:t>
            </w:r>
          </w:p>
        </w:tc>
        <w:tc>
          <w:tcPr>
            <w:tcW w:w="492" w:type="pct"/>
            <w:tcBorders>
              <w:top w:val="nil"/>
              <w:left w:val="nil"/>
              <w:bottom w:val="single" w:sz="4" w:space="0" w:color="auto"/>
              <w:right w:val="single" w:sz="4" w:space="0" w:color="auto"/>
            </w:tcBorders>
            <w:shd w:val="clear" w:color="000000" w:fill="FFFF00"/>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756,5</w:t>
            </w:r>
          </w:p>
        </w:tc>
        <w:tc>
          <w:tcPr>
            <w:tcW w:w="287" w:type="pct"/>
            <w:tcBorders>
              <w:top w:val="nil"/>
              <w:left w:val="nil"/>
              <w:bottom w:val="single" w:sz="4" w:space="0" w:color="auto"/>
              <w:right w:val="single" w:sz="4" w:space="0" w:color="auto"/>
            </w:tcBorders>
            <w:shd w:val="clear" w:color="000000" w:fill="FFFF00"/>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34,2</w:t>
            </w:r>
          </w:p>
        </w:tc>
        <w:tc>
          <w:tcPr>
            <w:tcW w:w="386" w:type="pct"/>
            <w:tcBorders>
              <w:top w:val="nil"/>
              <w:left w:val="nil"/>
              <w:bottom w:val="single" w:sz="4" w:space="0" w:color="auto"/>
              <w:right w:val="single" w:sz="4" w:space="0" w:color="auto"/>
            </w:tcBorders>
            <w:shd w:val="clear" w:color="000000" w:fill="FFFF00"/>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23,3</w:t>
            </w:r>
          </w:p>
        </w:tc>
        <w:tc>
          <w:tcPr>
            <w:tcW w:w="337" w:type="pct"/>
            <w:tcBorders>
              <w:top w:val="nil"/>
              <w:left w:val="nil"/>
              <w:bottom w:val="single" w:sz="4" w:space="0" w:color="auto"/>
              <w:right w:val="single" w:sz="4" w:space="0" w:color="auto"/>
            </w:tcBorders>
            <w:shd w:val="clear" w:color="000000" w:fill="FFFF00"/>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104,7</w:t>
            </w:r>
          </w:p>
        </w:tc>
        <w:tc>
          <w:tcPr>
            <w:tcW w:w="319" w:type="pct"/>
            <w:tcBorders>
              <w:top w:val="nil"/>
              <w:left w:val="nil"/>
              <w:bottom w:val="single" w:sz="4" w:space="0" w:color="auto"/>
              <w:right w:val="single" w:sz="4" w:space="0" w:color="auto"/>
            </w:tcBorders>
            <w:shd w:val="clear" w:color="000000" w:fill="FFFF00"/>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8,5</w:t>
            </w:r>
          </w:p>
        </w:tc>
      </w:tr>
      <w:tr w:rsidR="00373256" w:rsidRPr="002B417C" w:rsidTr="00373256">
        <w:trPr>
          <w:trHeight w:val="315"/>
        </w:trPr>
        <w:tc>
          <w:tcPr>
            <w:tcW w:w="3179" w:type="pct"/>
            <w:gridSpan w:val="4"/>
            <w:tcBorders>
              <w:top w:val="single" w:sz="4" w:space="0" w:color="auto"/>
              <w:left w:val="single" w:sz="4" w:space="0" w:color="auto"/>
              <w:bottom w:val="single" w:sz="4" w:space="0" w:color="auto"/>
              <w:right w:val="single" w:sz="4" w:space="0" w:color="000000"/>
            </w:tcBorders>
            <w:shd w:val="clear" w:color="000000" w:fill="9BC2E6"/>
            <w:noWrap/>
            <w:vAlign w:val="bottom"/>
            <w:hideMark/>
          </w:tcPr>
          <w:p w:rsidR="00373256" w:rsidRPr="002B417C" w:rsidRDefault="00373256" w:rsidP="00373256">
            <w:pPr>
              <w:jc w:val="center"/>
              <w:rPr>
                <w:rFonts w:ascii="Times New Roman" w:eastAsia="Times New Roman" w:hAnsi="Times New Roman" w:cs="Times New Roman"/>
                <w:b/>
                <w:bCs/>
                <w:color w:val="000000"/>
                <w:sz w:val="18"/>
                <w:szCs w:val="18"/>
                <w:lang w:val="en-ID" w:eastAsia="en-ID"/>
              </w:rPr>
            </w:pPr>
            <w:r w:rsidRPr="002B417C">
              <w:rPr>
                <w:rFonts w:ascii="Times New Roman" w:eastAsia="Times New Roman" w:hAnsi="Times New Roman" w:cs="Times New Roman"/>
                <w:b/>
                <w:bCs/>
                <w:color w:val="000000"/>
                <w:sz w:val="18"/>
                <w:szCs w:val="18"/>
                <w:lang w:val="en-ID" w:eastAsia="en-ID"/>
              </w:rPr>
              <w:t>JUMLAH</w:t>
            </w:r>
          </w:p>
        </w:tc>
        <w:tc>
          <w:tcPr>
            <w:tcW w:w="492" w:type="pct"/>
            <w:tcBorders>
              <w:top w:val="nil"/>
              <w:left w:val="nil"/>
              <w:bottom w:val="single" w:sz="4" w:space="0" w:color="auto"/>
              <w:right w:val="single" w:sz="4" w:space="0" w:color="auto"/>
            </w:tcBorders>
            <w:shd w:val="clear" w:color="000000" w:fill="9BC2E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2106,4</w:t>
            </w:r>
          </w:p>
        </w:tc>
        <w:tc>
          <w:tcPr>
            <w:tcW w:w="287" w:type="pct"/>
            <w:tcBorders>
              <w:top w:val="nil"/>
              <w:left w:val="nil"/>
              <w:bottom w:val="single" w:sz="4" w:space="0" w:color="auto"/>
              <w:right w:val="single" w:sz="4" w:space="0" w:color="auto"/>
            </w:tcBorders>
            <w:shd w:val="clear" w:color="000000" w:fill="9BC2E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87</w:t>
            </w:r>
          </w:p>
        </w:tc>
        <w:tc>
          <w:tcPr>
            <w:tcW w:w="386" w:type="pct"/>
            <w:tcBorders>
              <w:top w:val="nil"/>
              <w:left w:val="nil"/>
              <w:bottom w:val="single" w:sz="4" w:space="0" w:color="auto"/>
              <w:right w:val="single" w:sz="4" w:space="0" w:color="auto"/>
            </w:tcBorders>
            <w:shd w:val="clear" w:color="000000" w:fill="9BC2E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69,8</w:t>
            </w:r>
          </w:p>
        </w:tc>
        <w:tc>
          <w:tcPr>
            <w:tcW w:w="337" w:type="pct"/>
            <w:tcBorders>
              <w:top w:val="nil"/>
              <w:left w:val="nil"/>
              <w:bottom w:val="single" w:sz="4" w:space="0" w:color="auto"/>
              <w:right w:val="single" w:sz="4" w:space="0" w:color="auto"/>
            </w:tcBorders>
            <w:shd w:val="clear" w:color="000000" w:fill="9BC2E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288,1</w:t>
            </w:r>
          </w:p>
        </w:tc>
        <w:tc>
          <w:tcPr>
            <w:tcW w:w="319" w:type="pct"/>
            <w:tcBorders>
              <w:top w:val="nil"/>
              <w:left w:val="nil"/>
              <w:bottom w:val="single" w:sz="4" w:space="0" w:color="auto"/>
              <w:right w:val="single" w:sz="4" w:space="0" w:color="auto"/>
            </w:tcBorders>
            <w:shd w:val="clear" w:color="000000" w:fill="9BC2E6"/>
            <w:noWrap/>
            <w:vAlign w:val="bottom"/>
            <w:hideMark/>
          </w:tcPr>
          <w:p w:rsidR="00373256" w:rsidRPr="002B417C" w:rsidRDefault="00373256" w:rsidP="00373256">
            <w:pPr>
              <w:jc w:val="right"/>
              <w:rPr>
                <w:rFonts w:ascii="Times New Roman" w:eastAsia="Times New Roman" w:hAnsi="Times New Roman" w:cs="Times New Roman"/>
                <w:color w:val="000000"/>
                <w:sz w:val="18"/>
                <w:szCs w:val="18"/>
                <w:lang w:val="en-ID" w:eastAsia="en-ID"/>
              </w:rPr>
            </w:pPr>
            <w:r w:rsidRPr="002B417C">
              <w:rPr>
                <w:rFonts w:ascii="Times New Roman" w:eastAsia="Times New Roman" w:hAnsi="Times New Roman" w:cs="Times New Roman"/>
                <w:color w:val="000000"/>
                <w:sz w:val="18"/>
                <w:szCs w:val="18"/>
                <w:lang w:val="en-ID" w:eastAsia="en-ID"/>
              </w:rPr>
              <w:t>23,4</w:t>
            </w:r>
          </w:p>
        </w:tc>
      </w:tr>
    </w:tbl>
    <w:p w:rsidR="00373256" w:rsidRDefault="00373256" w:rsidP="00373256"/>
    <w:p w:rsidR="00373256" w:rsidRDefault="00373256" w:rsidP="00373256">
      <w:r>
        <w:t>*Persentase asupan (100%)</w:t>
      </w:r>
    </w:p>
    <w:tbl>
      <w:tblPr>
        <w:tblW w:w="5000" w:type="pct"/>
        <w:tblLook w:val="04A0" w:firstRow="1" w:lastRow="0" w:firstColumn="1" w:lastColumn="0" w:noHBand="0" w:noVBand="1"/>
      </w:tblPr>
      <w:tblGrid>
        <w:gridCol w:w="4898"/>
        <w:gridCol w:w="831"/>
        <w:gridCol w:w="719"/>
        <w:gridCol w:w="719"/>
        <w:gridCol w:w="719"/>
        <w:gridCol w:w="608"/>
      </w:tblGrid>
      <w:tr w:rsidR="00373256" w:rsidRPr="004973F9" w:rsidTr="00373256">
        <w:trPr>
          <w:trHeight w:val="300"/>
        </w:trPr>
        <w:tc>
          <w:tcPr>
            <w:tcW w:w="32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3256" w:rsidRPr="004973F9" w:rsidRDefault="00373256" w:rsidP="00373256">
            <w:pPr>
              <w:jc w:val="center"/>
              <w:rPr>
                <w:rFonts w:ascii="Calibri" w:eastAsia="Times New Roman" w:hAnsi="Calibri" w:cs="Calibri"/>
                <w:b/>
                <w:bCs/>
                <w:color w:val="000000"/>
                <w:lang w:val="en-ID" w:eastAsia="en-ID"/>
              </w:rPr>
            </w:pPr>
            <w:r w:rsidRPr="004973F9">
              <w:rPr>
                <w:rFonts w:ascii="Calibri" w:eastAsia="Times New Roman" w:hAnsi="Calibri" w:cs="Calibri"/>
                <w:b/>
                <w:bCs/>
                <w:color w:val="000000"/>
                <w:lang w:val="en-ID" w:eastAsia="en-ID"/>
              </w:rPr>
              <w:t>Total keseluruhan</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373256" w:rsidRPr="004973F9" w:rsidRDefault="00373256" w:rsidP="00373256">
            <w:pPr>
              <w:jc w:val="right"/>
              <w:rPr>
                <w:rFonts w:ascii="Calibri" w:eastAsia="Times New Roman" w:hAnsi="Calibri" w:cs="Calibri"/>
                <w:b/>
                <w:bCs/>
                <w:color w:val="000000"/>
                <w:lang w:val="en-ID" w:eastAsia="en-ID"/>
              </w:rPr>
            </w:pPr>
            <w:r w:rsidRPr="004973F9">
              <w:rPr>
                <w:rFonts w:ascii="Calibri" w:eastAsia="Times New Roman" w:hAnsi="Calibri" w:cs="Calibri"/>
                <w:b/>
                <w:bCs/>
                <w:color w:val="000000"/>
                <w:lang w:val="en-ID" w:eastAsia="en-ID"/>
              </w:rPr>
              <w:t>2106,4</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373256" w:rsidRPr="004973F9" w:rsidRDefault="00373256" w:rsidP="00373256">
            <w:pPr>
              <w:jc w:val="right"/>
              <w:rPr>
                <w:rFonts w:ascii="Calibri" w:eastAsia="Times New Roman" w:hAnsi="Calibri" w:cs="Calibri"/>
                <w:b/>
                <w:bCs/>
                <w:color w:val="000000"/>
                <w:lang w:val="en-ID" w:eastAsia="en-ID"/>
              </w:rPr>
            </w:pPr>
            <w:r w:rsidRPr="004973F9">
              <w:rPr>
                <w:rFonts w:ascii="Calibri" w:eastAsia="Times New Roman" w:hAnsi="Calibri" w:cs="Calibri"/>
                <w:b/>
                <w:bCs/>
                <w:color w:val="000000"/>
                <w:lang w:val="en-ID" w:eastAsia="en-ID"/>
              </w:rPr>
              <w:t>87</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373256" w:rsidRPr="004973F9" w:rsidRDefault="00373256" w:rsidP="00373256">
            <w:pPr>
              <w:jc w:val="right"/>
              <w:rPr>
                <w:rFonts w:ascii="Calibri" w:eastAsia="Times New Roman" w:hAnsi="Calibri" w:cs="Calibri"/>
                <w:b/>
                <w:bCs/>
                <w:color w:val="000000"/>
                <w:lang w:val="en-ID" w:eastAsia="en-ID"/>
              </w:rPr>
            </w:pPr>
            <w:r w:rsidRPr="004973F9">
              <w:rPr>
                <w:rFonts w:ascii="Calibri" w:eastAsia="Times New Roman" w:hAnsi="Calibri" w:cs="Calibri"/>
                <w:b/>
                <w:bCs/>
                <w:color w:val="000000"/>
                <w:lang w:val="en-ID" w:eastAsia="en-ID"/>
              </w:rPr>
              <w:t>69,8</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373256" w:rsidRPr="004973F9" w:rsidRDefault="00373256" w:rsidP="00373256">
            <w:pPr>
              <w:jc w:val="right"/>
              <w:rPr>
                <w:rFonts w:ascii="Calibri" w:eastAsia="Times New Roman" w:hAnsi="Calibri" w:cs="Calibri"/>
                <w:b/>
                <w:bCs/>
                <w:color w:val="000000"/>
                <w:lang w:val="en-ID" w:eastAsia="en-ID"/>
              </w:rPr>
            </w:pPr>
            <w:r w:rsidRPr="004973F9">
              <w:rPr>
                <w:rFonts w:ascii="Calibri" w:eastAsia="Times New Roman" w:hAnsi="Calibri" w:cs="Calibri"/>
                <w:b/>
                <w:bCs/>
                <w:color w:val="000000"/>
                <w:lang w:val="en-ID" w:eastAsia="en-ID"/>
              </w:rPr>
              <w:t>288,1</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373256" w:rsidRPr="004973F9" w:rsidRDefault="00373256" w:rsidP="00373256">
            <w:pPr>
              <w:jc w:val="right"/>
              <w:rPr>
                <w:rFonts w:ascii="Calibri" w:eastAsia="Times New Roman" w:hAnsi="Calibri" w:cs="Calibri"/>
                <w:b/>
                <w:bCs/>
                <w:color w:val="000000"/>
                <w:lang w:val="en-ID" w:eastAsia="en-ID"/>
              </w:rPr>
            </w:pPr>
            <w:r w:rsidRPr="004973F9">
              <w:rPr>
                <w:rFonts w:ascii="Calibri" w:eastAsia="Times New Roman" w:hAnsi="Calibri" w:cs="Calibri"/>
                <w:b/>
                <w:bCs/>
                <w:color w:val="000000"/>
                <w:lang w:val="en-ID" w:eastAsia="en-ID"/>
              </w:rPr>
              <w:t>23,4</w:t>
            </w:r>
          </w:p>
        </w:tc>
      </w:tr>
      <w:tr w:rsidR="00373256" w:rsidRPr="004973F9" w:rsidTr="00373256">
        <w:trPr>
          <w:trHeight w:val="300"/>
        </w:trPr>
        <w:tc>
          <w:tcPr>
            <w:tcW w:w="32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3256" w:rsidRPr="004973F9" w:rsidRDefault="00373256" w:rsidP="00373256">
            <w:pPr>
              <w:jc w:val="center"/>
              <w:rPr>
                <w:rFonts w:ascii="Calibri" w:eastAsia="Times New Roman" w:hAnsi="Calibri" w:cs="Calibri"/>
                <w:color w:val="000000"/>
                <w:lang w:val="en-ID" w:eastAsia="en-ID"/>
              </w:rPr>
            </w:pPr>
            <w:r w:rsidRPr="004973F9">
              <w:rPr>
                <w:rFonts w:ascii="Calibri" w:eastAsia="Times New Roman" w:hAnsi="Calibri" w:cs="Calibri"/>
                <w:color w:val="000000"/>
                <w:lang w:val="en-ID" w:eastAsia="en-ID"/>
              </w:rPr>
              <w:t>Kebutuhan</w:t>
            </w:r>
          </w:p>
        </w:tc>
        <w:tc>
          <w:tcPr>
            <w:tcW w:w="355" w:type="pct"/>
            <w:tcBorders>
              <w:top w:val="nil"/>
              <w:left w:val="nil"/>
              <w:bottom w:val="single" w:sz="4" w:space="0" w:color="auto"/>
              <w:right w:val="single" w:sz="4" w:space="0" w:color="auto"/>
            </w:tcBorders>
            <w:shd w:val="clear" w:color="auto" w:fill="auto"/>
            <w:vAlign w:val="center"/>
            <w:hideMark/>
          </w:tcPr>
          <w:p w:rsidR="00373256" w:rsidRPr="004973F9" w:rsidRDefault="00373256" w:rsidP="00373256">
            <w:pPr>
              <w:jc w:val="right"/>
              <w:rPr>
                <w:rFonts w:ascii="Calibri" w:eastAsia="Times New Roman" w:hAnsi="Calibri" w:cs="Calibri"/>
                <w:color w:val="000000"/>
                <w:lang w:val="en-ID" w:eastAsia="en-ID"/>
              </w:rPr>
            </w:pPr>
            <w:r w:rsidRPr="004973F9">
              <w:rPr>
                <w:rFonts w:ascii="Calibri" w:eastAsia="Times New Roman" w:hAnsi="Calibri" w:cs="Calibri"/>
                <w:color w:val="000000"/>
                <w:lang w:val="en-ID" w:eastAsia="en-ID"/>
              </w:rPr>
              <w:t>2525</w:t>
            </w:r>
          </w:p>
        </w:tc>
        <w:tc>
          <w:tcPr>
            <w:tcW w:w="355" w:type="pct"/>
            <w:tcBorders>
              <w:top w:val="nil"/>
              <w:left w:val="nil"/>
              <w:bottom w:val="single" w:sz="4" w:space="0" w:color="auto"/>
              <w:right w:val="single" w:sz="4" w:space="0" w:color="auto"/>
            </w:tcBorders>
            <w:shd w:val="clear" w:color="auto" w:fill="auto"/>
            <w:vAlign w:val="center"/>
            <w:hideMark/>
          </w:tcPr>
          <w:p w:rsidR="00373256" w:rsidRPr="004973F9" w:rsidRDefault="00373256" w:rsidP="00373256">
            <w:pPr>
              <w:jc w:val="right"/>
              <w:rPr>
                <w:rFonts w:ascii="Calibri" w:eastAsia="Times New Roman" w:hAnsi="Calibri" w:cs="Calibri"/>
                <w:color w:val="000000"/>
                <w:lang w:val="en-ID" w:eastAsia="en-ID"/>
              </w:rPr>
            </w:pPr>
            <w:r w:rsidRPr="004973F9">
              <w:rPr>
                <w:rFonts w:ascii="Calibri" w:eastAsia="Times New Roman" w:hAnsi="Calibri" w:cs="Calibri"/>
                <w:color w:val="000000"/>
                <w:lang w:val="en-ID" w:eastAsia="en-ID"/>
              </w:rPr>
              <w:t>95</w:t>
            </w:r>
          </w:p>
        </w:tc>
        <w:tc>
          <w:tcPr>
            <w:tcW w:w="355" w:type="pct"/>
            <w:tcBorders>
              <w:top w:val="nil"/>
              <w:left w:val="nil"/>
              <w:bottom w:val="single" w:sz="4" w:space="0" w:color="auto"/>
              <w:right w:val="single" w:sz="4" w:space="0" w:color="auto"/>
            </w:tcBorders>
            <w:shd w:val="clear" w:color="auto" w:fill="auto"/>
            <w:vAlign w:val="center"/>
            <w:hideMark/>
          </w:tcPr>
          <w:p w:rsidR="00373256" w:rsidRPr="004973F9" w:rsidRDefault="00373256" w:rsidP="00373256">
            <w:pPr>
              <w:jc w:val="right"/>
              <w:rPr>
                <w:rFonts w:ascii="Calibri" w:eastAsia="Times New Roman" w:hAnsi="Calibri" w:cs="Calibri"/>
                <w:color w:val="000000"/>
                <w:lang w:val="en-ID" w:eastAsia="en-ID"/>
              </w:rPr>
            </w:pPr>
            <w:r w:rsidRPr="004973F9">
              <w:rPr>
                <w:rFonts w:ascii="Calibri" w:eastAsia="Times New Roman" w:hAnsi="Calibri" w:cs="Calibri"/>
                <w:color w:val="000000"/>
                <w:lang w:val="en-ID" w:eastAsia="en-ID"/>
              </w:rPr>
              <w:t>70</w:t>
            </w:r>
          </w:p>
        </w:tc>
        <w:tc>
          <w:tcPr>
            <w:tcW w:w="355" w:type="pct"/>
            <w:tcBorders>
              <w:top w:val="nil"/>
              <w:left w:val="nil"/>
              <w:bottom w:val="single" w:sz="4" w:space="0" w:color="auto"/>
              <w:right w:val="single" w:sz="4" w:space="0" w:color="auto"/>
            </w:tcBorders>
            <w:shd w:val="clear" w:color="auto" w:fill="auto"/>
            <w:vAlign w:val="center"/>
            <w:hideMark/>
          </w:tcPr>
          <w:p w:rsidR="00373256" w:rsidRPr="004973F9" w:rsidRDefault="00373256" w:rsidP="00373256">
            <w:pPr>
              <w:jc w:val="right"/>
              <w:rPr>
                <w:rFonts w:ascii="Calibri" w:eastAsia="Times New Roman" w:hAnsi="Calibri" w:cs="Calibri"/>
                <w:color w:val="000000"/>
                <w:lang w:val="en-ID" w:eastAsia="en-ID"/>
              </w:rPr>
            </w:pPr>
            <w:r w:rsidRPr="004973F9">
              <w:rPr>
                <w:rFonts w:ascii="Calibri" w:eastAsia="Times New Roman" w:hAnsi="Calibri" w:cs="Calibri"/>
                <w:color w:val="000000"/>
                <w:lang w:val="en-ID" w:eastAsia="en-ID"/>
              </w:rPr>
              <w:t>379</w:t>
            </w:r>
          </w:p>
        </w:tc>
        <w:tc>
          <w:tcPr>
            <w:tcW w:w="355" w:type="pct"/>
            <w:tcBorders>
              <w:top w:val="nil"/>
              <w:left w:val="nil"/>
              <w:bottom w:val="single" w:sz="4" w:space="0" w:color="auto"/>
              <w:right w:val="single" w:sz="4" w:space="0" w:color="auto"/>
            </w:tcBorders>
            <w:shd w:val="clear" w:color="auto" w:fill="auto"/>
            <w:vAlign w:val="center"/>
            <w:hideMark/>
          </w:tcPr>
          <w:p w:rsidR="00373256" w:rsidRPr="004973F9" w:rsidRDefault="00373256" w:rsidP="00373256">
            <w:pPr>
              <w:jc w:val="right"/>
              <w:rPr>
                <w:rFonts w:ascii="Calibri" w:eastAsia="Times New Roman" w:hAnsi="Calibri" w:cs="Calibri"/>
                <w:color w:val="000000"/>
                <w:lang w:val="en-ID" w:eastAsia="en-ID"/>
              </w:rPr>
            </w:pPr>
            <w:r w:rsidRPr="004973F9">
              <w:rPr>
                <w:rFonts w:ascii="Calibri" w:eastAsia="Times New Roman" w:hAnsi="Calibri" w:cs="Calibri"/>
                <w:color w:val="000000"/>
                <w:lang w:val="en-ID" w:eastAsia="en-ID"/>
              </w:rPr>
              <w:t>25</w:t>
            </w:r>
          </w:p>
        </w:tc>
      </w:tr>
      <w:tr w:rsidR="00373256" w:rsidRPr="004973F9" w:rsidTr="00373256">
        <w:trPr>
          <w:trHeight w:val="300"/>
        </w:trPr>
        <w:tc>
          <w:tcPr>
            <w:tcW w:w="32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3256" w:rsidRPr="004973F9" w:rsidRDefault="00373256" w:rsidP="00373256">
            <w:pPr>
              <w:jc w:val="center"/>
              <w:rPr>
                <w:rFonts w:ascii="Calibri" w:eastAsia="Times New Roman" w:hAnsi="Calibri" w:cs="Calibri"/>
                <w:b/>
                <w:bCs/>
                <w:color w:val="000000"/>
                <w:lang w:val="en-ID" w:eastAsia="en-ID"/>
              </w:rPr>
            </w:pPr>
            <w:r w:rsidRPr="004973F9">
              <w:rPr>
                <w:rFonts w:ascii="Calibri" w:eastAsia="Times New Roman" w:hAnsi="Calibri" w:cs="Calibri"/>
                <w:b/>
                <w:bCs/>
                <w:color w:val="000000"/>
                <w:lang w:val="en-ID" w:eastAsia="en-ID"/>
              </w:rPr>
              <w:t>% Terpenuhi</w:t>
            </w:r>
          </w:p>
        </w:tc>
        <w:tc>
          <w:tcPr>
            <w:tcW w:w="355" w:type="pct"/>
            <w:tcBorders>
              <w:top w:val="nil"/>
              <w:left w:val="nil"/>
              <w:bottom w:val="single" w:sz="4" w:space="0" w:color="auto"/>
              <w:right w:val="single" w:sz="4" w:space="0" w:color="auto"/>
            </w:tcBorders>
            <w:shd w:val="clear" w:color="auto" w:fill="auto"/>
            <w:noWrap/>
            <w:vAlign w:val="bottom"/>
            <w:hideMark/>
          </w:tcPr>
          <w:p w:rsidR="00373256" w:rsidRPr="004973F9" w:rsidRDefault="00373256" w:rsidP="00373256">
            <w:pPr>
              <w:jc w:val="right"/>
              <w:rPr>
                <w:rFonts w:ascii="Calibri" w:eastAsia="Times New Roman" w:hAnsi="Calibri" w:cs="Calibri"/>
                <w:b/>
                <w:bCs/>
                <w:color w:val="000000"/>
                <w:lang w:val="en-ID" w:eastAsia="en-ID"/>
              </w:rPr>
            </w:pPr>
            <w:r w:rsidRPr="004973F9">
              <w:rPr>
                <w:rFonts w:ascii="Calibri" w:eastAsia="Times New Roman" w:hAnsi="Calibri" w:cs="Calibri"/>
                <w:b/>
                <w:bCs/>
                <w:color w:val="000000"/>
                <w:lang w:val="en-ID" w:eastAsia="en-ID"/>
              </w:rPr>
              <w:t>83,42</w:t>
            </w:r>
          </w:p>
        </w:tc>
        <w:tc>
          <w:tcPr>
            <w:tcW w:w="355" w:type="pct"/>
            <w:tcBorders>
              <w:top w:val="nil"/>
              <w:left w:val="nil"/>
              <w:bottom w:val="single" w:sz="4" w:space="0" w:color="auto"/>
              <w:right w:val="single" w:sz="4" w:space="0" w:color="auto"/>
            </w:tcBorders>
            <w:shd w:val="clear" w:color="auto" w:fill="auto"/>
            <w:noWrap/>
            <w:vAlign w:val="bottom"/>
            <w:hideMark/>
          </w:tcPr>
          <w:p w:rsidR="00373256" w:rsidRPr="004973F9" w:rsidRDefault="00373256" w:rsidP="00373256">
            <w:pPr>
              <w:jc w:val="right"/>
              <w:rPr>
                <w:rFonts w:ascii="Calibri" w:eastAsia="Times New Roman" w:hAnsi="Calibri" w:cs="Calibri"/>
                <w:b/>
                <w:bCs/>
                <w:color w:val="000000"/>
                <w:lang w:val="en-ID" w:eastAsia="en-ID"/>
              </w:rPr>
            </w:pPr>
            <w:r w:rsidRPr="004973F9">
              <w:rPr>
                <w:rFonts w:ascii="Calibri" w:eastAsia="Times New Roman" w:hAnsi="Calibri" w:cs="Calibri"/>
                <w:b/>
                <w:bCs/>
                <w:color w:val="000000"/>
                <w:lang w:val="en-ID" w:eastAsia="en-ID"/>
              </w:rPr>
              <w:t>91,58</w:t>
            </w:r>
          </w:p>
        </w:tc>
        <w:tc>
          <w:tcPr>
            <w:tcW w:w="355" w:type="pct"/>
            <w:tcBorders>
              <w:top w:val="nil"/>
              <w:left w:val="nil"/>
              <w:bottom w:val="single" w:sz="4" w:space="0" w:color="auto"/>
              <w:right w:val="single" w:sz="4" w:space="0" w:color="auto"/>
            </w:tcBorders>
            <w:shd w:val="clear" w:color="auto" w:fill="auto"/>
            <w:noWrap/>
            <w:vAlign w:val="bottom"/>
            <w:hideMark/>
          </w:tcPr>
          <w:p w:rsidR="00373256" w:rsidRPr="004973F9" w:rsidRDefault="00373256" w:rsidP="00373256">
            <w:pPr>
              <w:jc w:val="right"/>
              <w:rPr>
                <w:rFonts w:ascii="Calibri" w:eastAsia="Times New Roman" w:hAnsi="Calibri" w:cs="Calibri"/>
                <w:b/>
                <w:bCs/>
                <w:color w:val="000000"/>
                <w:lang w:val="en-ID" w:eastAsia="en-ID"/>
              </w:rPr>
            </w:pPr>
            <w:r w:rsidRPr="004973F9">
              <w:rPr>
                <w:rFonts w:ascii="Calibri" w:eastAsia="Times New Roman" w:hAnsi="Calibri" w:cs="Calibri"/>
                <w:b/>
                <w:bCs/>
                <w:color w:val="000000"/>
                <w:lang w:val="en-ID" w:eastAsia="en-ID"/>
              </w:rPr>
              <w:t>99,71</w:t>
            </w:r>
          </w:p>
        </w:tc>
        <w:tc>
          <w:tcPr>
            <w:tcW w:w="355" w:type="pct"/>
            <w:tcBorders>
              <w:top w:val="nil"/>
              <w:left w:val="nil"/>
              <w:bottom w:val="single" w:sz="4" w:space="0" w:color="auto"/>
              <w:right w:val="single" w:sz="4" w:space="0" w:color="auto"/>
            </w:tcBorders>
            <w:shd w:val="clear" w:color="auto" w:fill="auto"/>
            <w:noWrap/>
            <w:vAlign w:val="bottom"/>
            <w:hideMark/>
          </w:tcPr>
          <w:p w:rsidR="00373256" w:rsidRPr="004973F9" w:rsidRDefault="00373256" w:rsidP="00373256">
            <w:pPr>
              <w:jc w:val="right"/>
              <w:rPr>
                <w:rFonts w:ascii="Calibri" w:eastAsia="Times New Roman" w:hAnsi="Calibri" w:cs="Calibri"/>
                <w:b/>
                <w:bCs/>
                <w:color w:val="000000"/>
                <w:lang w:val="en-ID" w:eastAsia="en-ID"/>
              </w:rPr>
            </w:pPr>
            <w:r w:rsidRPr="004973F9">
              <w:rPr>
                <w:rFonts w:ascii="Calibri" w:eastAsia="Times New Roman" w:hAnsi="Calibri" w:cs="Calibri"/>
                <w:b/>
                <w:bCs/>
                <w:color w:val="000000"/>
                <w:lang w:val="en-ID" w:eastAsia="en-ID"/>
              </w:rPr>
              <w:t>76,02</w:t>
            </w:r>
          </w:p>
        </w:tc>
        <w:tc>
          <w:tcPr>
            <w:tcW w:w="355" w:type="pct"/>
            <w:tcBorders>
              <w:top w:val="nil"/>
              <w:left w:val="nil"/>
              <w:bottom w:val="single" w:sz="4" w:space="0" w:color="auto"/>
              <w:right w:val="single" w:sz="4" w:space="0" w:color="auto"/>
            </w:tcBorders>
            <w:shd w:val="clear" w:color="auto" w:fill="auto"/>
            <w:noWrap/>
            <w:vAlign w:val="bottom"/>
            <w:hideMark/>
          </w:tcPr>
          <w:p w:rsidR="00373256" w:rsidRPr="004973F9" w:rsidRDefault="00373256" w:rsidP="00373256">
            <w:pPr>
              <w:jc w:val="right"/>
              <w:rPr>
                <w:rFonts w:ascii="Calibri" w:eastAsia="Times New Roman" w:hAnsi="Calibri" w:cs="Calibri"/>
                <w:b/>
                <w:bCs/>
                <w:color w:val="000000"/>
                <w:lang w:val="en-ID" w:eastAsia="en-ID"/>
              </w:rPr>
            </w:pPr>
            <w:r w:rsidRPr="004973F9">
              <w:rPr>
                <w:rFonts w:ascii="Calibri" w:eastAsia="Times New Roman" w:hAnsi="Calibri" w:cs="Calibri"/>
                <w:b/>
                <w:bCs/>
                <w:color w:val="000000"/>
                <w:lang w:val="en-ID" w:eastAsia="en-ID"/>
              </w:rPr>
              <w:t>93,6</w:t>
            </w:r>
          </w:p>
        </w:tc>
      </w:tr>
    </w:tbl>
    <w:p w:rsidR="00373256" w:rsidRDefault="00373256" w:rsidP="00373256">
      <w:pPr>
        <w:rPr>
          <w:lang w:val="en-ID"/>
        </w:rPr>
      </w:pPr>
    </w:p>
    <w:p w:rsidR="00373256" w:rsidRDefault="00373256" w:rsidP="00373256">
      <w:pPr>
        <w:rPr>
          <w:lang w:val="en-ID"/>
        </w:rPr>
      </w:pPr>
    </w:p>
    <w:p w:rsidR="00373256" w:rsidRDefault="00373256" w:rsidP="00373256">
      <w:pPr>
        <w:rPr>
          <w:lang w:val="en-ID"/>
        </w:rPr>
      </w:pPr>
    </w:p>
    <w:p w:rsidR="00373256" w:rsidRDefault="00373256" w:rsidP="00373256">
      <w:pPr>
        <w:rPr>
          <w:lang w:val="en-ID"/>
        </w:rPr>
      </w:pPr>
    </w:p>
    <w:p w:rsidR="00373256" w:rsidRDefault="00373256" w:rsidP="00373256">
      <w:pPr>
        <w:rPr>
          <w:lang w:val="en-ID"/>
        </w:rPr>
      </w:pPr>
    </w:p>
    <w:p w:rsidR="00373256" w:rsidRDefault="00373256" w:rsidP="00373256">
      <w:pPr>
        <w:rPr>
          <w:lang w:val="en-ID"/>
        </w:rPr>
      </w:pPr>
    </w:p>
    <w:p w:rsidR="00373256" w:rsidRDefault="00373256" w:rsidP="00373256">
      <w:pPr>
        <w:rPr>
          <w:lang w:val="en-ID"/>
        </w:rPr>
      </w:pPr>
    </w:p>
    <w:p w:rsidR="00B62F13" w:rsidRDefault="00B62F13" w:rsidP="00373256">
      <w:pPr>
        <w:rPr>
          <w:lang w:val="en-ID"/>
        </w:rPr>
      </w:pPr>
    </w:p>
    <w:p w:rsidR="00B62F13" w:rsidRDefault="00B62F13" w:rsidP="00373256">
      <w:pPr>
        <w:rPr>
          <w:lang w:val="en-ID"/>
        </w:rPr>
      </w:pPr>
    </w:p>
    <w:p w:rsidR="00B62F13" w:rsidRDefault="00B62F13" w:rsidP="00373256">
      <w:pPr>
        <w:rPr>
          <w:lang w:val="en-ID"/>
        </w:rPr>
      </w:pPr>
    </w:p>
    <w:p w:rsidR="00B62F13" w:rsidRDefault="00B62F13" w:rsidP="00373256">
      <w:pPr>
        <w:rPr>
          <w:lang w:val="en-ID"/>
        </w:rPr>
      </w:pPr>
    </w:p>
    <w:p w:rsidR="00B62F13" w:rsidRDefault="00B62F13" w:rsidP="00373256">
      <w:pPr>
        <w:rPr>
          <w:lang w:val="en-ID"/>
        </w:rPr>
      </w:pPr>
    </w:p>
    <w:p w:rsidR="00B62F13" w:rsidRDefault="00B62F13" w:rsidP="00373256">
      <w:pPr>
        <w:rPr>
          <w:lang w:val="en-ID"/>
        </w:rPr>
      </w:pPr>
    </w:p>
    <w:p w:rsidR="00B62F13" w:rsidRDefault="00B62F13" w:rsidP="00373256">
      <w:pPr>
        <w:rPr>
          <w:lang w:val="en-ID"/>
        </w:rPr>
      </w:pPr>
    </w:p>
    <w:p w:rsidR="00B62F13" w:rsidRDefault="00B62F13" w:rsidP="00373256">
      <w:pPr>
        <w:rPr>
          <w:lang w:val="en-ID"/>
        </w:rPr>
      </w:pPr>
    </w:p>
    <w:p w:rsidR="00B62F13" w:rsidRDefault="00B62F13" w:rsidP="00373256">
      <w:pPr>
        <w:rPr>
          <w:lang w:val="en-ID"/>
        </w:rPr>
      </w:pPr>
    </w:p>
    <w:p w:rsidR="00373256" w:rsidRPr="00373256" w:rsidRDefault="00373256" w:rsidP="00373256">
      <w:pPr>
        <w:rPr>
          <w:lang w:val="en-ID"/>
        </w:rPr>
      </w:pPr>
    </w:p>
    <w:p w:rsidR="00542996" w:rsidRDefault="009C65CE" w:rsidP="00542996">
      <w:pPr>
        <w:pStyle w:val="Heading3"/>
        <w:rPr>
          <w:lang w:val="en-ID"/>
        </w:rPr>
      </w:pPr>
      <w:bookmarkStart w:id="112" w:name="_Toc63404085"/>
      <w:r>
        <w:rPr>
          <w:lang w:val="en-ID"/>
        </w:rPr>
        <w:t>Studi Kasus 2</w:t>
      </w:r>
      <w:bookmarkEnd w:id="112"/>
    </w:p>
    <w:p w:rsidR="00542996" w:rsidRPr="00542996" w:rsidRDefault="00542996" w:rsidP="00542996">
      <w:pPr>
        <w:rPr>
          <w:lang w:val="en-ID"/>
        </w:rPr>
      </w:pPr>
    </w:p>
    <w:p w:rsidR="00542996" w:rsidRDefault="00542996" w:rsidP="00542996">
      <w:pPr>
        <w:rPr>
          <w:rFonts w:ascii="Times New Roman" w:hAnsi="Times New Roman" w:cs="Times New Roman"/>
          <w:sz w:val="24"/>
          <w:szCs w:val="24"/>
        </w:rPr>
      </w:pPr>
      <w:proofErr w:type="gramStart"/>
      <w:r w:rsidRPr="00373256">
        <w:rPr>
          <w:rFonts w:ascii="Times New Roman" w:hAnsi="Times New Roman" w:cs="Times New Roman"/>
          <w:sz w:val="24"/>
          <w:szCs w:val="24"/>
        </w:rPr>
        <w:t>Nama :</w:t>
      </w:r>
      <w:proofErr w:type="gramEnd"/>
      <w:r w:rsidRPr="00373256">
        <w:rPr>
          <w:rFonts w:ascii="Times New Roman" w:hAnsi="Times New Roman" w:cs="Times New Roman"/>
          <w:sz w:val="24"/>
          <w:szCs w:val="24"/>
        </w:rPr>
        <w:t xml:space="preserve"> Dinda Salma Prameswari Mulya</w:t>
      </w:r>
    </w:p>
    <w:p w:rsidR="00373256" w:rsidRDefault="00373256" w:rsidP="00542996">
      <w:pPr>
        <w:rPr>
          <w:rFonts w:ascii="Times New Roman" w:hAnsi="Times New Roman" w:cs="Times New Roman"/>
          <w:sz w:val="24"/>
          <w:szCs w:val="24"/>
        </w:rPr>
      </w:pPr>
      <w:r>
        <w:rPr>
          <w:rFonts w:ascii="Times New Roman" w:hAnsi="Times New Roman" w:cs="Times New Roman"/>
          <w:sz w:val="24"/>
          <w:szCs w:val="24"/>
        </w:rPr>
        <w:t>NPM</w:t>
      </w:r>
      <w:r>
        <w:rPr>
          <w:rFonts w:ascii="Times New Roman" w:hAnsi="Times New Roman" w:cs="Times New Roman"/>
          <w:sz w:val="24"/>
          <w:szCs w:val="24"/>
        </w:rPr>
        <w:tab/>
        <w:t>: P21341118016</w:t>
      </w:r>
    </w:p>
    <w:p w:rsidR="00373256" w:rsidRPr="00373256" w:rsidRDefault="00373256" w:rsidP="00542996">
      <w:pPr>
        <w:rPr>
          <w:rFonts w:ascii="Times New Roman" w:hAnsi="Times New Roman" w:cs="Times New Roman"/>
          <w:sz w:val="24"/>
          <w:szCs w:val="24"/>
        </w:rPr>
      </w:pPr>
      <w:r>
        <w:rPr>
          <w:rFonts w:ascii="Times New Roman" w:hAnsi="Times New Roman" w:cs="Times New Roman"/>
          <w:sz w:val="24"/>
          <w:szCs w:val="24"/>
        </w:rPr>
        <w:t>Kelas</w:t>
      </w:r>
      <w:r>
        <w:rPr>
          <w:rFonts w:ascii="Times New Roman" w:hAnsi="Times New Roman" w:cs="Times New Roman"/>
          <w:sz w:val="24"/>
          <w:szCs w:val="24"/>
        </w:rPr>
        <w:tab/>
        <w:t>: D3-6B</w:t>
      </w:r>
    </w:p>
    <w:p w:rsidR="00542996" w:rsidRPr="00542996" w:rsidRDefault="00542996" w:rsidP="00542996">
      <w:pPr>
        <w:jc w:val="center"/>
        <w:rPr>
          <w:rFonts w:ascii="Times New Roman" w:hAnsi="Times New Roman" w:cs="Times New Roman"/>
          <w:b/>
          <w:sz w:val="24"/>
          <w:szCs w:val="24"/>
        </w:rPr>
      </w:pPr>
      <w:r w:rsidRPr="00D559BC">
        <w:rPr>
          <w:rFonts w:ascii="Times New Roman" w:hAnsi="Times New Roman" w:cs="Times New Roman"/>
          <w:b/>
          <w:sz w:val="24"/>
          <w:szCs w:val="24"/>
        </w:rPr>
        <w:t>STUDI KASUS</w:t>
      </w:r>
    </w:p>
    <w:p w:rsidR="00542996" w:rsidRPr="00000F9C" w:rsidRDefault="00542996" w:rsidP="00542996">
      <w:pPr>
        <w:jc w:val="both"/>
        <w:rPr>
          <w:rFonts w:ascii="Times New Roman" w:hAnsi="Times New Roman" w:cs="Times New Roman"/>
          <w:sz w:val="24"/>
          <w:szCs w:val="24"/>
        </w:rPr>
      </w:pPr>
      <w:r w:rsidRPr="00000F9C">
        <w:rPr>
          <w:rFonts w:ascii="Times New Roman" w:hAnsi="Times New Roman" w:cs="Times New Roman"/>
          <w:sz w:val="24"/>
          <w:szCs w:val="24"/>
        </w:rPr>
        <w:t xml:space="preserve">Tn. </w:t>
      </w:r>
      <w:proofErr w:type="gramStart"/>
      <w:r w:rsidRPr="00000F9C">
        <w:rPr>
          <w:rFonts w:ascii="Times New Roman" w:hAnsi="Times New Roman" w:cs="Times New Roman"/>
          <w:sz w:val="24"/>
          <w:szCs w:val="24"/>
        </w:rPr>
        <w:t>Z  usia</w:t>
      </w:r>
      <w:proofErr w:type="gramEnd"/>
      <w:r w:rsidRPr="00000F9C">
        <w:rPr>
          <w:rFonts w:ascii="Times New Roman" w:hAnsi="Times New Roman" w:cs="Times New Roman"/>
          <w:sz w:val="24"/>
          <w:szCs w:val="24"/>
        </w:rPr>
        <w:t xml:space="preserve"> 66 tahun seorang wiraswasta. </w:t>
      </w:r>
      <w:proofErr w:type="gramStart"/>
      <w:r w:rsidRPr="00000F9C">
        <w:rPr>
          <w:rFonts w:ascii="Times New Roman" w:hAnsi="Times New Roman" w:cs="Times New Roman"/>
          <w:sz w:val="24"/>
          <w:szCs w:val="24"/>
        </w:rPr>
        <w:t>BB :</w:t>
      </w:r>
      <w:proofErr w:type="gramEnd"/>
      <w:r w:rsidRPr="00000F9C">
        <w:rPr>
          <w:rFonts w:ascii="Times New Roman" w:hAnsi="Times New Roman" w:cs="Times New Roman"/>
          <w:sz w:val="24"/>
          <w:szCs w:val="24"/>
        </w:rPr>
        <w:t xml:space="preserve"> 55 kg. </w:t>
      </w:r>
      <w:proofErr w:type="gramStart"/>
      <w:r w:rsidRPr="00000F9C">
        <w:rPr>
          <w:rFonts w:ascii="Times New Roman" w:hAnsi="Times New Roman" w:cs="Times New Roman"/>
          <w:sz w:val="24"/>
          <w:szCs w:val="24"/>
        </w:rPr>
        <w:t>TB :</w:t>
      </w:r>
      <w:proofErr w:type="gramEnd"/>
      <w:r w:rsidRPr="00000F9C">
        <w:rPr>
          <w:rFonts w:ascii="Times New Roman" w:hAnsi="Times New Roman" w:cs="Times New Roman"/>
          <w:sz w:val="24"/>
          <w:szCs w:val="24"/>
        </w:rPr>
        <w:t xml:space="preserve"> 165 cm.</w:t>
      </w:r>
      <w:r>
        <w:rPr>
          <w:rFonts w:ascii="Times New Roman" w:hAnsi="Times New Roman" w:cs="Times New Roman"/>
          <w:sz w:val="24"/>
          <w:szCs w:val="24"/>
        </w:rPr>
        <w:t xml:space="preserve"> </w:t>
      </w:r>
      <w:r w:rsidRPr="00000F9C">
        <w:rPr>
          <w:rFonts w:ascii="Times New Roman" w:hAnsi="Times New Roman" w:cs="Times New Roman"/>
          <w:sz w:val="24"/>
          <w:szCs w:val="24"/>
        </w:rPr>
        <w:t>Hasil laboratorium Tn. Z adalah sebagai berikut :</w:t>
      </w:r>
      <w:r>
        <w:rPr>
          <w:rFonts w:ascii="Times New Roman" w:hAnsi="Times New Roman" w:cs="Times New Roman"/>
          <w:sz w:val="24"/>
          <w:szCs w:val="24"/>
        </w:rPr>
        <w:t xml:space="preserve"> </w:t>
      </w:r>
      <w:r w:rsidRPr="00000F9C">
        <w:rPr>
          <w:rFonts w:ascii="Times New Roman" w:hAnsi="Times New Roman" w:cs="Times New Roman"/>
          <w:sz w:val="24"/>
          <w:szCs w:val="24"/>
        </w:rPr>
        <w:t>Kolesterol Total : 309 mg/dl</w:t>
      </w:r>
      <w:r>
        <w:rPr>
          <w:rFonts w:ascii="Times New Roman" w:hAnsi="Times New Roman" w:cs="Times New Roman"/>
          <w:sz w:val="24"/>
          <w:szCs w:val="24"/>
        </w:rPr>
        <w:t xml:space="preserve">, </w:t>
      </w:r>
      <w:r w:rsidRPr="00000F9C">
        <w:rPr>
          <w:rFonts w:ascii="Times New Roman" w:hAnsi="Times New Roman" w:cs="Times New Roman"/>
          <w:sz w:val="24"/>
          <w:szCs w:val="24"/>
        </w:rPr>
        <w:t>Asam Urat : 7.7 mg/dl</w:t>
      </w:r>
      <w:r>
        <w:rPr>
          <w:rFonts w:ascii="Times New Roman" w:hAnsi="Times New Roman" w:cs="Times New Roman"/>
          <w:sz w:val="24"/>
          <w:szCs w:val="24"/>
        </w:rPr>
        <w:t xml:space="preserve">, </w:t>
      </w:r>
      <w:r w:rsidRPr="00000F9C">
        <w:rPr>
          <w:rFonts w:ascii="Times New Roman" w:hAnsi="Times New Roman" w:cs="Times New Roman"/>
          <w:sz w:val="24"/>
          <w:szCs w:val="24"/>
        </w:rPr>
        <w:t xml:space="preserve">GDP : 113 mg/dl </w:t>
      </w:r>
    </w:p>
    <w:p w:rsidR="00542996" w:rsidRPr="00000F9C" w:rsidRDefault="00542996" w:rsidP="00542996">
      <w:pPr>
        <w:jc w:val="both"/>
        <w:rPr>
          <w:rFonts w:ascii="Times New Roman" w:hAnsi="Times New Roman" w:cs="Times New Roman"/>
          <w:sz w:val="24"/>
          <w:szCs w:val="24"/>
        </w:rPr>
      </w:pPr>
      <w:r w:rsidRPr="00000F9C">
        <w:rPr>
          <w:rFonts w:ascii="Times New Roman" w:hAnsi="Times New Roman" w:cs="Times New Roman"/>
          <w:sz w:val="24"/>
          <w:szCs w:val="24"/>
        </w:rPr>
        <w:t xml:space="preserve">Os memiliki riwayat hipertensi dengan </w:t>
      </w:r>
      <w:proofErr w:type="gramStart"/>
      <w:r w:rsidRPr="00000F9C">
        <w:rPr>
          <w:rFonts w:ascii="Times New Roman" w:hAnsi="Times New Roman" w:cs="Times New Roman"/>
          <w:sz w:val="24"/>
          <w:szCs w:val="24"/>
        </w:rPr>
        <w:t>TD :</w:t>
      </w:r>
      <w:proofErr w:type="gramEnd"/>
      <w:r w:rsidRPr="00000F9C">
        <w:rPr>
          <w:rFonts w:ascii="Times New Roman" w:hAnsi="Times New Roman" w:cs="Times New Roman"/>
          <w:sz w:val="24"/>
          <w:szCs w:val="24"/>
        </w:rPr>
        <w:t xml:space="preserve"> 140/77 mmHg</w:t>
      </w:r>
      <w:r>
        <w:rPr>
          <w:rFonts w:ascii="Times New Roman" w:hAnsi="Times New Roman" w:cs="Times New Roman"/>
          <w:sz w:val="24"/>
          <w:szCs w:val="24"/>
        </w:rPr>
        <w:t xml:space="preserve"> </w:t>
      </w:r>
      <w:r w:rsidRPr="00000F9C">
        <w:rPr>
          <w:rFonts w:ascii="Times New Roman" w:hAnsi="Times New Roman" w:cs="Times New Roman"/>
          <w:sz w:val="24"/>
          <w:szCs w:val="24"/>
        </w:rPr>
        <w:t>Tn. Z berasal dari bengkulu, kebiasaan makan Os berdasarkan hasil recall 24 jam :</w:t>
      </w:r>
    </w:p>
    <w:p w:rsidR="00542996" w:rsidRPr="00000F9C" w:rsidRDefault="00542996" w:rsidP="00542996">
      <w:pPr>
        <w:jc w:val="both"/>
        <w:rPr>
          <w:rFonts w:ascii="Times New Roman" w:hAnsi="Times New Roman" w:cs="Times New Roman"/>
          <w:sz w:val="24"/>
          <w:szCs w:val="24"/>
        </w:rPr>
      </w:pPr>
      <w:proofErr w:type="gramStart"/>
      <w:r w:rsidRPr="00000F9C">
        <w:rPr>
          <w:rFonts w:ascii="Times New Roman" w:hAnsi="Times New Roman" w:cs="Times New Roman"/>
          <w:sz w:val="24"/>
          <w:szCs w:val="24"/>
        </w:rPr>
        <w:t>Pagi :</w:t>
      </w:r>
      <w:proofErr w:type="gramEnd"/>
      <w:r w:rsidRPr="00000F9C">
        <w:rPr>
          <w:rFonts w:ascii="Times New Roman" w:hAnsi="Times New Roman" w:cs="Times New Roman"/>
          <w:sz w:val="24"/>
          <w:szCs w:val="24"/>
        </w:rPr>
        <w:t xml:space="preserve"> nasi 1,5 centong, ikan goreng 1/2 ekor</w:t>
      </w:r>
    </w:p>
    <w:p w:rsidR="00542996" w:rsidRPr="00000F9C" w:rsidRDefault="00542996" w:rsidP="00542996">
      <w:pPr>
        <w:jc w:val="both"/>
        <w:rPr>
          <w:rFonts w:ascii="Times New Roman" w:hAnsi="Times New Roman" w:cs="Times New Roman"/>
          <w:sz w:val="24"/>
          <w:szCs w:val="24"/>
        </w:rPr>
      </w:pPr>
      <w:r w:rsidRPr="00000F9C">
        <w:rPr>
          <w:rFonts w:ascii="Times New Roman" w:hAnsi="Times New Roman" w:cs="Times New Roman"/>
          <w:sz w:val="24"/>
          <w:szCs w:val="24"/>
        </w:rPr>
        <w:t xml:space="preserve">Jam </w:t>
      </w:r>
      <w:proofErr w:type="gramStart"/>
      <w:r w:rsidRPr="00000F9C">
        <w:rPr>
          <w:rFonts w:ascii="Times New Roman" w:hAnsi="Times New Roman" w:cs="Times New Roman"/>
          <w:sz w:val="24"/>
          <w:szCs w:val="24"/>
        </w:rPr>
        <w:t>9 :</w:t>
      </w:r>
      <w:proofErr w:type="gramEnd"/>
      <w:r w:rsidRPr="00000F9C">
        <w:rPr>
          <w:rFonts w:ascii="Times New Roman" w:hAnsi="Times New Roman" w:cs="Times New Roman"/>
          <w:sz w:val="24"/>
          <w:szCs w:val="24"/>
        </w:rPr>
        <w:t xml:space="preserve"> pisang goreng 2 bh, jeruk 1bh</w:t>
      </w:r>
    </w:p>
    <w:p w:rsidR="00542996" w:rsidRPr="00000F9C" w:rsidRDefault="00542996" w:rsidP="00542996">
      <w:pPr>
        <w:jc w:val="both"/>
        <w:rPr>
          <w:rFonts w:ascii="Times New Roman" w:hAnsi="Times New Roman" w:cs="Times New Roman"/>
          <w:sz w:val="24"/>
          <w:szCs w:val="24"/>
        </w:rPr>
      </w:pPr>
      <w:proofErr w:type="gramStart"/>
      <w:r w:rsidRPr="00000F9C">
        <w:rPr>
          <w:rFonts w:ascii="Times New Roman" w:hAnsi="Times New Roman" w:cs="Times New Roman"/>
          <w:sz w:val="24"/>
          <w:szCs w:val="24"/>
        </w:rPr>
        <w:t>Malem :</w:t>
      </w:r>
      <w:proofErr w:type="gramEnd"/>
      <w:r w:rsidRPr="00000F9C">
        <w:rPr>
          <w:rFonts w:ascii="Times New Roman" w:hAnsi="Times New Roman" w:cs="Times New Roman"/>
          <w:sz w:val="24"/>
          <w:szCs w:val="24"/>
        </w:rPr>
        <w:t xml:space="preserve"> nasi 1,5 centong , ayam goreng 1 ptg </w:t>
      </w:r>
    </w:p>
    <w:p w:rsidR="00542996" w:rsidRPr="00E34A25" w:rsidRDefault="00542996" w:rsidP="00542996">
      <w:pPr>
        <w:rPr>
          <w:rFonts w:ascii="Times New Roman" w:hAnsi="Times New Roman" w:cs="Times New Roman"/>
          <w:b/>
          <w:sz w:val="24"/>
          <w:szCs w:val="24"/>
        </w:rPr>
      </w:pPr>
      <w:r w:rsidRPr="00E34A25">
        <w:rPr>
          <w:rFonts w:ascii="Times New Roman" w:hAnsi="Times New Roman" w:cs="Times New Roman"/>
          <w:b/>
          <w:sz w:val="24"/>
          <w:szCs w:val="24"/>
        </w:rPr>
        <w:t>ASSESSMENT</w:t>
      </w:r>
    </w:p>
    <w:p w:rsidR="00542996" w:rsidRPr="00E34A25" w:rsidRDefault="00542996" w:rsidP="005C57CE">
      <w:pPr>
        <w:pStyle w:val="ListParagraph"/>
        <w:numPr>
          <w:ilvl w:val="0"/>
          <w:numId w:val="37"/>
        </w:numPr>
        <w:spacing w:after="0" w:line="240" w:lineRule="auto"/>
      </w:pPr>
      <w:r w:rsidRPr="00E34A25">
        <w:t>Riwayat personal</w:t>
      </w:r>
    </w:p>
    <w:p w:rsidR="00542996" w:rsidRPr="00E34A25" w:rsidRDefault="00542996" w:rsidP="005C57CE">
      <w:pPr>
        <w:pStyle w:val="ListParagraph"/>
        <w:numPr>
          <w:ilvl w:val="0"/>
          <w:numId w:val="38"/>
        </w:numPr>
        <w:spacing w:after="0" w:line="240" w:lineRule="auto"/>
      </w:pPr>
      <w:proofErr w:type="gramStart"/>
      <w:r w:rsidRPr="00E34A25">
        <w:t>Nama :</w:t>
      </w:r>
      <w:proofErr w:type="gramEnd"/>
      <w:r w:rsidRPr="00E34A25">
        <w:t xml:space="preserve"> Tn. Z</w:t>
      </w:r>
    </w:p>
    <w:p w:rsidR="00542996" w:rsidRPr="00E34A25" w:rsidRDefault="00542996" w:rsidP="005C57CE">
      <w:pPr>
        <w:pStyle w:val="ListParagraph"/>
        <w:numPr>
          <w:ilvl w:val="0"/>
          <w:numId w:val="38"/>
        </w:numPr>
        <w:spacing w:after="0" w:line="240" w:lineRule="auto"/>
      </w:pPr>
      <w:proofErr w:type="gramStart"/>
      <w:r w:rsidRPr="00E34A25">
        <w:t>Umur :</w:t>
      </w:r>
      <w:proofErr w:type="gramEnd"/>
      <w:r w:rsidRPr="00E34A25">
        <w:t xml:space="preserve"> 66 tahun</w:t>
      </w:r>
    </w:p>
    <w:p w:rsidR="00542996" w:rsidRPr="00E34A25" w:rsidRDefault="00542996" w:rsidP="005C57CE">
      <w:pPr>
        <w:pStyle w:val="ListParagraph"/>
        <w:numPr>
          <w:ilvl w:val="0"/>
          <w:numId w:val="38"/>
        </w:numPr>
        <w:spacing w:after="0" w:line="240" w:lineRule="auto"/>
      </w:pPr>
      <w:r w:rsidRPr="00E34A25">
        <w:t xml:space="preserve">Jenis </w:t>
      </w:r>
      <w:proofErr w:type="gramStart"/>
      <w:r w:rsidRPr="00E34A25">
        <w:t>kelamin :</w:t>
      </w:r>
      <w:proofErr w:type="gramEnd"/>
      <w:r w:rsidRPr="00E34A25">
        <w:t xml:space="preserve"> laki-laki</w:t>
      </w:r>
    </w:p>
    <w:p w:rsidR="00542996" w:rsidRPr="00E34A25" w:rsidRDefault="00542996" w:rsidP="005C57CE">
      <w:pPr>
        <w:pStyle w:val="ListParagraph"/>
        <w:numPr>
          <w:ilvl w:val="0"/>
          <w:numId w:val="38"/>
        </w:numPr>
        <w:spacing w:after="0" w:line="240" w:lineRule="auto"/>
      </w:pPr>
      <w:proofErr w:type="gramStart"/>
      <w:r w:rsidRPr="00E34A25">
        <w:t>Pekerjaan :</w:t>
      </w:r>
      <w:proofErr w:type="gramEnd"/>
      <w:r w:rsidRPr="00E34A25">
        <w:t xml:space="preserve"> wiraswasta</w:t>
      </w:r>
    </w:p>
    <w:p w:rsidR="00542996" w:rsidRPr="00E34A25" w:rsidRDefault="00542996" w:rsidP="005C57CE">
      <w:pPr>
        <w:pStyle w:val="ListParagraph"/>
        <w:numPr>
          <w:ilvl w:val="0"/>
          <w:numId w:val="38"/>
        </w:numPr>
        <w:spacing w:after="0" w:line="240" w:lineRule="auto"/>
      </w:pPr>
      <w:proofErr w:type="gramStart"/>
      <w:r w:rsidRPr="00E34A25">
        <w:t>Sosek :</w:t>
      </w:r>
      <w:proofErr w:type="gramEnd"/>
      <w:r w:rsidRPr="00E34A25">
        <w:t xml:space="preserve"> berasal dari bengkulu</w:t>
      </w:r>
    </w:p>
    <w:p w:rsidR="00542996" w:rsidRDefault="00542996" w:rsidP="005C57CE">
      <w:pPr>
        <w:pStyle w:val="ListParagraph"/>
        <w:numPr>
          <w:ilvl w:val="0"/>
          <w:numId w:val="38"/>
        </w:numPr>
        <w:spacing w:after="0" w:line="240" w:lineRule="auto"/>
      </w:pPr>
      <w:proofErr w:type="gramStart"/>
      <w:r w:rsidRPr="00E34A25">
        <w:t>I</w:t>
      </w:r>
      <w:r w:rsidRPr="00E34A25">
        <w:rPr>
          <w:lang w:val="id-ID"/>
        </w:rPr>
        <w:t>MT</w:t>
      </w:r>
      <w:r w:rsidRPr="00E34A25">
        <w:t xml:space="preserve"> :</w:t>
      </w:r>
      <w:proofErr w:type="gramEnd"/>
      <w:r w:rsidRPr="00E34A25">
        <w:t xml:space="preserve"> 20.22 (normal)</w:t>
      </w:r>
    </w:p>
    <w:p w:rsidR="00542996" w:rsidRPr="00E34A25" w:rsidRDefault="00542996" w:rsidP="005C57CE">
      <w:pPr>
        <w:pStyle w:val="ListParagraph"/>
        <w:numPr>
          <w:ilvl w:val="0"/>
          <w:numId w:val="38"/>
        </w:numPr>
        <w:spacing w:after="0" w:line="240" w:lineRule="auto"/>
      </w:pPr>
      <w:r>
        <w:t xml:space="preserve">Riwayat </w:t>
      </w:r>
      <w:proofErr w:type="gramStart"/>
      <w:r>
        <w:t>penyakit :</w:t>
      </w:r>
      <w:proofErr w:type="gramEnd"/>
      <w:r>
        <w:t xml:space="preserve"> hipertensi</w:t>
      </w:r>
    </w:p>
    <w:p w:rsidR="00542996" w:rsidRPr="00E34A25" w:rsidRDefault="00542996" w:rsidP="00542996">
      <w:pPr>
        <w:pStyle w:val="ListParagraph"/>
        <w:ind w:left="1080"/>
      </w:pPr>
    </w:p>
    <w:p w:rsidR="00542996" w:rsidRPr="00E34A25" w:rsidRDefault="00542996" w:rsidP="005C57CE">
      <w:pPr>
        <w:pStyle w:val="ListParagraph"/>
        <w:numPr>
          <w:ilvl w:val="0"/>
          <w:numId w:val="37"/>
        </w:numPr>
        <w:spacing w:after="0" w:line="240" w:lineRule="auto"/>
      </w:pPr>
      <w:r w:rsidRPr="00E34A25">
        <w:t>Pemeriksaan Lab</w:t>
      </w:r>
    </w:p>
    <w:tbl>
      <w:tblPr>
        <w:tblStyle w:val="TableGrid"/>
        <w:tblW w:w="0" w:type="auto"/>
        <w:tblInd w:w="720" w:type="dxa"/>
        <w:tblLook w:val="04A0" w:firstRow="1" w:lastRow="0" w:firstColumn="1" w:lastColumn="0" w:noHBand="0" w:noVBand="1"/>
      </w:tblPr>
      <w:tblGrid>
        <w:gridCol w:w="1818"/>
        <w:gridCol w:w="1643"/>
        <w:gridCol w:w="1691"/>
        <w:gridCol w:w="1789"/>
      </w:tblGrid>
      <w:tr w:rsidR="00542996" w:rsidRPr="00E34A25" w:rsidTr="00542996">
        <w:tc>
          <w:tcPr>
            <w:tcW w:w="1818" w:type="dxa"/>
          </w:tcPr>
          <w:p w:rsidR="00542996" w:rsidRPr="00E34A25" w:rsidRDefault="00542996" w:rsidP="00542996">
            <w:pPr>
              <w:pStyle w:val="ListParagraph"/>
              <w:ind w:left="0"/>
            </w:pPr>
            <w:r w:rsidRPr="00E34A25">
              <w:t>Pemeriksaan</w:t>
            </w:r>
          </w:p>
        </w:tc>
        <w:tc>
          <w:tcPr>
            <w:tcW w:w="1643" w:type="dxa"/>
          </w:tcPr>
          <w:p w:rsidR="00542996" w:rsidRPr="00E34A25" w:rsidRDefault="00542996" w:rsidP="00542996">
            <w:pPr>
              <w:pStyle w:val="ListParagraph"/>
              <w:ind w:left="0"/>
            </w:pPr>
            <w:r w:rsidRPr="00E34A25">
              <w:t>Hasil</w:t>
            </w:r>
          </w:p>
        </w:tc>
        <w:tc>
          <w:tcPr>
            <w:tcW w:w="1691" w:type="dxa"/>
          </w:tcPr>
          <w:p w:rsidR="00542996" w:rsidRPr="00E34A25" w:rsidRDefault="00542996" w:rsidP="00542996">
            <w:pPr>
              <w:pStyle w:val="ListParagraph"/>
              <w:ind w:left="0"/>
            </w:pPr>
            <w:r w:rsidRPr="00E34A25">
              <w:t>Nilai Normal</w:t>
            </w:r>
          </w:p>
        </w:tc>
        <w:tc>
          <w:tcPr>
            <w:tcW w:w="1789" w:type="dxa"/>
          </w:tcPr>
          <w:p w:rsidR="00542996" w:rsidRPr="00E34A25" w:rsidRDefault="00542996" w:rsidP="00542996">
            <w:pPr>
              <w:pStyle w:val="ListParagraph"/>
              <w:ind w:left="0"/>
            </w:pPr>
            <w:r w:rsidRPr="00E34A25">
              <w:t>Kesimpulan</w:t>
            </w:r>
          </w:p>
        </w:tc>
      </w:tr>
      <w:tr w:rsidR="00542996" w:rsidRPr="00E34A25" w:rsidTr="00542996">
        <w:tc>
          <w:tcPr>
            <w:tcW w:w="1818" w:type="dxa"/>
          </w:tcPr>
          <w:p w:rsidR="00542996" w:rsidRPr="00E34A25" w:rsidRDefault="00542996" w:rsidP="00542996">
            <w:pPr>
              <w:pStyle w:val="ListParagraph"/>
              <w:ind w:left="0"/>
              <w:jc w:val="center"/>
            </w:pPr>
            <w:r w:rsidRPr="00E34A25">
              <w:t>Kolesterol total</w:t>
            </w:r>
          </w:p>
        </w:tc>
        <w:tc>
          <w:tcPr>
            <w:tcW w:w="1643" w:type="dxa"/>
          </w:tcPr>
          <w:p w:rsidR="00542996" w:rsidRPr="00E34A25" w:rsidRDefault="00542996" w:rsidP="00542996">
            <w:pPr>
              <w:pStyle w:val="ListParagraph"/>
              <w:ind w:left="0"/>
              <w:jc w:val="center"/>
            </w:pPr>
            <w:r w:rsidRPr="00E34A25">
              <w:t>309 mg/dl</w:t>
            </w:r>
          </w:p>
        </w:tc>
        <w:tc>
          <w:tcPr>
            <w:tcW w:w="1691" w:type="dxa"/>
          </w:tcPr>
          <w:p w:rsidR="00542996" w:rsidRPr="00E34A25" w:rsidRDefault="00542996" w:rsidP="00542996">
            <w:pPr>
              <w:pStyle w:val="ListParagraph"/>
              <w:ind w:left="0"/>
              <w:jc w:val="center"/>
            </w:pPr>
            <w:r>
              <w:t>150-200 mg/dl</w:t>
            </w:r>
          </w:p>
        </w:tc>
        <w:tc>
          <w:tcPr>
            <w:tcW w:w="1789" w:type="dxa"/>
          </w:tcPr>
          <w:p w:rsidR="00542996" w:rsidRPr="00E34A25" w:rsidRDefault="00542996" w:rsidP="00542996">
            <w:pPr>
              <w:pStyle w:val="ListParagraph"/>
              <w:ind w:left="0"/>
              <w:jc w:val="center"/>
            </w:pPr>
            <w:r>
              <w:t>Tinggi</w:t>
            </w:r>
          </w:p>
        </w:tc>
      </w:tr>
      <w:tr w:rsidR="00542996" w:rsidRPr="00E34A25" w:rsidTr="00542996">
        <w:tc>
          <w:tcPr>
            <w:tcW w:w="1818" w:type="dxa"/>
          </w:tcPr>
          <w:p w:rsidR="00542996" w:rsidRPr="00E34A25" w:rsidRDefault="00542996" w:rsidP="00542996">
            <w:pPr>
              <w:pStyle w:val="ListParagraph"/>
              <w:ind w:left="0"/>
              <w:jc w:val="center"/>
            </w:pPr>
            <w:r w:rsidRPr="00E34A25">
              <w:t>Asam urat</w:t>
            </w:r>
          </w:p>
        </w:tc>
        <w:tc>
          <w:tcPr>
            <w:tcW w:w="1643" w:type="dxa"/>
          </w:tcPr>
          <w:p w:rsidR="00542996" w:rsidRPr="00E34A25" w:rsidRDefault="00542996" w:rsidP="00542996">
            <w:pPr>
              <w:pStyle w:val="ListParagraph"/>
              <w:ind w:left="0"/>
              <w:jc w:val="center"/>
            </w:pPr>
            <w:r w:rsidRPr="00E34A25">
              <w:t>7.7 mg/dl</w:t>
            </w:r>
          </w:p>
        </w:tc>
        <w:tc>
          <w:tcPr>
            <w:tcW w:w="1691" w:type="dxa"/>
          </w:tcPr>
          <w:p w:rsidR="00542996" w:rsidRPr="00E34A25" w:rsidRDefault="00542996" w:rsidP="00542996">
            <w:pPr>
              <w:pStyle w:val="ListParagraph"/>
              <w:ind w:left="0"/>
              <w:jc w:val="center"/>
            </w:pPr>
            <w:r>
              <w:t>3.4-7 mg/dl</w:t>
            </w:r>
          </w:p>
        </w:tc>
        <w:tc>
          <w:tcPr>
            <w:tcW w:w="1789" w:type="dxa"/>
          </w:tcPr>
          <w:p w:rsidR="00542996" w:rsidRPr="00E34A25" w:rsidRDefault="00542996" w:rsidP="00542996">
            <w:pPr>
              <w:pStyle w:val="ListParagraph"/>
              <w:ind w:left="0"/>
              <w:jc w:val="center"/>
            </w:pPr>
            <w:r>
              <w:t>Tinggi</w:t>
            </w:r>
          </w:p>
        </w:tc>
      </w:tr>
      <w:tr w:rsidR="00542996" w:rsidRPr="00E34A25" w:rsidTr="00542996">
        <w:tc>
          <w:tcPr>
            <w:tcW w:w="1818" w:type="dxa"/>
          </w:tcPr>
          <w:p w:rsidR="00542996" w:rsidRPr="00E34A25" w:rsidRDefault="00542996" w:rsidP="00542996">
            <w:pPr>
              <w:pStyle w:val="ListParagraph"/>
              <w:ind w:left="0"/>
              <w:jc w:val="center"/>
            </w:pPr>
            <w:r w:rsidRPr="00E34A25">
              <w:t>GDP</w:t>
            </w:r>
          </w:p>
        </w:tc>
        <w:tc>
          <w:tcPr>
            <w:tcW w:w="1643" w:type="dxa"/>
          </w:tcPr>
          <w:p w:rsidR="00542996" w:rsidRPr="00E34A25" w:rsidRDefault="00542996" w:rsidP="00542996">
            <w:pPr>
              <w:pStyle w:val="ListParagraph"/>
              <w:ind w:left="0"/>
              <w:jc w:val="center"/>
            </w:pPr>
            <w:r w:rsidRPr="00E34A25">
              <w:t>113 mg/dl</w:t>
            </w:r>
          </w:p>
        </w:tc>
        <w:tc>
          <w:tcPr>
            <w:tcW w:w="1691" w:type="dxa"/>
          </w:tcPr>
          <w:p w:rsidR="00542996" w:rsidRPr="00E34A25" w:rsidRDefault="00542996" w:rsidP="00542996">
            <w:pPr>
              <w:pStyle w:val="ListParagraph"/>
              <w:ind w:left="0"/>
              <w:jc w:val="center"/>
            </w:pPr>
            <w:r>
              <w:t>70-100 mg/dl</w:t>
            </w:r>
          </w:p>
        </w:tc>
        <w:tc>
          <w:tcPr>
            <w:tcW w:w="1789" w:type="dxa"/>
          </w:tcPr>
          <w:p w:rsidR="00542996" w:rsidRPr="00E34A25" w:rsidRDefault="00542996" w:rsidP="00542996">
            <w:pPr>
              <w:pStyle w:val="ListParagraph"/>
              <w:ind w:left="0"/>
              <w:jc w:val="center"/>
            </w:pPr>
            <w:r>
              <w:t>Tinggi</w:t>
            </w:r>
          </w:p>
        </w:tc>
      </w:tr>
      <w:tr w:rsidR="00542996" w:rsidRPr="00000F9C" w:rsidTr="00542996">
        <w:tc>
          <w:tcPr>
            <w:tcW w:w="1818" w:type="dxa"/>
          </w:tcPr>
          <w:p w:rsidR="00542996" w:rsidRPr="00E34A25" w:rsidRDefault="00542996" w:rsidP="00542996">
            <w:pPr>
              <w:pStyle w:val="ListParagraph"/>
              <w:ind w:left="0"/>
              <w:jc w:val="center"/>
            </w:pPr>
            <w:r w:rsidRPr="00E34A25">
              <w:t>TD</w:t>
            </w:r>
          </w:p>
        </w:tc>
        <w:tc>
          <w:tcPr>
            <w:tcW w:w="1643" w:type="dxa"/>
          </w:tcPr>
          <w:p w:rsidR="00542996" w:rsidRPr="00E34A25" w:rsidRDefault="00542996" w:rsidP="00542996">
            <w:pPr>
              <w:pStyle w:val="ListParagraph"/>
              <w:ind w:left="0"/>
              <w:jc w:val="center"/>
            </w:pPr>
            <w:r w:rsidRPr="00E34A25">
              <w:t>140/77 mmHg</w:t>
            </w:r>
          </w:p>
        </w:tc>
        <w:tc>
          <w:tcPr>
            <w:tcW w:w="1691" w:type="dxa"/>
          </w:tcPr>
          <w:p w:rsidR="00542996" w:rsidRPr="00E34A25" w:rsidRDefault="00542996" w:rsidP="00542996">
            <w:pPr>
              <w:pStyle w:val="ListParagraph"/>
              <w:ind w:left="0"/>
              <w:jc w:val="center"/>
            </w:pPr>
            <w:r>
              <w:t>&lt;120/80 mmHg</w:t>
            </w:r>
          </w:p>
        </w:tc>
        <w:tc>
          <w:tcPr>
            <w:tcW w:w="1789" w:type="dxa"/>
          </w:tcPr>
          <w:p w:rsidR="00542996" w:rsidRPr="00000F9C" w:rsidRDefault="00542996" w:rsidP="00542996">
            <w:pPr>
              <w:pStyle w:val="ListParagraph"/>
              <w:ind w:left="0"/>
              <w:jc w:val="center"/>
              <w:rPr>
                <w:color w:val="FF0000"/>
              </w:rPr>
            </w:pPr>
            <w:r w:rsidRPr="00F8044F">
              <w:t>Tinggi</w:t>
            </w:r>
          </w:p>
        </w:tc>
      </w:tr>
    </w:tbl>
    <w:p w:rsidR="00542996" w:rsidRPr="00000F9C" w:rsidRDefault="00542996" w:rsidP="00542996">
      <w:pPr>
        <w:pStyle w:val="ListParagraph"/>
        <w:rPr>
          <w:color w:val="FF0000"/>
        </w:rPr>
      </w:pPr>
    </w:p>
    <w:p w:rsidR="00542996" w:rsidRDefault="00542996" w:rsidP="00542996">
      <w:pPr>
        <w:rPr>
          <w:rFonts w:ascii="Times New Roman" w:hAnsi="Times New Roman" w:cs="Times New Roman"/>
          <w:b/>
          <w:sz w:val="24"/>
          <w:szCs w:val="24"/>
        </w:rPr>
      </w:pPr>
    </w:p>
    <w:p w:rsidR="00542996" w:rsidRDefault="00542996" w:rsidP="00542996">
      <w:pPr>
        <w:rPr>
          <w:rFonts w:ascii="Times New Roman" w:hAnsi="Times New Roman" w:cs="Times New Roman"/>
          <w:b/>
          <w:sz w:val="24"/>
          <w:szCs w:val="24"/>
        </w:rPr>
      </w:pPr>
    </w:p>
    <w:p w:rsidR="00542996" w:rsidRDefault="00542996" w:rsidP="00542996">
      <w:pPr>
        <w:rPr>
          <w:rFonts w:ascii="Times New Roman" w:hAnsi="Times New Roman" w:cs="Times New Roman"/>
          <w:b/>
          <w:sz w:val="24"/>
          <w:szCs w:val="24"/>
        </w:rPr>
      </w:pPr>
    </w:p>
    <w:p w:rsidR="00542996" w:rsidRDefault="00542996" w:rsidP="00542996">
      <w:pPr>
        <w:rPr>
          <w:rFonts w:ascii="Times New Roman" w:hAnsi="Times New Roman" w:cs="Times New Roman"/>
          <w:b/>
          <w:sz w:val="24"/>
          <w:szCs w:val="24"/>
        </w:rPr>
      </w:pPr>
      <w:r w:rsidRPr="00087FCF">
        <w:rPr>
          <w:rFonts w:ascii="Times New Roman" w:hAnsi="Times New Roman" w:cs="Times New Roman"/>
          <w:b/>
          <w:sz w:val="24"/>
          <w:szCs w:val="24"/>
        </w:rPr>
        <w:t xml:space="preserve">Kebutuhan </w:t>
      </w:r>
      <w:r>
        <w:rPr>
          <w:rFonts w:ascii="Times New Roman" w:hAnsi="Times New Roman" w:cs="Times New Roman"/>
          <w:b/>
          <w:sz w:val="24"/>
          <w:szCs w:val="24"/>
        </w:rPr>
        <w:t>Asupan</w:t>
      </w:r>
    </w:p>
    <w:p w:rsidR="00542996" w:rsidRPr="00087FCF" w:rsidRDefault="00542996" w:rsidP="00542996">
      <w:pPr>
        <w:rPr>
          <w:rFonts w:ascii="Times New Roman" w:hAnsi="Times New Roman" w:cs="Times New Roman"/>
          <w:sz w:val="24"/>
          <w:szCs w:val="24"/>
        </w:rPr>
      </w:pPr>
      <w:r w:rsidRPr="00087FCF">
        <w:rPr>
          <w:rFonts w:ascii="Times New Roman" w:hAnsi="Times New Roman" w:cs="Times New Roman"/>
          <w:sz w:val="24"/>
          <w:szCs w:val="24"/>
        </w:rPr>
        <w:t>Perhitungan BMR (rumus harris benedict</w:t>
      </w:r>
      <w:proofErr w:type="gramStart"/>
      <w:r w:rsidRPr="00087FCF">
        <w:rPr>
          <w:rFonts w:ascii="Times New Roman" w:hAnsi="Times New Roman" w:cs="Times New Roman"/>
          <w:sz w:val="24"/>
          <w:szCs w:val="24"/>
        </w:rPr>
        <w:t>) :</w:t>
      </w:r>
      <w:proofErr w:type="gramEnd"/>
    </w:p>
    <w:p w:rsidR="00542996" w:rsidRPr="00087FCF" w:rsidRDefault="00542996" w:rsidP="00542996">
      <w:pPr>
        <w:rPr>
          <w:rFonts w:ascii="Times New Roman" w:hAnsi="Times New Roman" w:cs="Times New Roman"/>
          <w:sz w:val="24"/>
          <w:szCs w:val="24"/>
        </w:rPr>
      </w:pPr>
      <w:proofErr w:type="gramStart"/>
      <w:r w:rsidRPr="00087FCF">
        <w:rPr>
          <w:rFonts w:ascii="Times New Roman" w:hAnsi="Times New Roman" w:cs="Times New Roman"/>
          <w:sz w:val="24"/>
          <w:szCs w:val="24"/>
        </w:rPr>
        <w:t>Bbi :</w:t>
      </w:r>
      <w:proofErr w:type="gramEnd"/>
      <w:r w:rsidRPr="00087FCF">
        <w:rPr>
          <w:rFonts w:ascii="Times New Roman" w:hAnsi="Times New Roman" w:cs="Times New Roman"/>
          <w:sz w:val="24"/>
          <w:szCs w:val="24"/>
        </w:rPr>
        <w:t xml:space="preserve"> 165-100  = 65 kg</w:t>
      </w:r>
    </w:p>
    <w:p w:rsidR="00542996" w:rsidRPr="00087FCF" w:rsidRDefault="00542996" w:rsidP="00542996">
      <w:pPr>
        <w:rPr>
          <w:rFonts w:ascii="Times New Roman" w:hAnsi="Times New Roman" w:cs="Times New Roman"/>
          <w:sz w:val="24"/>
          <w:szCs w:val="24"/>
        </w:rPr>
      </w:pPr>
      <w:r w:rsidRPr="00087FCF">
        <w:rPr>
          <w:rFonts w:ascii="Times New Roman" w:hAnsi="Times New Roman" w:cs="Times New Roman"/>
          <w:sz w:val="24"/>
          <w:szCs w:val="24"/>
        </w:rPr>
        <w:t>Lk</w:t>
      </w:r>
      <w:proofErr w:type="gramStart"/>
      <w:r w:rsidRPr="00087FCF">
        <w:rPr>
          <w:rFonts w:ascii="Times New Roman" w:hAnsi="Times New Roman" w:cs="Times New Roman"/>
          <w:sz w:val="24"/>
          <w:szCs w:val="24"/>
        </w:rPr>
        <w:t>” :</w:t>
      </w:r>
      <w:proofErr w:type="gramEnd"/>
      <w:r w:rsidRPr="00087FCF">
        <w:rPr>
          <w:rFonts w:ascii="Times New Roman" w:hAnsi="Times New Roman" w:cs="Times New Roman"/>
          <w:sz w:val="24"/>
          <w:szCs w:val="24"/>
        </w:rPr>
        <w:t xml:space="preserve"> 66 + (9.6 x bbi) + (5 x TB) – (6.8 x U)</w:t>
      </w:r>
    </w:p>
    <w:p w:rsidR="00542996" w:rsidRPr="00087FCF" w:rsidRDefault="00542996" w:rsidP="00542996">
      <w:pPr>
        <w:rPr>
          <w:rFonts w:ascii="Times New Roman" w:hAnsi="Times New Roman" w:cs="Times New Roman"/>
          <w:sz w:val="24"/>
          <w:szCs w:val="24"/>
        </w:rPr>
      </w:pPr>
      <w:r w:rsidRPr="00087FCF">
        <w:rPr>
          <w:rFonts w:ascii="Times New Roman" w:hAnsi="Times New Roman" w:cs="Times New Roman"/>
          <w:sz w:val="24"/>
          <w:szCs w:val="24"/>
        </w:rPr>
        <w:t xml:space="preserve">      : 66 + (9.6 x 65) + (5 x 165) – (6.8 x 66)</w:t>
      </w:r>
    </w:p>
    <w:p w:rsidR="00542996" w:rsidRPr="00087FCF" w:rsidRDefault="00542996" w:rsidP="00542996">
      <w:pPr>
        <w:rPr>
          <w:rFonts w:ascii="Times New Roman" w:hAnsi="Times New Roman" w:cs="Times New Roman"/>
          <w:sz w:val="24"/>
          <w:szCs w:val="24"/>
        </w:rPr>
      </w:pPr>
      <w:r w:rsidRPr="00087FCF">
        <w:rPr>
          <w:rFonts w:ascii="Times New Roman" w:hAnsi="Times New Roman" w:cs="Times New Roman"/>
          <w:sz w:val="24"/>
          <w:szCs w:val="24"/>
        </w:rPr>
        <w:t xml:space="preserve">      : 66 + 624 + 825 – 448.8 = 1066.2 kkal</w:t>
      </w:r>
    </w:p>
    <w:p w:rsidR="00542996" w:rsidRPr="00AF1821" w:rsidRDefault="00542996" w:rsidP="00542996">
      <w:pPr>
        <w:pStyle w:val="ListParagraph"/>
      </w:pPr>
    </w:p>
    <w:p w:rsidR="00542996" w:rsidRPr="00AF1821" w:rsidRDefault="00542996" w:rsidP="005C57CE">
      <w:pPr>
        <w:pStyle w:val="ListParagraph"/>
        <w:numPr>
          <w:ilvl w:val="0"/>
          <w:numId w:val="37"/>
        </w:numPr>
        <w:spacing w:after="0" w:line="240" w:lineRule="auto"/>
      </w:pPr>
      <w:r w:rsidRPr="00AF1821">
        <w:t xml:space="preserve">Kebutuhan </w:t>
      </w:r>
      <w:proofErr w:type="gramStart"/>
      <w:r w:rsidRPr="00AF1821">
        <w:t>energy :</w:t>
      </w:r>
      <w:proofErr w:type="gramEnd"/>
      <w:r w:rsidRPr="00AF1821">
        <w:t xml:space="preserve"> 1066.2 x </w:t>
      </w:r>
      <w:r>
        <w:t>fa x fs</w:t>
      </w:r>
      <w:r w:rsidRPr="00AF1821">
        <w:t xml:space="preserve"> = 1066.2 x 1.3</w:t>
      </w:r>
      <w:r>
        <w:t xml:space="preserve"> x 1.3 = 1801.8</w:t>
      </w:r>
      <w:r w:rsidRPr="00AF1821">
        <w:t xml:space="preserve"> kkal </w:t>
      </w:r>
    </w:p>
    <w:p w:rsidR="00542996" w:rsidRPr="00AF1821" w:rsidRDefault="00542996" w:rsidP="005C57CE">
      <w:pPr>
        <w:pStyle w:val="ListParagraph"/>
        <w:numPr>
          <w:ilvl w:val="0"/>
          <w:numId w:val="37"/>
        </w:numPr>
        <w:spacing w:after="0" w:line="240" w:lineRule="auto"/>
      </w:pPr>
      <w:r w:rsidRPr="00AF1821">
        <w:t>Pro</w:t>
      </w:r>
      <w:r>
        <w:t>tein = (15% x 1801.8</w:t>
      </w:r>
      <w:proofErr w:type="gramStart"/>
      <w:r>
        <w:t>) :</w:t>
      </w:r>
      <w:proofErr w:type="gramEnd"/>
      <w:r>
        <w:t xml:space="preserve"> 4 = 67.5</w:t>
      </w:r>
      <w:r w:rsidRPr="00AF1821">
        <w:t xml:space="preserve"> g</w:t>
      </w:r>
    </w:p>
    <w:p w:rsidR="00542996" w:rsidRPr="00AF1821" w:rsidRDefault="00542996" w:rsidP="005C57CE">
      <w:pPr>
        <w:pStyle w:val="ListParagraph"/>
        <w:numPr>
          <w:ilvl w:val="0"/>
          <w:numId w:val="37"/>
        </w:numPr>
        <w:spacing w:after="0" w:line="240" w:lineRule="auto"/>
      </w:pPr>
      <w:r w:rsidRPr="00AF1821">
        <w:t>L</w:t>
      </w:r>
      <w:r>
        <w:t>emak = (25% x 1801.8</w:t>
      </w:r>
      <w:proofErr w:type="gramStart"/>
      <w:r>
        <w:t>) :</w:t>
      </w:r>
      <w:proofErr w:type="gramEnd"/>
      <w:r>
        <w:t xml:space="preserve"> 9 = 50</w:t>
      </w:r>
      <w:r w:rsidRPr="00AF1821">
        <w:t xml:space="preserve"> g</w:t>
      </w:r>
    </w:p>
    <w:p w:rsidR="00542996" w:rsidRPr="00AF1821" w:rsidRDefault="00542996" w:rsidP="005C57CE">
      <w:pPr>
        <w:pStyle w:val="ListParagraph"/>
        <w:numPr>
          <w:ilvl w:val="0"/>
          <w:numId w:val="37"/>
        </w:numPr>
        <w:spacing w:after="0" w:line="240" w:lineRule="auto"/>
      </w:pPr>
      <w:r>
        <w:t>CHO = (60% x 1801.8</w:t>
      </w:r>
      <w:proofErr w:type="gramStart"/>
      <w:r w:rsidRPr="00AF1821">
        <w:t>) :</w:t>
      </w:r>
      <w:proofErr w:type="gramEnd"/>
      <w:r w:rsidRPr="00AF1821">
        <w:t xml:space="preserve"> 4 = </w:t>
      </w:r>
      <w:r>
        <w:t>270.2</w:t>
      </w:r>
      <w:r w:rsidRPr="00AF1821">
        <w:t xml:space="preserve"> g</w:t>
      </w:r>
    </w:p>
    <w:p w:rsidR="00542996" w:rsidRPr="00000F9C" w:rsidRDefault="00542996" w:rsidP="00542996">
      <w:pPr>
        <w:rPr>
          <w:rFonts w:ascii="Times New Roman" w:hAnsi="Times New Roman" w:cs="Times New Roman"/>
          <w:color w:val="FF0000"/>
          <w:sz w:val="24"/>
          <w:szCs w:val="24"/>
        </w:rPr>
      </w:pPr>
    </w:p>
    <w:p w:rsidR="00542996" w:rsidRPr="00563385" w:rsidRDefault="00542996" w:rsidP="00542996">
      <w:pPr>
        <w:rPr>
          <w:rFonts w:ascii="Times New Roman" w:hAnsi="Times New Roman" w:cs="Times New Roman"/>
          <w:b/>
          <w:sz w:val="24"/>
          <w:szCs w:val="24"/>
        </w:rPr>
      </w:pPr>
      <w:r w:rsidRPr="00563385">
        <w:rPr>
          <w:rFonts w:ascii="Times New Roman" w:hAnsi="Times New Roman" w:cs="Times New Roman"/>
          <w:b/>
          <w:sz w:val="24"/>
          <w:szCs w:val="24"/>
        </w:rPr>
        <w:t xml:space="preserve">Dietary History </w:t>
      </w:r>
      <w:proofErr w:type="gramStart"/>
      <w:r w:rsidRPr="00563385">
        <w:rPr>
          <w:rFonts w:ascii="Times New Roman" w:hAnsi="Times New Roman" w:cs="Times New Roman"/>
          <w:b/>
          <w:sz w:val="24"/>
          <w:szCs w:val="24"/>
        </w:rPr>
        <w:t>SMRS :</w:t>
      </w:r>
      <w:proofErr w:type="gramEnd"/>
    </w:p>
    <w:tbl>
      <w:tblPr>
        <w:tblStyle w:val="TableGrid"/>
        <w:tblW w:w="9350" w:type="dxa"/>
        <w:jc w:val="center"/>
        <w:tblLook w:val="0420" w:firstRow="1" w:lastRow="0" w:firstColumn="0" w:lastColumn="0" w:noHBand="0" w:noVBand="1"/>
      </w:tblPr>
      <w:tblGrid>
        <w:gridCol w:w="1596"/>
        <w:gridCol w:w="1523"/>
        <w:gridCol w:w="1528"/>
        <w:gridCol w:w="1522"/>
        <w:gridCol w:w="1658"/>
        <w:gridCol w:w="1523"/>
      </w:tblGrid>
      <w:tr w:rsidR="00542996" w:rsidRPr="00563385" w:rsidTr="00542996">
        <w:trPr>
          <w:trHeight w:val="400"/>
          <w:jc w:val="center"/>
        </w:trPr>
        <w:tc>
          <w:tcPr>
            <w:tcW w:w="1596" w:type="dxa"/>
            <w:vAlign w:val="center"/>
            <w:hideMark/>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b/>
                <w:bCs/>
                <w:sz w:val="24"/>
                <w:szCs w:val="24"/>
              </w:rPr>
              <w:t>Bahan Makanan</w:t>
            </w:r>
          </w:p>
        </w:tc>
        <w:tc>
          <w:tcPr>
            <w:tcW w:w="1523" w:type="dxa"/>
            <w:vAlign w:val="center"/>
            <w:hideMark/>
          </w:tcPr>
          <w:p w:rsidR="00542996" w:rsidRPr="00563385" w:rsidRDefault="00542996" w:rsidP="00542996">
            <w:pPr>
              <w:rPr>
                <w:rFonts w:ascii="Times New Roman" w:hAnsi="Times New Roman" w:cs="Times New Roman"/>
                <w:sz w:val="24"/>
                <w:szCs w:val="24"/>
              </w:rPr>
            </w:pPr>
            <w:r w:rsidRPr="00563385">
              <w:rPr>
                <w:rFonts w:ascii="Times New Roman" w:hAnsi="Times New Roman" w:cs="Times New Roman"/>
                <w:b/>
                <w:bCs/>
                <w:sz w:val="24"/>
                <w:szCs w:val="24"/>
              </w:rPr>
              <w:t xml:space="preserve">   Penukar</w:t>
            </w:r>
          </w:p>
        </w:tc>
        <w:tc>
          <w:tcPr>
            <w:tcW w:w="1528" w:type="dxa"/>
            <w:vAlign w:val="center"/>
            <w:hideMark/>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b/>
                <w:bCs/>
                <w:sz w:val="24"/>
                <w:szCs w:val="24"/>
              </w:rPr>
              <w:t>Energi</w:t>
            </w:r>
          </w:p>
        </w:tc>
        <w:tc>
          <w:tcPr>
            <w:tcW w:w="1522" w:type="dxa"/>
            <w:vAlign w:val="center"/>
            <w:hideMark/>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b/>
                <w:bCs/>
                <w:sz w:val="24"/>
                <w:szCs w:val="24"/>
              </w:rPr>
              <w:t>Protein</w:t>
            </w:r>
          </w:p>
        </w:tc>
        <w:tc>
          <w:tcPr>
            <w:tcW w:w="1658" w:type="dxa"/>
            <w:vAlign w:val="center"/>
            <w:hideMark/>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b/>
                <w:bCs/>
                <w:sz w:val="24"/>
                <w:szCs w:val="24"/>
              </w:rPr>
              <w:t>Lemak</w:t>
            </w:r>
          </w:p>
        </w:tc>
        <w:tc>
          <w:tcPr>
            <w:tcW w:w="1523" w:type="dxa"/>
            <w:vAlign w:val="center"/>
          </w:tcPr>
          <w:p w:rsidR="00542996" w:rsidRPr="00563385" w:rsidRDefault="00542996" w:rsidP="00542996">
            <w:pPr>
              <w:jc w:val="center"/>
              <w:rPr>
                <w:rFonts w:ascii="Times New Roman" w:hAnsi="Times New Roman" w:cs="Times New Roman"/>
                <w:b/>
                <w:bCs/>
                <w:sz w:val="24"/>
                <w:szCs w:val="24"/>
              </w:rPr>
            </w:pPr>
            <w:r w:rsidRPr="00563385">
              <w:rPr>
                <w:rFonts w:ascii="Times New Roman" w:hAnsi="Times New Roman" w:cs="Times New Roman"/>
                <w:b/>
                <w:bCs/>
                <w:sz w:val="24"/>
                <w:szCs w:val="24"/>
              </w:rPr>
              <w:t>Karbohidrat</w:t>
            </w:r>
          </w:p>
        </w:tc>
      </w:tr>
      <w:tr w:rsidR="00542996" w:rsidRPr="00563385" w:rsidTr="00542996">
        <w:trPr>
          <w:trHeight w:val="261"/>
          <w:jc w:val="center"/>
        </w:trPr>
        <w:tc>
          <w:tcPr>
            <w:tcW w:w="1596" w:type="dxa"/>
            <w:vAlign w:val="center"/>
            <w:hideMark/>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CHO</w:t>
            </w:r>
          </w:p>
        </w:tc>
        <w:tc>
          <w:tcPr>
            <w:tcW w:w="1523"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3</w:t>
            </w:r>
          </w:p>
        </w:tc>
        <w:tc>
          <w:tcPr>
            <w:tcW w:w="1528"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525</w:t>
            </w:r>
          </w:p>
        </w:tc>
        <w:tc>
          <w:tcPr>
            <w:tcW w:w="1522"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12</w:t>
            </w:r>
          </w:p>
        </w:tc>
        <w:tc>
          <w:tcPr>
            <w:tcW w:w="1658"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w:t>
            </w:r>
          </w:p>
        </w:tc>
        <w:tc>
          <w:tcPr>
            <w:tcW w:w="1523" w:type="dxa"/>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120</w:t>
            </w:r>
          </w:p>
        </w:tc>
      </w:tr>
      <w:tr w:rsidR="00542996" w:rsidRPr="00563385" w:rsidTr="00542996">
        <w:trPr>
          <w:trHeight w:val="280"/>
          <w:jc w:val="center"/>
        </w:trPr>
        <w:tc>
          <w:tcPr>
            <w:tcW w:w="1596" w:type="dxa"/>
            <w:vAlign w:val="center"/>
            <w:hideMark/>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Protein Hewani (rendah lemak)</w:t>
            </w:r>
          </w:p>
        </w:tc>
        <w:tc>
          <w:tcPr>
            <w:tcW w:w="1523"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1</w:t>
            </w:r>
          </w:p>
        </w:tc>
        <w:tc>
          <w:tcPr>
            <w:tcW w:w="1528"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50</w:t>
            </w:r>
          </w:p>
        </w:tc>
        <w:tc>
          <w:tcPr>
            <w:tcW w:w="1522"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7</w:t>
            </w:r>
          </w:p>
        </w:tc>
        <w:tc>
          <w:tcPr>
            <w:tcW w:w="1658"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2</w:t>
            </w:r>
          </w:p>
        </w:tc>
        <w:tc>
          <w:tcPr>
            <w:tcW w:w="1523" w:type="dxa"/>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w:t>
            </w:r>
          </w:p>
        </w:tc>
      </w:tr>
      <w:tr w:rsidR="00542996" w:rsidRPr="00563385" w:rsidTr="00542996">
        <w:trPr>
          <w:trHeight w:val="280"/>
          <w:jc w:val="center"/>
        </w:trPr>
        <w:tc>
          <w:tcPr>
            <w:tcW w:w="1596"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Protein hewani (tinggi lemak)</w:t>
            </w:r>
          </w:p>
        </w:tc>
        <w:tc>
          <w:tcPr>
            <w:tcW w:w="1523"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1</w:t>
            </w:r>
          </w:p>
        </w:tc>
        <w:tc>
          <w:tcPr>
            <w:tcW w:w="1528"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150</w:t>
            </w:r>
          </w:p>
        </w:tc>
        <w:tc>
          <w:tcPr>
            <w:tcW w:w="1522"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7</w:t>
            </w:r>
          </w:p>
        </w:tc>
        <w:tc>
          <w:tcPr>
            <w:tcW w:w="1658"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13</w:t>
            </w:r>
          </w:p>
        </w:tc>
        <w:tc>
          <w:tcPr>
            <w:tcW w:w="1523" w:type="dxa"/>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w:t>
            </w:r>
          </w:p>
        </w:tc>
      </w:tr>
      <w:tr w:rsidR="00542996" w:rsidRPr="00563385" w:rsidTr="00542996">
        <w:trPr>
          <w:trHeight w:val="269"/>
          <w:jc w:val="center"/>
        </w:trPr>
        <w:tc>
          <w:tcPr>
            <w:tcW w:w="1596" w:type="dxa"/>
            <w:vAlign w:val="center"/>
            <w:hideMark/>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Protein Nabati</w:t>
            </w:r>
          </w:p>
        </w:tc>
        <w:tc>
          <w:tcPr>
            <w:tcW w:w="1523"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w:t>
            </w:r>
          </w:p>
        </w:tc>
        <w:tc>
          <w:tcPr>
            <w:tcW w:w="1528"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w:t>
            </w:r>
          </w:p>
        </w:tc>
        <w:tc>
          <w:tcPr>
            <w:tcW w:w="1522"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w:t>
            </w:r>
          </w:p>
        </w:tc>
        <w:tc>
          <w:tcPr>
            <w:tcW w:w="1658"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w:t>
            </w:r>
          </w:p>
        </w:tc>
        <w:tc>
          <w:tcPr>
            <w:tcW w:w="1523" w:type="dxa"/>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w:t>
            </w:r>
          </w:p>
        </w:tc>
      </w:tr>
      <w:tr w:rsidR="00542996" w:rsidRPr="00563385" w:rsidTr="00542996">
        <w:trPr>
          <w:trHeight w:val="287"/>
          <w:jc w:val="center"/>
        </w:trPr>
        <w:tc>
          <w:tcPr>
            <w:tcW w:w="1596" w:type="dxa"/>
            <w:vAlign w:val="center"/>
            <w:hideMark/>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Buah</w:t>
            </w:r>
          </w:p>
        </w:tc>
        <w:tc>
          <w:tcPr>
            <w:tcW w:w="1523"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2.5</w:t>
            </w:r>
          </w:p>
        </w:tc>
        <w:tc>
          <w:tcPr>
            <w:tcW w:w="1528"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62.5</w:t>
            </w:r>
          </w:p>
        </w:tc>
        <w:tc>
          <w:tcPr>
            <w:tcW w:w="1522"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2.5</w:t>
            </w:r>
          </w:p>
        </w:tc>
        <w:tc>
          <w:tcPr>
            <w:tcW w:w="1658"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w:t>
            </w:r>
          </w:p>
        </w:tc>
        <w:tc>
          <w:tcPr>
            <w:tcW w:w="1523" w:type="dxa"/>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12.5</w:t>
            </w:r>
          </w:p>
        </w:tc>
      </w:tr>
      <w:tr w:rsidR="00542996" w:rsidRPr="00563385" w:rsidTr="00542996">
        <w:trPr>
          <w:trHeight w:val="276"/>
          <w:jc w:val="center"/>
        </w:trPr>
        <w:tc>
          <w:tcPr>
            <w:tcW w:w="1596" w:type="dxa"/>
            <w:vAlign w:val="center"/>
            <w:hideMark/>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Sayur</w:t>
            </w:r>
          </w:p>
        </w:tc>
        <w:tc>
          <w:tcPr>
            <w:tcW w:w="1523"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w:t>
            </w:r>
          </w:p>
        </w:tc>
        <w:tc>
          <w:tcPr>
            <w:tcW w:w="1528" w:type="dxa"/>
            <w:vAlign w:val="center"/>
          </w:tcPr>
          <w:p w:rsidR="00542996" w:rsidRPr="00563385" w:rsidRDefault="00542996" w:rsidP="00542996">
            <w:pPr>
              <w:jc w:val="center"/>
              <w:rPr>
                <w:rFonts w:ascii="Times New Roman" w:hAnsi="Times New Roman" w:cs="Times New Roman"/>
                <w:sz w:val="24"/>
                <w:szCs w:val="24"/>
              </w:rPr>
            </w:pPr>
          </w:p>
        </w:tc>
        <w:tc>
          <w:tcPr>
            <w:tcW w:w="1522" w:type="dxa"/>
            <w:vAlign w:val="center"/>
          </w:tcPr>
          <w:p w:rsidR="00542996" w:rsidRPr="00563385" w:rsidRDefault="00542996" w:rsidP="00542996">
            <w:pPr>
              <w:jc w:val="center"/>
              <w:rPr>
                <w:rFonts w:ascii="Times New Roman" w:hAnsi="Times New Roman" w:cs="Times New Roman"/>
                <w:sz w:val="24"/>
                <w:szCs w:val="24"/>
              </w:rPr>
            </w:pPr>
          </w:p>
        </w:tc>
        <w:tc>
          <w:tcPr>
            <w:tcW w:w="1658" w:type="dxa"/>
            <w:vAlign w:val="center"/>
          </w:tcPr>
          <w:p w:rsidR="00542996" w:rsidRPr="00563385" w:rsidRDefault="00542996" w:rsidP="00542996">
            <w:pPr>
              <w:jc w:val="center"/>
              <w:rPr>
                <w:rFonts w:ascii="Times New Roman" w:hAnsi="Times New Roman" w:cs="Times New Roman"/>
                <w:sz w:val="24"/>
                <w:szCs w:val="24"/>
              </w:rPr>
            </w:pPr>
          </w:p>
        </w:tc>
        <w:tc>
          <w:tcPr>
            <w:tcW w:w="1523" w:type="dxa"/>
          </w:tcPr>
          <w:p w:rsidR="00542996" w:rsidRPr="00563385" w:rsidRDefault="00542996" w:rsidP="00542996">
            <w:pPr>
              <w:jc w:val="center"/>
              <w:rPr>
                <w:rFonts w:ascii="Times New Roman" w:hAnsi="Times New Roman" w:cs="Times New Roman"/>
                <w:sz w:val="24"/>
                <w:szCs w:val="24"/>
              </w:rPr>
            </w:pPr>
          </w:p>
        </w:tc>
      </w:tr>
      <w:tr w:rsidR="00542996" w:rsidRPr="00563385" w:rsidTr="00542996">
        <w:trPr>
          <w:trHeight w:val="281"/>
          <w:jc w:val="center"/>
        </w:trPr>
        <w:tc>
          <w:tcPr>
            <w:tcW w:w="1596" w:type="dxa"/>
            <w:vAlign w:val="center"/>
            <w:hideMark/>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Susu</w:t>
            </w:r>
          </w:p>
        </w:tc>
        <w:tc>
          <w:tcPr>
            <w:tcW w:w="1523"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w:t>
            </w:r>
          </w:p>
        </w:tc>
        <w:tc>
          <w:tcPr>
            <w:tcW w:w="1528" w:type="dxa"/>
            <w:vAlign w:val="center"/>
          </w:tcPr>
          <w:p w:rsidR="00542996" w:rsidRPr="00563385" w:rsidRDefault="00542996" w:rsidP="00542996">
            <w:pPr>
              <w:jc w:val="center"/>
              <w:rPr>
                <w:rFonts w:ascii="Times New Roman" w:hAnsi="Times New Roman" w:cs="Times New Roman"/>
                <w:sz w:val="24"/>
                <w:szCs w:val="24"/>
              </w:rPr>
            </w:pPr>
          </w:p>
        </w:tc>
        <w:tc>
          <w:tcPr>
            <w:tcW w:w="1522" w:type="dxa"/>
            <w:vAlign w:val="center"/>
          </w:tcPr>
          <w:p w:rsidR="00542996" w:rsidRPr="00563385" w:rsidRDefault="00542996" w:rsidP="00542996">
            <w:pPr>
              <w:jc w:val="center"/>
              <w:rPr>
                <w:rFonts w:ascii="Times New Roman" w:hAnsi="Times New Roman" w:cs="Times New Roman"/>
                <w:sz w:val="24"/>
                <w:szCs w:val="24"/>
              </w:rPr>
            </w:pPr>
          </w:p>
        </w:tc>
        <w:tc>
          <w:tcPr>
            <w:tcW w:w="1658" w:type="dxa"/>
            <w:vAlign w:val="center"/>
          </w:tcPr>
          <w:p w:rsidR="00542996" w:rsidRPr="00563385" w:rsidRDefault="00542996" w:rsidP="00542996">
            <w:pPr>
              <w:jc w:val="center"/>
              <w:rPr>
                <w:rFonts w:ascii="Times New Roman" w:hAnsi="Times New Roman" w:cs="Times New Roman"/>
                <w:sz w:val="24"/>
                <w:szCs w:val="24"/>
              </w:rPr>
            </w:pPr>
          </w:p>
        </w:tc>
        <w:tc>
          <w:tcPr>
            <w:tcW w:w="1523" w:type="dxa"/>
          </w:tcPr>
          <w:p w:rsidR="00542996" w:rsidRPr="00563385" w:rsidRDefault="00542996" w:rsidP="00542996">
            <w:pPr>
              <w:jc w:val="center"/>
              <w:rPr>
                <w:rFonts w:ascii="Times New Roman" w:hAnsi="Times New Roman" w:cs="Times New Roman"/>
                <w:sz w:val="24"/>
                <w:szCs w:val="24"/>
              </w:rPr>
            </w:pPr>
          </w:p>
        </w:tc>
      </w:tr>
      <w:tr w:rsidR="00542996" w:rsidRPr="00563385" w:rsidTr="00542996">
        <w:trPr>
          <w:trHeight w:val="285"/>
          <w:jc w:val="center"/>
        </w:trPr>
        <w:tc>
          <w:tcPr>
            <w:tcW w:w="1596" w:type="dxa"/>
            <w:vAlign w:val="center"/>
            <w:hideMark/>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Gula</w:t>
            </w:r>
          </w:p>
        </w:tc>
        <w:tc>
          <w:tcPr>
            <w:tcW w:w="1523"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w:t>
            </w:r>
          </w:p>
        </w:tc>
        <w:tc>
          <w:tcPr>
            <w:tcW w:w="1528" w:type="dxa"/>
            <w:vAlign w:val="center"/>
          </w:tcPr>
          <w:p w:rsidR="00542996" w:rsidRPr="00563385" w:rsidRDefault="00542996" w:rsidP="00542996">
            <w:pPr>
              <w:jc w:val="center"/>
              <w:rPr>
                <w:rFonts w:ascii="Times New Roman" w:hAnsi="Times New Roman" w:cs="Times New Roman"/>
                <w:sz w:val="24"/>
                <w:szCs w:val="24"/>
              </w:rPr>
            </w:pPr>
          </w:p>
        </w:tc>
        <w:tc>
          <w:tcPr>
            <w:tcW w:w="1522" w:type="dxa"/>
            <w:vAlign w:val="center"/>
          </w:tcPr>
          <w:p w:rsidR="00542996" w:rsidRPr="00563385" w:rsidRDefault="00542996" w:rsidP="00542996">
            <w:pPr>
              <w:jc w:val="center"/>
              <w:rPr>
                <w:rFonts w:ascii="Times New Roman" w:hAnsi="Times New Roman" w:cs="Times New Roman"/>
                <w:sz w:val="24"/>
                <w:szCs w:val="24"/>
              </w:rPr>
            </w:pPr>
          </w:p>
        </w:tc>
        <w:tc>
          <w:tcPr>
            <w:tcW w:w="1658" w:type="dxa"/>
            <w:vAlign w:val="center"/>
          </w:tcPr>
          <w:p w:rsidR="00542996" w:rsidRPr="00563385" w:rsidRDefault="00542996" w:rsidP="00542996">
            <w:pPr>
              <w:jc w:val="center"/>
              <w:rPr>
                <w:rFonts w:ascii="Times New Roman" w:hAnsi="Times New Roman" w:cs="Times New Roman"/>
                <w:sz w:val="24"/>
                <w:szCs w:val="24"/>
              </w:rPr>
            </w:pPr>
          </w:p>
        </w:tc>
        <w:tc>
          <w:tcPr>
            <w:tcW w:w="1523" w:type="dxa"/>
          </w:tcPr>
          <w:p w:rsidR="00542996" w:rsidRPr="00563385" w:rsidRDefault="00542996" w:rsidP="00542996">
            <w:pPr>
              <w:jc w:val="center"/>
              <w:rPr>
                <w:rFonts w:ascii="Times New Roman" w:hAnsi="Times New Roman" w:cs="Times New Roman"/>
                <w:sz w:val="24"/>
                <w:szCs w:val="24"/>
              </w:rPr>
            </w:pPr>
          </w:p>
        </w:tc>
      </w:tr>
      <w:tr w:rsidR="00542996" w:rsidRPr="00563385" w:rsidTr="00542996">
        <w:trPr>
          <w:trHeight w:val="261"/>
          <w:jc w:val="center"/>
        </w:trPr>
        <w:tc>
          <w:tcPr>
            <w:tcW w:w="1596" w:type="dxa"/>
            <w:vAlign w:val="center"/>
            <w:hideMark/>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Minyak</w:t>
            </w:r>
          </w:p>
        </w:tc>
        <w:tc>
          <w:tcPr>
            <w:tcW w:w="1523" w:type="dxa"/>
            <w:vAlign w:val="center"/>
          </w:tcPr>
          <w:p w:rsidR="00542996" w:rsidRPr="00563385" w:rsidRDefault="00542996" w:rsidP="00542996">
            <w:pPr>
              <w:jc w:val="center"/>
              <w:rPr>
                <w:rFonts w:ascii="Times New Roman" w:hAnsi="Times New Roman" w:cs="Times New Roman"/>
                <w:sz w:val="24"/>
                <w:szCs w:val="24"/>
              </w:rPr>
            </w:pPr>
            <w:r>
              <w:rPr>
                <w:rFonts w:ascii="Times New Roman" w:hAnsi="Times New Roman" w:cs="Times New Roman"/>
                <w:sz w:val="24"/>
                <w:szCs w:val="24"/>
              </w:rPr>
              <w:t>4</w:t>
            </w:r>
          </w:p>
        </w:tc>
        <w:tc>
          <w:tcPr>
            <w:tcW w:w="1528" w:type="dxa"/>
            <w:vAlign w:val="center"/>
          </w:tcPr>
          <w:p w:rsidR="00542996" w:rsidRPr="00563385" w:rsidRDefault="00542996" w:rsidP="00542996">
            <w:pPr>
              <w:jc w:val="center"/>
              <w:rPr>
                <w:rFonts w:ascii="Times New Roman" w:hAnsi="Times New Roman" w:cs="Times New Roman"/>
                <w:sz w:val="24"/>
                <w:szCs w:val="24"/>
              </w:rPr>
            </w:pPr>
            <w:r>
              <w:rPr>
                <w:rFonts w:ascii="Times New Roman" w:hAnsi="Times New Roman" w:cs="Times New Roman"/>
                <w:sz w:val="24"/>
                <w:szCs w:val="24"/>
              </w:rPr>
              <w:t>2</w:t>
            </w:r>
            <w:r w:rsidRPr="00563385">
              <w:rPr>
                <w:rFonts w:ascii="Times New Roman" w:hAnsi="Times New Roman" w:cs="Times New Roman"/>
                <w:sz w:val="24"/>
                <w:szCs w:val="24"/>
              </w:rPr>
              <w:t>00</w:t>
            </w:r>
          </w:p>
        </w:tc>
        <w:tc>
          <w:tcPr>
            <w:tcW w:w="1522"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w:t>
            </w:r>
          </w:p>
        </w:tc>
        <w:tc>
          <w:tcPr>
            <w:tcW w:w="1658" w:type="dxa"/>
            <w:vAlign w:val="center"/>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18</w:t>
            </w:r>
          </w:p>
        </w:tc>
        <w:tc>
          <w:tcPr>
            <w:tcW w:w="1523" w:type="dxa"/>
          </w:tcPr>
          <w:p w:rsidR="00542996" w:rsidRPr="00563385" w:rsidRDefault="00542996" w:rsidP="00542996">
            <w:pPr>
              <w:jc w:val="center"/>
              <w:rPr>
                <w:rFonts w:ascii="Times New Roman" w:hAnsi="Times New Roman" w:cs="Times New Roman"/>
                <w:sz w:val="24"/>
                <w:szCs w:val="24"/>
              </w:rPr>
            </w:pPr>
            <w:r w:rsidRPr="00563385">
              <w:rPr>
                <w:rFonts w:ascii="Times New Roman" w:hAnsi="Times New Roman" w:cs="Times New Roman"/>
                <w:sz w:val="24"/>
                <w:szCs w:val="24"/>
              </w:rPr>
              <w:t>-</w:t>
            </w:r>
          </w:p>
        </w:tc>
      </w:tr>
      <w:tr w:rsidR="00542996" w:rsidRPr="00563385" w:rsidTr="00542996">
        <w:trPr>
          <w:trHeight w:val="264"/>
          <w:jc w:val="center"/>
        </w:trPr>
        <w:tc>
          <w:tcPr>
            <w:tcW w:w="3119" w:type="dxa"/>
            <w:gridSpan w:val="2"/>
            <w:vAlign w:val="center"/>
            <w:hideMark/>
          </w:tcPr>
          <w:p w:rsidR="00542996" w:rsidRPr="00563385" w:rsidRDefault="00542996" w:rsidP="00542996">
            <w:pPr>
              <w:jc w:val="center"/>
              <w:rPr>
                <w:rFonts w:ascii="Times New Roman" w:hAnsi="Times New Roman" w:cs="Times New Roman"/>
                <w:b/>
                <w:sz w:val="24"/>
                <w:szCs w:val="24"/>
              </w:rPr>
            </w:pPr>
            <w:r w:rsidRPr="00563385">
              <w:rPr>
                <w:rFonts w:ascii="Times New Roman" w:hAnsi="Times New Roman" w:cs="Times New Roman"/>
                <w:b/>
                <w:sz w:val="24"/>
                <w:szCs w:val="24"/>
              </w:rPr>
              <w:t>Total</w:t>
            </w:r>
          </w:p>
        </w:tc>
        <w:tc>
          <w:tcPr>
            <w:tcW w:w="1528" w:type="dxa"/>
            <w:vAlign w:val="center"/>
          </w:tcPr>
          <w:p w:rsidR="00542996" w:rsidRPr="00563385" w:rsidRDefault="00542996" w:rsidP="00542996">
            <w:pPr>
              <w:jc w:val="center"/>
              <w:rPr>
                <w:rFonts w:ascii="Times New Roman" w:hAnsi="Times New Roman" w:cs="Times New Roman"/>
                <w:b/>
                <w:sz w:val="24"/>
                <w:szCs w:val="24"/>
              </w:rPr>
            </w:pPr>
            <w:r>
              <w:rPr>
                <w:rFonts w:ascii="Times New Roman" w:hAnsi="Times New Roman" w:cs="Times New Roman"/>
                <w:b/>
                <w:sz w:val="24"/>
                <w:szCs w:val="24"/>
              </w:rPr>
              <w:t>987.5</w:t>
            </w:r>
          </w:p>
        </w:tc>
        <w:tc>
          <w:tcPr>
            <w:tcW w:w="1522" w:type="dxa"/>
            <w:vAlign w:val="center"/>
          </w:tcPr>
          <w:p w:rsidR="00542996" w:rsidRPr="00563385" w:rsidRDefault="00542996" w:rsidP="00542996">
            <w:pPr>
              <w:jc w:val="center"/>
              <w:rPr>
                <w:rFonts w:ascii="Times New Roman" w:hAnsi="Times New Roman" w:cs="Times New Roman"/>
                <w:b/>
                <w:sz w:val="24"/>
                <w:szCs w:val="24"/>
              </w:rPr>
            </w:pPr>
            <w:r>
              <w:rPr>
                <w:rFonts w:ascii="Times New Roman" w:hAnsi="Times New Roman" w:cs="Times New Roman"/>
                <w:b/>
                <w:sz w:val="24"/>
                <w:szCs w:val="24"/>
              </w:rPr>
              <w:t>28.5</w:t>
            </w:r>
          </w:p>
        </w:tc>
        <w:tc>
          <w:tcPr>
            <w:tcW w:w="1658" w:type="dxa"/>
            <w:vAlign w:val="center"/>
          </w:tcPr>
          <w:p w:rsidR="00542996" w:rsidRPr="00563385" w:rsidRDefault="00542996" w:rsidP="00542996">
            <w:pPr>
              <w:jc w:val="center"/>
              <w:rPr>
                <w:rFonts w:ascii="Times New Roman" w:hAnsi="Times New Roman" w:cs="Times New Roman"/>
                <w:b/>
                <w:sz w:val="24"/>
                <w:szCs w:val="24"/>
              </w:rPr>
            </w:pPr>
            <w:r>
              <w:rPr>
                <w:rFonts w:ascii="Times New Roman" w:hAnsi="Times New Roman" w:cs="Times New Roman"/>
                <w:b/>
                <w:sz w:val="24"/>
                <w:szCs w:val="24"/>
              </w:rPr>
              <w:t>51</w:t>
            </w:r>
          </w:p>
        </w:tc>
        <w:tc>
          <w:tcPr>
            <w:tcW w:w="1523" w:type="dxa"/>
          </w:tcPr>
          <w:p w:rsidR="00542996" w:rsidRPr="00563385" w:rsidRDefault="00542996" w:rsidP="00542996">
            <w:pPr>
              <w:jc w:val="center"/>
              <w:rPr>
                <w:rFonts w:ascii="Times New Roman" w:hAnsi="Times New Roman" w:cs="Times New Roman"/>
                <w:b/>
                <w:sz w:val="24"/>
                <w:szCs w:val="24"/>
              </w:rPr>
            </w:pPr>
            <w:r>
              <w:rPr>
                <w:rFonts w:ascii="Times New Roman" w:hAnsi="Times New Roman" w:cs="Times New Roman"/>
                <w:b/>
                <w:sz w:val="24"/>
                <w:szCs w:val="24"/>
              </w:rPr>
              <w:t>132.5</w:t>
            </w:r>
          </w:p>
        </w:tc>
      </w:tr>
    </w:tbl>
    <w:p w:rsidR="00542996" w:rsidRPr="00000F9C" w:rsidRDefault="00542996" w:rsidP="00542996">
      <w:pPr>
        <w:rPr>
          <w:rFonts w:ascii="Times New Roman" w:hAnsi="Times New Roman" w:cs="Times New Roman"/>
          <w:b/>
          <w:color w:val="FF0000"/>
          <w:sz w:val="24"/>
          <w:szCs w:val="24"/>
        </w:rPr>
      </w:pPr>
    </w:p>
    <w:p w:rsidR="00542996" w:rsidRPr="00334FEB" w:rsidRDefault="00542996" w:rsidP="00542996">
      <w:pPr>
        <w:rPr>
          <w:rFonts w:ascii="Times New Roman" w:hAnsi="Times New Roman" w:cs="Times New Roman"/>
          <w:b/>
          <w:sz w:val="24"/>
          <w:szCs w:val="24"/>
        </w:rPr>
      </w:pPr>
      <w:r w:rsidRPr="00334FEB">
        <w:rPr>
          <w:rFonts w:ascii="Times New Roman" w:hAnsi="Times New Roman" w:cs="Times New Roman"/>
          <w:b/>
          <w:sz w:val="24"/>
          <w:szCs w:val="24"/>
        </w:rPr>
        <w:t xml:space="preserve">Pencapaian kebutuhan </w:t>
      </w:r>
      <w:proofErr w:type="gramStart"/>
      <w:r w:rsidRPr="00334FEB">
        <w:rPr>
          <w:rFonts w:ascii="Times New Roman" w:hAnsi="Times New Roman" w:cs="Times New Roman"/>
          <w:b/>
          <w:sz w:val="24"/>
          <w:szCs w:val="24"/>
        </w:rPr>
        <w:t>SMRS :</w:t>
      </w:r>
      <w:proofErr w:type="gramEnd"/>
    </w:p>
    <w:p w:rsidR="00542996" w:rsidRPr="00334FEB" w:rsidRDefault="00542996" w:rsidP="005C57CE">
      <w:pPr>
        <w:pStyle w:val="ListParagraph"/>
        <w:numPr>
          <w:ilvl w:val="0"/>
          <w:numId w:val="39"/>
        </w:numPr>
        <w:spacing w:after="0" w:line="240" w:lineRule="auto"/>
      </w:pPr>
      <w:r w:rsidRPr="00334FEB">
        <w:t xml:space="preserve">Energy = </w:t>
      </w:r>
      <w:proofErr w:type="gramStart"/>
      <w:r>
        <w:t>9</w:t>
      </w:r>
      <w:r w:rsidRPr="00334FEB">
        <w:t>87.5 :</w:t>
      </w:r>
      <w:proofErr w:type="gramEnd"/>
      <w:r w:rsidRPr="00334FEB">
        <w:t xml:space="preserve"> 1801.8 x 100 % =</w:t>
      </w:r>
      <w:r>
        <w:t xml:space="preserve"> 54.8</w:t>
      </w:r>
      <w:r w:rsidRPr="00334FEB">
        <w:t xml:space="preserve"> % </w:t>
      </w:r>
    </w:p>
    <w:p w:rsidR="00542996" w:rsidRPr="00334FEB" w:rsidRDefault="00542996" w:rsidP="005C57CE">
      <w:pPr>
        <w:pStyle w:val="ListParagraph"/>
        <w:numPr>
          <w:ilvl w:val="0"/>
          <w:numId w:val="39"/>
        </w:numPr>
        <w:spacing w:after="0" w:line="240" w:lineRule="auto"/>
      </w:pPr>
      <w:r w:rsidRPr="00334FEB">
        <w:t xml:space="preserve">Protein = </w:t>
      </w:r>
      <w:proofErr w:type="gramStart"/>
      <w:r w:rsidRPr="00334FEB">
        <w:t>28.5 :</w:t>
      </w:r>
      <w:proofErr w:type="gramEnd"/>
      <w:r w:rsidRPr="00334FEB">
        <w:t xml:space="preserve"> 67.5 g x 100 % =  42.2 %</w:t>
      </w:r>
    </w:p>
    <w:p w:rsidR="00542996" w:rsidRPr="00334FEB" w:rsidRDefault="00542996" w:rsidP="005C57CE">
      <w:pPr>
        <w:pStyle w:val="ListParagraph"/>
        <w:numPr>
          <w:ilvl w:val="0"/>
          <w:numId w:val="39"/>
        </w:numPr>
        <w:spacing w:after="0" w:line="240" w:lineRule="auto"/>
      </w:pPr>
      <w:r w:rsidRPr="00334FEB">
        <w:t>Lemak =</w:t>
      </w:r>
      <w:r>
        <w:t xml:space="preserve"> </w:t>
      </w:r>
      <w:proofErr w:type="gramStart"/>
      <w:r>
        <w:t>51</w:t>
      </w:r>
      <w:r w:rsidRPr="00334FEB">
        <w:t xml:space="preserve"> :</w:t>
      </w:r>
      <w:proofErr w:type="gramEnd"/>
      <w:r w:rsidRPr="00334FEB">
        <w:t xml:space="preserve"> 50 g x 100 % = </w:t>
      </w:r>
      <w:r>
        <w:t>102</w:t>
      </w:r>
      <w:r w:rsidRPr="00334FEB">
        <w:t xml:space="preserve"> %</w:t>
      </w:r>
    </w:p>
    <w:p w:rsidR="00542996" w:rsidRDefault="00542996" w:rsidP="005C57CE">
      <w:pPr>
        <w:pStyle w:val="ListParagraph"/>
        <w:numPr>
          <w:ilvl w:val="0"/>
          <w:numId w:val="39"/>
        </w:numPr>
        <w:spacing w:after="0" w:line="240" w:lineRule="auto"/>
      </w:pPr>
      <w:r w:rsidRPr="00334FEB">
        <w:t xml:space="preserve">Karbohidrat = </w:t>
      </w:r>
      <w:proofErr w:type="gramStart"/>
      <w:r w:rsidRPr="00334FEB">
        <w:t>132.5 :</w:t>
      </w:r>
      <w:proofErr w:type="gramEnd"/>
      <w:r w:rsidRPr="00334FEB">
        <w:t xml:space="preserve"> 270.2 x 100 % = 49 %</w:t>
      </w:r>
    </w:p>
    <w:p w:rsidR="00373256" w:rsidRDefault="00373256" w:rsidP="00373256">
      <w:pPr>
        <w:pStyle w:val="ListParagraph"/>
        <w:spacing w:after="0" w:line="240" w:lineRule="auto"/>
      </w:pPr>
    </w:p>
    <w:p w:rsidR="00373256" w:rsidRPr="00542996" w:rsidRDefault="00373256" w:rsidP="00373256">
      <w:pPr>
        <w:pStyle w:val="ListParagraph"/>
        <w:spacing w:after="0" w:line="240" w:lineRule="auto"/>
      </w:pPr>
    </w:p>
    <w:p w:rsidR="00542996" w:rsidRDefault="00542996" w:rsidP="00542996">
      <w:pPr>
        <w:rPr>
          <w:rFonts w:ascii="Times New Roman" w:hAnsi="Times New Roman" w:cs="Times New Roman"/>
          <w:b/>
          <w:sz w:val="24"/>
          <w:szCs w:val="24"/>
        </w:rPr>
      </w:pPr>
      <w:r w:rsidRPr="0026511D">
        <w:rPr>
          <w:rFonts w:ascii="Times New Roman" w:hAnsi="Times New Roman" w:cs="Times New Roman"/>
          <w:b/>
          <w:sz w:val="24"/>
          <w:szCs w:val="24"/>
        </w:rPr>
        <w:t>DIAGNOSIS GIZI</w:t>
      </w:r>
    </w:p>
    <w:p w:rsidR="00542996" w:rsidRPr="00B26F2C" w:rsidRDefault="00542996" w:rsidP="005C57CE">
      <w:pPr>
        <w:pStyle w:val="ListParagraph"/>
        <w:numPr>
          <w:ilvl w:val="0"/>
          <w:numId w:val="45"/>
        </w:numPr>
        <w:spacing w:after="0" w:line="240" w:lineRule="auto"/>
      </w:pPr>
      <w:r w:rsidRPr="00B26F2C">
        <w:t>Domain Intake</w:t>
      </w:r>
    </w:p>
    <w:p w:rsidR="00542996" w:rsidRPr="00542996" w:rsidRDefault="00542996" w:rsidP="00542996">
      <w:pPr>
        <w:ind w:left="720"/>
        <w:jc w:val="both"/>
        <w:rPr>
          <w:rFonts w:ascii="Times New Roman" w:hAnsi="Times New Roman" w:cs="Times New Roman"/>
          <w:sz w:val="24"/>
          <w:szCs w:val="24"/>
        </w:rPr>
      </w:pPr>
      <w:r w:rsidRPr="00B26F2C">
        <w:rPr>
          <w:rFonts w:ascii="Times New Roman" w:hAnsi="Times New Roman" w:cs="Times New Roman"/>
          <w:sz w:val="24"/>
          <w:szCs w:val="24"/>
        </w:rPr>
        <w:t>Asupan oral inadekuat berkaitan dengan kebiasaan makan ditandai dengan persentase pencapaian energy sebesar 54.8%, protein 42.2% dan karbohidrat 49%</w:t>
      </w:r>
    </w:p>
    <w:p w:rsidR="00542996" w:rsidRPr="0026511D" w:rsidRDefault="00542996" w:rsidP="005C57CE">
      <w:pPr>
        <w:pStyle w:val="ListParagraph"/>
        <w:numPr>
          <w:ilvl w:val="0"/>
          <w:numId w:val="40"/>
        </w:numPr>
        <w:spacing w:after="0" w:line="240" w:lineRule="auto"/>
        <w:rPr>
          <w:lang w:val="id-ID"/>
        </w:rPr>
      </w:pPr>
      <w:r w:rsidRPr="0026511D">
        <w:rPr>
          <w:lang w:val="id-ID"/>
        </w:rPr>
        <w:t>Domain Perilaku</w:t>
      </w:r>
    </w:p>
    <w:p w:rsidR="00542996" w:rsidRPr="00542996" w:rsidRDefault="00542996" w:rsidP="00542996">
      <w:pPr>
        <w:ind w:left="720"/>
        <w:jc w:val="both"/>
        <w:rPr>
          <w:rFonts w:ascii="Times New Roman" w:hAnsi="Times New Roman" w:cs="Times New Roman"/>
          <w:sz w:val="24"/>
          <w:szCs w:val="24"/>
        </w:rPr>
      </w:pPr>
      <w:r>
        <w:rPr>
          <w:rFonts w:ascii="Times New Roman" w:hAnsi="Times New Roman" w:cs="Times New Roman"/>
          <w:sz w:val="24"/>
          <w:szCs w:val="24"/>
        </w:rPr>
        <w:t>Pemilihan makanan yang kurang tepat berkaitan dengan kurangnya pengetahuan tentang gizi seimbang ditandai dengan riwayat makan yang tinggi lemak</w:t>
      </w:r>
    </w:p>
    <w:p w:rsidR="00542996" w:rsidRPr="0059066F" w:rsidRDefault="00542996" w:rsidP="005C57CE">
      <w:pPr>
        <w:pStyle w:val="ListParagraph"/>
        <w:numPr>
          <w:ilvl w:val="0"/>
          <w:numId w:val="40"/>
        </w:numPr>
        <w:spacing w:after="0" w:line="240" w:lineRule="auto"/>
        <w:rPr>
          <w:lang w:val="id-ID"/>
        </w:rPr>
      </w:pPr>
      <w:r w:rsidRPr="0059066F">
        <w:rPr>
          <w:lang w:val="id-ID"/>
        </w:rPr>
        <w:t>Domain Klinis</w:t>
      </w:r>
    </w:p>
    <w:p w:rsidR="00542996" w:rsidRPr="00542996" w:rsidRDefault="00542996" w:rsidP="00542996">
      <w:pPr>
        <w:ind w:left="720"/>
        <w:jc w:val="both"/>
        <w:rPr>
          <w:rFonts w:ascii="Times New Roman" w:hAnsi="Times New Roman" w:cs="Times New Roman"/>
          <w:sz w:val="24"/>
          <w:szCs w:val="24"/>
          <w:lang w:val="id-ID"/>
        </w:rPr>
      </w:pPr>
      <w:r w:rsidRPr="0059066F">
        <w:rPr>
          <w:rFonts w:ascii="Times New Roman" w:hAnsi="Times New Roman" w:cs="Times New Roman"/>
          <w:sz w:val="24"/>
          <w:szCs w:val="24"/>
          <w:lang w:val="id-ID"/>
        </w:rPr>
        <w:t>Perubahan nilai lab terkait gizi</w:t>
      </w:r>
      <w:r w:rsidRPr="0059066F">
        <w:rPr>
          <w:rFonts w:ascii="Times New Roman" w:hAnsi="Times New Roman" w:cs="Times New Roman"/>
          <w:sz w:val="24"/>
          <w:szCs w:val="24"/>
        </w:rPr>
        <w:t xml:space="preserve"> </w:t>
      </w:r>
      <w:r w:rsidRPr="0059066F">
        <w:rPr>
          <w:rFonts w:ascii="Times New Roman" w:hAnsi="Times New Roman" w:cs="Times New Roman"/>
          <w:sz w:val="24"/>
          <w:szCs w:val="24"/>
          <w:lang w:val="id-ID"/>
        </w:rPr>
        <w:t xml:space="preserve">(P) berkaitan dengan adanya hipertensi dan kolesterol (E) ditandai dengan </w:t>
      </w:r>
      <w:r w:rsidRPr="0059066F">
        <w:rPr>
          <w:rFonts w:ascii="Times New Roman" w:hAnsi="Times New Roman" w:cs="Times New Roman"/>
          <w:sz w:val="24"/>
          <w:szCs w:val="24"/>
        </w:rPr>
        <w:t xml:space="preserve">tingginya hasil tensi darah </w:t>
      </w:r>
      <w:r w:rsidRPr="0059066F">
        <w:rPr>
          <w:rFonts w:ascii="Times New Roman" w:hAnsi="Times New Roman" w:cs="Times New Roman"/>
          <w:sz w:val="24"/>
          <w:szCs w:val="24"/>
          <w:lang w:val="id-ID"/>
        </w:rPr>
        <w:t xml:space="preserve">sebesar </w:t>
      </w:r>
      <w:r w:rsidRPr="0059066F">
        <w:rPr>
          <w:rFonts w:ascii="Times New Roman" w:hAnsi="Times New Roman" w:cs="Times New Roman"/>
          <w:sz w:val="24"/>
          <w:szCs w:val="24"/>
        </w:rPr>
        <w:t>140/77 mmHg</w:t>
      </w:r>
      <w:r w:rsidRPr="0059066F">
        <w:rPr>
          <w:rFonts w:ascii="Times New Roman" w:hAnsi="Times New Roman" w:cs="Times New Roman"/>
          <w:sz w:val="24"/>
          <w:szCs w:val="24"/>
          <w:lang w:val="id-ID"/>
        </w:rPr>
        <w:t xml:space="preserve"> </w:t>
      </w:r>
      <w:r>
        <w:rPr>
          <w:rFonts w:ascii="Times New Roman" w:hAnsi="Times New Roman" w:cs="Times New Roman"/>
          <w:sz w:val="24"/>
          <w:szCs w:val="24"/>
        </w:rPr>
        <w:t xml:space="preserve">dan kolesterol total sebesar </w:t>
      </w:r>
      <w:r w:rsidRPr="0059066F">
        <w:rPr>
          <w:rFonts w:ascii="Times New Roman" w:hAnsi="Times New Roman" w:cs="Times New Roman"/>
          <w:sz w:val="24"/>
          <w:szCs w:val="24"/>
        </w:rPr>
        <w:t xml:space="preserve">309 mg/dl </w:t>
      </w:r>
      <w:r w:rsidRPr="0059066F">
        <w:rPr>
          <w:rFonts w:ascii="Times New Roman" w:hAnsi="Times New Roman" w:cs="Times New Roman"/>
          <w:sz w:val="24"/>
          <w:szCs w:val="24"/>
          <w:lang w:val="id-ID"/>
        </w:rPr>
        <w:t>(S)</w:t>
      </w:r>
    </w:p>
    <w:p w:rsidR="00542996" w:rsidRPr="00B26F2C" w:rsidRDefault="00542996" w:rsidP="00542996">
      <w:pPr>
        <w:rPr>
          <w:rFonts w:ascii="Times New Roman" w:hAnsi="Times New Roman" w:cs="Times New Roman"/>
          <w:b/>
          <w:sz w:val="24"/>
          <w:szCs w:val="24"/>
          <w:lang w:val="id-ID"/>
        </w:rPr>
      </w:pPr>
      <w:r w:rsidRPr="00B26F2C">
        <w:rPr>
          <w:rFonts w:ascii="Times New Roman" w:hAnsi="Times New Roman" w:cs="Times New Roman"/>
          <w:b/>
          <w:sz w:val="24"/>
          <w:szCs w:val="24"/>
          <w:lang w:val="id-ID"/>
        </w:rPr>
        <w:t>INTERVENSI GIZI</w:t>
      </w:r>
    </w:p>
    <w:p w:rsidR="00542996" w:rsidRPr="00373B88" w:rsidRDefault="00542996" w:rsidP="00542996">
      <w:pPr>
        <w:rPr>
          <w:rFonts w:ascii="Times New Roman" w:hAnsi="Times New Roman" w:cs="Times New Roman"/>
          <w:sz w:val="24"/>
          <w:szCs w:val="24"/>
          <w:lang w:val="id-ID"/>
        </w:rPr>
      </w:pPr>
      <w:r w:rsidRPr="00373B88">
        <w:rPr>
          <w:rFonts w:ascii="Times New Roman" w:hAnsi="Times New Roman" w:cs="Times New Roman"/>
          <w:sz w:val="24"/>
          <w:szCs w:val="24"/>
          <w:lang w:val="id-ID"/>
        </w:rPr>
        <w:t>Tujuan :</w:t>
      </w:r>
    </w:p>
    <w:p w:rsidR="00542996" w:rsidRPr="00373B88" w:rsidRDefault="00542996" w:rsidP="005C57CE">
      <w:pPr>
        <w:pStyle w:val="ListParagraph"/>
        <w:numPr>
          <w:ilvl w:val="0"/>
          <w:numId w:val="41"/>
        </w:numPr>
        <w:spacing w:after="0" w:line="240" w:lineRule="auto"/>
        <w:rPr>
          <w:lang w:val="id-ID"/>
        </w:rPr>
      </w:pPr>
      <w:r w:rsidRPr="00373B88">
        <w:t>Meningkatkan asupan zat gizi makro yaitu energy, protein, lemak dan KH sesuai kebutuhan secara bertahap hingga mencapai 80-100% dari kebutuhan</w:t>
      </w:r>
    </w:p>
    <w:p w:rsidR="00542996" w:rsidRPr="00373B88" w:rsidRDefault="00542996" w:rsidP="005C57CE">
      <w:pPr>
        <w:pStyle w:val="ListParagraph"/>
        <w:numPr>
          <w:ilvl w:val="0"/>
          <w:numId w:val="41"/>
        </w:numPr>
        <w:spacing w:after="0" w:line="240" w:lineRule="auto"/>
        <w:rPr>
          <w:lang w:val="id-ID"/>
        </w:rPr>
      </w:pPr>
      <w:r w:rsidRPr="00373B88">
        <w:t xml:space="preserve">Menurunkan kadar kolesterol total dengan mengurangi asupan makan berlemak </w:t>
      </w:r>
    </w:p>
    <w:p w:rsidR="00542996" w:rsidRPr="00542996" w:rsidRDefault="00542996" w:rsidP="005C57CE">
      <w:pPr>
        <w:pStyle w:val="ListParagraph"/>
        <w:numPr>
          <w:ilvl w:val="0"/>
          <w:numId w:val="41"/>
        </w:numPr>
        <w:spacing w:after="0" w:line="240" w:lineRule="auto"/>
        <w:rPr>
          <w:lang w:val="id-ID"/>
        </w:rPr>
      </w:pPr>
      <w:r w:rsidRPr="00373B88">
        <w:t>Menurunkan tensi darah dengan membatasi penggunaan garam</w:t>
      </w:r>
    </w:p>
    <w:p w:rsidR="00542996" w:rsidRPr="00542996" w:rsidRDefault="00542996" w:rsidP="00542996">
      <w:pPr>
        <w:pStyle w:val="ListParagraph"/>
        <w:spacing w:after="0" w:line="240" w:lineRule="auto"/>
        <w:rPr>
          <w:lang w:val="id-ID"/>
        </w:rPr>
      </w:pPr>
    </w:p>
    <w:p w:rsidR="00542996" w:rsidRPr="000066BA" w:rsidRDefault="00542996" w:rsidP="00542996">
      <w:pPr>
        <w:rPr>
          <w:rFonts w:ascii="Times New Roman" w:hAnsi="Times New Roman" w:cs="Times New Roman"/>
          <w:sz w:val="24"/>
          <w:szCs w:val="24"/>
          <w:lang w:val="id-ID"/>
        </w:rPr>
      </w:pPr>
      <w:r w:rsidRPr="000066BA">
        <w:rPr>
          <w:rFonts w:ascii="Times New Roman" w:hAnsi="Times New Roman" w:cs="Times New Roman"/>
          <w:sz w:val="24"/>
          <w:szCs w:val="24"/>
          <w:lang w:val="id-ID"/>
        </w:rPr>
        <w:t>Preskripsi Diet :</w:t>
      </w:r>
    </w:p>
    <w:p w:rsidR="00542996" w:rsidRPr="000066BA" w:rsidRDefault="00542996" w:rsidP="005C57CE">
      <w:pPr>
        <w:numPr>
          <w:ilvl w:val="0"/>
          <w:numId w:val="42"/>
        </w:numPr>
        <w:spacing w:after="0" w:line="240" w:lineRule="auto"/>
        <w:rPr>
          <w:rFonts w:ascii="Times New Roman" w:hAnsi="Times New Roman" w:cs="Times New Roman"/>
          <w:sz w:val="24"/>
          <w:szCs w:val="24"/>
          <w:lang w:val="id-ID"/>
        </w:rPr>
      </w:pPr>
      <w:r w:rsidRPr="000066BA">
        <w:rPr>
          <w:rFonts w:ascii="Times New Roman" w:hAnsi="Times New Roman" w:cs="Times New Roman"/>
          <w:sz w:val="24"/>
          <w:szCs w:val="24"/>
          <w:lang w:val="id-ID"/>
        </w:rPr>
        <w:t xml:space="preserve">Diet </w:t>
      </w:r>
      <w:r w:rsidRPr="000066BA">
        <w:rPr>
          <w:rFonts w:ascii="Times New Roman" w:hAnsi="Times New Roman" w:cs="Times New Roman"/>
          <w:sz w:val="24"/>
          <w:szCs w:val="24"/>
        </w:rPr>
        <w:t>rendah garam dan rendah lemak</w:t>
      </w:r>
    </w:p>
    <w:p w:rsidR="00542996" w:rsidRPr="000066BA" w:rsidRDefault="00542996" w:rsidP="005C57CE">
      <w:pPr>
        <w:numPr>
          <w:ilvl w:val="0"/>
          <w:numId w:val="42"/>
        </w:numPr>
        <w:spacing w:after="0" w:line="240" w:lineRule="auto"/>
        <w:rPr>
          <w:rFonts w:ascii="Times New Roman" w:hAnsi="Times New Roman" w:cs="Times New Roman"/>
          <w:sz w:val="24"/>
          <w:szCs w:val="24"/>
          <w:lang w:val="id-ID"/>
        </w:rPr>
      </w:pPr>
      <w:r w:rsidRPr="000066BA">
        <w:rPr>
          <w:rFonts w:ascii="Times New Roman" w:hAnsi="Times New Roman" w:cs="Times New Roman"/>
          <w:sz w:val="24"/>
          <w:szCs w:val="24"/>
        </w:rPr>
        <w:t>Jenis makanan biasa</w:t>
      </w:r>
    </w:p>
    <w:p w:rsidR="00542996" w:rsidRPr="000066BA" w:rsidRDefault="00542996" w:rsidP="005C57CE">
      <w:pPr>
        <w:numPr>
          <w:ilvl w:val="0"/>
          <w:numId w:val="42"/>
        </w:numPr>
        <w:spacing w:after="0" w:line="240" w:lineRule="auto"/>
        <w:rPr>
          <w:rFonts w:ascii="Times New Roman" w:hAnsi="Times New Roman" w:cs="Times New Roman"/>
          <w:sz w:val="24"/>
          <w:szCs w:val="24"/>
          <w:lang w:val="id-ID"/>
        </w:rPr>
      </w:pPr>
      <w:r w:rsidRPr="000066BA">
        <w:rPr>
          <w:rFonts w:ascii="Times New Roman" w:hAnsi="Times New Roman" w:cs="Times New Roman"/>
          <w:sz w:val="24"/>
          <w:szCs w:val="24"/>
        </w:rPr>
        <w:t>Jalur pemberian per-oral</w:t>
      </w:r>
    </w:p>
    <w:p w:rsidR="00542996" w:rsidRDefault="00542996" w:rsidP="005C57CE">
      <w:pPr>
        <w:numPr>
          <w:ilvl w:val="0"/>
          <w:numId w:val="42"/>
        </w:numPr>
        <w:spacing w:after="0" w:line="240" w:lineRule="auto"/>
        <w:rPr>
          <w:rFonts w:ascii="Times New Roman" w:hAnsi="Times New Roman" w:cs="Times New Roman"/>
          <w:sz w:val="24"/>
          <w:szCs w:val="24"/>
          <w:lang w:val="id-ID"/>
        </w:rPr>
      </w:pPr>
      <w:r w:rsidRPr="000066BA">
        <w:rPr>
          <w:rFonts w:ascii="Times New Roman" w:hAnsi="Times New Roman" w:cs="Times New Roman"/>
          <w:sz w:val="24"/>
          <w:szCs w:val="24"/>
        </w:rPr>
        <w:t xml:space="preserve">Frekuensi </w:t>
      </w:r>
      <w:proofErr w:type="gramStart"/>
      <w:r w:rsidRPr="000066BA">
        <w:rPr>
          <w:rFonts w:ascii="Times New Roman" w:hAnsi="Times New Roman" w:cs="Times New Roman"/>
          <w:sz w:val="24"/>
          <w:szCs w:val="24"/>
        </w:rPr>
        <w:t>pemberian :</w:t>
      </w:r>
      <w:proofErr w:type="gramEnd"/>
      <w:r w:rsidRPr="000066BA">
        <w:rPr>
          <w:rFonts w:ascii="Times New Roman" w:hAnsi="Times New Roman" w:cs="Times New Roman"/>
          <w:sz w:val="24"/>
          <w:szCs w:val="24"/>
        </w:rPr>
        <w:t xml:space="preserve"> 3x makanan utama dan 2x makanan selingan</w:t>
      </w:r>
    </w:p>
    <w:p w:rsidR="00542996" w:rsidRPr="00542996" w:rsidRDefault="00542996" w:rsidP="00542996">
      <w:pPr>
        <w:spacing w:after="0" w:line="240" w:lineRule="auto"/>
        <w:ind w:left="720"/>
        <w:rPr>
          <w:rFonts w:ascii="Times New Roman" w:hAnsi="Times New Roman" w:cs="Times New Roman"/>
          <w:sz w:val="24"/>
          <w:szCs w:val="24"/>
          <w:lang w:val="id-ID"/>
        </w:rPr>
      </w:pPr>
    </w:p>
    <w:p w:rsidR="00542996" w:rsidRPr="00B26F2C" w:rsidRDefault="00542996" w:rsidP="00542996">
      <w:pPr>
        <w:rPr>
          <w:rFonts w:ascii="Times New Roman" w:hAnsi="Times New Roman" w:cs="Times New Roman"/>
          <w:b/>
          <w:sz w:val="24"/>
          <w:szCs w:val="24"/>
          <w:lang w:val="id-ID"/>
        </w:rPr>
      </w:pPr>
      <w:r w:rsidRPr="00B26F2C">
        <w:rPr>
          <w:rFonts w:ascii="Times New Roman" w:hAnsi="Times New Roman" w:cs="Times New Roman"/>
          <w:b/>
          <w:sz w:val="24"/>
          <w:szCs w:val="24"/>
          <w:lang w:val="id-ID"/>
        </w:rPr>
        <w:t>MONEV</w:t>
      </w:r>
    </w:p>
    <w:p w:rsidR="00542996" w:rsidRPr="001C1398" w:rsidRDefault="00542996" w:rsidP="00542996">
      <w:pPr>
        <w:rPr>
          <w:rFonts w:ascii="Times New Roman" w:hAnsi="Times New Roman" w:cs="Times New Roman"/>
          <w:sz w:val="24"/>
          <w:szCs w:val="24"/>
        </w:rPr>
      </w:pPr>
      <w:r>
        <w:rPr>
          <w:rFonts w:ascii="Times New Roman" w:hAnsi="Times New Roman" w:cs="Times New Roman"/>
          <w:sz w:val="24"/>
          <w:szCs w:val="24"/>
          <w:lang w:val="id-ID"/>
        </w:rPr>
        <w:t xml:space="preserve">Monitoring </w:t>
      </w:r>
      <w:r>
        <w:rPr>
          <w:rFonts w:ascii="Times New Roman" w:hAnsi="Times New Roman" w:cs="Times New Roman"/>
          <w:sz w:val="24"/>
          <w:szCs w:val="24"/>
        </w:rPr>
        <w:t>(pertemuan selanjutnya) :</w:t>
      </w:r>
    </w:p>
    <w:p w:rsidR="00542996" w:rsidRPr="00B26F2C" w:rsidRDefault="00542996" w:rsidP="005C57CE">
      <w:pPr>
        <w:pStyle w:val="ListParagraph"/>
        <w:numPr>
          <w:ilvl w:val="0"/>
          <w:numId w:val="43"/>
        </w:numPr>
        <w:spacing w:after="0" w:line="240" w:lineRule="auto"/>
        <w:rPr>
          <w:lang w:val="id-ID"/>
        </w:rPr>
      </w:pPr>
      <w:r w:rsidRPr="00B26F2C">
        <w:rPr>
          <w:lang w:val="id-ID"/>
        </w:rPr>
        <w:t xml:space="preserve">Memonitoring asupan makanan </w:t>
      </w:r>
    </w:p>
    <w:p w:rsidR="00542996" w:rsidRPr="00542996" w:rsidRDefault="00542996" w:rsidP="005C57CE">
      <w:pPr>
        <w:pStyle w:val="ListParagraph"/>
        <w:numPr>
          <w:ilvl w:val="0"/>
          <w:numId w:val="43"/>
        </w:numPr>
        <w:spacing w:after="0" w:line="240" w:lineRule="auto"/>
        <w:rPr>
          <w:lang w:val="id-ID"/>
        </w:rPr>
      </w:pPr>
      <w:r w:rsidRPr="00B26F2C">
        <w:rPr>
          <w:lang w:val="id-ID"/>
        </w:rPr>
        <w:t xml:space="preserve">Memantau kadar </w:t>
      </w:r>
      <w:r w:rsidRPr="00B26F2C">
        <w:t>kolesterol total, tensi darah, asam urat dan GDP</w:t>
      </w:r>
    </w:p>
    <w:p w:rsidR="00542996" w:rsidRPr="00B26F2C" w:rsidRDefault="00542996" w:rsidP="00542996">
      <w:pPr>
        <w:rPr>
          <w:rFonts w:ascii="Times New Roman" w:hAnsi="Times New Roman" w:cs="Times New Roman"/>
          <w:sz w:val="24"/>
          <w:szCs w:val="24"/>
          <w:lang w:val="id-ID"/>
        </w:rPr>
      </w:pPr>
      <w:r w:rsidRPr="00B26F2C">
        <w:rPr>
          <w:rFonts w:ascii="Times New Roman" w:hAnsi="Times New Roman" w:cs="Times New Roman"/>
          <w:sz w:val="24"/>
          <w:szCs w:val="24"/>
          <w:lang w:val="id-ID"/>
        </w:rPr>
        <w:t>Evaluasi :</w:t>
      </w:r>
    </w:p>
    <w:p w:rsidR="00542996" w:rsidRPr="00B26F2C" w:rsidRDefault="00542996" w:rsidP="005C57CE">
      <w:pPr>
        <w:pStyle w:val="ListParagraph"/>
        <w:numPr>
          <w:ilvl w:val="0"/>
          <w:numId w:val="44"/>
        </w:numPr>
        <w:spacing w:after="0" w:line="240" w:lineRule="auto"/>
        <w:rPr>
          <w:lang w:val="id-ID"/>
        </w:rPr>
      </w:pPr>
      <w:r w:rsidRPr="00B26F2C">
        <w:rPr>
          <w:lang w:val="id-ID"/>
        </w:rPr>
        <w:t>Asupan makan mencapai minimal 80-100%</w:t>
      </w:r>
    </w:p>
    <w:p w:rsidR="00373256" w:rsidRPr="00373256" w:rsidRDefault="00542996" w:rsidP="005C57CE">
      <w:pPr>
        <w:pStyle w:val="ListParagraph"/>
        <w:numPr>
          <w:ilvl w:val="0"/>
          <w:numId w:val="44"/>
        </w:numPr>
        <w:spacing w:after="0" w:line="240" w:lineRule="auto"/>
        <w:rPr>
          <w:lang w:val="id-ID"/>
        </w:rPr>
        <w:sectPr w:rsidR="00373256" w:rsidRPr="00373256" w:rsidSect="008F67A3">
          <w:pgSz w:w="11906" w:h="16838" w:code="9"/>
          <w:pgMar w:top="1701" w:right="1701" w:bottom="1701" w:left="1701" w:header="706" w:footer="706" w:gutter="0"/>
          <w:cols w:space="708"/>
          <w:docGrid w:linePitch="360"/>
        </w:sectPr>
      </w:pPr>
      <w:r w:rsidRPr="00B26F2C">
        <w:rPr>
          <w:lang w:val="id-ID"/>
        </w:rPr>
        <w:t xml:space="preserve">Kadar </w:t>
      </w:r>
      <w:r w:rsidRPr="00B26F2C">
        <w:t>kolesterol, tensi darah, asam urat dan GDP menjadi normal</w:t>
      </w:r>
    </w:p>
    <w:p w:rsidR="00542996" w:rsidRPr="00BB1B1C" w:rsidRDefault="00542996" w:rsidP="00542996">
      <w:pPr>
        <w:rPr>
          <w:rFonts w:ascii="Times New Roman" w:hAnsi="Times New Roman" w:cs="Times New Roman"/>
          <w:b/>
          <w:sz w:val="24"/>
          <w:szCs w:val="24"/>
        </w:rPr>
      </w:pPr>
      <w:r w:rsidRPr="00BB1B1C">
        <w:rPr>
          <w:rFonts w:ascii="Times New Roman" w:hAnsi="Times New Roman" w:cs="Times New Roman"/>
          <w:b/>
          <w:sz w:val="24"/>
          <w:szCs w:val="24"/>
        </w:rPr>
        <w:lastRenderedPageBreak/>
        <w:t>MENU SEHARI</w:t>
      </w:r>
    </w:p>
    <w:p w:rsidR="00542996" w:rsidRDefault="00542996" w:rsidP="00542996">
      <w:pPr>
        <w:rPr>
          <w:rFonts w:ascii="Times New Roman" w:hAnsi="Times New Roman" w:cs="Times New Roman"/>
          <w:sz w:val="24"/>
          <w:szCs w:val="24"/>
        </w:rPr>
      </w:pPr>
    </w:p>
    <w:tbl>
      <w:tblPr>
        <w:tblW w:w="5000" w:type="pct"/>
        <w:tblLook w:val="04A0" w:firstRow="1" w:lastRow="0" w:firstColumn="1" w:lastColumn="0" w:noHBand="0" w:noVBand="1"/>
      </w:tblPr>
      <w:tblGrid>
        <w:gridCol w:w="1814"/>
        <w:gridCol w:w="1977"/>
        <w:gridCol w:w="2310"/>
        <w:gridCol w:w="1316"/>
        <w:gridCol w:w="1743"/>
        <w:gridCol w:w="1533"/>
        <w:gridCol w:w="1439"/>
        <w:gridCol w:w="1294"/>
      </w:tblGrid>
      <w:tr w:rsidR="00542996" w:rsidRPr="00BB1B1C" w:rsidTr="00542996">
        <w:trPr>
          <w:trHeight w:val="255"/>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Waktu</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Makanan</w:t>
            </w:r>
          </w:p>
        </w:tc>
        <w:tc>
          <w:tcPr>
            <w:tcW w:w="860" w:type="pct"/>
            <w:tcBorders>
              <w:top w:val="single" w:sz="4" w:space="0" w:color="auto"/>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Bahan</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Berat (g)</w:t>
            </w:r>
          </w:p>
        </w:tc>
        <w:tc>
          <w:tcPr>
            <w:tcW w:w="649" w:type="pct"/>
            <w:tcBorders>
              <w:top w:val="single" w:sz="4" w:space="0" w:color="auto"/>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Energi (kkal)</w:t>
            </w:r>
          </w:p>
        </w:tc>
        <w:tc>
          <w:tcPr>
            <w:tcW w:w="571" w:type="pct"/>
            <w:tcBorders>
              <w:top w:val="single" w:sz="4" w:space="0" w:color="auto"/>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Protein (g)</w:t>
            </w:r>
          </w:p>
        </w:tc>
        <w:tc>
          <w:tcPr>
            <w:tcW w:w="536" w:type="pct"/>
            <w:tcBorders>
              <w:top w:val="single" w:sz="4" w:space="0" w:color="auto"/>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Lemak (g)</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KH (g)</w:t>
            </w:r>
          </w:p>
        </w:tc>
      </w:tr>
      <w:tr w:rsidR="00542996" w:rsidRPr="00BB1B1C" w:rsidTr="00542996">
        <w:trPr>
          <w:trHeight w:val="255"/>
        </w:trPr>
        <w:tc>
          <w:tcPr>
            <w:tcW w:w="675" w:type="pct"/>
            <w:vMerge w:val="restart"/>
            <w:tcBorders>
              <w:top w:val="nil"/>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Cs/>
                <w:color w:val="000000"/>
              </w:rPr>
            </w:pPr>
            <w:r w:rsidRPr="00BB1B1C">
              <w:rPr>
                <w:rFonts w:ascii="Calibri" w:eastAsia="Times New Roman" w:hAnsi="Calibri" w:cs="Calibri"/>
                <w:bCs/>
                <w:color w:val="000000"/>
              </w:rPr>
              <w:t>Pagi</w:t>
            </w:r>
          </w:p>
          <w:p w:rsidR="00542996" w:rsidRPr="00BB1B1C" w:rsidRDefault="00542996" w:rsidP="00542996">
            <w:pPr>
              <w:jc w:val="center"/>
              <w:rPr>
                <w:rFonts w:ascii="Calibri" w:eastAsia="Times New Roman" w:hAnsi="Calibri" w:cs="Calibri"/>
                <w:bCs/>
                <w:color w:val="000000"/>
              </w:rPr>
            </w:pPr>
            <w:r w:rsidRPr="00BB1B1C">
              <w:rPr>
                <w:rFonts w:ascii="Calibri" w:eastAsia="Times New Roman" w:hAnsi="Calibri" w:cs="Calibri"/>
                <w:bCs/>
                <w:color w:val="000000"/>
              </w:rPr>
              <w:t> </w:t>
            </w:r>
          </w:p>
          <w:p w:rsidR="00542996" w:rsidRPr="00BB1B1C" w:rsidRDefault="00542996" w:rsidP="00542996">
            <w:pPr>
              <w:jc w:val="center"/>
              <w:rPr>
                <w:rFonts w:ascii="Calibri" w:eastAsia="Times New Roman" w:hAnsi="Calibri" w:cs="Calibri"/>
                <w:bCs/>
                <w:color w:val="000000"/>
              </w:rPr>
            </w:pPr>
            <w:r w:rsidRPr="00BB1B1C">
              <w:rPr>
                <w:rFonts w:ascii="Calibri" w:eastAsia="Times New Roman" w:hAnsi="Calibri" w:cs="Calibri"/>
                <w:bCs/>
                <w:color w:val="000000"/>
              </w:rPr>
              <w:t> </w:t>
            </w:r>
          </w:p>
          <w:p w:rsidR="00542996" w:rsidRPr="00BB1B1C" w:rsidRDefault="00542996" w:rsidP="00542996">
            <w:pPr>
              <w:jc w:val="center"/>
              <w:rPr>
                <w:rFonts w:ascii="Calibri" w:eastAsia="Times New Roman" w:hAnsi="Calibri" w:cs="Calibri"/>
                <w:bCs/>
                <w:color w:val="000000"/>
              </w:rPr>
            </w:pPr>
            <w:r w:rsidRPr="00BB1B1C">
              <w:rPr>
                <w:rFonts w:ascii="Calibri" w:eastAsia="Times New Roman" w:hAnsi="Calibri" w:cs="Calibri"/>
                <w:bCs/>
                <w:color w:val="000000"/>
              </w:rPr>
              <w:t> </w:t>
            </w:r>
          </w:p>
          <w:p w:rsidR="00542996" w:rsidRPr="00BB1B1C" w:rsidRDefault="00542996" w:rsidP="00542996">
            <w:pPr>
              <w:jc w:val="center"/>
              <w:rPr>
                <w:rFonts w:ascii="Calibri" w:eastAsia="Times New Roman" w:hAnsi="Calibri" w:cs="Calibri"/>
                <w:bCs/>
                <w:color w:val="000000"/>
              </w:rPr>
            </w:pPr>
            <w:r w:rsidRPr="00BB1B1C">
              <w:rPr>
                <w:rFonts w:ascii="Calibri" w:eastAsia="Times New Roman" w:hAnsi="Calibri" w:cs="Calibri"/>
                <w:bCs/>
                <w:color w:val="000000"/>
              </w:rPr>
              <w:t> </w:t>
            </w:r>
          </w:p>
          <w:p w:rsidR="00542996" w:rsidRPr="00BB1B1C" w:rsidRDefault="00542996" w:rsidP="00542996">
            <w:pPr>
              <w:jc w:val="center"/>
              <w:rPr>
                <w:rFonts w:ascii="Calibri" w:eastAsia="Times New Roman" w:hAnsi="Calibri" w:cs="Calibri"/>
                <w:bCs/>
                <w:color w:val="000000"/>
              </w:rPr>
            </w:pPr>
            <w:r w:rsidRPr="00BB1B1C">
              <w:rPr>
                <w:rFonts w:ascii="Calibri" w:eastAsia="Times New Roman" w:hAnsi="Calibri" w:cs="Calibri"/>
                <w:bCs/>
                <w:color w:val="000000"/>
              </w:rPr>
              <w:t> </w:t>
            </w:r>
          </w:p>
          <w:p w:rsidR="00542996" w:rsidRPr="00BB1B1C" w:rsidRDefault="00542996" w:rsidP="00542996">
            <w:pPr>
              <w:jc w:val="center"/>
              <w:rPr>
                <w:rFonts w:ascii="Calibri" w:eastAsia="Times New Roman" w:hAnsi="Calibri" w:cs="Calibri"/>
                <w:bCs/>
                <w:color w:val="000000"/>
              </w:rPr>
            </w:pPr>
            <w:r w:rsidRPr="00BB1B1C">
              <w:rPr>
                <w:rFonts w:ascii="Calibri" w:eastAsia="Times New Roman" w:hAnsi="Calibri" w:cs="Calibri"/>
                <w:bCs/>
                <w:color w:val="000000"/>
              </w:rPr>
              <w:t> </w:t>
            </w:r>
          </w:p>
        </w:tc>
        <w:tc>
          <w:tcPr>
            <w:tcW w:w="7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xml:space="preserve">Nasi </w:t>
            </w: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Nasi putih</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150</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270</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4.5</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0.45</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59.7</w:t>
            </w:r>
          </w:p>
        </w:tc>
      </w:tr>
      <w:tr w:rsidR="00542996" w:rsidRPr="00BB1B1C" w:rsidTr="00542996">
        <w:trPr>
          <w:trHeight w:val="255"/>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Cs/>
                <w:color w:val="000000"/>
              </w:rPr>
            </w:pPr>
          </w:p>
        </w:tc>
        <w:tc>
          <w:tcPr>
            <w:tcW w:w="73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sup ikan bawal</w:t>
            </w: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ikan bawal</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80</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67.1</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14.6</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0.6</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w:t>
            </w:r>
          </w:p>
        </w:tc>
      </w:tr>
      <w:tr w:rsidR="00542996" w:rsidRPr="00BB1B1C" w:rsidTr="00542996">
        <w:trPr>
          <w:trHeight w:val="255"/>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Cs/>
                <w:color w:val="000000"/>
              </w:rPr>
            </w:pPr>
          </w:p>
        </w:tc>
        <w:tc>
          <w:tcPr>
            <w:tcW w:w="736" w:type="pct"/>
            <w:vMerge/>
            <w:tcBorders>
              <w:top w:val="nil"/>
              <w:left w:val="single" w:sz="4" w:space="0" w:color="auto"/>
              <w:bottom w:val="single" w:sz="4" w:space="0" w:color="000000"/>
              <w:right w:val="single" w:sz="4" w:space="0" w:color="auto"/>
            </w:tcBorders>
            <w:vAlign w:val="center"/>
            <w:hideMark/>
          </w:tcPr>
          <w:p w:rsidR="00542996" w:rsidRPr="00BB1B1C" w:rsidRDefault="00542996" w:rsidP="00542996">
            <w:pPr>
              <w:rPr>
                <w:rFonts w:ascii="Calibri" w:eastAsia="Times New Roman" w:hAnsi="Calibri" w:cs="Calibri"/>
                <w:color w:val="000000"/>
              </w:rPr>
            </w:pP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wortel rebus</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40</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16.4</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0.4</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0.1</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3.8</w:t>
            </w:r>
          </w:p>
        </w:tc>
      </w:tr>
      <w:tr w:rsidR="00542996" w:rsidRPr="00BB1B1C" w:rsidTr="00542996">
        <w:trPr>
          <w:trHeight w:val="600"/>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Cs/>
                <w:color w:val="000000"/>
              </w:rPr>
            </w:pPr>
          </w:p>
        </w:tc>
        <w:tc>
          <w:tcPr>
            <w:tcW w:w="736" w:type="pct"/>
            <w:vMerge w:val="restart"/>
            <w:tcBorders>
              <w:top w:val="nil"/>
              <w:left w:val="single" w:sz="4" w:space="0" w:color="auto"/>
              <w:bottom w:val="single" w:sz="4" w:space="0" w:color="000000"/>
              <w:right w:val="single" w:sz="4" w:space="0" w:color="auto"/>
            </w:tcBorders>
            <w:shd w:val="clear" w:color="auto" w:fill="auto"/>
            <w:vAlign w:val="center"/>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Tempe bumbu kuning</w:t>
            </w: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Tempe</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50</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99.5</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9.5</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3.8</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8.5</w:t>
            </w:r>
          </w:p>
        </w:tc>
      </w:tr>
      <w:tr w:rsidR="00542996" w:rsidRPr="00BB1B1C" w:rsidTr="00542996">
        <w:trPr>
          <w:trHeight w:val="255"/>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p>
        </w:tc>
        <w:tc>
          <w:tcPr>
            <w:tcW w:w="736" w:type="pct"/>
            <w:vMerge/>
            <w:tcBorders>
              <w:top w:val="nil"/>
              <w:left w:val="single" w:sz="4" w:space="0" w:color="auto"/>
              <w:bottom w:val="single" w:sz="4" w:space="0" w:color="000000"/>
              <w:right w:val="single" w:sz="4" w:space="0" w:color="auto"/>
            </w:tcBorders>
            <w:vAlign w:val="center"/>
            <w:hideMark/>
          </w:tcPr>
          <w:p w:rsidR="00542996" w:rsidRPr="00BB1B1C" w:rsidRDefault="00542996" w:rsidP="00542996">
            <w:pPr>
              <w:rPr>
                <w:rFonts w:ascii="Calibri" w:eastAsia="Times New Roman" w:hAnsi="Calibri" w:cs="Calibri"/>
                <w:color w:val="000000"/>
              </w:rPr>
            </w:pP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Minyak</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2.5</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25</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2.5</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w:t>
            </w:r>
          </w:p>
        </w:tc>
      </w:tr>
      <w:tr w:rsidR="00542996" w:rsidRPr="00BB1B1C" w:rsidTr="00542996">
        <w:trPr>
          <w:trHeight w:val="255"/>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p>
        </w:tc>
        <w:tc>
          <w:tcPr>
            <w:tcW w:w="7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Pisang</w:t>
            </w: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pisang ambon</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100</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92</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0.5</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23.4</w:t>
            </w:r>
          </w:p>
        </w:tc>
      </w:tr>
      <w:tr w:rsidR="00542996" w:rsidRPr="00BB1B1C" w:rsidTr="00542996">
        <w:trPr>
          <w:trHeight w:val="255"/>
        </w:trPr>
        <w:tc>
          <w:tcPr>
            <w:tcW w:w="675" w:type="pct"/>
            <w:vMerge/>
            <w:tcBorders>
              <w:left w:val="single" w:sz="4" w:space="0" w:color="auto"/>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p>
        </w:tc>
        <w:tc>
          <w:tcPr>
            <w:tcW w:w="2086" w:type="pct"/>
            <w:gridSpan w:val="3"/>
            <w:tcBorders>
              <w:top w:val="single" w:sz="4" w:space="0" w:color="auto"/>
              <w:left w:val="nil"/>
              <w:bottom w:val="single" w:sz="4" w:space="0" w:color="auto"/>
              <w:right w:val="single" w:sz="4" w:space="0" w:color="000000"/>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TOTAL</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570</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30</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7.95</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95.4</w:t>
            </w:r>
          </w:p>
        </w:tc>
      </w:tr>
      <w:tr w:rsidR="00542996" w:rsidRPr="00BB1B1C" w:rsidTr="00542996">
        <w:trPr>
          <w:trHeight w:val="255"/>
        </w:trPr>
        <w:tc>
          <w:tcPr>
            <w:tcW w:w="675" w:type="pct"/>
            <w:vMerge w:val="restart"/>
            <w:tcBorders>
              <w:top w:val="nil"/>
              <w:left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bCs/>
                <w:color w:val="000000"/>
              </w:rPr>
            </w:pPr>
            <w:r w:rsidRPr="00BB1B1C">
              <w:rPr>
                <w:rFonts w:ascii="Calibri" w:eastAsia="Times New Roman" w:hAnsi="Calibri" w:cs="Calibri"/>
                <w:bCs/>
                <w:color w:val="000000"/>
              </w:rPr>
              <w:t>Selingan pagi</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bCs/>
                <w:color w:val="000000"/>
              </w:rPr>
            </w:pPr>
            <w:r w:rsidRPr="00BB1B1C">
              <w:rPr>
                <w:rFonts w:ascii="Calibri" w:eastAsia="Times New Roman" w:hAnsi="Calibri" w:cs="Calibri"/>
                <w:color w:val="000000"/>
              </w:rPr>
              <w:t> </w:t>
            </w:r>
          </w:p>
        </w:tc>
        <w:tc>
          <w:tcPr>
            <w:tcW w:w="736" w:type="pct"/>
            <w:vMerge w:val="restart"/>
            <w:tcBorders>
              <w:top w:val="nil"/>
              <w:left w:val="nil"/>
              <w:right w:val="single" w:sz="4" w:space="0" w:color="auto"/>
            </w:tcBorders>
            <w:shd w:val="clear" w:color="000000" w:fill="EDEDED"/>
            <w:vAlign w:val="center"/>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Jus jambu biji</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tc>
        <w:tc>
          <w:tcPr>
            <w:tcW w:w="860"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Jambu biji</w:t>
            </w:r>
          </w:p>
        </w:tc>
        <w:tc>
          <w:tcPr>
            <w:tcW w:w="490"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100</w:t>
            </w:r>
          </w:p>
        </w:tc>
        <w:tc>
          <w:tcPr>
            <w:tcW w:w="649"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51</w:t>
            </w:r>
          </w:p>
        </w:tc>
        <w:tc>
          <w:tcPr>
            <w:tcW w:w="571"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0.8</w:t>
            </w:r>
          </w:p>
        </w:tc>
        <w:tc>
          <w:tcPr>
            <w:tcW w:w="536"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0.6</w:t>
            </w:r>
          </w:p>
        </w:tc>
        <w:tc>
          <w:tcPr>
            <w:tcW w:w="482"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11.9</w:t>
            </w:r>
          </w:p>
        </w:tc>
      </w:tr>
      <w:tr w:rsidR="00542996" w:rsidRPr="00BB1B1C" w:rsidTr="00542996">
        <w:trPr>
          <w:trHeight w:val="255"/>
        </w:trPr>
        <w:tc>
          <w:tcPr>
            <w:tcW w:w="675" w:type="pct"/>
            <w:vMerge/>
            <w:tcBorders>
              <w:left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p>
        </w:tc>
        <w:tc>
          <w:tcPr>
            <w:tcW w:w="736" w:type="pct"/>
            <w:vMerge/>
            <w:tcBorders>
              <w:left w:val="nil"/>
              <w:bottom w:val="single" w:sz="4" w:space="0" w:color="auto"/>
              <w:right w:val="single" w:sz="4" w:space="0" w:color="auto"/>
            </w:tcBorders>
            <w:shd w:val="clear" w:color="000000" w:fill="EDEDED"/>
            <w:vAlign w:val="center"/>
            <w:hideMark/>
          </w:tcPr>
          <w:p w:rsidR="00542996" w:rsidRPr="00BB1B1C" w:rsidRDefault="00542996" w:rsidP="00542996">
            <w:pPr>
              <w:jc w:val="center"/>
              <w:rPr>
                <w:rFonts w:ascii="Calibri" w:eastAsia="Times New Roman" w:hAnsi="Calibri" w:cs="Calibri"/>
                <w:color w:val="000000"/>
              </w:rPr>
            </w:pPr>
          </w:p>
        </w:tc>
        <w:tc>
          <w:tcPr>
            <w:tcW w:w="860"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gula pasir</w:t>
            </w:r>
          </w:p>
        </w:tc>
        <w:tc>
          <w:tcPr>
            <w:tcW w:w="490"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13</w:t>
            </w:r>
          </w:p>
        </w:tc>
        <w:tc>
          <w:tcPr>
            <w:tcW w:w="649"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50</w:t>
            </w:r>
          </w:p>
        </w:tc>
        <w:tc>
          <w:tcPr>
            <w:tcW w:w="571"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w:t>
            </w:r>
          </w:p>
        </w:tc>
        <w:tc>
          <w:tcPr>
            <w:tcW w:w="536"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w:t>
            </w:r>
          </w:p>
        </w:tc>
        <w:tc>
          <w:tcPr>
            <w:tcW w:w="482"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12</w:t>
            </w:r>
          </w:p>
        </w:tc>
      </w:tr>
      <w:tr w:rsidR="00542996" w:rsidRPr="00BB1B1C" w:rsidTr="00542996">
        <w:trPr>
          <w:trHeight w:val="255"/>
        </w:trPr>
        <w:tc>
          <w:tcPr>
            <w:tcW w:w="675" w:type="pct"/>
            <w:vMerge/>
            <w:tcBorders>
              <w:left w:val="single" w:sz="4" w:space="0" w:color="auto"/>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p>
        </w:tc>
        <w:tc>
          <w:tcPr>
            <w:tcW w:w="2086" w:type="pct"/>
            <w:gridSpan w:val="3"/>
            <w:tcBorders>
              <w:top w:val="single" w:sz="4" w:space="0" w:color="auto"/>
              <w:left w:val="nil"/>
              <w:bottom w:val="single" w:sz="4" w:space="0" w:color="auto"/>
              <w:right w:val="single" w:sz="4" w:space="0" w:color="000000"/>
            </w:tcBorders>
            <w:shd w:val="clear" w:color="000000" w:fill="EDEDED"/>
            <w:vAlign w:val="center"/>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TOTAL</w:t>
            </w:r>
          </w:p>
        </w:tc>
        <w:tc>
          <w:tcPr>
            <w:tcW w:w="649"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101</w:t>
            </w:r>
          </w:p>
        </w:tc>
        <w:tc>
          <w:tcPr>
            <w:tcW w:w="571"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0.8</w:t>
            </w:r>
          </w:p>
        </w:tc>
        <w:tc>
          <w:tcPr>
            <w:tcW w:w="536"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0.6</w:t>
            </w:r>
          </w:p>
        </w:tc>
        <w:tc>
          <w:tcPr>
            <w:tcW w:w="482"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23.9</w:t>
            </w:r>
          </w:p>
        </w:tc>
      </w:tr>
      <w:tr w:rsidR="00542996" w:rsidRPr="00BB1B1C" w:rsidTr="00542996">
        <w:trPr>
          <w:trHeight w:val="255"/>
        </w:trPr>
        <w:tc>
          <w:tcPr>
            <w:tcW w:w="675" w:type="pct"/>
            <w:vMerge w:val="restart"/>
            <w:tcBorders>
              <w:top w:val="nil"/>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Siang</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lastRenderedPageBreak/>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tc>
        <w:tc>
          <w:tcPr>
            <w:tcW w:w="7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lastRenderedPageBreak/>
              <w:t xml:space="preserve">nasi </w:t>
            </w: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nasi putih</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200</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260</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4.8</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0.4</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57.2</w:t>
            </w:r>
          </w:p>
        </w:tc>
      </w:tr>
      <w:tr w:rsidR="00542996" w:rsidRPr="00BB1B1C" w:rsidTr="00542996">
        <w:trPr>
          <w:trHeight w:val="600"/>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736" w:type="pct"/>
            <w:vMerge w:val="restart"/>
            <w:tcBorders>
              <w:top w:val="nil"/>
              <w:left w:val="nil"/>
              <w:right w:val="single" w:sz="4" w:space="0" w:color="auto"/>
            </w:tcBorders>
            <w:shd w:val="clear" w:color="auto" w:fill="auto"/>
            <w:vAlign w:val="center"/>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Ayam goreng ungkep</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lastRenderedPageBreak/>
              <w:t> </w:t>
            </w: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lastRenderedPageBreak/>
              <w:t>Ayam</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70</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208.6</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12.74</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17.5</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w:t>
            </w:r>
          </w:p>
        </w:tc>
      </w:tr>
      <w:tr w:rsidR="00542996" w:rsidRPr="00BB1B1C" w:rsidTr="00542996">
        <w:trPr>
          <w:trHeight w:val="300"/>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736" w:type="pct"/>
            <w:vMerge/>
            <w:tcBorders>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Minyak</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5</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50</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5</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w:t>
            </w:r>
          </w:p>
        </w:tc>
      </w:tr>
      <w:tr w:rsidR="00542996" w:rsidRPr="00BB1B1C" w:rsidTr="00542996">
        <w:trPr>
          <w:trHeight w:val="255"/>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736" w:type="pct"/>
            <w:vMerge w:val="restart"/>
            <w:tcBorders>
              <w:top w:val="nil"/>
              <w:left w:val="nil"/>
              <w:right w:val="single" w:sz="4" w:space="0" w:color="auto"/>
            </w:tcBorders>
            <w:shd w:val="clear" w:color="auto" w:fill="auto"/>
            <w:vAlign w:val="center"/>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Pepes tahu</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Tahu putih</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40</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32</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4.36</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1.88</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0.32</w:t>
            </w:r>
          </w:p>
        </w:tc>
      </w:tr>
      <w:tr w:rsidR="00542996" w:rsidRPr="00BB1B1C" w:rsidTr="00542996">
        <w:trPr>
          <w:trHeight w:val="255"/>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736" w:type="pct"/>
            <w:vMerge/>
            <w:tcBorders>
              <w:left w:val="nil"/>
              <w:right w:val="single" w:sz="4" w:space="0" w:color="auto"/>
            </w:tcBorders>
            <w:shd w:val="clear" w:color="auto" w:fill="auto"/>
            <w:vAlign w:val="center"/>
            <w:hideMark/>
          </w:tcPr>
          <w:p w:rsidR="00542996" w:rsidRPr="00BB1B1C" w:rsidRDefault="00542996" w:rsidP="00542996">
            <w:pPr>
              <w:jc w:val="center"/>
              <w:rPr>
                <w:rFonts w:ascii="Calibri" w:eastAsia="Times New Roman" w:hAnsi="Calibri" w:cs="Calibri"/>
                <w:color w:val="000000"/>
              </w:rPr>
            </w:pP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Teri</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20</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14.8</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2.06</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0.28</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0.82</w:t>
            </w:r>
          </w:p>
        </w:tc>
      </w:tr>
      <w:tr w:rsidR="00542996" w:rsidRPr="00BB1B1C" w:rsidTr="00542996">
        <w:trPr>
          <w:trHeight w:val="255"/>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736" w:type="pct"/>
            <w:vMerge/>
            <w:tcBorders>
              <w:left w:val="nil"/>
              <w:bottom w:val="single" w:sz="4" w:space="0" w:color="auto"/>
              <w:right w:val="single" w:sz="4" w:space="0" w:color="auto"/>
            </w:tcBorders>
            <w:shd w:val="clear" w:color="auto" w:fill="auto"/>
            <w:vAlign w:val="center"/>
            <w:hideMark/>
          </w:tcPr>
          <w:p w:rsidR="00542996" w:rsidRPr="00BB1B1C" w:rsidRDefault="00542996" w:rsidP="00542996">
            <w:pPr>
              <w:jc w:val="center"/>
              <w:rPr>
                <w:rFonts w:ascii="Calibri" w:eastAsia="Times New Roman" w:hAnsi="Calibri" w:cs="Calibri"/>
                <w:color w:val="000000"/>
              </w:rPr>
            </w:pP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telur ayam</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15</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23.1</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1.86</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1.78</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0.1</w:t>
            </w:r>
          </w:p>
        </w:tc>
      </w:tr>
      <w:tr w:rsidR="00542996" w:rsidRPr="00BB1B1C" w:rsidTr="00542996">
        <w:trPr>
          <w:trHeight w:val="255"/>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736" w:type="pct"/>
            <w:tcBorders>
              <w:top w:val="nil"/>
              <w:left w:val="nil"/>
              <w:bottom w:val="single" w:sz="4" w:space="0" w:color="auto"/>
              <w:right w:val="single" w:sz="4" w:space="0" w:color="auto"/>
            </w:tcBorders>
            <w:shd w:val="clear" w:color="auto" w:fill="auto"/>
            <w:vAlign w:val="center"/>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Bening bayam</w:t>
            </w: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Bayam</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30</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4.8</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0.27</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0.19</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0.87</w:t>
            </w:r>
          </w:p>
        </w:tc>
      </w:tr>
      <w:tr w:rsidR="00542996" w:rsidRPr="00BB1B1C" w:rsidTr="00542996">
        <w:trPr>
          <w:trHeight w:val="255"/>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736" w:type="pct"/>
            <w:tcBorders>
              <w:top w:val="nil"/>
              <w:left w:val="nil"/>
              <w:bottom w:val="single" w:sz="4" w:space="0" w:color="auto"/>
              <w:right w:val="single" w:sz="4" w:space="0" w:color="auto"/>
            </w:tcBorders>
            <w:shd w:val="clear" w:color="auto" w:fill="auto"/>
            <w:vAlign w:val="center"/>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Jeruk</w:t>
            </w: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Jeruk manis</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55</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25.8</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0.5</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0.1</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6.5</w:t>
            </w:r>
          </w:p>
        </w:tc>
      </w:tr>
      <w:tr w:rsidR="00542996" w:rsidRPr="00BB1B1C" w:rsidTr="00542996">
        <w:trPr>
          <w:trHeight w:val="255"/>
        </w:trPr>
        <w:tc>
          <w:tcPr>
            <w:tcW w:w="675" w:type="pct"/>
            <w:vMerge/>
            <w:tcBorders>
              <w:left w:val="single" w:sz="4" w:space="0" w:color="auto"/>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2086" w:type="pct"/>
            <w:gridSpan w:val="3"/>
            <w:tcBorders>
              <w:top w:val="single" w:sz="4" w:space="0" w:color="auto"/>
              <w:left w:val="nil"/>
              <w:bottom w:val="single" w:sz="4" w:space="0" w:color="auto"/>
              <w:right w:val="single" w:sz="4" w:space="0" w:color="000000"/>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TOTAL</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619.1</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26.59</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27.13</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65.81</w:t>
            </w:r>
          </w:p>
        </w:tc>
      </w:tr>
      <w:tr w:rsidR="00542996" w:rsidRPr="00BB1B1C" w:rsidTr="00542996">
        <w:trPr>
          <w:trHeight w:val="510"/>
        </w:trPr>
        <w:tc>
          <w:tcPr>
            <w:tcW w:w="675" w:type="pct"/>
            <w:vMerge w:val="restart"/>
            <w:tcBorders>
              <w:top w:val="nil"/>
              <w:left w:val="single" w:sz="4" w:space="0" w:color="auto"/>
              <w:right w:val="nil"/>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Selingan sore</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tc>
        <w:tc>
          <w:tcPr>
            <w:tcW w:w="736" w:type="pct"/>
            <w:vMerge w:val="restart"/>
            <w:tcBorders>
              <w:top w:val="nil"/>
              <w:left w:val="single" w:sz="4" w:space="0" w:color="auto"/>
              <w:right w:val="single" w:sz="4" w:space="0" w:color="auto"/>
            </w:tcBorders>
            <w:shd w:val="clear" w:color="000000" w:fill="EDEDED"/>
            <w:vAlign w:val="center"/>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Puding buah naga</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tc>
        <w:tc>
          <w:tcPr>
            <w:tcW w:w="860"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Naga merah</w:t>
            </w:r>
          </w:p>
        </w:tc>
        <w:tc>
          <w:tcPr>
            <w:tcW w:w="490"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30</w:t>
            </w:r>
          </w:p>
        </w:tc>
        <w:tc>
          <w:tcPr>
            <w:tcW w:w="649"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21.3</w:t>
            </w:r>
          </w:p>
        </w:tc>
        <w:tc>
          <w:tcPr>
            <w:tcW w:w="571"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0.54</w:t>
            </w:r>
          </w:p>
        </w:tc>
        <w:tc>
          <w:tcPr>
            <w:tcW w:w="536"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0.72</w:t>
            </w:r>
          </w:p>
        </w:tc>
        <w:tc>
          <w:tcPr>
            <w:tcW w:w="482"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2.76</w:t>
            </w:r>
          </w:p>
        </w:tc>
      </w:tr>
      <w:tr w:rsidR="00542996" w:rsidRPr="00BB1B1C" w:rsidTr="00542996">
        <w:trPr>
          <w:trHeight w:val="255"/>
        </w:trPr>
        <w:tc>
          <w:tcPr>
            <w:tcW w:w="675" w:type="pct"/>
            <w:vMerge/>
            <w:tcBorders>
              <w:left w:val="single" w:sz="4" w:space="0" w:color="auto"/>
              <w:right w:val="nil"/>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p>
        </w:tc>
        <w:tc>
          <w:tcPr>
            <w:tcW w:w="736" w:type="pct"/>
            <w:vMerge/>
            <w:tcBorders>
              <w:left w:val="single" w:sz="4" w:space="0" w:color="auto"/>
              <w:right w:val="single" w:sz="4" w:space="0" w:color="auto"/>
            </w:tcBorders>
            <w:shd w:val="clear" w:color="000000" w:fill="EDEDED"/>
            <w:vAlign w:val="center"/>
            <w:hideMark/>
          </w:tcPr>
          <w:p w:rsidR="00542996" w:rsidRPr="00BB1B1C" w:rsidRDefault="00542996" w:rsidP="00542996">
            <w:pPr>
              <w:jc w:val="center"/>
              <w:rPr>
                <w:rFonts w:ascii="Calibri" w:eastAsia="Times New Roman" w:hAnsi="Calibri" w:cs="Calibri"/>
                <w:color w:val="000000"/>
              </w:rPr>
            </w:pPr>
          </w:p>
        </w:tc>
        <w:tc>
          <w:tcPr>
            <w:tcW w:w="860"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susu kental manis</w:t>
            </w:r>
          </w:p>
        </w:tc>
        <w:tc>
          <w:tcPr>
            <w:tcW w:w="490"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10</w:t>
            </w:r>
          </w:p>
        </w:tc>
        <w:tc>
          <w:tcPr>
            <w:tcW w:w="649"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32</w:t>
            </w:r>
          </w:p>
        </w:tc>
        <w:tc>
          <w:tcPr>
            <w:tcW w:w="571"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0.8</w:t>
            </w:r>
          </w:p>
        </w:tc>
        <w:tc>
          <w:tcPr>
            <w:tcW w:w="536"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0.9</w:t>
            </w:r>
          </w:p>
        </w:tc>
        <w:tc>
          <w:tcPr>
            <w:tcW w:w="482"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54</w:t>
            </w:r>
          </w:p>
        </w:tc>
      </w:tr>
      <w:tr w:rsidR="00542996" w:rsidRPr="00BB1B1C" w:rsidTr="00542996">
        <w:trPr>
          <w:trHeight w:val="255"/>
        </w:trPr>
        <w:tc>
          <w:tcPr>
            <w:tcW w:w="675" w:type="pct"/>
            <w:vMerge/>
            <w:tcBorders>
              <w:left w:val="single" w:sz="4" w:space="0" w:color="auto"/>
              <w:right w:val="nil"/>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p>
        </w:tc>
        <w:tc>
          <w:tcPr>
            <w:tcW w:w="736" w:type="pct"/>
            <w:vMerge/>
            <w:tcBorders>
              <w:left w:val="single" w:sz="4" w:space="0" w:color="auto"/>
              <w:right w:val="single" w:sz="4" w:space="0" w:color="auto"/>
            </w:tcBorders>
            <w:shd w:val="clear" w:color="000000" w:fill="EDEDED"/>
            <w:vAlign w:val="center"/>
            <w:hideMark/>
          </w:tcPr>
          <w:p w:rsidR="00542996" w:rsidRPr="00BB1B1C" w:rsidRDefault="00542996" w:rsidP="00542996">
            <w:pPr>
              <w:jc w:val="center"/>
              <w:rPr>
                <w:rFonts w:ascii="Calibri" w:eastAsia="Times New Roman" w:hAnsi="Calibri" w:cs="Calibri"/>
                <w:color w:val="000000"/>
              </w:rPr>
            </w:pPr>
          </w:p>
        </w:tc>
        <w:tc>
          <w:tcPr>
            <w:tcW w:w="860"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gula pasir</w:t>
            </w:r>
          </w:p>
        </w:tc>
        <w:tc>
          <w:tcPr>
            <w:tcW w:w="490"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13</w:t>
            </w:r>
          </w:p>
        </w:tc>
        <w:tc>
          <w:tcPr>
            <w:tcW w:w="649"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50</w:t>
            </w:r>
          </w:p>
        </w:tc>
        <w:tc>
          <w:tcPr>
            <w:tcW w:w="571"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w:t>
            </w:r>
          </w:p>
        </w:tc>
        <w:tc>
          <w:tcPr>
            <w:tcW w:w="536"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w:t>
            </w:r>
          </w:p>
        </w:tc>
        <w:tc>
          <w:tcPr>
            <w:tcW w:w="482"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12</w:t>
            </w:r>
          </w:p>
        </w:tc>
      </w:tr>
      <w:tr w:rsidR="00542996" w:rsidRPr="00BB1B1C" w:rsidTr="00542996">
        <w:trPr>
          <w:trHeight w:val="255"/>
        </w:trPr>
        <w:tc>
          <w:tcPr>
            <w:tcW w:w="675" w:type="pct"/>
            <w:vMerge/>
            <w:tcBorders>
              <w:left w:val="single" w:sz="4" w:space="0" w:color="auto"/>
              <w:right w:val="nil"/>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p>
        </w:tc>
        <w:tc>
          <w:tcPr>
            <w:tcW w:w="736" w:type="pct"/>
            <w:vMerge/>
            <w:tcBorders>
              <w:left w:val="single" w:sz="4" w:space="0" w:color="auto"/>
              <w:bottom w:val="single" w:sz="4" w:space="0" w:color="auto"/>
              <w:right w:val="single" w:sz="4" w:space="0" w:color="auto"/>
            </w:tcBorders>
            <w:shd w:val="clear" w:color="000000" w:fill="EDEDED"/>
            <w:vAlign w:val="center"/>
            <w:hideMark/>
          </w:tcPr>
          <w:p w:rsidR="00542996" w:rsidRPr="00BB1B1C" w:rsidRDefault="00542996" w:rsidP="00542996">
            <w:pPr>
              <w:jc w:val="center"/>
              <w:rPr>
                <w:rFonts w:ascii="Calibri" w:eastAsia="Times New Roman" w:hAnsi="Calibri" w:cs="Calibri"/>
                <w:color w:val="000000"/>
              </w:rPr>
            </w:pPr>
          </w:p>
        </w:tc>
        <w:tc>
          <w:tcPr>
            <w:tcW w:w="860"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agar-agar</w:t>
            </w:r>
          </w:p>
        </w:tc>
        <w:tc>
          <w:tcPr>
            <w:tcW w:w="490"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3</w:t>
            </w:r>
          </w:p>
        </w:tc>
        <w:tc>
          <w:tcPr>
            <w:tcW w:w="649"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w:t>
            </w:r>
          </w:p>
        </w:tc>
        <w:tc>
          <w:tcPr>
            <w:tcW w:w="571"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w:t>
            </w:r>
          </w:p>
        </w:tc>
        <w:tc>
          <w:tcPr>
            <w:tcW w:w="536"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w:t>
            </w:r>
          </w:p>
        </w:tc>
        <w:tc>
          <w:tcPr>
            <w:tcW w:w="482"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w:t>
            </w:r>
          </w:p>
        </w:tc>
      </w:tr>
      <w:tr w:rsidR="00542996" w:rsidRPr="00BB1B1C" w:rsidTr="00542996">
        <w:trPr>
          <w:trHeight w:val="255"/>
        </w:trPr>
        <w:tc>
          <w:tcPr>
            <w:tcW w:w="675" w:type="pct"/>
            <w:vMerge/>
            <w:tcBorders>
              <w:left w:val="single" w:sz="4" w:space="0" w:color="auto"/>
              <w:bottom w:val="single" w:sz="4" w:space="0" w:color="auto"/>
              <w:right w:val="nil"/>
            </w:tcBorders>
            <w:shd w:val="clear" w:color="000000" w:fill="EDEDED"/>
            <w:noWrap/>
            <w:vAlign w:val="bottom"/>
            <w:hideMark/>
          </w:tcPr>
          <w:p w:rsidR="00542996" w:rsidRPr="00BB1B1C" w:rsidRDefault="00542996" w:rsidP="00542996">
            <w:pPr>
              <w:jc w:val="center"/>
              <w:rPr>
                <w:rFonts w:ascii="Calibri" w:eastAsia="Times New Roman" w:hAnsi="Calibri" w:cs="Calibri"/>
                <w:color w:val="000000"/>
              </w:rPr>
            </w:pPr>
          </w:p>
        </w:tc>
        <w:tc>
          <w:tcPr>
            <w:tcW w:w="2086" w:type="pct"/>
            <w:gridSpan w:val="3"/>
            <w:tcBorders>
              <w:top w:val="single" w:sz="4" w:space="0" w:color="auto"/>
              <w:left w:val="single" w:sz="4" w:space="0" w:color="auto"/>
              <w:bottom w:val="single" w:sz="4" w:space="0" w:color="auto"/>
              <w:right w:val="single" w:sz="4" w:space="0" w:color="000000"/>
            </w:tcBorders>
            <w:shd w:val="clear" w:color="000000" w:fill="EDEDED"/>
            <w:vAlign w:val="center"/>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TOTAL</w:t>
            </w:r>
          </w:p>
        </w:tc>
        <w:tc>
          <w:tcPr>
            <w:tcW w:w="649"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103.3</w:t>
            </w:r>
          </w:p>
        </w:tc>
        <w:tc>
          <w:tcPr>
            <w:tcW w:w="571"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1.34</w:t>
            </w:r>
          </w:p>
        </w:tc>
        <w:tc>
          <w:tcPr>
            <w:tcW w:w="536"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1.62</w:t>
            </w:r>
          </w:p>
        </w:tc>
        <w:tc>
          <w:tcPr>
            <w:tcW w:w="482" w:type="pct"/>
            <w:tcBorders>
              <w:top w:val="nil"/>
              <w:left w:val="nil"/>
              <w:bottom w:val="single" w:sz="4" w:space="0" w:color="auto"/>
              <w:right w:val="single" w:sz="4" w:space="0" w:color="auto"/>
            </w:tcBorders>
            <w:shd w:val="clear" w:color="000000" w:fill="EDEDED"/>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68.76</w:t>
            </w:r>
          </w:p>
        </w:tc>
      </w:tr>
      <w:tr w:rsidR="00542996" w:rsidRPr="00BB1B1C" w:rsidTr="00542996">
        <w:trPr>
          <w:trHeight w:val="255"/>
        </w:trPr>
        <w:tc>
          <w:tcPr>
            <w:tcW w:w="675" w:type="pct"/>
            <w:vMerge w:val="restart"/>
            <w:tcBorders>
              <w:top w:val="nil"/>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Sore</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lastRenderedPageBreak/>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tc>
        <w:tc>
          <w:tcPr>
            <w:tcW w:w="7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lastRenderedPageBreak/>
              <w:t xml:space="preserve">nasi </w:t>
            </w: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Nasi putih</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150</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270</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4.5</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0.45</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59.7</w:t>
            </w:r>
          </w:p>
        </w:tc>
      </w:tr>
      <w:tr w:rsidR="00542996" w:rsidRPr="00BB1B1C" w:rsidTr="00542996">
        <w:trPr>
          <w:trHeight w:val="255"/>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736" w:type="pct"/>
            <w:vMerge w:val="restart"/>
            <w:tcBorders>
              <w:top w:val="nil"/>
              <w:left w:val="nil"/>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chawan musi</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telur ayam</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50</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77.6</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20.3</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5.3</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0.6</w:t>
            </w:r>
          </w:p>
        </w:tc>
      </w:tr>
      <w:tr w:rsidR="00542996" w:rsidRPr="00BB1B1C" w:rsidTr="00542996">
        <w:trPr>
          <w:trHeight w:val="255"/>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736" w:type="pct"/>
            <w:vMerge/>
            <w:tcBorders>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wortel</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20</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1.7</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0.2</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0.1</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1.6</w:t>
            </w:r>
          </w:p>
        </w:tc>
      </w:tr>
      <w:tr w:rsidR="00542996" w:rsidRPr="00BB1B1C" w:rsidTr="00542996">
        <w:trPr>
          <w:trHeight w:val="510"/>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736" w:type="pct"/>
            <w:vMerge w:val="restart"/>
            <w:tcBorders>
              <w:top w:val="nil"/>
              <w:left w:val="nil"/>
              <w:right w:val="single" w:sz="4" w:space="0" w:color="auto"/>
            </w:tcBorders>
            <w:shd w:val="clear" w:color="auto" w:fill="auto"/>
            <w:vAlign w:val="center"/>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Sayur sop + tahu</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lastRenderedPageBreak/>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lastRenderedPageBreak/>
              <w:t>Tahu</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20</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16</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2.18</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0.94</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0.16</w:t>
            </w:r>
          </w:p>
        </w:tc>
      </w:tr>
      <w:tr w:rsidR="00542996" w:rsidRPr="00BB1B1C" w:rsidTr="00542996">
        <w:trPr>
          <w:trHeight w:val="255"/>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736" w:type="pct"/>
            <w:vMerge/>
            <w:tcBorders>
              <w:left w:val="nil"/>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wortel</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10</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4.8</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0.13</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0.08</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1.05</w:t>
            </w:r>
          </w:p>
        </w:tc>
      </w:tr>
      <w:tr w:rsidR="00542996" w:rsidRPr="00BB1B1C" w:rsidTr="00542996">
        <w:trPr>
          <w:trHeight w:val="255"/>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736" w:type="pct"/>
            <w:vMerge/>
            <w:tcBorders>
              <w:left w:val="nil"/>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buncis</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10</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3.4</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0.24</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0.3</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0.72</w:t>
            </w:r>
          </w:p>
        </w:tc>
      </w:tr>
      <w:tr w:rsidR="00542996" w:rsidRPr="00BB1B1C" w:rsidTr="00542996">
        <w:trPr>
          <w:trHeight w:val="255"/>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736" w:type="pct"/>
            <w:vMerge/>
            <w:tcBorders>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86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tomat</w:t>
            </w:r>
          </w:p>
        </w:tc>
        <w:tc>
          <w:tcPr>
            <w:tcW w:w="490"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10</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2.4</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0.13</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0.05</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0.47</w:t>
            </w:r>
          </w:p>
        </w:tc>
      </w:tr>
      <w:tr w:rsidR="00542996" w:rsidRPr="00BB1B1C" w:rsidTr="00542996">
        <w:trPr>
          <w:trHeight w:val="255"/>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736" w:type="pct"/>
            <w:vMerge w:val="restart"/>
            <w:tcBorders>
              <w:top w:val="nil"/>
              <w:left w:val="nil"/>
              <w:right w:val="single" w:sz="4" w:space="0" w:color="auto"/>
            </w:tcBorders>
            <w:shd w:val="clear" w:color="auto" w:fill="auto"/>
            <w:vAlign w:val="center"/>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Pepaya</w:t>
            </w:r>
          </w:p>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 </w:t>
            </w:r>
          </w:p>
        </w:tc>
        <w:tc>
          <w:tcPr>
            <w:tcW w:w="860" w:type="pct"/>
            <w:tcBorders>
              <w:top w:val="nil"/>
              <w:left w:val="nil"/>
              <w:bottom w:val="nil"/>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gula</w:t>
            </w:r>
          </w:p>
        </w:tc>
        <w:tc>
          <w:tcPr>
            <w:tcW w:w="490" w:type="pct"/>
            <w:tcBorders>
              <w:top w:val="nil"/>
              <w:left w:val="nil"/>
              <w:bottom w:val="nil"/>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13</w:t>
            </w:r>
          </w:p>
        </w:tc>
        <w:tc>
          <w:tcPr>
            <w:tcW w:w="649" w:type="pct"/>
            <w:tcBorders>
              <w:top w:val="nil"/>
              <w:left w:val="nil"/>
              <w:bottom w:val="nil"/>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50</w:t>
            </w:r>
          </w:p>
        </w:tc>
        <w:tc>
          <w:tcPr>
            <w:tcW w:w="571" w:type="pct"/>
            <w:tcBorders>
              <w:top w:val="nil"/>
              <w:left w:val="nil"/>
              <w:bottom w:val="nil"/>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w:t>
            </w:r>
          </w:p>
        </w:tc>
        <w:tc>
          <w:tcPr>
            <w:tcW w:w="536" w:type="pct"/>
            <w:tcBorders>
              <w:top w:val="nil"/>
              <w:left w:val="nil"/>
              <w:bottom w:val="nil"/>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w:t>
            </w:r>
          </w:p>
        </w:tc>
        <w:tc>
          <w:tcPr>
            <w:tcW w:w="482" w:type="pct"/>
            <w:tcBorders>
              <w:top w:val="nil"/>
              <w:left w:val="nil"/>
              <w:bottom w:val="nil"/>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12</w:t>
            </w:r>
          </w:p>
        </w:tc>
      </w:tr>
      <w:tr w:rsidR="00542996" w:rsidRPr="00BB1B1C" w:rsidTr="00542996">
        <w:trPr>
          <w:trHeight w:val="255"/>
        </w:trPr>
        <w:tc>
          <w:tcPr>
            <w:tcW w:w="675" w:type="pct"/>
            <w:vMerge/>
            <w:tcBorders>
              <w:left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736" w:type="pct"/>
            <w:vMerge/>
            <w:tcBorders>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860" w:type="pct"/>
            <w:tcBorders>
              <w:top w:val="single" w:sz="4" w:space="0" w:color="auto"/>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Pepaya</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100</w:t>
            </w:r>
          </w:p>
        </w:tc>
        <w:tc>
          <w:tcPr>
            <w:tcW w:w="649" w:type="pct"/>
            <w:tcBorders>
              <w:top w:val="single" w:sz="4" w:space="0" w:color="auto"/>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48</w:t>
            </w:r>
          </w:p>
        </w:tc>
        <w:tc>
          <w:tcPr>
            <w:tcW w:w="571" w:type="pct"/>
            <w:tcBorders>
              <w:top w:val="single" w:sz="4" w:space="0" w:color="auto"/>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0.5</w:t>
            </w:r>
          </w:p>
        </w:tc>
        <w:tc>
          <w:tcPr>
            <w:tcW w:w="536" w:type="pct"/>
            <w:tcBorders>
              <w:top w:val="single" w:sz="4" w:space="0" w:color="auto"/>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0.1</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12.1</w:t>
            </w:r>
          </w:p>
        </w:tc>
      </w:tr>
      <w:tr w:rsidR="00542996" w:rsidRPr="00BB1B1C" w:rsidTr="00542996">
        <w:trPr>
          <w:trHeight w:val="255"/>
        </w:trPr>
        <w:tc>
          <w:tcPr>
            <w:tcW w:w="675" w:type="pct"/>
            <w:vMerge/>
            <w:tcBorders>
              <w:left w:val="single" w:sz="4" w:space="0" w:color="auto"/>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p>
        </w:tc>
        <w:tc>
          <w:tcPr>
            <w:tcW w:w="2086" w:type="pct"/>
            <w:gridSpan w:val="3"/>
            <w:tcBorders>
              <w:top w:val="single" w:sz="4" w:space="0" w:color="auto"/>
              <w:left w:val="nil"/>
              <w:bottom w:val="single" w:sz="4" w:space="0" w:color="auto"/>
              <w:right w:val="single" w:sz="4" w:space="0" w:color="000000"/>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TOTAL</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473.9</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28.18</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7.32</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88.4</w:t>
            </w:r>
          </w:p>
        </w:tc>
      </w:tr>
      <w:tr w:rsidR="00542996" w:rsidRPr="00BB1B1C" w:rsidTr="00542996">
        <w:trPr>
          <w:trHeight w:val="255"/>
        </w:trPr>
        <w:tc>
          <w:tcPr>
            <w:tcW w:w="2761"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TOTAL KESELURUHAN</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1867.3</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86.91</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44.62</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342.27</w:t>
            </w:r>
          </w:p>
        </w:tc>
      </w:tr>
      <w:tr w:rsidR="00542996" w:rsidRPr="00BB1B1C" w:rsidTr="00542996">
        <w:trPr>
          <w:trHeight w:val="255"/>
        </w:trPr>
        <w:tc>
          <w:tcPr>
            <w:tcW w:w="2761"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42996" w:rsidRPr="00BB1B1C" w:rsidRDefault="00542996" w:rsidP="00542996">
            <w:pPr>
              <w:jc w:val="center"/>
              <w:rPr>
                <w:rFonts w:ascii="Calibri" w:eastAsia="Times New Roman" w:hAnsi="Calibri" w:cs="Calibri"/>
                <w:b/>
                <w:bCs/>
                <w:color w:val="000000"/>
              </w:rPr>
            </w:pPr>
            <w:r w:rsidRPr="00BB1B1C">
              <w:rPr>
                <w:rFonts w:ascii="Calibri" w:eastAsia="Times New Roman" w:hAnsi="Calibri" w:cs="Calibri"/>
                <w:b/>
                <w:bCs/>
                <w:color w:val="000000"/>
              </w:rPr>
              <w:t>% PENCAPAIAN</w:t>
            </w:r>
          </w:p>
        </w:tc>
        <w:tc>
          <w:tcPr>
            <w:tcW w:w="649"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103%</w:t>
            </w:r>
          </w:p>
        </w:tc>
        <w:tc>
          <w:tcPr>
            <w:tcW w:w="571"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128%</w:t>
            </w:r>
          </w:p>
        </w:tc>
        <w:tc>
          <w:tcPr>
            <w:tcW w:w="536"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89.24%</w:t>
            </w:r>
          </w:p>
        </w:tc>
        <w:tc>
          <w:tcPr>
            <w:tcW w:w="482" w:type="pct"/>
            <w:tcBorders>
              <w:top w:val="nil"/>
              <w:left w:val="nil"/>
              <w:bottom w:val="single" w:sz="4" w:space="0" w:color="auto"/>
              <w:right w:val="single" w:sz="4" w:space="0" w:color="auto"/>
            </w:tcBorders>
            <w:shd w:val="clear" w:color="auto" w:fill="auto"/>
            <w:noWrap/>
            <w:vAlign w:val="bottom"/>
            <w:hideMark/>
          </w:tcPr>
          <w:p w:rsidR="00542996" w:rsidRPr="00BB1B1C" w:rsidRDefault="00542996" w:rsidP="00542996">
            <w:pPr>
              <w:jc w:val="center"/>
              <w:rPr>
                <w:rFonts w:ascii="Calibri" w:eastAsia="Times New Roman" w:hAnsi="Calibri" w:cs="Calibri"/>
                <w:color w:val="000000"/>
              </w:rPr>
            </w:pPr>
            <w:r w:rsidRPr="00BB1B1C">
              <w:rPr>
                <w:rFonts w:ascii="Calibri" w:eastAsia="Times New Roman" w:hAnsi="Calibri" w:cs="Calibri"/>
                <w:color w:val="000000"/>
              </w:rPr>
              <w:t>126.60%</w:t>
            </w:r>
          </w:p>
        </w:tc>
      </w:tr>
    </w:tbl>
    <w:p w:rsidR="00542996" w:rsidRPr="00B26F2C" w:rsidRDefault="00542996" w:rsidP="00542996">
      <w:pPr>
        <w:rPr>
          <w:rFonts w:ascii="Times New Roman" w:hAnsi="Times New Roman" w:cs="Times New Roman"/>
          <w:sz w:val="24"/>
          <w:szCs w:val="24"/>
        </w:rPr>
      </w:pPr>
    </w:p>
    <w:p w:rsidR="00542996" w:rsidRDefault="00542996" w:rsidP="00542996">
      <w:pPr>
        <w:rPr>
          <w:lang w:val="en-ID"/>
        </w:rPr>
      </w:pPr>
    </w:p>
    <w:p w:rsidR="008F67A3" w:rsidRDefault="008F67A3" w:rsidP="00542996">
      <w:pPr>
        <w:rPr>
          <w:lang w:val="en-ID"/>
        </w:rPr>
      </w:pPr>
    </w:p>
    <w:p w:rsidR="008F67A3" w:rsidRDefault="008F67A3" w:rsidP="00542996">
      <w:pPr>
        <w:rPr>
          <w:lang w:val="en-ID"/>
        </w:rPr>
      </w:pPr>
    </w:p>
    <w:p w:rsidR="008F67A3" w:rsidRDefault="008F67A3" w:rsidP="00542996">
      <w:pPr>
        <w:rPr>
          <w:lang w:val="en-ID"/>
        </w:rPr>
      </w:pPr>
    </w:p>
    <w:p w:rsidR="008F67A3" w:rsidRDefault="008F67A3" w:rsidP="00542996">
      <w:pPr>
        <w:rPr>
          <w:lang w:val="en-ID"/>
        </w:rPr>
      </w:pPr>
    </w:p>
    <w:p w:rsidR="008F67A3" w:rsidRDefault="008F67A3" w:rsidP="00542996">
      <w:pPr>
        <w:rPr>
          <w:lang w:val="en-ID"/>
        </w:rPr>
      </w:pPr>
    </w:p>
    <w:p w:rsidR="008F67A3" w:rsidRDefault="008F67A3" w:rsidP="00542996">
      <w:pPr>
        <w:rPr>
          <w:lang w:val="en-ID"/>
        </w:rPr>
      </w:pPr>
    </w:p>
    <w:p w:rsidR="00373256" w:rsidRDefault="00373256" w:rsidP="008F67A3">
      <w:pPr>
        <w:spacing w:after="0"/>
        <w:rPr>
          <w:rFonts w:ascii="Times New Roman" w:hAnsi="Times New Roman" w:cs="Times New Roman"/>
          <w:sz w:val="24"/>
          <w:szCs w:val="24"/>
          <w:lang w:val="id-ID"/>
        </w:rPr>
        <w:sectPr w:rsidR="00373256" w:rsidSect="00373256">
          <w:pgSz w:w="16838" w:h="11906" w:orient="landscape" w:code="9"/>
          <w:pgMar w:top="1701" w:right="1701" w:bottom="1701" w:left="1701" w:header="706" w:footer="706" w:gutter="0"/>
          <w:cols w:space="708"/>
          <w:docGrid w:linePitch="360"/>
        </w:sectPr>
      </w:pPr>
    </w:p>
    <w:p w:rsidR="008F67A3" w:rsidRPr="008F67A3" w:rsidRDefault="008F67A3" w:rsidP="008F67A3">
      <w:pPr>
        <w:spacing w:after="0"/>
        <w:rPr>
          <w:rFonts w:ascii="Times New Roman" w:hAnsi="Times New Roman" w:cs="Times New Roman"/>
          <w:sz w:val="24"/>
          <w:szCs w:val="24"/>
          <w:lang w:val="id-ID"/>
        </w:rPr>
      </w:pPr>
      <w:r w:rsidRPr="008F67A3">
        <w:rPr>
          <w:rFonts w:ascii="Times New Roman" w:hAnsi="Times New Roman" w:cs="Times New Roman"/>
          <w:sz w:val="24"/>
          <w:szCs w:val="24"/>
          <w:lang w:val="id-ID"/>
        </w:rPr>
        <w:lastRenderedPageBreak/>
        <w:t>Nama</w:t>
      </w:r>
      <w:r w:rsidRPr="008F67A3">
        <w:rPr>
          <w:rFonts w:ascii="Times New Roman" w:hAnsi="Times New Roman" w:cs="Times New Roman"/>
          <w:sz w:val="24"/>
          <w:szCs w:val="24"/>
          <w:lang w:val="id-ID"/>
        </w:rPr>
        <w:tab/>
        <w:t>: Inge Julianti</w:t>
      </w:r>
    </w:p>
    <w:p w:rsidR="008F67A3" w:rsidRPr="008F67A3" w:rsidRDefault="008F67A3" w:rsidP="008F67A3">
      <w:pPr>
        <w:spacing w:after="0"/>
        <w:rPr>
          <w:rFonts w:ascii="Times New Roman" w:hAnsi="Times New Roman" w:cs="Times New Roman"/>
          <w:sz w:val="24"/>
          <w:szCs w:val="24"/>
          <w:lang w:val="id-ID"/>
        </w:rPr>
      </w:pPr>
      <w:r w:rsidRPr="008F67A3">
        <w:rPr>
          <w:rFonts w:ascii="Times New Roman" w:hAnsi="Times New Roman" w:cs="Times New Roman"/>
          <w:sz w:val="24"/>
          <w:szCs w:val="24"/>
          <w:lang w:val="id-ID"/>
        </w:rPr>
        <w:t>NPM</w:t>
      </w:r>
      <w:r w:rsidRPr="008F67A3">
        <w:rPr>
          <w:rFonts w:ascii="Times New Roman" w:hAnsi="Times New Roman" w:cs="Times New Roman"/>
          <w:sz w:val="24"/>
          <w:szCs w:val="24"/>
          <w:lang w:val="id-ID"/>
        </w:rPr>
        <w:tab/>
        <w:t>: P21341118026</w:t>
      </w:r>
    </w:p>
    <w:p w:rsidR="008F67A3" w:rsidRPr="008F67A3" w:rsidRDefault="008F67A3" w:rsidP="008F67A3">
      <w:pPr>
        <w:spacing w:after="0"/>
        <w:rPr>
          <w:rFonts w:ascii="Times New Roman" w:hAnsi="Times New Roman" w:cs="Times New Roman"/>
          <w:sz w:val="24"/>
          <w:szCs w:val="24"/>
          <w:lang w:val="id-ID"/>
        </w:rPr>
      </w:pPr>
      <w:r w:rsidRPr="008F67A3">
        <w:rPr>
          <w:rFonts w:ascii="Times New Roman" w:hAnsi="Times New Roman" w:cs="Times New Roman"/>
          <w:sz w:val="24"/>
          <w:szCs w:val="24"/>
          <w:lang w:val="id-ID"/>
        </w:rPr>
        <w:t>Kelas</w:t>
      </w:r>
      <w:r w:rsidRPr="008F67A3">
        <w:rPr>
          <w:rFonts w:ascii="Times New Roman" w:hAnsi="Times New Roman" w:cs="Times New Roman"/>
          <w:sz w:val="24"/>
          <w:szCs w:val="24"/>
          <w:lang w:val="id-ID"/>
        </w:rPr>
        <w:tab/>
        <w:t>: D3-6A</w:t>
      </w:r>
    </w:p>
    <w:p w:rsidR="008F67A3" w:rsidRPr="008F67A3" w:rsidRDefault="008F67A3" w:rsidP="008F67A3">
      <w:pPr>
        <w:rPr>
          <w:rFonts w:ascii="Times New Roman" w:hAnsi="Times New Roman" w:cs="Times New Roman"/>
          <w:sz w:val="24"/>
          <w:szCs w:val="24"/>
          <w:lang w:val="id-ID"/>
        </w:rPr>
      </w:pPr>
    </w:p>
    <w:p w:rsidR="008F67A3" w:rsidRPr="008F67A3" w:rsidRDefault="008F67A3" w:rsidP="008F67A3">
      <w:pPr>
        <w:jc w:val="center"/>
        <w:rPr>
          <w:rFonts w:ascii="Times New Roman" w:hAnsi="Times New Roman" w:cs="Times New Roman"/>
          <w:sz w:val="28"/>
          <w:szCs w:val="28"/>
          <w:lang w:val="id-ID"/>
        </w:rPr>
      </w:pPr>
      <w:r w:rsidRPr="008F67A3">
        <w:rPr>
          <w:rFonts w:ascii="Times New Roman" w:hAnsi="Times New Roman" w:cs="Times New Roman"/>
          <w:sz w:val="28"/>
          <w:szCs w:val="28"/>
          <w:lang w:val="id-ID"/>
        </w:rPr>
        <w:t>STUDI KASUS 2</w:t>
      </w:r>
    </w:p>
    <w:p w:rsidR="008F67A3" w:rsidRPr="008F67A3" w:rsidRDefault="008F67A3" w:rsidP="008F67A3">
      <w:pPr>
        <w:spacing w:after="0"/>
        <w:jc w:val="both"/>
        <w:rPr>
          <w:rFonts w:ascii="Times New Roman" w:hAnsi="Times New Roman" w:cs="Times New Roman"/>
          <w:sz w:val="24"/>
          <w:szCs w:val="24"/>
        </w:rPr>
      </w:pPr>
      <w:r w:rsidRPr="008F67A3">
        <w:rPr>
          <w:rFonts w:ascii="Times New Roman" w:hAnsi="Times New Roman" w:cs="Times New Roman"/>
          <w:sz w:val="24"/>
          <w:szCs w:val="24"/>
        </w:rPr>
        <w:t xml:space="preserve">Tn. </w:t>
      </w:r>
      <w:proofErr w:type="gramStart"/>
      <w:r w:rsidRPr="008F67A3">
        <w:rPr>
          <w:rFonts w:ascii="Times New Roman" w:hAnsi="Times New Roman" w:cs="Times New Roman"/>
          <w:sz w:val="24"/>
          <w:szCs w:val="24"/>
        </w:rPr>
        <w:t>Z  usia</w:t>
      </w:r>
      <w:proofErr w:type="gramEnd"/>
      <w:r w:rsidRPr="008F67A3">
        <w:rPr>
          <w:rFonts w:ascii="Times New Roman" w:hAnsi="Times New Roman" w:cs="Times New Roman"/>
          <w:sz w:val="24"/>
          <w:szCs w:val="24"/>
        </w:rPr>
        <w:t xml:space="preserve"> 66 tahun seorang wiraswasta. Hasil laboratorium Tn. Z adalah sebagai </w:t>
      </w:r>
      <w:proofErr w:type="gramStart"/>
      <w:r w:rsidRPr="008F67A3">
        <w:rPr>
          <w:rFonts w:ascii="Times New Roman" w:hAnsi="Times New Roman" w:cs="Times New Roman"/>
          <w:sz w:val="24"/>
          <w:szCs w:val="24"/>
        </w:rPr>
        <w:t>berikut :</w:t>
      </w:r>
      <w:proofErr w:type="gramEnd"/>
      <w:r>
        <w:rPr>
          <w:rFonts w:ascii="Times New Roman" w:hAnsi="Times New Roman" w:cs="Times New Roman"/>
          <w:sz w:val="24"/>
          <w:szCs w:val="24"/>
        </w:rPr>
        <w:t xml:space="preserve"> </w:t>
      </w:r>
      <w:r w:rsidRPr="008F67A3">
        <w:rPr>
          <w:rFonts w:ascii="Times New Roman" w:hAnsi="Times New Roman" w:cs="Times New Roman"/>
          <w:sz w:val="24"/>
          <w:szCs w:val="24"/>
        </w:rPr>
        <w:t>Kolesterol Total : 309 mg/dl</w:t>
      </w:r>
      <w:r>
        <w:rPr>
          <w:rFonts w:ascii="Times New Roman" w:hAnsi="Times New Roman" w:cs="Times New Roman"/>
          <w:sz w:val="24"/>
          <w:szCs w:val="24"/>
        </w:rPr>
        <w:t xml:space="preserve"> , </w:t>
      </w:r>
      <w:r w:rsidRPr="008F67A3">
        <w:rPr>
          <w:rFonts w:ascii="Times New Roman" w:hAnsi="Times New Roman" w:cs="Times New Roman"/>
          <w:sz w:val="24"/>
          <w:szCs w:val="24"/>
        </w:rPr>
        <w:t>Asam Urat : 7.7 mg/dl</w:t>
      </w:r>
      <w:r>
        <w:rPr>
          <w:rFonts w:ascii="Times New Roman" w:hAnsi="Times New Roman" w:cs="Times New Roman"/>
          <w:sz w:val="24"/>
          <w:szCs w:val="24"/>
        </w:rPr>
        <w:t xml:space="preserve">, </w:t>
      </w:r>
      <w:r w:rsidRPr="008F67A3">
        <w:rPr>
          <w:rFonts w:ascii="Times New Roman" w:hAnsi="Times New Roman" w:cs="Times New Roman"/>
          <w:sz w:val="24"/>
          <w:szCs w:val="24"/>
        </w:rPr>
        <w:t xml:space="preserve">GDP : 113 mg/dl </w:t>
      </w:r>
    </w:p>
    <w:p w:rsidR="008F67A3" w:rsidRPr="008F67A3" w:rsidRDefault="008F67A3" w:rsidP="008F67A3">
      <w:pPr>
        <w:spacing w:after="0"/>
        <w:jc w:val="both"/>
        <w:rPr>
          <w:rFonts w:ascii="Times New Roman" w:hAnsi="Times New Roman" w:cs="Times New Roman"/>
          <w:sz w:val="24"/>
          <w:szCs w:val="24"/>
        </w:rPr>
      </w:pPr>
      <w:r w:rsidRPr="008F67A3">
        <w:rPr>
          <w:rFonts w:ascii="Times New Roman" w:hAnsi="Times New Roman" w:cs="Times New Roman"/>
          <w:sz w:val="24"/>
          <w:szCs w:val="24"/>
        </w:rPr>
        <w:t xml:space="preserve">Os memiliki riwayat hipertensi dengan </w:t>
      </w:r>
      <w:proofErr w:type="gramStart"/>
      <w:r w:rsidRPr="008F67A3">
        <w:rPr>
          <w:rFonts w:ascii="Times New Roman" w:hAnsi="Times New Roman" w:cs="Times New Roman"/>
          <w:sz w:val="24"/>
          <w:szCs w:val="24"/>
        </w:rPr>
        <w:t>TD :</w:t>
      </w:r>
      <w:proofErr w:type="gramEnd"/>
      <w:r w:rsidRPr="008F67A3">
        <w:rPr>
          <w:rFonts w:ascii="Times New Roman" w:hAnsi="Times New Roman" w:cs="Times New Roman"/>
          <w:sz w:val="24"/>
          <w:szCs w:val="24"/>
        </w:rPr>
        <w:t xml:space="preserve"> 140/77 mmHg</w:t>
      </w:r>
    </w:p>
    <w:p w:rsidR="008F67A3" w:rsidRPr="008F67A3" w:rsidRDefault="008F67A3" w:rsidP="008F67A3">
      <w:pPr>
        <w:spacing w:after="0"/>
        <w:jc w:val="both"/>
        <w:rPr>
          <w:rFonts w:ascii="Times New Roman" w:hAnsi="Times New Roman" w:cs="Times New Roman"/>
          <w:sz w:val="24"/>
          <w:szCs w:val="24"/>
        </w:rPr>
      </w:pPr>
      <w:r w:rsidRPr="008F67A3">
        <w:rPr>
          <w:rFonts w:ascii="Times New Roman" w:hAnsi="Times New Roman" w:cs="Times New Roman"/>
          <w:sz w:val="24"/>
          <w:szCs w:val="24"/>
        </w:rPr>
        <w:t xml:space="preserve">Tn. Z berasal dari bengkulu, kebiasaan makan Os berdasarkan hasil recall 24 </w:t>
      </w:r>
      <w:proofErr w:type="gramStart"/>
      <w:r w:rsidRPr="008F67A3">
        <w:rPr>
          <w:rFonts w:ascii="Times New Roman" w:hAnsi="Times New Roman" w:cs="Times New Roman"/>
          <w:sz w:val="24"/>
          <w:szCs w:val="24"/>
        </w:rPr>
        <w:t>jam :</w:t>
      </w:r>
      <w:proofErr w:type="gramEnd"/>
    </w:p>
    <w:p w:rsidR="008F67A3" w:rsidRPr="008F67A3" w:rsidRDefault="008F67A3" w:rsidP="008F67A3">
      <w:pPr>
        <w:spacing w:after="0"/>
        <w:jc w:val="both"/>
        <w:rPr>
          <w:rFonts w:ascii="Times New Roman" w:hAnsi="Times New Roman" w:cs="Times New Roman"/>
          <w:sz w:val="24"/>
          <w:szCs w:val="24"/>
        </w:rPr>
      </w:pPr>
      <w:proofErr w:type="gramStart"/>
      <w:r w:rsidRPr="008F67A3">
        <w:rPr>
          <w:rFonts w:ascii="Times New Roman" w:hAnsi="Times New Roman" w:cs="Times New Roman"/>
          <w:sz w:val="24"/>
          <w:szCs w:val="24"/>
        </w:rPr>
        <w:t>Pagi :</w:t>
      </w:r>
      <w:proofErr w:type="gramEnd"/>
      <w:r w:rsidRPr="008F67A3">
        <w:rPr>
          <w:rFonts w:ascii="Times New Roman" w:hAnsi="Times New Roman" w:cs="Times New Roman"/>
          <w:sz w:val="24"/>
          <w:szCs w:val="24"/>
        </w:rPr>
        <w:t xml:space="preserve"> nasi 1,5 centong, ikan goreng 1/2 ekor</w:t>
      </w:r>
    </w:p>
    <w:p w:rsidR="008F67A3" w:rsidRPr="008F67A3" w:rsidRDefault="008F67A3" w:rsidP="008F67A3">
      <w:pPr>
        <w:spacing w:after="0"/>
        <w:jc w:val="both"/>
        <w:rPr>
          <w:rFonts w:ascii="Times New Roman" w:hAnsi="Times New Roman" w:cs="Times New Roman"/>
          <w:sz w:val="24"/>
          <w:szCs w:val="24"/>
        </w:rPr>
      </w:pPr>
      <w:r w:rsidRPr="008F67A3">
        <w:rPr>
          <w:rFonts w:ascii="Times New Roman" w:hAnsi="Times New Roman" w:cs="Times New Roman"/>
          <w:sz w:val="24"/>
          <w:szCs w:val="24"/>
        </w:rPr>
        <w:t xml:space="preserve">Jam </w:t>
      </w:r>
      <w:proofErr w:type="gramStart"/>
      <w:r w:rsidRPr="008F67A3">
        <w:rPr>
          <w:rFonts w:ascii="Times New Roman" w:hAnsi="Times New Roman" w:cs="Times New Roman"/>
          <w:sz w:val="24"/>
          <w:szCs w:val="24"/>
        </w:rPr>
        <w:t>9 :</w:t>
      </w:r>
      <w:proofErr w:type="gramEnd"/>
      <w:r w:rsidRPr="008F67A3">
        <w:rPr>
          <w:rFonts w:ascii="Times New Roman" w:hAnsi="Times New Roman" w:cs="Times New Roman"/>
          <w:sz w:val="24"/>
          <w:szCs w:val="24"/>
        </w:rPr>
        <w:t xml:space="preserve"> pisang goreng 2 bh, jeruk 1bh</w:t>
      </w:r>
    </w:p>
    <w:p w:rsidR="008F67A3" w:rsidRPr="008F67A3" w:rsidRDefault="008F67A3" w:rsidP="008F67A3">
      <w:pPr>
        <w:spacing w:after="0"/>
        <w:jc w:val="both"/>
        <w:rPr>
          <w:rFonts w:ascii="Times New Roman" w:hAnsi="Times New Roman" w:cs="Times New Roman"/>
          <w:sz w:val="24"/>
          <w:szCs w:val="24"/>
        </w:rPr>
      </w:pPr>
      <w:proofErr w:type="gramStart"/>
      <w:r w:rsidRPr="008F67A3">
        <w:rPr>
          <w:rFonts w:ascii="Times New Roman" w:hAnsi="Times New Roman" w:cs="Times New Roman"/>
          <w:sz w:val="24"/>
          <w:szCs w:val="24"/>
        </w:rPr>
        <w:t>Malem :</w:t>
      </w:r>
      <w:proofErr w:type="gramEnd"/>
      <w:r w:rsidRPr="008F67A3">
        <w:rPr>
          <w:rFonts w:ascii="Times New Roman" w:hAnsi="Times New Roman" w:cs="Times New Roman"/>
          <w:sz w:val="24"/>
          <w:szCs w:val="24"/>
        </w:rPr>
        <w:t xml:space="preserve"> nasi 1,5 centong , ayam goreng 1 ptg </w:t>
      </w:r>
    </w:p>
    <w:p w:rsidR="008F67A3" w:rsidRPr="008F67A3" w:rsidRDefault="008F67A3" w:rsidP="008F67A3">
      <w:pPr>
        <w:jc w:val="both"/>
        <w:rPr>
          <w:rFonts w:ascii="Times New Roman" w:hAnsi="Times New Roman" w:cs="Times New Roman"/>
          <w:sz w:val="24"/>
          <w:szCs w:val="24"/>
          <w:lang w:val="id-ID"/>
        </w:rPr>
      </w:pPr>
      <w:r w:rsidRPr="008F67A3">
        <w:rPr>
          <w:rFonts w:ascii="Times New Roman" w:hAnsi="Times New Roman" w:cs="Times New Roman"/>
          <w:sz w:val="24"/>
          <w:szCs w:val="24"/>
          <w:lang w:val="id-ID"/>
        </w:rPr>
        <w:t>BB 55 kg dan TB 165 cm.</w:t>
      </w:r>
    </w:p>
    <w:p w:rsidR="008F67A3" w:rsidRPr="008F67A3" w:rsidRDefault="008F67A3" w:rsidP="008F67A3">
      <w:pPr>
        <w:rPr>
          <w:rFonts w:ascii="Times New Roman" w:hAnsi="Times New Roman"/>
          <w:b/>
          <w:sz w:val="24"/>
        </w:rPr>
      </w:pPr>
      <w:r w:rsidRPr="008F67A3">
        <w:rPr>
          <w:rFonts w:ascii="Times New Roman" w:hAnsi="Times New Roman"/>
          <w:b/>
          <w:sz w:val="24"/>
        </w:rPr>
        <w:t>Data Pribadi Pasien</w:t>
      </w:r>
      <w:r w:rsidRPr="008F67A3">
        <w:rPr>
          <w:rFonts w:ascii="Times New Roman" w:hAnsi="Times New Roman"/>
          <w:b/>
          <w:sz w:val="24"/>
        </w:rPr>
        <w:tab/>
        <w:t>:</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rPr>
        <w:t>Nama</w:t>
      </w:r>
      <w:r w:rsidRPr="008F67A3">
        <w:rPr>
          <w:rFonts w:ascii="Times New Roman" w:hAnsi="Times New Roman"/>
          <w:sz w:val="24"/>
        </w:rPr>
        <w:tab/>
      </w:r>
      <w:r w:rsidRPr="008F67A3">
        <w:rPr>
          <w:rFonts w:ascii="Times New Roman" w:hAnsi="Times New Roman"/>
          <w:sz w:val="24"/>
        </w:rPr>
        <w:tab/>
        <w:t xml:space="preserve">: </w:t>
      </w:r>
      <w:r w:rsidRPr="008F67A3">
        <w:rPr>
          <w:rFonts w:ascii="Times New Roman" w:hAnsi="Times New Roman"/>
          <w:sz w:val="24"/>
          <w:lang w:val="id-ID"/>
        </w:rPr>
        <w:t>Tn. Z</w:t>
      </w:r>
    </w:p>
    <w:p w:rsidR="008F67A3" w:rsidRPr="008F67A3" w:rsidRDefault="008F67A3" w:rsidP="008F67A3">
      <w:pPr>
        <w:spacing w:after="0"/>
        <w:rPr>
          <w:rFonts w:ascii="Times New Roman" w:hAnsi="Times New Roman"/>
          <w:sz w:val="24"/>
        </w:rPr>
      </w:pPr>
      <w:r w:rsidRPr="008F67A3">
        <w:rPr>
          <w:rFonts w:ascii="Times New Roman" w:hAnsi="Times New Roman"/>
          <w:sz w:val="24"/>
        </w:rPr>
        <w:t>Usia</w:t>
      </w:r>
      <w:r w:rsidRPr="008F67A3">
        <w:rPr>
          <w:rFonts w:ascii="Times New Roman" w:hAnsi="Times New Roman"/>
          <w:sz w:val="24"/>
        </w:rPr>
        <w:tab/>
      </w:r>
      <w:r w:rsidRPr="008F67A3">
        <w:rPr>
          <w:rFonts w:ascii="Times New Roman" w:hAnsi="Times New Roman"/>
          <w:sz w:val="24"/>
        </w:rPr>
        <w:tab/>
        <w:t xml:space="preserve">: </w:t>
      </w:r>
      <w:r w:rsidRPr="008F67A3">
        <w:rPr>
          <w:rFonts w:ascii="Times New Roman" w:hAnsi="Times New Roman"/>
          <w:sz w:val="24"/>
          <w:lang w:val="id-ID"/>
        </w:rPr>
        <w:t>66</w:t>
      </w:r>
      <w:r w:rsidRPr="008F67A3">
        <w:rPr>
          <w:rFonts w:ascii="Times New Roman" w:hAnsi="Times New Roman"/>
          <w:sz w:val="24"/>
        </w:rPr>
        <w:t xml:space="preserve"> tahun</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rPr>
        <w:t>Jenis Kelamin</w:t>
      </w:r>
      <w:r w:rsidRPr="008F67A3">
        <w:rPr>
          <w:rFonts w:ascii="Times New Roman" w:hAnsi="Times New Roman"/>
          <w:sz w:val="24"/>
        </w:rPr>
        <w:tab/>
        <w:t xml:space="preserve">: </w:t>
      </w:r>
      <w:r w:rsidRPr="008F67A3">
        <w:rPr>
          <w:rFonts w:ascii="Times New Roman" w:hAnsi="Times New Roman"/>
          <w:sz w:val="24"/>
          <w:lang w:val="id-ID"/>
        </w:rPr>
        <w:t>Laki-laki</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Pekerjaan</w:t>
      </w:r>
      <w:r w:rsidRPr="008F67A3">
        <w:rPr>
          <w:rFonts w:ascii="Times New Roman" w:hAnsi="Times New Roman"/>
          <w:sz w:val="24"/>
          <w:lang w:val="id-ID"/>
        </w:rPr>
        <w:tab/>
        <w:t>: Wiraswasta</w:t>
      </w:r>
    </w:p>
    <w:p w:rsidR="008F67A3" w:rsidRPr="008F67A3" w:rsidRDefault="008F67A3" w:rsidP="008F67A3">
      <w:pPr>
        <w:spacing w:after="0"/>
        <w:jc w:val="both"/>
        <w:rPr>
          <w:rFonts w:ascii="Times New Roman" w:hAnsi="Times New Roman"/>
          <w:sz w:val="24"/>
          <w:lang w:val="id-ID"/>
        </w:rPr>
      </w:pPr>
      <w:r w:rsidRPr="008F67A3">
        <w:rPr>
          <w:rFonts w:ascii="Times New Roman" w:hAnsi="Times New Roman"/>
          <w:sz w:val="24"/>
          <w:lang w:val="id-ID"/>
        </w:rPr>
        <w:t>Diagnosa</w:t>
      </w:r>
      <w:r w:rsidRPr="008F67A3">
        <w:rPr>
          <w:rFonts w:ascii="Times New Roman" w:hAnsi="Times New Roman"/>
          <w:sz w:val="24"/>
          <w:lang w:val="id-ID"/>
        </w:rPr>
        <w:tab/>
        <w:t xml:space="preserve">: </w:t>
      </w:r>
      <w:r w:rsidRPr="008F67A3">
        <w:rPr>
          <w:rFonts w:ascii="Times New Roman" w:hAnsi="Times New Roman" w:cs="Times New Roman"/>
          <w:sz w:val="24"/>
          <w:szCs w:val="24"/>
          <w:lang w:val="id-ID"/>
        </w:rPr>
        <w:t>Kolesterol, asam urat, pradiabetes</w:t>
      </w:r>
    </w:p>
    <w:p w:rsidR="008F67A3" w:rsidRPr="008F67A3" w:rsidRDefault="008F67A3" w:rsidP="008F67A3">
      <w:pPr>
        <w:spacing w:after="0"/>
        <w:jc w:val="both"/>
        <w:rPr>
          <w:rFonts w:ascii="Times New Roman" w:hAnsi="Times New Roman"/>
          <w:sz w:val="24"/>
          <w:lang w:val="id-ID"/>
        </w:rPr>
      </w:pPr>
      <w:r w:rsidRPr="008F67A3">
        <w:rPr>
          <w:rFonts w:ascii="Times New Roman" w:hAnsi="Times New Roman"/>
          <w:sz w:val="24"/>
          <w:lang w:val="id-ID"/>
        </w:rPr>
        <w:t>Keluhan</w:t>
      </w:r>
      <w:r w:rsidRPr="008F67A3">
        <w:rPr>
          <w:rFonts w:ascii="Times New Roman" w:hAnsi="Times New Roman"/>
          <w:sz w:val="24"/>
          <w:lang w:val="id-ID"/>
        </w:rPr>
        <w:tab/>
        <w:t xml:space="preserve">: </w:t>
      </w:r>
      <w:r w:rsidRPr="008F67A3">
        <w:rPr>
          <w:rFonts w:ascii="Times New Roman" w:hAnsi="Times New Roman" w:cs="Times New Roman"/>
          <w:sz w:val="24"/>
          <w:szCs w:val="24"/>
          <w:lang w:val="id-ID"/>
        </w:rPr>
        <w:t>-</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Riwayat</w:t>
      </w:r>
      <w:r w:rsidRPr="008F67A3">
        <w:rPr>
          <w:rFonts w:ascii="Times New Roman" w:hAnsi="Times New Roman"/>
          <w:sz w:val="24"/>
          <w:lang w:val="id-ID"/>
        </w:rPr>
        <w:tab/>
        <w:t>: Hipertensi</w:t>
      </w:r>
    </w:p>
    <w:p w:rsidR="008F67A3" w:rsidRPr="008F67A3" w:rsidRDefault="008F67A3" w:rsidP="008F67A3">
      <w:pPr>
        <w:rPr>
          <w:rFonts w:ascii="Times New Roman" w:hAnsi="Times New Roman"/>
          <w:b/>
          <w:sz w:val="24"/>
          <w:lang w:val="id-ID"/>
        </w:rPr>
      </w:pPr>
    </w:p>
    <w:p w:rsidR="008F67A3" w:rsidRPr="008F67A3" w:rsidRDefault="008F67A3" w:rsidP="008F67A3">
      <w:pPr>
        <w:jc w:val="center"/>
        <w:rPr>
          <w:rFonts w:ascii="Times New Roman" w:hAnsi="Times New Roman"/>
          <w:b/>
          <w:sz w:val="24"/>
          <w:lang w:val="id-ID"/>
        </w:rPr>
      </w:pPr>
      <w:r w:rsidRPr="008F67A3">
        <w:rPr>
          <w:rFonts w:ascii="Times New Roman" w:hAnsi="Times New Roman"/>
          <w:b/>
          <w:sz w:val="24"/>
        </w:rPr>
        <w:t>ASSESMENT</w:t>
      </w:r>
    </w:p>
    <w:p w:rsidR="008F67A3" w:rsidRPr="008F67A3" w:rsidRDefault="008F67A3" w:rsidP="008F67A3">
      <w:pPr>
        <w:spacing w:after="0"/>
        <w:rPr>
          <w:rFonts w:ascii="Times New Roman" w:hAnsi="Times New Roman"/>
          <w:sz w:val="24"/>
        </w:rPr>
      </w:pPr>
      <w:r w:rsidRPr="008F67A3">
        <w:rPr>
          <w:rFonts w:ascii="Times New Roman" w:hAnsi="Times New Roman"/>
          <w:sz w:val="24"/>
        </w:rPr>
        <w:t>A. ANTROPOMETRI</w:t>
      </w:r>
    </w:p>
    <w:p w:rsidR="008F67A3" w:rsidRPr="008F67A3" w:rsidRDefault="008F67A3" w:rsidP="005C57CE">
      <w:pPr>
        <w:numPr>
          <w:ilvl w:val="0"/>
          <w:numId w:val="46"/>
        </w:numPr>
        <w:contextualSpacing/>
        <w:rPr>
          <w:rFonts w:ascii="Times New Roman" w:hAnsi="Times New Roman"/>
          <w:sz w:val="24"/>
          <w:lang w:val="id-ID"/>
        </w:rPr>
      </w:pPr>
      <w:r w:rsidRPr="008F67A3">
        <w:rPr>
          <w:rFonts w:ascii="Times New Roman" w:hAnsi="Times New Roman"/>
          <w:sz w:val="24"/>
          <w:lang w:val="id-ID"/>
        </w:rPr>
        <w:t>BB</w:t>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55 kg</w:t>
      </w:r>
    </w:p>
    <w:p w:rsidR="008F67A3" w:rsidRPr="008F67A3" w:rsidRDefault="008F67A3" w:rsidP="005C57CE">
      <w:pPr>
        <w:numPr>
          <w:ilvl w:val="0"/>
          <w:numId w:val="46"/>
        </w:numPr>
        <w:contextualSpacing/>
        <w:rPr>
          <w:rFonts w:ascii="Times New Roman" w:hAnsi="Times New Roman"/>
          <w:sz w:val="24"/>
          <w:lang w:val="id-ID"/>
        </w:rPr>
      </w:pPr>
      <w:r w:rsidRPr="008F67A3">
        <w:rPr>
          <w:rFonts w:ascii="Times New Roman" w:hAnsi="Times New Roman"/>
          <w:sz w:val="24"/>
          <w:lang w:val="id-ID"/>
        </w:rPr>
        <w:t>TB</w:t>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165 cm</w:t>
      </w:r>
    </w:p>
    <w:p w:rsidR="008F67A3" w:rsidRPr="008F67A3" w:rsidRDefault="008F67A3" w:rsidP="005C57CE">
      <w:pPr>
        <w:numPr>
          <w:ilvl w:val="0"/>
          <w:numId w:val="46"/>
        </w:numPr>
        <w:contextualSpacing/>
        <w:rPr>
          <w:rFonts w:ascii="Times New Roman" w:hAnsi="Times New Roman"/>
          <w:sz w:val="24"/>
          <w:lang w:val="id-ID"/>
        </w:rPr>
      </w:pPr>
      <w:r w:rsidRPr="008F67A3">
        <w:rPr>
          <w:rFonts w:ascii="Times New Roman" w:hAnsi="Times New Roman"/>
          <w:sz w:val="24"/>
          <w:lang w:val="id-ID"/>
        </w:rPr>
        <w:t>BBI</w:t>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58,5 kg</w:t>
      </w:r>
    </w:p>
    <w:p w:rsidR="008F67A3" w:rsidRPr="008F67A3" w:rsidRDefault="008F67A3" w:rsidP="005C57CE">
      <w:pPr>
        <w:numPr>
          <w:ilvl w:val="0"/>
          <w:numId w:val="46"/>
        </w:numPr>
        <w:contextualSpacing/>
        <w:rPr>
          <w:rFonts w:ascii="Times New Roman" w:hAnsi="Times New Roman"/>
          <w:sz w:val="24"/>
          <w:lang w:val="id-ID"/>
        </w:rPr>
      </w:pPr>
      <w:r w:rsidRPr="008F67A3">
        <w:rPr>
          <w:rFonts w:ascii="Times New Roman" w:hAnsi="Times New Roman"/>
          <w:sz w:val="24"/>
          <w:lang w:val="id-ID"/>
        </w:rPr>
        <w:t>IMT</w:t>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20,2 (Normal)</w:t>
      </w:r>
    </w:p>
    <w:p w:rsidR="008F67A3" w:rsidRPr="008F67A3" w:rsidRDefault="008F67A3" w:rsidP="008F67A3">
      <w:pPr>
        <w:spacing w:after="0"/>
        <w:rPr>
          <w:rFonts w:ascii="Times New Roman" w:hAnsi="Times New Roman"/>
          <w:sz w:val="24"/>
          <w:lang w:val="id-ID"/>
        </w:rPr>
      </w:pP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rPr>
        <w:t>B. BIOKIMIA</w:t>
      </w:r>
    </w:p>
    <w:tbl>
      <w:tblPr>
        <w:tblStyle w:val="TableGrid3"/>
        <w:tblW w:w="0" w:type="auto"/>
        <w:tblLook w:val="04A0" w:firstRow="1" w:lastRow="0" w:firstColumn="1" w:lastColumn="0" w:noHBand="0" w:noVBand="1"/>
      </w:tblPr>
      <w:tblGrid>
        <w:gridCol w:w="2136"/>
        <w:gridCol w:w="1963"/>
        <w:gridCol w:w="2608"/>
        <w:gridCol w:w="1787"/>
      </w:tblGrid>
      <w:tr w:rsidR="008F67A3" w:rsidRPr="008F67A3" w:rsidTr="008F67A3">
        <w:tc>
          <w:tcPr>
            <w:tcW w:w="2188" w:type="dxa"/>
          </w:tcPr>
          <w:p w:rsidR="008F67A3" w:rsidRPr="008F67A3" w:rsidRDefault="008F67A3" w:rsidP="008F67A3">
            <w:pPr>
              <w:jc w:val="center"/>
              <w:rPr>
                <w:rFonts w:ascii="Times New Roman" w:hAnsi="Times New Roman"/>
                <w:b/>
                <w:sz w:val="24"/>
              </w:rPr>
            </w:pPr>
            <w:r w:rsidRPr="008F67A3">
              <w:rPr>
                <w:rFonts w:ascii="Times New Roman" w:hAnsi="Times New Roman"/>
                <w:b/>
                <w:sz w:val="24"/>
              </w:rPr>
              <w:t>Uji Lab</w:t>
            </w:r>
          </w:p>
        </w:tc>
        <w:tc>
          <w:tcPr>
            <w:tcW w:w="2031" w:type="dxa"/>
          </w:tcPr>
          <w:p w:rsidR="008F67A3" w:rsidRPr="008F67A3" w:rsidRDefault="008F67A3" w:rsidP="008F67A3">
            <w:pPr>
              <w:jc w:val="center"/>
              <w:rPr>
                <w:rFonts w:ascii="Times New Roman" w:hAnsi="Times New Roman"/>
                <w:b/>
                <w:sz w:val="24"/>
              </w:rPr>
            </w:pPr>
            <w:r w:rsidRPr="008F67A3">
              <w:rPr>
                <w:rFonts w:ascii="Times New Roman" w:hAnsi="Times New Roman"/>
                <w:b/>
                <w:sz w:val="24"/>
              </w:rPr>
              <w:t>Hasil</w:t>
            </w:r>
          </w:p>
        </w:tc>
        <w:tc>
          <w:tcPr>
            <w:tcW w:w="2693" w:type="dxa"/>
          </w:tcPr>
          <w:p w:rsidR="008F67A3" w:rsidRPr="008F67A3" w:rsidRDefault="008F67A3" w:rsidP="008F67A3">
            <w:pPr>
              <w:jc w:val="center"/>
              <w:rPr>
                <w:rFonts w:ascii="Times New Roman" w:hAnsi="Times New Roman"/>
                <w:b/>
                <w:sz w:val="24"/>
              </w:rPr>
            </w:pPr>
            <w:r w:rsidRPr="008F67A3">
              <w:rPr>
                <w:rFonts w:ascii="Times New Roman" w:hAnsi="Times New Roman"/>
                <w:b/>
                <w:sz w:val="24"/>
              </w:rPr>
              <w:t>Nilai Rujukan</w:t>
            </w:r>
          </w:p>
        </w:tc>
        <w:tc>
          <w:tcPr>
            <w:tcW w:w="1808" w:type="dxa"/>
          </w:tcPr>
          <w:p w:rsidR="008F67A3" w:rsidRPr="008F67A3" w:rsidRDefault="008F67A3" w:rsidP="008F67A3">
            <w:pPr>
              <w:jc w:val="center"/>
              <w:rPr>
                <w:rFonts w:ascii="Times New Roman" w:hAnsi="Times New Roman"/>
                <w:b/>
                <w:sz w:val="24"/>
              </w:rPr>
            </w:pPr>
            <w:r w:rsidRPr="008F67A3">
              <w:rPr>
                <w:rFonts w:ascii="Times New Roman" w:hAnsi="Times New Roman"/>
                <w:b/>
                <w:sz w:val="24"/>
              </w:rPr>
              <w:t>Status</w:t>
            </w:r>
          </w:p>
        </w:tc>
      </w:tr>
      <w:tr w:rsidR="008F67A3" w:rsidRPr="008F67A3" w:rsidTr="008F67A3">
        <w:tc>
          <w:tcPr>
            <w:tcW w:w="2188" w:type="dxa"/>
            <w:vAlign w:val="center"/>
          </w:tcPr>
          <w:p w:rsidR="008F67A3" w:rsidRPr="008F67A3" w:rsidRDefault="008F67A3" w:rsidP="008F67A3">
            <w:pPr>
              <w:rPr>
                <w:rFonts w:ascii="Times New Roman" w:hAnsi="Times New Roman"/>
                <w:sz w:val="24"/>
              </w:rPr>
            </w:pPr>
            <w:r w:rsidRPr="008F67A3">
              <w:rPr>
                <w:rFonts w:ascii="Times New Roman" w:hAnsi="Times New Roman"/>
                <w:sz w:val="24"/>
              </w:rPr>
              <w:t>Kolesterol total</w:t>
            </w:r>
          </w:p>
        </w:tc>
        <w:tc>
          <w:tcPr>
            <w:tcW w:w="2031" w:type="dxa"/>
            <w:vAlign w:val="center"/>
          </w:tcPr>
          <w:p w:rsidR="008F67A3" w:rsidRPr="008F67A3" w:rsidRDefault="008F67A3" w:rsidP="008F67A3">
            <w:pPr>
              <w:jc w:val="center"/>
              <w:rPr>
                <w:rFonts w:ascii="Times New Roman" w:hAnsi="Times New Roman"/>
                <w:sz w:val="24"/>
              </w:rPr>
            </w:pPr>
            <w:r w:rsidRPr="008F67A3">
              <w:rPr>
                <w:rFonts w:ascii="Times New Roman" w:hAnsi="Times New Roman" w:cs="Times New Roman"/>
                <w:sz w:val="24"/>
                <w:szCs w:val="24"/>
              </w:rPr>
              <w:t>309 mg/dl</w:t>
            </w:r>
          </w:p>
        </w:tc>
        <w:tc>
          <w:tcPr>
            <w:tcW w:w="2693" w:type="dxa"/>
            <w:vAlign w:val="center"/>
          </w:tcPr>
          <w:p w:rsidR="008F67A3" w:rsidRPr="008F67A3" w:rsidRDefault="008F67A3" w:rsidP="008F67A3">
            <w:pPr>
              <w:jc w:val="center"/>
              <w:rPr>
                <w:rFonts w:ascii="Times New Roman" w:hAnsi="Times New Roman"/>
                <w:sz w:val="24"/>
              </w:rPr>
            </w:pPr>
            <w:r w:rsidRPr="008F67A3">
              <w:rPr>
                <w:rFonts w:ascii="Times New Roman" w:hAnsi="Times New Roman"/>
                <w:sz w:val="24"/>
              </w:rPr>
              <w:t>&lt; 200 mg/dl</w:t>
            </w:r>
          </w:p>
        </w:tc>
        <w:tc>
          <w:tcPr>
            <w:tcW w:w="1808" w:type="dxa"/>
            <w:vAlign w:val="center"/>
          </w:tcPr>
          <w:p w:rsidR="008F67A3" w:rsidRPr="008F67A3" w:rsidRDefault="008F67A3" w:rsidP="008F67A3">
            <w:pPr>
              <w:jc w:val="center"/>
              <w:rPr>
                <w:rFonts w:ascii="Times New Roman" w:hAnsi="Times New Roman"/>
                <w:b/>
                <w:sz w:val="24"/>
              </w:rPr>
            </w:pPr>
            <w:r w:rsidRPr="008F67A3">
              <w:rPr>
                <w:rFonts w:ascii="Times New Roman" w:hAnsi="Times New Roman"/>
                <w:b/>
                <w:sz w:val="24"/>
              </w:rPr>
              <w:t>Tinggi</w:t>
            </w:r>
          </w:p>
        </w:tc>
      </w:tr>
      <w:tr w:rsidR="008F67A3" w:rsidRPr="008F67A3" w:rsidTr="008F67A3">
        <w:tc>
          <w:tcPr>
            <w:tcW w:w="2188" w:type="dxa"/>
            <w:vAlign w:val="center"/>
          </w:tcPr>
          <w:p w:rsidR="008F67A3" w:rsidRPr="008F67A3" w:rsidRDefault="008F67A3" w:rsidP="008F67A3">
            <w:pPr>
              <w:rPr>
                <w:rFonts w:ascii="Times New Roman" w:hAnsi="Times New Roman"/>
                <w:sz w:val="24"/>
              </w:rPr>
            </w:pPr>
            <w:r w:rsidRPr="008F67A3">
              <w:rPr>
                <w:rFonts w:ascii="Times New Roman" w:hAnsi="Times New Roman"/>
                <w:sz w:val="24"/>
              </w:rPr>
              <w:t>Asam urat</w:t>
            </w:r>
          </w:p>
        </w:tc>
        <w:tc>
          <w:tcPr>
            <w:tcW w:w="2031" w:type="dxa"/>
            <w:vAlign w:val="center"/>
          </w:tcPr>
          <w:p w:rsidR="008F67A3" w:rsidRPr="008F67A3" w:rsidRDefault="008F67A3" w:rsidP="008F67A3">
            <w:pPr>
              <w:jc w:val="center"/>
              <w:rPr>
                <w:rFonts w:ascii="Times New Roman" w:hAnsi="Times New Roman" w:cs="Times New Roman"/>
                <w:sz w:val="24"/>
                <w:szCs w:val="24"/>
              </w:rPr>
            </w:pPr>
            <w:r w:rsidRPr="008F67A3">
              <w:rPr>
                <w:rFonts w:ascii="Times New Roman" w:hAnsi="Times New Roman" w:cs="Times New Roman"/>
                <w:sz w:val="24"/>
                <w:szCs w:val="24"/>
              </w:rPr>
              <w:t>7,7 mg/dl</w:t>
            </w:r>
          </w:p>
        </w:tc>
        <w:tc>
          <w:tcPr>
            <w:tcW w:w="2693" w:type="dxa"/>
            <w:vAlign w:val="center"/>
          </w:tcPr>
          <w:p w:rsidR="008F67A3" w:rsidRPr="008F67A3" w:rsidRDefault="008F67A3" w:rsidP="008F67A3">
            <w:pPr>
              <w:jc w:val="center"/>
              <w:rPr>
                <w:rFonts w:ascii="Times New Roman" w:hAnsi="Times New Roman"/>
                <w:sz w:val="24"/>
              </w:rPr>
            </w:pPr>
            <w:r w:rsidRPr="008F67A3">
              <w:rPr>
                <w:rFonts w:ascii="Times New Roman" w:hAnsi="Times New Roman"/>
                <w:sz w:val="24"/>
              </w:rPr>
              <w:t>(Male) 2,4 - 5,7 mg/dl</w:t>
            </w:r>
          </w:p>
        </w:tc>
        <w:tc>
          <w:tcPr>
            <w:tcW w:w="1808" w:type="dxa"/>
            <w:vAlign w:val="center"/>
          </w:tcPr>
          <w:p w:rsidR="008F67A3" w:rsidRPr="008F67A3" w:rsidRDefault="008F67A3" w:rsidP="008F67A3">
            <w:pPr>
              <w:jc w:val="center"/>
              <w:rPr>
                <w:rFonts w:ascii="Times New Roman" w:hAnsi="Times New Roman"/>
                <w:b/>
                <w:sz w:val="24"/>
              </w:rPr>
            </w:pPr>
            <w:r w:rsidRPr="008F67A3">
              <w:rPr>
                <w:rFonts w:ascii="Times New Roman" w:hAnsi="Times New Roman"/>
                <w:b/>
                <w:sz w:val="24"/>
              </w:rPr>
              <w:t>Tinggi</w:t>
            </w:r>
          </w:p>
        </w:tc>
      </w:tr>
      <w:tr w:rsidR="008F67A3" w:rsidRPr="008F67A3" w:rsidTr="008F67A3">
        <w:tc>
          <w:tcPr>
            <w:tcW w:w="2188" w:type="dxa"/>
            <w:vAlign w:val="center"/>
          </w:tcPr>
          <w:p w:rsidR="008F67A3" w:rsidRPr="008F67A3" w:rsidRDefault="008F67A3" w:rsidP="008F67A3">
            <w:pPr>
              <w:rPr>
                <w:rFonts w:ascii="Times New Roman" w:hAnsi="Times New Roman"/>
                <w:sz w:val="24"/>
              </w:rPr>
            </w:pPr>
            <w:r w:rsidRPr="008F67A3">
              <w:rPr>
                <w:rFonts w:ascii="Times New Roman" w:hAnsi="Times New Roman"/>
                <w:sz w:val="24"/>
              </w:rPr>
              <w:t>GDP</w:t>
            </w:r>
          </w:p>
        </w:tc>
        <w:tc>
          <w:tcPr>
            <w:tcW w:w="2031" w:type="dxa"/>
            <w:vAlign w:val="center"/>
          </w:tcPr>
          <w:p w:rsidR="008F67A3" w:rsidRPr="008F67A3" w:rsidRDefault="008F67A3" w:rsidP="008F67A3">
            <w:pPr>
              <w:jc w:val="center"/>
              <w:rPr>
                <w:rFonts w:ascii="Times New Roman" w:hAnsi="Times New Roman" w:cs="Times New Roman"/>
                <w:sz w:val="24"/>
                <w:szCs w:val="24"/>
              </w:rPr>
            </w:pPr>
            <w:r w:rsidRPr="008F67A3">
              <w:rPr>
                <w:rFonts w:ascii="Times New Roman" w:hAnsi="Times New Roman" w:cs="Times New Roman"/>
                <w:sz w:val="24"/>
                <w:szCs w:val="24"/>
              </w:rPr>
              <w:t>113 mg/dl</w:t>
            </w:r>
          </w:p>
        </w:tc>
        <w:tc>
          <w:tcPr>
            <w:tcW w:w="2693" w:type="dxa"/>
            <w:vAlign w:val="center"/>
          </w:tcPr>
          <w:p w:rsidR="008F67A3" w:rsidRPr="008F67A3" w:rsidRDefault="008F67A3" w:rsidP="008F67A3">
            <w:pPr>
              <w:jc w:val="center"/>
              <w:rPr>
                <w:rFonts w:ascii="Times New Roman" w:hAnsi="Times New Roman"/>
                <w:sz w:val="24"/>
              </w:rPr>
            </w:pPr>
            <w:r w:rsidRPr="008F67A3">
              <w:rPr>
                <w:rFonts w:ascii="Times New Roman" w:hAnsi="Times New Roman"/>
                <w:sz w:val="24"/>
              </w:rPr>
              <w:t>&lt; 100 mg/dl</w:t>
            </w:r>
          </w:p>
        </w:tc>
        <w:tc>
          <w:tcPr>
            <w:tcW w:w="1808" w:type="dxa"/>
            <w:vAlign w:val="center"/>
          </w:tcPr>
          <w:p w:rsidR="008F67A3" w:rsidRPr="008F67A3" w:rsidRDefault="008F67A3" w:rsidP="008F67A3">
            <w:pPr>
              <w:jc w:val="center"/>
              <w:rPr>
                <w:rFonts w:ascii="Times New Roman" w:hAnsi="Times New Roman"/>
                <w:b/>
                <w:sz w:val="24"/>
              </w:rPr>
            </w:pPr>
            <w:r w:rsidRPr="008F67A3">
              <w:rPr>
                <w:rFonts w:ascii="Times New Roman" w:hAnsi="Times New Roman"/>
                <w:b/>
                <w:sz w:val="24"/>
              </w:rPr>
              <w:t>Pradiebetes</w:t>
            </w:r>
          </w:p>
        </w:tc>
      </w:tr>
    </w:tbl>
    <w:p w:rsidR="008F67A3" w:rsidRDefault="008F67A3" w:rsidP="008F67A3">
      <w:pPr>
        <w:spacing w:after="0"/>
        <w:rPr>
          <w:rFonts w:ascii="Times New Roman" w:hAnsi="Times New Roman"/>
          <w:sz w:val="24"/>
          <w:lang w:val="id-ID"/>
        </w:rPr>
      </w:pPr>
    </w:p>
    <w:p w:rsidR="008F67A3" w:rsidRDefault="008F67A3" w:rsidP="008F67A3">
      <w:pPr>
        <w:spacing w:after="0"/>
        <w:rPr>
          <w:rFonts w:ascii="Times New Roman" w:hAnsi="Times New Roman"/>
          <w:sz w:val="24"/>
          <w:lang w:val="id-ID"/>
        </w:rPr>
      </w:pPr>
    </w:p>
    <w:p w:rsidR="008F67A3" w:rsidRDefault="008F67A3" w:rsidP="008F67A3">
      <w:pPr>
        <w:spacing w:after="0"/>
        <w:rPr>
          <w:rFonts w:ascii="Times New Roman" w:hAnsi="Times New Roman"/>
          <w:sz w:val="24"/>
          <w:lang w:val="id-ID"/>
        </w:rPr>
      </w:pPr>
    </w:p>
    <w:p w:rsidR="008F67A3" w:rsidRPr="008F67A3" w:rsidRDefault="008F67A3" w:rsidP="008F67A3">
      <w:pPr>
        <w:spacing w:after="0"/>
        <w:rPr>
          <w:rFonts w:ascii="Times New Roman" w:hAnsi="Times New Roman"/>
          <w:sz w:val="24"/>
          <w:lang w:val="id-ID"/>
        </w:rPr>
      </w:pPr>
    </w:p>
    <w:p w:rsidR="008F67A3" w:rsidRPr="008F67A3" w:rsidRDefault="008F67A3" w:rsidP="008F67A3">
      <w:pPr>
        <w:spacing w:after="0"/>
        <w:rPr>
          <w:rFonts w:ascii="Times New Roman" w:hAnsi="Times New Roman"/>
          <w:sz w:val="24"/>
        </w:rPr>
      </w:pPr>
      <w:r w:rsidRPr="008F67A3">
        <w:rPr>
          <w:rFonts w:ascii="Times New Roman" w:hAnsi="Times New Roman"/>
          <w:sz w:val="24"/>
        </w:rPr>
        <w:lastRenderedPageBreak/>
        <w:t>C. KLINIK/FISIK</w:t>
      </w:r>
    </w:p>
    <w:p w:rsidR="008F67A3" w:rsidRPr="008F67A3" w:rsidRDefault="008F67A3" w:rsidP="008F67A3">
      <w:pPr>
        <w:spacing w:after="0"/>
        <w:rPr>
          <w:rFonts w:ascii="Times New Roman" w:hAnsi="Times New Roman"/>
          <w:b/>
          <w:sz w:val="24"/>
          <w:lang w:val="id-ID"/>
        </w:rPr>
      </w:pPr>
      <w:r w:rsidRPr="008F67A3">
        <w:rPr>
          <w:rFonts w:ascii="Times New Roman" w:hAnsi="Times New Roman"/>
          <w:b/>
          <w:sz w:val="24"/>
          <w:lang w:val="id-ID"/>
        </w:rPr>
        <w:t>Klinis</w:t>
      </w:r>
      <w:r w:rsidRPr="008F67A3">
        <w:rPr>
          <w:rFonts w:ascii="Times New Roman" w:hAnsi="Times New Roman"/>
          <w:b/>
          <w:sz w:val="24"/>
          <w:lang w:val="id-ID"/>
        </w:rPr>
        <w:tab/>
        <w:t xml:space="preserve">: </w:t>
      </w:r>
      <w:r w:rsidRPr="008F67A3">
        <w:rPr>
          <w:rFonts w:ascii="Times New Roman" w:hAnsi="Times New Roman"/>
          <w:sz w:val="24"/>
          <w:lang w:val="id-ID"/>
        </w:rPr>
        <w:t>Tidak ada</w:t>
      </w:r>
    </w:p>
    <w:p w:rsidR="008F67A3" w:rsidRPr="008F67A3" w:rsidRDefault="008F67A3" w:rsidP="008F67A3">
      <w:pPr>
        <w:spacing w:after="0"/>
        <w:rPr>
          <w:rFonts w:ascii="Times New Roman" w:hAnsi="Times New Roman"/>
          <w:b/>
          <w:sz w:val="24"/>
          <w:lang w:val="id-ID"/>
        </w:rPr>
      </w:pPr>
    </w:p>
    <w:p w:rsidR="008F67A3" w:rsidRPr="008F67A3" w:rsidRDefault="008F67A3" w:rsidP="008F67A3">
      <w:pPr>
        <w:spacing w:after="0"/>
        <w:rPr>
          <w:rFonts w:ascii="Times New Roman" w:hAnsi="Times New Roman"/>
          <w:b/>
          <w:sz w:val="24"/>
          <w:lang w:val="id-ID"/>
        </w:rPr>
      </w:pPr>
      <w:r w:rsidRPr="008F67A3">
        <w:rPr>
          <w:rFonts w:ascii="Times New Roman" w:hAnsi="Times New Roman"/>
          <w:b/>
          <w:sz w:val="24"/>
          <w:lang w:val="id-ID"/>
        </w:rPr>
        <w:t xml:space="preserve">Fisik </w:t>
      </w:r>
      <w:r w:rsidRPr="008F67A3">
        <w:rPr>
          <w:rFonts w:ascii="Times New Roman" w:hAnsi="Times New Roman"/>
          <w:b/>
          <w:sz w:val="24"/>
          <w:lang w:val="id-ID"/>
        </w:rPr>
        <w:tab/>
        <w:t xml:space="preserve">: </w:t>
      </w:r>
      <w:r w:rsidRPr="008F67A3">
        <w:rPr>
          <w:rFonts w:ascii="Times New Roman" w:hAnsi="Times New Roman"/>
          <w:sz w:val="24"/>
          <w:lang w:val="id-ID"/>
        </w:rPr>
        <w:t>Tidak ada</w:t>
      </w:r>
    </w:p>
    <w:p w:rsidR="008F67A3" w:rsidRPr="008F67A3" w:rsidRDefault="008F67A3" w:rsidP="008F67A3">
      <w:pPr>
        <w:spacing w:after="0"/>
        <w:rPr>
          <w:rFonts w:ascii="Times New Roman" w:hAnsi="Times New Roman"/>
          <w:sz w:val="24"/>
          <w:lang w:val="id-ID"/>
        </w:rPr>
      </w:pPr>
    </w:p>
    <w:p w:rsidR="008F67A3" w:rsidRPr="008F67A3" w:rsidRDefault="008F67A3" w:rsidP="008F67A3">
      <w:pPr>
        <w:spacing w:after="0"/>
        <w:rPr>
          <w:rFonts w:ascii="Times New Roman" w:hAnsi="Times New Roman"/>
          <w:sz w:val="24"/>
        </w:rPr>
      </w:pPr>
      <w:r w:rsidRPr="008F67A3">
        <w:rPr>
          <w:rFonts w:ascii="Times New Roman" w:hAnsi="Times New Roman"/>
          <w:sz w:val="24"/>
        </w:rPr>
        <w:t>D. DIETARY HISTORY</w:t>
      </w:r>
    </w:p>
    <w:tbl>
      <w:tblPr>
        <w:tblW w:w="8946" w:type="dxa"/>
        <w:tblInd w:w="93" w:type="dxa"/>
        <w:tblLook w:val="04A0" w:firstRow="1" w:lastRow="0" w:firstColumn="1" w:lastColumn="0" w:noHBand="0" w:noVBand="1"/>
      </w:tblPr>
      <w:tblGrid>
        <w:gridCol w:w="1056"/>
        <w:gridCol w:w="1600"/>
        <w:gridCol w:w="1100"/>
        <w:gridCol w:w="1120"/>
        <w:gridCol w:w="1093"/>
        <w:gridCol w:w="992"/>
        <w:gridCol w:w="992"/>
        <w:gridCol w:w="993"/>
      </w:tblGrid>
      <w:tr w:rsidR="008F67A3" w:rsidRPr="008F67A3" w:rsidTr="008F67A3">
        <w:trPr>
          <w:trHeight w:val="300"/>
        </w:trPr>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67A3" w:rsidRPr="008F67A3" w:rsidRDefault="008F67A3" w:rsidP="008F67A3">
            <w:pPr>
              <w:spacing w:after="0" w:line="240" w:lineRule="auto"/>
              <w:jc w:val="center"/>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Waktu</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8F67A3" w:rsidRPr="008F67A3" w:rsidRDefault="008F67A3" w:rsidP="008F67A3">
            <w:pPr>
              <w:spacing w:after="0" w:line="240" w:lineRule="auto"/>
              <w:jc w:val="center"/>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Makanan</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8F67A3" w:rsidRPr="008F67A3" w:rsidRDefault="008F67A3" w:rsidP="008F67A3">
            <w:pPr>
              <w:spacing w:after="0" w:line="240" w:lineRule="auto"/>
              <w:jc w:val="center"/>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Bahan</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8F67A3" w:rsidRPr="008F67A3" w:rsidRDefault="008F67A3" w:rsidP="008F67A3">
            <w:pPr>
              <w:spacing w:after="0" w:line="240" w:lineRule="auto"/>
              <w:jc w:val="center"/>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Berat (gr)</w:t>
            </w:r>
          </w:p>
        </w:tc>
        <w:tc>
          <w:tcPr>
            <w:tcW w:w="1093" w:type="dxa"/>
            <w:tcBorders>
              <w:top w:val="single" w:sz="4" w:space="0" w:color="auto"/>
              <w:left w:val="nil"/>
              <w:bottom w:val="single" w:sz="4" w:space="0" w:color="auto"/>
              <w:right w:val="single" w:sz="4" w:space="0" w:color="auto"/>
            </w:tcBorders>
            <w:shd w:val="clear" w:color="auto" w:fill="auto"/>
            <w:noWrap/>
            <w:vAlign w:val="center"/>
            <w:hideMark/>
          </w:tcPr>
          <w:p w:rsidR="008F67A3" w:rsidRPr="008F67A3" w:rsidRDefault="008F67A3" w:rsidP="008F67A3">
            <w:pPr>
              <w:spacing w:after="0" w:line="240" w:lineRule="auto"/>
              <w:jc w:val="center"/>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Energi (kkal)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F67A3" w:rsidRPr="008F67A3" w:rsidRDefault="008F67A3" w:rsidP="008F67A3">
            <w:pPr>
              <w:spacing w:after="0" w:line="240" w:lineRule="auto"/>
              <w:jc w:val="center"/>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Protein (gr)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F67A3" w:rsidRPr="008F67A3" w:rsidRDefault="008F67A3" w:rsidP="008F67A3">
            <w:pPr>
              <w:spacing w:after="0" w:line="240" w:lineRule="auto"/>
              <w:jc w:val="center"/>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Lemak (gr)</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8F67A3" w:rsidRPr="008F67A3" w:rsidRDefault="008F67A3" w:rsidP="008F67A3">
            <w:pPr>
              <w:spacing w:after="0" w:line="240" w:lineRule="auto"/>
              <w:jc w:val="center"/>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KH (gr)</w:t>
            </w:r>
          </w:p>
        </w:tc>
      </w:tr>
      <w:tr w:rsidR="008F67A3" w:rsidRPr="008F67A3" w:rsidTr="008F67A3">
        <w:trPr>
          <w:trHeight w:val="300"/>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Pagi</w:t>
            </w:r>
          </w:p>
        </w:tc>
        <w:tc>
          <w:tcPr>
            <w:tcW w:w="160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Nasi</w:t>
            </w:r>
          </w:p>
        </w:tc>
        <w:tc>
          <w:tcPr>
            <w:tcW w:w="110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Nasi</w:t>
            </w:r>
          </w:p>
        </w:tc>
        <w:tc>
          <w:tcPr>
            <w:tcW w:w="112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75</w:t>
            </w:r>
          </w:p>
        </w:tc>
        <w:tc>
          <w:tcPr>
            <w:tcW w:w="10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135</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2,25</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0,22</w:t>
            </w:r>
          </w:p>
        </w:tc>
        <w:tc>
          <w:tcPr>
            <w:tcW w:w="9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29,85</w:t>
            </w:r>
          </w:p>
        </w:tc>
      </w:tr>
      <w:tr w:rsidR="008F67A3" w:rsidRPr="008F67A3" w:rsidTr="008F67A3">
        <w:trPr>
          <w:trHeight w:val="300"/>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 </w:t>
            </w:r>
          </w:p>
        </w:tc>
        <w:tc>
          <w:tcPr>
            <w:tcW w:w="160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Ikan goreng</w:t>
            </w:r>
          </w:p>
        </w:tc>
        <w:tc>
          <w:tcPr>
            <w:tcW w:w="110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Ikan</w:t>
            </w:r>
          </w:p>
        </w:tc>
        <w:tc>
          <w:tcPr>
            <w:tcW w:w="112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40</w:t>
            </w:r>
          </w:p>
        </w:tc>
        <w:tc>
          <w:tcPr>
            <w:tcW w:w="10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50</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7</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2</w:t>
            </w:r>
          </w:p>
        </w:tc>
        <w:tc>
          <w:tcPr>
            <w:tcW w:w="9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0</w:t>
            </w:r>
          </w:p>
        </w:tc>
      </w:tr>
      <w:tr w:rsidR="008F67A3" w:rsidRPr="008F67A3" w:rsidTr="008F67A3">
        <w:trPr>
          <w:trHeight w:val="300"/>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 </w:t>
            </w:r>
          </w:p>
        </w:tc>
        <w:tc>
          <w:tcPr>
            <w:tcW w:w="160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 </w:t>
            </w:r>
          </w:p>
        </w:tc>
        <w:tc>
          <w:tcPr>
            <w:tcW w:w="110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Minyak</w:t>
            </w:r>
          </w:p>
        </w:tc>
        <w:tc>
          <w:tcPr>
            <w:tcW w:w="112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5</w:t>
            </w:r>
          </w:p>
        </w:tc>
        <w:tc>
          <w:tcPr>
            <w:tcW w:w="10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50</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0</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5</w:t>
            </w:r>
          </w:p>
        </w:tc>
        <w:tc>
          <w:tcPr>
            <w:tcW w:w="9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0</w:t>
            </w:r>
          </w:p>
        </w:tc>
      </w:tr>
      <w:tr w:rsidR="008F67A3" w:rsidRPr="008F67A3" w:rsidTr="008F67A3">
        <w:trPr>
          <w:trHeight w:val="300"/>
        </w:trPr>
        <w:tc>
          <w:tcPr>
            <w:tcW w:w="487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center"/>
              <w:rPr>
                <w:rFonts w:ascii="Times New Roman" w:eastAsia="Times New Roman" w:hAnsi="Times New Roman" w:cs="Times New Roman"/>
                <w:b/>
                <w:color w:val="000000"/>
                <w:sz w:val="24"/>
                <w:szCs w:val="24"/>
                <w:lang w:val="id-ID" w:eastAsia="id-ID"/>
              </w:rPr>
            </w:pPr>
            <w:r w:rsidRPr="008F67A3">
              <w:rPr>
                <w:rFonts w:ascii="Times New Roman" w:eastAsia="Times New Roman" w:hAnsi="Times New Roman" w:cs="Times New Roman"/>
                <w:b/>
                <w:color w:val="000000"/>
                <w:sz w:val="24"/>
                <w:szCs w:val="24"/>
                <w:lang w:val="id-ID" w:eastAsia="id-ID"/>
              </w:rPr>
              <w:t>Total</w:t>
            </w:r>
          </w:p>
        </w:tc>
        <w:tc>
          <w:tcPr>
            <w:tcW w:w="10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color w:val="000000"/>
                <w:sz w:val="24"/>
                <w:szCs w:val="24"/>
                <w:lang w:val="id-ID" w:eastAsia="id-ID"/>
              </w:rPr>
            </w:pPr>
            <w:r w:rsidRPr="008F67A3">
              <w:rPr>
                <w:rFonts w:ascii="Times New Roman" w:eastAsia="Times New Roman" w:hAnsi="Times New Roman" w:cs="Times New Roman"/>
                <w:b/>
                <w:color w:val="000000"/>
                <w:sz w:val="24"/>
                <w:szCs w:val="24"/>
                <w:lang w:val="id-ID" w:eastAsia="id-ID"/>
              </w:rPr>
              <w:t>235</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color w:val="000000"/>
                <w:sz w:val="24"/>
                <w:szCs w:val="24"/>
                <w:lang w:val="id-ID" w:eastAsia="id-ID"/>
              </w:rPr>
            </w:pPr>
            <w:r w:rsidRPr="008F67A3">
              <w:rPr>
                <w:rFonts w:ascii="Times New Roman" w:eastAsia="Times New Roman" w:hAnsi="Times New Roman" w:cs="Times New Roman"/>
                <w:b/>
                <w:color w:val="000000"/>
                <w:sz w:val="24"/>
                <w:szCs w:val="24"/>
                <w:lang w:val="id-ID" w:eastAsia="id-ID"/>
              </w:rPr>
              <w:t>9,25</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color w:val="000000"/>
                <w:sz w:val="24"/>
                <w:szCs w:val="24"/>
                <w:lang w:val="id-ID" w:eastAsia="id-ID"/>
              </w:rPr>
            </w:pPr>
            <w:r w:rsidRPr="008F67A3">
              <w:rPr>
                <w:rFonts w:ascii="Times New Roman" w:eastAsia="Times New Roman" w:hAnsi="Times New Roman" w:cs="Times New Roman"/>
                <w:b/>
                <w:color w:val="000000"/>
                <w:sz w:val="24"/>
                <w:szCs w:val="24"/>
                <w:lang w:val="id-ID" w:eastAsia="id-ID"/>
              </w:rPr>
              <w:t>7,22</w:t>
            </w:r>
          </w:p>
        </w:tc>
        <w:tc>
          <w:tcPr>
            <w:tcW w:w="9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color w:val="000000"/>
                <w:sz w:val="24"/>
                <w:szCs w:val="24"/>
                <w:lang w:val="id-ID" w:eastAsia="id-ID"/>
              </w:rPr>
            </w:pPr>
            <w:r w:rsidRPr="008F67A3">
              <w:rPr>
                <w:rFonts w:ascii="Times New Roman" w:eastAsia="Times New Roman" w:hAnsi="Times New Roman" w:cs="Times New Roman"/>
                <w:b/>
                <w:color w:val="000000"/>
                <w:sz w:val="24"/>
                <w:szCs w:val="24"/>
                <w:lang w:val="id-ID" w:eastAsia="id-ID"/>
              </w:rPr>
              <w:t>29,85</w:t>
            </w:r>
          </w:p>
        </w:tc>
      </w:tr>
      <w:tr w:rsidR="008F67A3" w:rsidRPr="008F67A3" w:rsidTr="008F67A3">
        <w:trPr>
          <w:trHeight w:val="300"/>
        </w:trPr>
        <w:tc>
          <w:tcPr>
            <w:tcW w:w="8946"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center"/>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 </w:t>
            </w:r>
          </w:p>
        </w:tc>
      </w:tr>
      <w:tr w:rsidR="008F67A3" w:rsidRPr="008F67A3" w:rsidTr="008F67A3">
        <w:trPr>
          <w:trHeight w:val="30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Selingan</w:t>
            </w:r>
          </w:p>
        </w:tc>
        <w:tc>
          <w:tcPr>
            <w:tcW w:w="1600" w:type="dxa"/>
            <w:tcBorders>
              <w:top w:val="nil"/>
              <w:left w:val="nil"/>
              <w:bottom w:val="single" w:sz="4" w:space="0" w:color="auto"/>
              <w:right w:val="single" w:sz="4" w:space="0" w:color="auto"/>
            </w:tcBorders>
            <w:shd w:val="clear" w:color="auto" w:fill="auto"/>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Pisang goreng</w:t>
            </w:r>
          </w:p>
        </w:tc>
        <w:tc>
          <w:tcPr>
            <w:tcW w:w="1100" w:type="dxa"/>
            <w:tcBorders>
              <w:top w:val="nil"/>
              <w:left w:val="nil"/>
              <w:bottom w:val="single" w:sz="4" w:space="0" w:color="auto"/>
              <w:right w:val="single" w:sz="4" w:space="0" w:color="auto"/>
            </w:tcBorders>
            <w:shd w:val="clear" w:color="auto" w:fill="auto"/>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Pisang</w:t>
            </w:r>
          </w:p>
        </w:tc>
        <w:tc>
          <w:tcPr>
            <w:tcW w:w="1120" w:type="dxa"/>
            <w:tcBorders>
              <w:top w:val="nil"/>
              <w:left w:val="nil"/>
              <w:bottom w:val="single" w:sz="4" w:space="0" w:color="auto"/>
              <w:right w:val="single" w:sz="4" w:space="0" w:color="auto"/>
            </w:tcBorders>
            <w:shd w:val="clear" w:color="auto" w:fill="auto"/>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100</w:t>
            </w:r>
          </w:p>
        </w:tc>
        <w:tc>
          <w:tcPr>
            <w:tcW w:w="1093" w:type="dxa"/>
            <w:tcBorders>
              <w:top w:val="nil"/>
              <w:left w:val="nil"/>
              <w:bottom w:val="single" w:sz="4" w:space="0" w:color="auto"/>
              <w:right w:val="single" w:sz="4" w:space="0" w:color="auto"/>
            </w:tcBorders>
            <w:shd w:val="clear" w:color="auto" w:fill="auto"/>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100</w:t>
            </w:r>
          </w:p>
        </w:tc>
        <w:tc>
          <w:tcPr>
            <w:tcW w:w="992" w:type="dxa"/>
            <w:tcBorders>
              <w:top w:val="nil"/>
              <w:left w:val="nil"/>
              <w:bottom w:val="single" w:sz="4" w:space="0" w:color="auto"/>
              <w:right w:val="single" w:sz="4" w:space="0" w:color="auto"/>
            </w:tcBorders>
            <w:shd w:val="clear" w:color="auto" w:fill="auto"/>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0</w:t>
            </w:r>
          </w:p>
        </w:tc>
        <w:tc>
          <w:tcPr>
            <w:tcW w:w="992" w:type="dxa"/>
            <w:tcBorders>
              <w:top w:val="nil"/>
              <w:left w:val="nil"/>
              <w:bottom w:val="single" w:sz="4" w:space="0" w:color="auto"/>
              <w:right w:val="single" w:sz="4" w:space="0" w:color="auto"/>
            </w:tcBorders>
            <w:shd w:val="clear" w:color="auto" w:fill="auto"/>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0</w:t>
            </w:r>
          </w:p>
        </w:tc>
        <w:tc>
          <w:tcPr>
            <w:tcW w:w="993" w:type="dxa"/>
            <w:tcBorders>
              <w:top w:val="nil"/>
              <w:left w:val="nil"/>
              <w:bottom w:val="single" w:sz="4" w:space="0" w:color="auto"/>
              <w:right w:val="single" w:sz="4" w:space="0" w:color="auto"/>
            </w:tcBorders>
            <w:shd w:val="clear" w:color="auto" w:fill="auto"/>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24</w:t>
            </w:r>
          </w:p>
        </w:tc>
      </w:tr>
      <w:tr w:rsidR="008F67A3" w:rsidRPr="008F67A3" w:rsidTr="008F67A3">
        <w:trPr>
          <w:trHeight w:val="30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 </w:t>
            </w:r>
          </w:p>
        </w:tc>
        <w:tc>
          <w:tcPr>
            <w:tcW w:w="1600" w:type="dxa"/>
            <w:tcBorders>
              <w:top w:val="nil"/>
              <w:left w:val="nil"/>
              <w:bottom w:val="single" w:sz="4" w:space="0" w:color="auto"/>
              <w:right w:val="single" w:sz="4" w:space="0" w:color="auto"/>
            </w:tcBorders>
            <w:shd w:val="clear" w:color="auto" w:fill="auto"/>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 </w:t>
            </w:r>
          </w:p>
        </w:tc>
        <w:tc>
          <w:tcPr>
            <w:tcW w:w="1100" w:type="dxa"/>
            <w:tcBorders>
              <w:top w:val="nil"/>
              <w:left w:val="nil"/>
              <w:bottom w:val="single" w:sz="4" w:space="0" w:color="auto"/>
              <w:right w:val="single" w:sz="4" w:space="0" w:color="auto"/>
            </w:tcBorders>
            <w:shd w:val="clear" w:color="auto" w:fill="auto"/>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Tepung</w:t>
            </w:r>
          </w:p>
        </w:tc>
        <w:tc>
          <w:tcPr>
            <w:tcW w:w="1120" w:type="dxa"/>
            <w:tcBorders>
              <w:top w:val="nil"/>
              <w:left w:val="nil"/>
              <w:bottom w:val="single" w:sz="4" w:space="0" w:color="auto"/>
              <w:right w:val="single" w:sz="4" w:space="0" w:color="auto"/>
            </w:tcBorders>
            <w:shd w:val="clear" w:color="auto" w:fill="auto"/>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10</w:t>
            </w:r>
          </w:p>
        </w:tc>
        <w:tc>
          <w:tcPr>
            <w:tcW w:w="1093" w:type="dxa"/>
            <w:tcBorders>
              <w:top w:val="nil"/>
              <w:left w:val="nil"/>
              <w:bottom w:val="single" w:sz="4" w:space="0" w:color="auto"/>
              <w:right w:val="single" w:sz="4" w:space="0" w:color="auto"/>
            </w:tcBorders>
            <w:shd w:val="clear" w:color="auto" w:fill="auto"/>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36</w:t>
            </w:r>
          </w:p>
        </w:tc>
        <w:tc>
          <w:tcPr>
            <w:tcW w:w="992" w:type="dxa"/>
            <w:tcBorders>
              <w:top w:val="nil"/>
              <w:left w:val="nil"/>
              <w:bottom w:val="single" w:sz="4" w:space="0" w:color="auto"/>
              <w:right w:val="single" w:sz="4" w:space="0" w:color="auto"/>
            </w:tcBorders>
            <w:shd w:val="clear" w:color="auto" w:fill="auto"/>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0,8</w:t>
            </w:r>
          </w:p>
        </w:tc>
        <w:tc>
          <w:tcPr>
            <w:tcW w:w="992" w:type="dxa"/>
            <w:tcBorders>
              <w:top w:val="nil"/>
              <w:left w:val="nil"/>
              <w:bottom w:val="single" w:sz="4" w:space="0" w:color="auto"/>
              <w:right w:val="single" w:sz="4" w:space="0" w:color="auto"/>
            </w:tcBorders>
            <w:shd w:val="clear" w:color="auto" w:fill="auto"/>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0</w:t>
            </w:r>
          </w:p>
        </w:tc>
        <w:tc>
          <w:tcPr>
            <w:tcW w:w="993" w:type="dxa"/>
            <w:tcBorders>
              <w:top w:val="nil"/>
              <w:left w:val="nil"/>
              <w:bottom w:val="single" w:sz="4" w:space="0" w:color="auto"/>
              <w:right w:val="single" w:sz="4" w:space="0" w:color="auto"/>
            </w:tcBorders>
            <w:shd w:val="clear" w:color="auto" w:fill="auto"/>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8</w:t>
            </w:r>
          </w:p>
        </w:tc>
      </w:tr>
      <w:tr w:rsidR="008F67A3" w:rsidRPr="008F67A3" w:rsidTr="008F67A3">
        <w:trPr>
          <w:trHeight w:val="300"/>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center"/>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 </w:t>
            </w:r>
          </w:p>
        </w:tc>
        <w:tc>
          <w:tcPr>
            <w:tcW w:w="1600" w:type="dxa"/>
            <w:tcBorders>
              <w:top w:val="nil"/>
              <w:left w:val="nil"/>
              <w:bottom w:val="single" w:sz="4" w:space="0" w:color="auto"/>
              <w:right w:val="single" w:sz="4" w:space="0" w:color="auto"/>
            </w:tcBorders>
            <w:shd w:val="clear" w:color="auto" w:fill="auto"/>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 </w:t>
            </w:r>
          </w:p>
        </w:tc>
        <w:tc>
          <w:tcPr>
            <w:tcW w:w="1100" w:type="dxa"/>
            <w:tcBorders>
              <w:top w:val="nil"/>
              <w:left w:val="nil"/>
              <w:bottom w:val="single" w:sz="4" w:space="0" w:color="auto"/>
              <w:right w:val="single" w:sz="4" w:space="0" w:color="auto"/>
            </w:tcBorders>
            <w:shd w:val="clear" w:color="auto" w:fill="auto"/>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Minyak</w:t>
            </w:r>
          </w:p>
        </w:tc>
        <w:tc>
          <w:tcPr>
            <w:tcW w:w="112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5</w:t>
            </w:r>
          </w:p>
        </w:tc>
        <w:tc>
          <w:tcPr>
            <w:tcW w:w="10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50</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0</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5</w:t>
            </w:r>
          </w:p>
        </w:tc>
        <w:tc>
          <w:tcPr>
            <w:tcW w:w="9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0</w:t>
            </w:r>
          </w:p>
        </w:tc>
      </w:tr>
      <w:tr w:rsidR="008F67A3" w:rsidRPr="008F67A3" w:rsidTr="008F67A3">
        <w:trPr>
          <w:trHeight w:val="300"/>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center"/>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 </w:t>
            </w:r>
          </w:p>
        </w:tc>
        <w:tc>
          <w:tcPr>
            <w:tcW w:w="1600" w:type="dxa"/>
            <w:tcBorders>
              <w:top w:val="nil"/>
              <w:left w:val="nil"/>
              <w:bottom w:val="single" w:sz="4" w:space="0" w:color="auto"/>
              <w:right w:val="single" w:sz="4" w:space="0" w:color="auto"/>
            </w:tcBorders>
            <w:shd w:val="clear" w:color="auto" w:fill="auto"/>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Jeruk</w:t>
            </w:r>
          </w:p>
        </w:tc>
        <w:tc>
          <w:tcPr>
            <w:tcW w:w="110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 </w:t>
            </w:r>
          </w:p>
        </w:tc>
        <w:tc>
          <w:tcPr>
            <w:tcW w:w="112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55</w:t>
            </w:r>
          </w:p>
        </w:tc>
        <w:tc>
          <w:tcPr>
            <w:tcW w:w="10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25</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0</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0</w:t>
            </w:r>
          </w:p>
        </w:tc>
        <w:tc>
          <w:tcPr>
            <w:tcW w:w="9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6</w:t>
            </w:r>
          </w:p>
        </w:tc>
      </w:tr>
      <w:tr w:rsidR="008F67A3" w:rsidRPr="008F67A3" w:rsidTr="008F67A3">
        <w:trPr>
          <w:trHeight w:val="300"/>
        </w:trPr>
        <w:tc>
          <w:tcPr>
            <w:tcW w:w="487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center"/>
              <w:rPr>
                <w:rFonts w:ascii="Times New Roman" w:eastAsia="Times New Roman" w:hAnsi="Times New Roman" w:cs="Times New Roman"/>
                <w:b/>
                <w:color w:val="000000"/>
                <w:sz w:val="24"/>
                <w:szCs w:val="24"/>
                <w:lang w:val="id-ID" w:eastAsia="id-ID"/>
              </w:rPr>
            </w:pPr>
            <w:r w:rsidRPr="008F67A3">
              <w:rPr>
                <w:rFonts w:ascii="Times New Roman" w:eastAsia="Times New Roman" w:hAnsi="Times New Roman" w:cs="Times New Roman"/>
                <w:b/>
                <w:color w:val="000000"/>
                <w:sz w:val="24"/>
                <w:szCs w:val="24"/>
                <w:lang w:val="id-ID" w:eastAsia="id-ID"/>
              </w:rPr>
              <w:t>Total</w:t>
            </w:r>
          </w:p>
        </w:tc>
        <w:tc>
          <w:tcPr>
            <w:tcW w:w="10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color w:val="000000"/>
                <w:sz w:val="24"/>
                <w:szCs w:val="24"/>
                <w:lang w:val="id-ID" w:eastAsia="id-ID"/>
              </w:rPr>
            </w:pPr>
            <w:r w:rsidRPr="008F67A3">
              <w:rPr>
                <w:rFonts w:ascii="Times New Roman" w:eastAsia="Times New Roman" w:hAnsi="Times New Roman" w:cs="Times New Roman"/>
                <w:b/>
                <w:color w:val="000000"/>
                <w:sz w:val="24"/>
                <w:szCs w:val="24"/>
                <w:lang w:val="id-ID" w:eastAsia="id-ID"/>
              </w:rPr>
              <w:t>211</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color w:val="000000"/>
                <w:sz w:val="24"/>
                <w:szCs w:val="24"/>
                <w:lang w:val="id-ID" w:eastAsia="id-ID"/>
              </w:rPr>
            </w:pPr>
            <w:r w:rsidRPr="008F67A3">
              <w:rPr>
                <w:rFonts w:ascii="Times New Roman" w:eastAsia="Times New Roman" w:hAnsi="Times New Roman" w:cs="Times New Roman"/>
                <w:b/>
                <w:color w:val="000000"/>
                <w:sz w:val="24"/>
                <w:szCs w:val="24"/>
                <w:lang w:val="id-ID" w:eastAsia="id-ID"/>
              </w:rPr>
              <w:t>0,8</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color w:val="000000"/>
                <w:sz w:val="24"/>
                <w:szCs w:val="24"/>
                <w:lang w:val="id-ID" w:eastAsia="id-ID"/>
              </w:rPr>
            </w:pPr>
            <w:r w:rsidRPr="008F67A3">
              <w:rPr>
                <w:rFonts w:ascii="Times New Roman" w:eastAsia="Times New Roman" w:hAnsi="Times New Roman" w:cs="Times New Roman"/>
                <w:b/>
                <w:color w:val="000000"/>
                <w:sz w:val="24"/>
                <w:szCs w:val="24"/>
                <w:lang w:val="id-ID" w:eastAsia="id-ID"/>
              </w:rPr>
              <w:t>5</w:t>
            </w:r>
          </w:p>
        </w:tc>
        <w:tc>
          <w:tcPr>
            <w:tcW w:w="9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color w:val="000000"/>
                <w:sz w:val="24"/>
                <w:szCs w:val="24"/>
                <w:lang w:val="id-ID" w:eastAsia="id-ID"/>
              </w:rPr>
            </w:pPr>
            <w:r w:rsidRPr="008F67A3">
              <w:rPr>
                <w:rFonts w:ascii="Times New Roman" w:eastAsia="Times New Roman" w:hAnsi="Times New Roman" w:cs="Times New Roman"/>
                <w:b/>
                <w:color w:val="000000"/>
                <w:sz w:val="24"/>
                <w:szCs w:val="24"/>
                <w:lang w:val="id-ID" w:eastAsia="id-ID"/>
              </w:rPr>
              <w:t>38</w:t>
            </w:r>
          </w:p>
        </w:tc>
      </w:tr>
      <w:tr w:rsidR="008F67A3" w:rsidRPr="008F67A3" w:rsidTr="008F67A3">
        <w:trPr>
          <w:trHeight w:val="300"/>
        </w:trPr>
        <w:tc>
          <w:tcPr>
            <w:tcW w:w="8946"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center"/>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 </w:t>
            </w:r>
          </w:p>
        </w:tc>
      </w:tr>
      <w:tr w:rsidR="008F67A3" w:rsidRPr="008F67A3" w:rsidTr="008F67A3">
        <w:trPr>
          <w:trHeight w:val="300"/>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Malam</w:t>
            </w:r>
          </w:p>
        </w:tc>
        <w:tc>
          <w:tcPr>
            <w:tcW w:w="160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Nasi</w:t>
            </w:r>
          </w:p>
        </w:tc>
        <w:tc>
          <w:tcPr>
            <w:tcW w:w="110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Nasi</w:t>
            </w:r>
          </w:p>
        </w:tc>
        <w:tc>
          <w:tcPr>
            <w:tcW w:w="112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150</w:t>
            </w:r>
          </w:p>
        </w:tc>
        <w:tc>
          <w:tcPr>
            <w:tcW w:w="10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270</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4,5</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0,45</w:t>
            </w:r>
          </w:p>
        </w:tc>
        <w:tc>
          <w:tcPr>
            <w:tcW w:w="9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59,7</w:t>
            </w:r>
          </w:p>
        </w:tc>
      </w:tr>
      <w:tr w:rsidR="008F67A3" w:rsidRPr="008F67A3" w:rsidTr="008F67A3">
        <w:trPr>
          <w:trHeight w:val="300"/>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 </w:t>
            </w:r>
          </w:p>
        </w:tc>
        <w:tc>
          <w:tcPr>
            <w:tcW w:w="160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Ayam goreng</w:t>
            </w:r>
          </w:p>
        </w:tc>
        <w:tc>
          <w:tcPr>
            <w:tcW w:w="110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Ayam</w:t>
            </w:r>
          </w:p>
        </w:tc>
        <w:tc>
          <w:tcPr>
            <w:tcW w:w="112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55</w:t>
            </w:r>
          </w:p>
        </w:tc>
        <w:tc>
          <w:tcPr>
            <w:tcW w:w="10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150</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7</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5</w:t>
            </w:r>
          </w:p>
        </w:tc>
        <w:tc>
          <w:tcPr>
            <w:tcW w:w="9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0</w:t>
            </w:r>
          </w:p>
        </w:tc>
      </w:tr>
      <w:tr w:rsidR="008F67A3" w:rsidRPr="008F67A3" w:rsidTr="008F67A3">
        <w:trPr>
          <w:trHeight w:val="300"/>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 </w:t>
            </w:r>
          </w:p>
        </w:tc>
        <w:tc>
          <w:tcPr>
            <w:tcW w:w="160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 </w:t>
            </w:r>
          </w:p>
        </w:tc>
        <w:tc>
          <w:tcPr>
            <w:tcW w:w="110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Minyak</w:t>
            </w:r>
          </w:p>
        </w:tc>
        <w:tc>
          <w:tcPr>
            <w:tcW w:w="1120"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5</w:t>
            </w:r>
          </w:p>
        </w:tc>
        <w:tc>
          <w:tcPr>
            <w:tcW w:w="10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50</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0</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5</w:t>
            </w:r>
          </w:p>
        </w:tc>
        <w:tc>
          <w:tcPr>
            <w:tcW w:w="9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0</w:t>
            </w:r>
          </w:p>
        </w:tc>
      </w:tr>
      <w:tr w:rsidR="008F67A3" w:rsidRPr="008F67A3" w:rsidTr="008F67A3">
        <w:trPr>
          <w:trHeight w:val="300"/>
        </w:trPr>
        <w:tc>
          <w:tcPr>
            <w:tcW w:w="487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center"/>
              <w:rPr>
                <w:rFonts w:ascii="Times New Roman" w:eastAsia="Times New Roman" w:hAnsi="Times New Roman" w:cs="Times New Roman"/>
                <w:b/>
                <w:color w:val="000000"/>
                <w:sz w:val="24"/>
                <w:szCs w:val="24"/>
                <w:lang w:val="id-ID" w:eastAsia="id-ID"/>
              </w:rPr>
            </w:pPr>
            <w:r w:rsidRPr="008F67A3">
              <w:rPr>
                <w:rFonts w:ascii="Times New Roman" w:eastAsia="Times New Roman" w:hAnsi="Times New Roman" w:cs="Times New Roman"/>
                <w:b/>
                <w:color w:val="000000"/>
                <w:sz w:val="24"/>
                <w:szCs w:val="24"/>
                <w:lang w:val="id-ID" w:eastAsia="id-ID"/>
              </w:rPr>
              <w:t>Total</w:t>
            </w:r>
          </w:p>
        </w:tc>
        <w:tc>
          <w:tcPr>
            <w:tcW w:w="10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color w:val="000000"/>
                <w:sz w:val="24"/>
                <w:szCs w:val="24"/>
                <w:lang w:val="id-ID" w:eastAsia="id-ID"/>
              </w:rPr>
            </w:pPr>
            <w:r w:rsidRPr="008F67A3">
              <w:rPr>
                <w:rFonts w:ascii="Times New Roman" w:eastAsia="Times New Roman" w:hAnsi="Times New Roman" w:cs="Times New Roman"/>
                <w:b/>
                <w:color w:val="000000"/>
                <w:sz w:val="24"/>
                <w:szCs w:val="24"/>
                <w:lang w:val="id-ID" w:eastAsia="id-ID"/>
              </w:rPr>
              <w:t>470</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color w:val="000000"/>
                <w:sz w:val="24"/>
                <w:szCs w:val="24"/>
                <w:lang w:val="id-ID" w:eastAsia="id-ID"/>
              </w:rPr>
            </w:pPr>
            <w:r w:rsidRPr="008F67A3">
              <w:rPr>
                <w:rFonts w:ascii="Times New Roman" w:eastAsia="Times New Roman" w:hAnsi="Times New Roman" w:cs="Times New Roman"/>
                <w:b/>
                <w:color w:val="000000"/>
                <w:sz w:val="24"/>
                <w:szCs w:val="24"/>
                <w:lang w:val="id-ID" w:eastAsia="id-ID"/>
              </w:rPr>
              <w:t>11,5</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color w:val="000000"/>
                <w:sz w:val="24"/>
                <w:szCs w:val="24"/>
                <w:lang w:val="id-ID" w:eastAsia="id-ID"/>
              </w:rPr>
            </w:pPr>
            <w:r w:rsidRPr="008F67A3">
              <w:rPr>
                <w:rFonts w:ascii="Times New Roman" w:eastAsia="Times New Roman" w:hAnsi="Times New Roman" w:cs="Times New Roman"/>
                <w:b/>
                <w:color w:val="000000"/>
                <w:sz w:val="24"/>
                <w:szCs w:val="24"/>
                <w:lang w:val="id-ID" w:eastAsia="id-ID"/>
              </w:rPr>
              <w:t>10,45</w:t>
            </w:r>
          </w:p>
        </w:tc>
        <w:tc>
          <w:tcPr>
            <w:tcW w:w="9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color w:val="000000"/>
                <w:sz w:val="24"/>
                <w:szCs w:val="24"/>
                <w:lang w:val="id-ID" w:eastAsia="id-ID"/>
              </w:rPr>
            </w:pPr>
            <w:r w:rsidRPr="008F67A3">
              <w:rPr>
                <w:rFonts w:ascii="Times New Roman" w:eastAsia="Times New Roman" w:hAnsi="Times New Roman" w:cs="Times New Roman"/>
                <w:b/>
                <w:color w:val="000000"/>
                <w:sz w:val="24"/>
                <w:szCs w:val="24"/>
                <w:lang w:val="id-ID" w:eastAsia="id-ID"/>
              </w:rPr>
              <w:t>59,7</w:t>
            </w:r>
          </w:p>
        </w:tc>
      </w:tr>
      <w:tr w:rsidR="008F67A3" w:rsidRPr="008F67A3" w:rsidTr="008F67A3">
        <w:trPr>
          <w:trHeight w:val="300"/>
        </w:trPr>
        <w:tc>
          <w:tcPr>
            <w:tcW w:w="8946"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center"/>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 </w:t>
            </w:r>
          </w:p>
        </w:tc>
      </w:tr>
      <w:tr w:rsidR="008F67A3" w:rsidRPr="008F67A3" w:rsidTr="008F67A3">
        <w:trPr>
          <w:trHeight w:val="300"/>
        </w:trPr>
        <w:tc>
          <w:tcPr>
            <w:tcW w:w="487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center"/>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Total keseluruhan</w:t>
            </w:r>
          </w:p>
        </w:tc>
        <w:tc>
          <w:tcPr>
            <w:tcW w:w="10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916</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21,55</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22,67</w:t>
            </w:r>
          </w:p>
        </w:tc>
        <w:tc>
          <w:tcPr>
            <w:tcW w:w="9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127,55</w:t>
            </w:r>
          </w:p>
        </w:tc>
      </w:tr>
      <w:tr w:rsidR="008F67A3" w:rsidRPr="008F67A3" w:rsidTr="008F67A3">
        <w:trPr>
          <w:trHeight w:val="300"/>
        </w:trPr>
        <w:tc>
          <w:tcPr>
            <w:tcW w:w="487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center"/>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Kebutuhan menurut AKG</w:t>
            </w:r>
          </w:p>
        </w:tc>
        <w:tc>
          <w:tcPr>
            <w:tcW w:w="10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1800</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64</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50</w:t>
            </w:r>
          </w:p>
        </w:tc>
        <w:tc>
          <w:tcPr>
            <w:tcW w:w="9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color w:val="000000"/>
                <w:sz w:val="24"/>
                <w:szCs w:val="24"/>
                <w:lang w:val="id-ID" w:eastAsia="id-ID"/>
              </w:rPr>
            </w:pPr>
            <w:r w:rsidRPr="008F67A3">
              <w:rPr>
                <w:rFonts w:ascii="Times New Roman" w:eastAsia="Times New Roman" w:hAnsi="Times New Roman" w:cs="Times New Roman"/>
                <w:color w:val="000000"/>
                <w:sz w:val="24"/>
                <w:szCs w:val="24"/>
                <w:lang w:val="id-ID" w:eastAsia="id-ID"/>
              </w:rPr>
              <w:t>275</w:t>
            </w:r>
          </w:p>
        </w:tc>
      </w:tr>
      <w:tr w:rsidR="008F67A3" w:rsidRPr="008F67A3" w:rsidTr="008F67A3">
        <w:trPr>
          <w:trHeight w:val="300"/>
        </w:trPr>
        <w:tc>
          <w:tcPr>
            <w:tcW w:w="487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center"/>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 Terpenuhi</w:t>
            </w:r>
          </w:p>
        </w:tc>
        <w:tc>
          <w:tcPr>
            <w:tcW w:w="10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50,89</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33,67</w:t>
            </w:r>
          </w:p>
        </w:tc>
        <w:tc>
          <w:tcPr>
            <w:tcW w:w="992"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45,34</w:t>
            </w:r>
          </w:p>
        </w:tc>
        <w:tc>
          <w:tcPr>
            <w:tcW w:w="993" w:type="dxa"/>
            <w:tcBorders>
              <w:top w:val="nil"/>
              <w:left w:val="nil"/>
              <w:bottom w:val="single" w:sz="4" w:space="0" w:color="auto"/>
              <w:right w:val="single" w:sz="4" w:space="0" w:color="auto"/>
            </w:tcBorders>
            <w:shd w:val="clear" w:color="auto" w:fill="auto"/>
            <w:noWrap/>
            <w:vAlign w:val="bottom"/>
            <w:hideMark/>
          </w:tcPr>
          <w:p w:rsidR="008F67A3" w:rsidRPr="008F67A3" w:rsidRDefault="008F67A3" w:rsidP="008F67A3">
            <w:pPr>
              <w:spacing w:after="0" w:line="240" w:lineRule="auto"/>
              <w:jc w:val="right"/>
              <w:rPr>
                <w:rFonts w:ascii="Times New Roman" w:eastAsia="Times New Roman" w:hAnsi="Times New Roman" w:cs="Times New Roman"/>
                <w:b/>
                <w:bCs/>
                <w:color w:val="000000"/>
                <w:sz w:val="24"/>
                <w:szCs w:val="24"/>
                <w:lang w:val="id-ID" w:eastAsia="id-ID"/>
              </w:rPr>
            </w:pPr>
            <w:r w:rsidRPr="008F67A3">
              <w:rPr>
                <w:rFonts w:ascii="Times New Roman" w:eastAsia="Times New Roman" w:hAnsi="Times New Roman" w:cs="Times New Roman"/>
                <w:b/>
                <w:bCs/>
                <w:color w:val="000000"/>
                <w:sz w:val="24"/>
                <w:szCs w:val="24"/>
                <w:lang w:val="id-ID" w:eastAsia="id-ID"/>
              </w:rPr>
              <w:t>46,38</w:t>
            </w:r>
          </w:p>
        </w:tc>
      </w:tr>
    </w:tbl>
    <w:p w:rsidR="008F67A3" w:rsidRPr="008F67A3" w:rsidRDefault="008F67A3" w:rsidP="008F67A3">
      <w:pPr>
        <w:spacing w:after="0"/>
        <w:rPr>
          <w:rFonts w:ascii="Times New Roman" w:hAnsi="Times New Roman"/>
          <w:b/>
          <w:sz w:val="24"/>
          <w:lang w:val="id-ID"/>
        </w:rPr>
      </w:pPr>
    </w:p>
    <w:p w:rsidR="008F67A3" w:rsidRPr="008F67A3" w:rsidRDefault="008F67A3" w:rsidP="008F67A3">
      <w:pPr>
        <w:spacing w:after="0"/>
        <w:rPr>
          <w:rFonts w:ascii="Times New Roman" w:hAnsi="Times New Roman"/>
          <w:b/>
          <w:sz w:val="24"/>
          <w:lang w:val="id-ID"/>
        </w:rPr>
      </w:pPr>
      <w:proofErr w:type="gramStart"/>
      <w:r w:rsidRPr="008F67A3">
        <w:rPr>
          <w:rFonts w:ascii="Times New Roman" w:hAnsi="Times New Roman"/>
          <w:b/>
          <w:sz w:val="24"/>
        </w:rPr>
        <w:t>Kualitatif</w:t>
      </w:r>
      <w:r w:rsidRPr="008F67A3">
        <w:rPr>
          <w:rFonts w:ascii="Times New Roman" w:hAnsi="Times New Roman"/>
          <w:b/>
          <w:sz w:val="24"/>
          <w:lang w:val="id-ID"/>
        </w:rPr>
        <w:t xml:space="preserve"> </w:t>
      </w:r>
      <w:r w:rsidRPr="008F67A3">
        <w:rPr>
          <w:rFonts w:ascii="Times New Roman" w:hAnsi="Times New Roman"/>
          <w:b/>
          <w:sz w:val="24"/>
        </w:rPr>
        <w:t>:</w:t>
      </w:r>
      <w:proofErr w:type="gramEnd"/>
    </w:p>
    <w:p w:rsidR="008F67A3" w:rsidRPr="008F67A3" w:rsidRDefault="008F67A3" w:rsidP="005C57CE">
      <w:pPr>
        <w:numPr>
          <w:ilvl w:val="0"/>
          <w:numId w:val="54"/>
        </w:numPr>
        <w:spacing w:after="0"/>
        <w:contextualSpacing/>
        <w:rPr>
          <w:rFonts w:ascii="Times New Roman" w:hAnsi="Times New Roman"/>
          <w:sz w:val="24"/>
          <w:szCs w:val="24"/>
          <w:lang w:val="id-ID"/>
        </w:rPr>
      </w:pPr>
      <w:r w:rsidRPr="008F67A3">
        <w:rPr>
          <w:rFonts w:ascii="Times New Roman" w:hAnsi="Times New Roman"/>
          <w:sz w:val="24"/>
          <w:szCs w:val="24"/>
          <w:lang w:val="id-ID"/>
        </w:rPr>
        <w:t>Frekuensi makan masih kurang</w:t>
      </w:r>
    </w:p>
    <w:p w:rsidR="008F67A3" w:rsidRPr="008F67A3" w:rsidRDefault="008F67A3" w:rsidP="005C57CE">
      <w:pPr>
        <w:numPr>
          <w:ilvl w:val="0"/>
          <w:numId w:val="54"/>
        </w:numPr>
        <w:spacing w:after="0"/>
        <w:contextualSpacing/>
        <w:rPr>
          <w:rFonts w:ascii="Times New Roman" w:hAnsi="Times New Roman"/>
          <w:sz w:val="24"/>
          <w:szCs w:val="24"/>
          <w:lang w:val="id-ID"/>
        </w:rPr>
      </w:pPr>
      <w:r w:rsidRPr="008F67A3">
        <w:rPr>
          <w:rFonts w:ascii="Times New Roman" w:hAnsi="Times New Roman"/>
          <w:sz w:val="24"/>
          <w:szCs w:val="24"/>
          <w:lang w:val="id-ID"/>
        </w:rPr>
        <w:t>Tidak mengonsumsi sayur</w:t>
      </w:r>
    </w:p>
    <w:p w:rsidR="008F67A3" w:rsidRPr="008F67A3" w:rsidRDefault="008F67A3" w:rsidP="005C57CE">
      <w:pPr>
        <w:numPr>
          <w:ilvl w:val="0"/>
          <w:numId w:val="54"/>
        </w:numPr>
        <w:spacing w:after="0"/>
        <w:contextualSpacing/>
        <w:rPr>
          <w:rFonts w:ascii="Times New Roman" w:hAnsi="Times New Roman"/>
          <w:sz w:val="24"/>
          <w:szCs w:val="24"/>
          <w:lang w:val="id-ID"/>
        </w:rPr>
      </w:pPr>
      <w:r w:rsidRPr="008F67A3">
        <w:rPr>
          <w:rFonts w:ascii="Times New Roman" w:hAnsi="Times New Roman"/>
          <w:sz w:val="24"/>
          <w:szCs w:val="24"/>
          <w:lang w:val="id-ID"/>
        </w:rPr>
        <w:t>Terlalu banyak mengonsumsi makanan yang digoreng</w:t>
      </w:r>
    </w:p>
    <w:p w:rsidR="008F67A3" w:rsidRPr="008F67A3" w:rsidRDefault="008F67A3" w:rsidP="008F67A3">
      <w:pPr>
        <w:spacing w:after="0" w:line="360" w:lineRule="auto"/>
        <w:rPr>
          <w:rFonts w:ascii="Times New Roman" w:hAnsi="Times New Roman"/>
          <w:sz w:val="24"/>
          <w:szCs w:val="24"/>
          <w:lang w:val="id-ID"/>
        </w:rPr>
      </w:pPr>
    </w:p>
    <w:p w:rsidR="008F67A3" w:rsidRDefault="008F67A3" w:rsidP="008F67A3">
      <w:pPr>
        <w:spacing w:after="0" w:line="360" w:lineRule="auto"/>
        <w:rPr>
          <w:rFonts w:ascii="Times New Roman" w:hAnsi="Times New Roman"/>
          <w:sz w:val="24"/>
          <w:szCs w:val="24"/>
          <w:lang w:val="id-ID"/>
        </w:rPr>
      </w:pPr>
    </w:p>
    <w:p w:rsidR="008F67A3" w:rsidRDefault="008F67A3" w:rsidP="008F67A3">
      <w:pPr>
        <w:spacing w:after="0" w:line="360" w:lineRule="auto"/>
        <w:rPr>
          <w:rFonts w:ascii="Times New Roman" w:hAnsi="Times New Roman"/>
          <w:sz w:val="24"/>
          <w:szCs w:val="24"/>
          <w:lang w:val="id-ID"/>
        </w:rPr>
      </w:pPr>
    </w:p>
    <w:p w:rsidR="008F67A3" w:rsidRDefault="008F67A3" w:rsidP="008F67A3">
      <w:pPr>
        <w:spacing w:after="0" w:line="360" w:lineRule="auto"/>
        <w:rPr>
          <w:rFonts w:ascii="Times New Roman" w:hAnsi="Times New Roman"/>
          <w:sz w:val="24"/>
          <w:szCs w:val="24"/>
          <w:lang w:val="id-ID"/>
        </w:rPr>
      </w:pPr>
    </w:p>
    <w:p w:rsidR="008F67A3" w:rsidRDefault="008F67A3" w:rsidP="008F67A3">
      <w:pPr>
        <w:spacing w:after="0" w:line="360" w:lineRule="auto"/>
        <w:rPr>
          <w:rFonts w:ascii="Times New Roman" w:hAnsi="Times New Roman"/>
          <w:sz w:val="24"/>
          <w:szCs w:val="24"/>
          <w:lang w:val="id-ID"/>
        </w:rPr>
      </w:pPr>
    </w:p>
    <w:p w:rsidR="008F67A3" w:rsidRDefault="008F67A3" w:rsidP="008F67A3">
      <w:pPr>
        <w:spacing w:after="0" w:line="360" w:lineRule="auto"/>
        <w:rPr>
          <w:rFonts w:ascii="Times New Roman" w:hAnsi="Times New Roman"/>
          <w:sz w:val="24"/>
          <w:szCs w:val="24"/>
          <w:lang w:val="id-ID"/>
        </w:rPr>
      </w:pPr>
    </w:p>
    <w:p w:rsidR="008F67A3" w:rsidRDefault="008F67A3" w:rsidP="008F67A3">
      <w:pPr>
        <w:spacing w:after="0" w:line="360" w:lineRule="auto"/>
        <w:rPr>
          <w:rFonts w:ascii="Times New Roman" w:hAnsi="Times New Roman"/>
          <w:sz w:val="24"/>
          <w:szCs w:val="24"/>
          <w:lang w:val="id-ID"/>
        </w:rPr>
      </w:pPr>
    </w:p>
    <w:p w:rsidR="008F67A3" w:rsidRPr="008F67A3" w:rsidRDefault="008F67A3" w:rsidP="008F67A3">
      <w:pPr>
        <w:spacing w:after="0" w:line="360" w:lineRule="auto"/>
        <w:rPr>
          <w:rFonts w:ascii="Times New Roman" w:hAnsi="Times New Roman"/>
          <w:sz w:val="24"/>
          <w:szCs w:val="24"/>
          <w:lang w:val="id-ID"/>
        </w:rPr>
      </w:pPr>
    </w:p>
    <w:p w:rsidR="008F67A3" w:rsidRPr="008F67A3" w:rsidRDefault="008F67A3" w:rsidP="008F67A3">
      <w:pPr>
        <w:jc w:val="center"/>
        <w:rPr>
          <w:rFonts w:ascii="Times New Roman" w:hAnsi="Times New Roman"/>
          <w:b/>
          <w:sz w:val="24"/>
        </w:rPr>
      </w:pPr>
      <w:r w:rsidRPr="008F67A3">
        <w:rPr>
          <w:rFonts w:ascii="Times New Roman" w:hAnsi="Times New Roman"/>
          <w:b/>
          <w:sz w:val="24"/>
        </w:rPr>
        <w:lastRenderedPageBreak/>
        <w:t>DIAGNOSA</w:t>
      </w:r>
    </w:p>
    <w:p w:rsidR="008F67A3" w:rsidRPr="008F67A3" w:rsidRDefault="008F67A3" w:rsidP="008F67A3">
      <w:pPr>
        <w:rPr>
          <w:rFonts w:ascii="Times New Roman" w:hAnsi="Times New Roman"/>
          <w:sz w:val="24"/>
          <w:lang w:val="id-ID"/>
        </w:rPr>
      </w:pPr>
      <w:r w:rsidRPr="008F67A3">
        <w:rPr>
          <w:rFonts w:ascii="Times New Roman" w:hAnsi="Times New Roman"/>
          <w:sz w:val="24"/>
        </w:rPr>
        <w:t xml:space="preserve">A. </w:t>
      </w:r>
      <w:r w:rsidRPr="008F67A3">
        <w:rPr>
          <w:rFonts w:ascii="Times New Roman" w:hAnsi="Times New Roman"/>
          <w:sz w:val="24"/>
          <w:lang w:val="id-ID"/>
        </w:rPr>
        <w:t>DOMAIN ASUPAN / INTAKE</w:t>
      </w:r>
    </w:p>
    <w:p w:rsidR="008F67A3" w:rsidRPr="008F67A3" w:rsidRDefault="008F67A3" w:rsidP="005C57CE">
      <w:pPr>
        <w:numPr>
          <w:ilvl w:val="0"/>
          <w:numId w:val="47"/>
        </w:numPr>
        <w:contextualSpacing/>
        <w:jc w:val="both"/>
        <w:rPr>
          <w:rFonts w:ascii="Times New Roman" w:hAnsi="Times New Roman"/>
          <w:sz w:val="24"/>
        </w:rPr>
      </w:pPr>
      <w:r w:rsidRPr="008F67A3">
        <w:rPr>
          <w:rFonts w:ascii="Times New Roman" w:hAnsi="Times New Roman"/>
          <w:sz w:val="24"/>
          <w:lang w:val="id-ID"/>
        </w:rPr>
        <w:t>Kekurangan intake makanan dan minuman oral (NI-2.1) yang disebabkan karena frekuensi makan yang kurang ditandai dengan asupan energi sebesar 50,89%, protein sebesar 33,67%,  lemak sebesar 45,34%, dan karbohidrat 46,38%.</w:t>
      </w:r>
    </w:p>
    <w:p w:rsidR="008F67A3" w:rsidRPr="008F67A3" w:rsidRDefault="008F67A3" w:rsidP="008F67A3">
      <w:pPr>
        <w:jc w:val="both"/>
        <w:rPr>
          <w:rFonts w:ascii="Times New Roman" w:hAnsi="Times New Roman"/>
          <w:sz w:val="24"/>
          <w:lang w:val="id-ID"/>
        </w:rPr>
      </w:pPr>
      <w:r w:rsidRPr="008F67A3">
        <w:rPr>
          <w:rFonts w:ascii="Times New Roman" w:hAnsi="Times New Roman"/>
          <w:sz w:val="24"/>
        </w:rPr>
        <w:t xml:space="preserve">B. </w:t>
      </w:r>
      <w:r w:rsidRPr="008F67A3">
        <w:rPr>
          <w:rFonts w:ascii="Times New Roman" w:hAnsi="Times New Roman"/>
          <w:sz w:val="24"/>
          <w:lang w:val="id-ID"/>
        </w:rPr>
        <w:t>DOMAIN KLINIK</w:t>
      </w:r>
    </w:p>
    <w:p w:rsidR="008F67A3" w:rsidRPr="008F67A3" w:rsidRDefault="008F67A3" w:rsidP="005C57CE">
      <w:pPr>
        <w:numPr>
          <w:ilvl w:val="0"/>
          <w:numId w:val="48"/>
        </w:numPr>
        <w:contextualSpacing/>
        <w:jc w:val="both"/>
        <w:rPr>
          <w:rFonts w:ascii="Times New Roman" w:hAnsi="Times New Roman"/>
          <w:sz w:val="24"/>
        </w:rPr>
      </w:pPr>
      <w:r w:rsidRPr="008F67A3">
        <w:rPr>
          <w:rFonts w:ascii="Times New Roman" w:hAnsi="Times New Roman"/>
          <w:sz w:val="24"/>
          <w:lang w:val="id-ID"/>
        </w:rPr>
        <w:t>Perubahan nilai laboratorium terkait zat gizi khusus (NC-2.2) yang disebabkan karena gangguan fungsi organ dan pola makan yang dijalani ditandai dengan kadar kolesterol total tinggi yaitu 309 mg/dl, asam urat tinggi yaitu 7,7 mg/dl, dan GDP termasuk prediabetes yaitu 113 mg/dl.</w:t>
      </w:r>
    </w:p>
    <w:p w:rsidR="008F67A3" w:rsidRPr="008F67A3" w:rsidRDefault="008F67A3" w:rsidP="008F67A3">
      <w:pPr>
        <w:jc w:val="both"/>
        <w:rPr>
          <w:rFonts w:ascii="Times New Roman" w:hAnsi="Times New Roman"/>
          <w:sz w:val="24"/>
          <w:lang w:val="id-ID"/>
        </w:rPr>
      </w:pPr>
      <w:r w:rsidRPr="008F67A3">
        <w:rPr>
          <w:rFonts w:ascii="Times New Roman" w:hAnsi="Times New Roman"/>
          <w:sz w:val="24"/>
        </w:rPr>
        <w:t xml:space="preserve">C. </w:t>
      </w:r>
      <w:r w:rsidRPr="008F67A3">
        <w:rPr>
          <w:rFonts w:ascii="Times New Roman" w:hAnsi="Times New Roman"/>
          <w:sz w:val="24"/>
          <w:lang w:val="id-ID"/>
        </w:rPr>
        <w:t>DOMAIN PERILAKU</w:t>
      </w:r>
    </w:p>
    <w:p w:rsidR="008F67A3" w:rsidRDefault="008F67A3" w:rsidP="005C57CE">
      <w:pPr>
        <w:numPr>
          <w:ilvl w:val="0"/>
          <w:numId w:val="48"/>
        </w:numPr>
        <w:contextualSpacing/>
        <w:jc w:val="both"/>
        <w:rPr>
          <w:rFonts w:ascii="Times New Roman" w:hAnsi="Times New Roman"/>
          <w:sz w:val="24"/>
          <w:lang w:val="id-ID"/>
        </w:rPr>
      </w:pPr>
      <w:r w:rsidRPr="008F67A3">
        <w:rPr>
          <w:rFonts w:ascii="Times New Roman" w:hAnsi="Times New Roman"/>
          <w:sz w:val="24"/>
          <w:lang w:val="id-ID"/>
        </w:rPr>
        <w:t>Kekeliruan pola makan (NB-1.5) yang disebabkan karena kurangnya pengetahuan mengenai pola makan gizi seimbang ditandai dengan frekuensi makan yang masih kurang.</w:t>
      </w:r>
    </w:p>
    <w:p w:rsidR="008F67A3" w:rsidRDefault="008F67A3" w:rsidP="008F67A3">
      <w:pPr>
        <w:jc w:val="center"/>
        <w:rPr>
          <w:rFonts w:ascii="Times New Roman" w:hAnsi="Times New Roman"/>
          <w:b/>
          <w:sz w:val="24"/>
        </w:rPr>
      </w:pPr>
    </w:p>
    <w:p w:rsidR="008F67A3" w:rsidRPr="008F67A3" w:rsidRDefault="008F67A3" w:rsidP="008F67A3">
      <w:pPr>
        <w:jc w:val="center"/>
        <w:rPr>
          <w:rFonts w:ascii="Times New Roman" w:hAnsi="Times New Roman"/>
          <w:b/>
          <w:sz w:val="24"/>
        </w:rPr>
      </w:pPr>
      <w:r w:rsidRPr="008F67A3">
        <w:rPr>
          <w:rFonts w:ascii="Times New Roman" w:hAnsi="Times New Roman"/>
          <w:b/>
          <w:sz w:val="24"/>
        </w:rPr>
        <w:t>INTERVENSI</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rPr>
        <w:t xml:space="preserve">A. </w:t>
      </w:r>
      <w:r w:rsidRPr="008F67A3">
        <w:rPr>
          <w:rFonts w:ascii="Times New Roman" w:hAnsi="Times New Roman"/>
          <w:sz w:val="24"/>
          <w:lang w:val="id-ID"/>
        </w:rPr>
        <w:t>TUJUAN DIET</w:t>
      </w:r>
    </w:p>
    <w:p w:rsidR="008F67A3" w:rsidRPr="008F67A3" w:rsidRDefault="008F67A3" w:rsidP="005C57CE">
      <w:pPr>
        <w:numPr>
          <w:ilvl w:val="0"/>
          <w:numId w:val="48"/>
        </w:numPr>
        <w:contextualSpacing/>
        <w:rPr>
          <w:rFonts w:ascii="Times New Roman" w:hAnsi="Times New Roman"/>
          <w:sz w:val="24"/>
          <w:lang w:val="id-ID"/>
        </w:rPr>
      </w:pPr>
      <w:r w:rsidRPr="008F67A3">
        <w:rPr>
          <w:rFonts w:ascii="Times New Roman" w:hAnsi="Times New Roman"/>
          <w:sz w:val="24"/>
          <w:lang w:val="id-ID"/>
        </w:rPr>
        <w:t>Memenuhi kebutuhan gizi pasien</w:t>
      </w:r>
    </w:p>
    <w:p w:rsidR="008F67A3" w:rsidRPr="008F67A3" w:rsidRDefault="008F67A3" w:rsidP="005C57CE">
      <w:pPr>
        <w:numPr>
          <w:ilvl w:val="0"/>
          <w:numId w:val="48"/>
        </w:numPr>
        <w:contextualSpacing/>
        <w:rPr>
          <w:rFonts w:ascii="Times New Roman" w:hAnsi="Times New Roman"/>
          <w:sz w:val="24"/>
          <w:lang w:val="id-ID"/>
        </w:rPr>
      </w:pPr>
      <w:r w:rsidRPr="008F67A3">
        <w:rPr>
          <w:rFonts w:ascii="Times New Roman" w:hAnsi="Times New Roman"/>
          <w:sz w:val="24"/>
          <w:lang w:val="id-ID"/>
        </w:rPr>
        <w:t>Menurunkan kadar kolesterol total, asam urat, dan kadar gula darah.</w:t>
      </w:r>
    </w:p>
    <w:p w:rsidR="008F67A3" w:rsidRPr="008F67A3" w:rsidRDefault="008F67A3" w:rsidP="005C57CE">
      <w:pPr>
        <w:numPr>
          <w:ilvl w:val="0"/>
          <w:numId w:val="48"/>
        </w:numPr>
        <w:contextualSpacing/>
        <w:rPr>
          <w:rFonts w:ascii="Times New Roman" w:hAnsi="Times New Roman"/>
          <w:sz w:val="24"/>
          <w:lang w:val="id-ID"/>
        </w:rPr>
      </w:pPr>
      <w:r w:rsidRPr="008F67A3">
        <w:rPr>
          <w:rFonts w:ascii="Times New Roman" w:hAnsi="Times New Roman"/>
          <w:sz w:val="24"/>
          <w:lang w:val="id-ID"/>
        </w:rPr>
        <w:t>Memperbaiki kekeliruan pola makan pasien</w:t>
      </w:r>
    </w:p>
    <w:p w:rsidR="008F67A3" w:rsidRPr="008F67A3" w:rsidRDefault="008F67A3" w:rsidP="008F67A3">
      <w:pPr>
        <w:spacing w:after="0"/>
        <w:rPr>
          <w:rFonts w:ascii="Times New Roman" w:hAnsi="Times New Roman"/>
          <w:sz w:val="24"/>
          <w:lang w:val="id-ID"/>
        </w:rPr>
      </w:pP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rPr>
        <w:t xml:space="preserve">B. </w:t>
      </w:r>
      <w:r w:rsidRPr="008F67A3">
        <w:rPr>
          <w:rFonts w:ascii="Times New Roman" w:hAnsi="Times New Roman"/>
          <w:sz w:val="24"/>
          <w:lang w:val="id-ID"/>
        </w:rPr>
        <w:t>PRESKRIPSI DIET</w:t>
      </w:r>
    </w:p>
    <w:p w:rsidR="008F67A3" w:rsidRPr="008F67A3" w:rsidRDefault="008F67A3" w:rsidP="005C57CE">
      <w:pPr>
        <w:numPr>
          <w:ilvl w:val="0"/>
          <w:numId w:val="48"/>
        </w:numPr>
        <w:ind w:left="1134"/>
        <w:contextualSpacing/>
        <w:rPr>
          <w:rFonts w:ascii="Times New Roman" w:hAnsi="Times New Roman"/>
          <w:sz w:val="24"/>
          <w:lang w:val="id-ID"/>
        </w:rPr>
      </w:pPr>
      <w:r w:rsidRPr="008F67A3">
        <w:rPr>
          <w:rFonts w:ascii="Times New Roman" w:hAnsi="Times New Roman"/>
          <w:sz w:val="24"/>
          <w:lang w:val="id-ID"/>
        </w:rPr>
        <w:t>Jenis diet</w:t>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Diet rendah kolesterol dan asam urat</w:t>
      </w:r>
    </w:p>
    <w:p w:rsidR="008F67A3" w:rsidRPr="008F67A3" w:rsidRDefault="008F67A3" w:rsidP="005C57CE">
      <w:pPr>
        <w:numPr>
          <w:ilvl w:val="0"/>
          <w:numId w:val="48"/>
        </w:numPr>
        <w:ind w:left="1134"/>
        <w:contextualSpacing/>
        <w:rPr>
          <w:rFonts w:ascii="Times New Roman" w:hAnsi="Times New Roman"/>
          <w:sz w:val="24"/>
          <w:lang w:val="id-ID"/>
        </w:rPr>
      </w:pPr>
      <w:r w:rsidRPr="008F67A3">
        <w:rPr>
          <w:rFonts w:ascii="Times New Roman" w:hAnsi="Times New Roman"/>
          <w:sz w:val="24"/>
          <w:lang w:val="id-ID"/>
        </w:rPr>
        <w:t>Macam makanan</w:t>
      </w:r>
      <w:r w:rsidRPr="008F67A3">
        <w:rPr>
          <w:rFonts w:ascii="Times New Roman" w:hAnsi="Times New Roman"/>
          <w:sz w:val="24"/>
          <w:lang w:val="id-ID"/>
        </w:rPr>
        <w:tab/>
      </w:r>
      <w:r w:rsidRPr="008F67A3">
        <w:rPr>
          <w:rFonts w:ascii="Times New Roman" w:hAnsi="Times New Roman"/>
          <w:sz w:val="24"/>
          <w:lang w:val="id-ID"/>
        </w:rPr>
        <w:tab/>
        <w:t>: Makanan biasa</w:t>
      </w:r>
    </w:p>
    <w:p w:rsidR="008F67A3" w:rsidRPr="008F67A3" w:rsidRDefault="008F67A3" w:rsidP="005C57CE">
      <w:pPr>
        <w:numPr>
          <w:ilvl w:val="0"/>
          <w:numId w:val="48"/>
        </w:numPr>
        <w:ind w:left="1134"/>
        <w:contextualSpacing/>
        <w:rPr>
          <w:rFonts w:ascii="Times New Roman" w:hAnsi="Times New Roman"/>
          <w:sz w:val="24"/>
          <w:lang w:val="id-ID"/>
        </w:rPr>
      </w:pPr>
      <w:r w:rsidRPr="008F67A3">
        <w:rPr>
          <w:rFonts w:ascii="Times New Roman" w:hAnsi="Times New Roman"/>
          <w:sz w:val="24"/>
          <w:lang w:val="id-ID"/>
        </w:rPr>
        <w:t xml:space="preserve">Alur </w:t>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xml:space="preserve">: Oral </w:t>
      </w:r>
    </w:p>
    <w:p w:rsidR="008F67A3" w:rsidRPr="008F67A3" w:rsidRDefault="008F67A3" w:rsidP="005C57CE">
      <w:pPr>
        <w:numPr>
          <w:ilvl w:val="0"/>
          <w:numId w:val="48"/>
        </w:numPr>
        <w:ind w:left="1134"/>
        <w:contextualSpacing/>
        <w:rPr>
          <w:rFonts w:ascii="Times New Roman" w:hAnsi="Times New Roman"/>
          <w:sz w:val="24"/>
          <w:lang w:val="id-ID"/>
        </w:rPr>
      </w:pPr>
      <w:r w:rsidRPr="008F67A3">
        <w:rPr>
          <w:rFonts w:ascii="Times New Roman" w:hAnsi="Times New Roman"/>
          <w:sz w:val="24"/>
          <w:lang w:val="id-ID"/>
        </w:rPr>
        <w:t>Frekuensi</w:t>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3 kali makan utama dan 2 kali makan selingan</w:t>
      </w:r>
    </w:p>
    <w:p w:rsidR="008F67A3" w:rsidRPr="008F67A3" w:rsidRDefault="008F67A3" w:rsidP="008F67A3">
      <w:pPr>
        <w:spacing w:after="0"/>
        <w:rPr>
          <w:rFonts w:ascii="Times New Roman" w:hAnsi="Times New Roman"/>
          <w:sz w:val="24"/>
          <w:lang w:val="id-ID"/>
        </w:rPr>
      </w:pP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rPr>
        <w:t>C</w:t>
      </w:r>
      <w:r w:rsidRPr="008F67A3">
        <w:rPr>
          <w:rFonts w:ascii="Times New Roman" w:hAnsi="Times New Roman"/>
          <w:sz w:val="24"/>
          <w:lang w:val="id-ID"/>
        </w:rPr>
        <w:t>. PERHITUNGAN KEBUTUHAN</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BMR laki-laki</w:t>
      </w:r>
      <w:r w:rsidRPr="008F67A3">
        <w:rPr>
          <w:rFonts w:ascii="Times New Roman" w:hAnsi="Times New Roman"/>
          <w:sz w:val="24"/>
          <w:lang w:val="id-ID"/>
        </w:rPr>
        <w:tab/>
      </w:r>
      <w:r w:rsidRPr="008F67A3">
        <w:rPr>
          <w:rFonts w:ascii="Times New Roman" w:hAnsi="Times New Roman"/>
          <w:sz w:val="24"/>
          <w:lang w:val="id-ID"/>
        </w:rPr>
        <w:tab/>
        <w:t>= 66 + (13,7 x BB) + (5 x TB) – (6,8 x usia)</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66 + (13,7 x 55) + (5 x 165) – (6,8 x 66)</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66 + (753,5) + (825) – (448,8)</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1195,7</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Energi</w:t>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BMR x Faktor Aktivitas x Faktor Stres</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1195,7 x 1,3 x 1,1</w:t>
      </w:r>
    </w:p>
    <w:p w:rsidR="008F67A3" w:rsidRPr="008F67A3" w:rsidRDefault="008F67A3" w:rsidP="008F67A3">
      <w:pPr>
        <w:spacing w:after="0"/>
        <w:rPr>
          <w:rFonts w:ascii="Times New Roman" w:hAnsi="Times New Roman"/>
          <w:b/>
          <w:sz w:val="24"/>
          <w:lang w:val="id-ID"/>
        </w:rPr>
      </w:pP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xml:space="preserve">= </w:t>
      </w:r>
      <w:r w:rsidRPr="008F67A3">
        <w:rPr>
          <w:rFonts w:ascii="Times New Roman" w:hAnsi="Times New Roman"/>
          <w:b/>
          <w:sz w:val="24"/>
          <w:lang w:val="id-ID"/>
        </w:rPr>
        <w:t>1709,85 kkal</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Protein</w:t>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15% x total energi</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15% x 1709,85 kkal</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lastRenderedPageBreak/>
        <w:tab/>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256,47 : 4</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xml:space="preserve">= </w:t>
      </w:r>
      <w:r w:rsidRPr="008F67A3">
        <w:rPr>
          <w:rFonts w:ascii="Times New Roman" w:hAnsi="Times New Roman"/>
          <w:b/>
          <w:sz w:val="24"/>
          <w:lang w:val="id-ID"/>
        </w:rPr>
        <w:t>64,11 gr</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Lemak</w:t>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20% x total energi</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20% x 1709,85 kkal</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341,97 : 9</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xml:space="preserve">= </w:t>
      </w:r>
      <w:r w:rsidRPr="008F67A3">
        <w:rPr>
          <w:rFonts w:ascii="Times New Roman" w:hAnsi="Times New Roman"/>
          <w:b/>
          <w:sz w:val="24"/>
          <w:lang w:val="id-ID"/>
        </w:rPr>
        <w:t>37,99 gr</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Karbohidrat</w:t>
      </w:r>
      <w:r w:rsidRPr="008F67A3">
        <w:rPr>
          <w:rFonts w:ascii="Times New Roman" w:hAnsi="Times New Roman"/>
          <w:sz w:val="24"/>
          <w:lang w:val="id-ID"/>
        </w:rPr>
        <w:tab/>
      </w:r>
      <w:r w:rsidRPr="008F67A3">
        <w:rPr>
          <w:rFonts w:ascii="Times New Roman" w:hAnsi="Times New Roman"/>
          <w:sz w:val="24"/>
          <w:lang w:val="id-ID"/>
        </w:rPr>
        <w:tab/>
        <w:t>= 65% x total energi</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65% x 1709,85 kkal</w:t>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1111,40 : 4</w:t>
      </w:r>
    </w:p>
    <w:p w:rsidR="008F67A3" w:rsidRPr="008F67A3" w:rsidRDefault="008F67A3" w:rsidP="008F67A3">
      <w:pPr>
        <w:spacing w:after="0"/>
        <w:rPr>
          <w:rFonts w:ascii="Times New Roman" w:hAnsi="Times New Roman"/>
          <w:b/>
          <w:sz w:val="24"/>
          <w:lang w:val="id-ID"/>
        </w:rPr>
      </w:pP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r>
      <w:r w:rsidRPr="008F67A3">
        <w:rPr>
          <w:rFonts w:ascii="Times New Roman" w:hAnsi="Times New Roman"/>
          <w:sz w:val="24"/>
          <w:lang w:val="id-ID"/>
        </w:rPr>
        <w:tab/>
        <w:t xml:space="preserve">= </w:t>
      </w:r>
      <w:r w:rsidRPr="008F67A3">
        <w:rPr>
          <w:rFonts w:ascii="Times New Roman" w:hAnsi="Times New Roman"/>
          <w:b/>
          <w:sz w:val="24"/>
          <w:lang w:val="id-ID"/>
        </w:rPr>
        <w:t>277,85 gr</w:t>
      </w:r>
    </w:p>
    <w:p w:rsidR="008F67A3" w:rsidRPr="008F67A3" w:rsidRDefault="008F67A3" w:rsidP="008F67A3">
      <w:pPr>
        <w:spacing w:after="0"/>
        <w:rPr>
          <w:rFonts w:ascii="Times New Roman" w:hAnsi="Times New Roman"/>
          <w:sz w:val="24"/>
          <w:lang w:val="id-ID"/>
        </w:rPr>
      </w:pP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lang w:val="id-ID"/>
        </w:rPr>
        <w:t>D</w:t>
      </w:r>
      <w:r w:rsidRPr="008F67A3">
        <w:rPr>
          <w:rFonts w:ascii="Times New Roman" w:hAnsi="Times New Roman"/>
          <w:sz w:val="24"/>
        </w:rPr>
        <w:t xml:space="preserve">. </w:t>
      </w:r>
      <w:r w:rsidRPr="008F67A3">
        <w:rPr>
          <w:rFonts w:ascii="Times New Roman" w:hAnsi="Times New Roman"/>
          <w:sz w:val="24"/>
          <w:lang w:val="id-ID"/>
        </w:rPr>
        <w:t>SYARAT DIET</w:t>
      </w:r>
    </w:p>
    <w:p w:rsidR="008F67A3" w:rsidRPr="008F67A3" w:rsidRDefault="008F67A3" w:rsidP="005C57CE">
      <w:pPr>
        <w:numPr>
          <w:ilvl w:val="0"/>
          <w:numId w:val="49"/>
        </w:numPr>
        <w:ind w:left="1134"/>
        <w:contextualSpacing/>
        <w:jc w:val="both"/>
        <w:rPr>
          <w:rFonts w:ascii="Times New Roman" w:hAnsi="Times New Roman"/>
          <w:sz w:val="28"/>
          <w:lang w:val="id-ID"/>
        </w:rPr>
      </w:pPr>
      <w:r w:rsidRPr="008F67A3">
        <w:rPr>
          <w:rFonts w:ascii="Times New Roman" w:hAnsi="Times New Roman"/>
          <w:sz w:val="24"/>
          <w:lang w:val="id-ID"/>
        </w:rPr>
        <w:t>Energi diberikan secara sesuai kebutuhan yaitu 1709,85 kkal.</w:t>
      </w:r>
    </w:p>
    <w:p w:rsidR="008F67A3" w:rsidRPr="008F67A3" w:rsidRDefault="008F67A3" w:rsidP="005C57CE">
      <w:pPr>
        <w:numPr>
          <w:ilvl w:val="0"/>
          <w:numId w:val="49"/>
        </w:numPr>
        <w:ind w:left="1134"/>
        <w:contextualSpacing/>
        <w:jc w:val="both"/>
        <w:rPr>
          <w:rFonts w:ascii="Times New Roman" w:hAnsi="Times New Roman"/>
          <w:sz w:val="28"/>
          <w:lang w:val="id-ID"/>
        </w:rPr>
      </w:pPr>
      <w:r w:rsidRPr="008F67A3">
        <w:rPr>
          <w:rFonts w:ascii="Times New Roman" w:hAnsi="Times New Roman"/>
          <w:sz w:val="24"/>
          <w:lang w:val="id-ID"/>
        </w:rPr>
        <w:t>Protein diberikan 15% dari total kebutuhan energi yaitu 64,11 gr.</w:t>
      </w:r>
    </w:p>
    <w:p w:rsidR="008F67A3" w:rsidRPr="008F67A3" w:rsidRDefault="008F67A3" w:rsidP="005C57CE">
      <w:pPr>
        <w:numPr>
          <w:ilvl w:val="0"/>
          <w:numId w:val="49"/>
        </w:numPr>
        <w:ind w:left="1134"/>
        <w:contextualSpacing/>
        <w:jc w:val="both"/>
        <w:rPr>
          <w:rFonts w:ascii="Times New Roman" w:hAnsi="Times New Roman"/>
          <w:sz w:val="28"/>
          <w:lang w:val="id-ID"/>
        </w:rPr>
      </w:pPr>
      <w:r w:rsidRPr="008F67A3">
        <w:rPr>
          <w:rFonts w:ascii="Times New Roman" w:hAnsi="Times New Roman"/>
          <w:sz w:val="24"/>
          <w:lang w:val="id-ID"/>
        </w:rPr>
        <w:t>Lemak diberikan 20% dari total kebutuhan energi yaitu 37,99 gr.</w:t>
      </w:r>
    </w:p>
    <w:p w:rsidR="008F67A3" w:rsidRPr="008F67A3" w:rsidRDefault="008F67A3" w:rsidP="005C57CE">
      <w:pPr>
        <w:numPr>
          <w:ilvl w:val="0"/>
          <w:numId w:val="49"/>
        </w:numPr>
        <w:ind w:left="1134"/>
        <w:contextualSpacing/>
        <w:jc w:val="both"/>
        <w:rPr>
          <w:rFonts w:ascii="Times New Roman" w:hAnsi="Times New Roman"/>
          <w:sz w:val="28"/>
          <w:lang w:val="id-ID"/>
        </w:rPr>
      </w:pPr>
      <w:r w:rsidRPr="008F67A3">
        <w:rPr>
          <w:rFonts w:ascii="Times New Roman" w:hAnsi="Times New Roman"/>
          <w:sz w:val="24"/>
          <w:lang w:val="id-ID"/>
        </w:rPr>
        <w:t>Karbohidrat diberikan 65% dari total kebutuhan energi yaitu 277,85 gr.</w:t>
      </w:r>
    </w:p>
    <w:p w:rsidR="008F67A3" w:rsidRPr="008F67A3" w:rsidRDefault="008F67A3" w:rsidP="005C57CE">
      <w:pPr>
        <w:numPr>
          <w:ilvl w:val="0"/>
          <w:numId w:val="49"/>
        </w:numPr>
        <w:spacing w:after="0"/>
        <w:ind w:left="1134"/>
        <w:contextualSpacing/>
        <w:jc w:val="both"/>
        <w:rPr>
          <w:rFonts w:ascii="Times New Roman" w:hAnsi="Times New Roman"/>
          <w:sz w:val="24"/>
          <w:lang w:val="id-ID"/>
        </w:rPr>
      </w:pPr>
      <w:r w:rsidRPr="008F67A3">
        <w:rPr>
          <w:rFonts w:ascii="Times New Roman" w:hAnsi="Times New Roman"/>
          <w:sz w:val="24"/>
          <w:lang w:val="id-ID"/>
        </w:rPr>
        <w:t>Batasi konsumsi makanan tinggi kolesterol.</w:t>
      </w:r>
    </w:p>
    <w:p w:rsidR="008F67A3" w:rsidRPr="008F67A3" w:rsidRDefault="008F67A3" w:rsidP="005C57CE">
      <w:pPr>
        <w:numPr>
          <w:ilvl w:val="0"/>
          <w:numId w:val="49"/>
        </w:numPr>
        <w:spacing w:after="0"/>
        <w:ind w:left="1134"/>
        <w:contextualSpacing/>
        <w:jc w:val="both"/>
        <w:rPr>
          <w:rFonts w:ascii="Times New Roman" w:hAnsi="Times New Roman"/>
          <w:sz w:val="24"/>
          <w:lang w:val="id-ID"/>
        </w:rPr>
      </w:pPr>
      <w:r w:rsidRPr="008F67A3">
        <w:rPr>
          <w:rFonts w:ascii="Times New Roman" w:hAnsi="Times New Roman"/>
          <w:sz w:val="24"/>
          <w:lang w:val="id-ID"/>
        </w:rPr>
        <w:t>Batasi konsumsi makanan tinggi asam urat, seperti sayuran hijau dan kacang-kacangan.</w:t>
      </w:r>
    </w:p>
    <w:p w:rsidR="008F67A3" w:rsidRPr="008F67A3" w:rsidRDefault="008F67A3" w:rsidP="005C57CE">
      <w:pPr>
        <w:numPr>
          <w:ilvl w:val="0"/>
          <w:numId w:val="49"/>
        </w:numPr>
        <w:spacing w:after="0"/>
        <w:ind w:left="1134"/>
        <w:contextualSpacing/>
        <w:jc w:val="both"/>
        <w:rPr>
          <w:rFonts w:ascii="Times New Roman" w:hAnsi="Times New Roman"/>
          <w:sz w:val="28"/>
          <w:lang w:val="id-ID"/>
        </w:rPr>
      </w:pPr>
      <w:r w:rsidRPr="008F67A3">
        <w:rPr>
          <w:rFonts w:ascii="Times New Roman" w:hAnsi="Times New Roman"/>
          <w:sz w:val="24"/>
          <w:lang w:val="id-ID"/>
        </w:rPr>
        <w:t>Makanan tinggi serat dan karbohidrat kompleks.</w:t>
      </w:r>
    </w:p>
    <w:p w:rsidR="008F67A3" w:rsidRPr="008F67A3" w:rsidRDefault="008F67A3" w:rsidP="005C57CE">
      <w:pPr>
        <w:numPr>
          <w:ilvl w:val="0"/>
          <w:numId w:val="49"/>
        </w:numPr>
        <w:spacing w:after="0"/>
        <w:ind w:left="1134"/>
        <w:contextualSpacing/>
        <w:jc w:val="both"/>
        <w:rPr>
          <w:rFonts w:ascii="Times New Roman" w:hAnsi="Times New Roman"/>
          <w:sz w:val="28"/>
          <w:lang w:val="id-ID"/>
        </w:rPr>
      </w:pPr>
      <w:r w:rsidRPr="008F67A3">
        <w:rPr>
          <w:rFonts w:ascii="Times New Roman" w:hAnsi="Times New Roman"/>
          <w:sz w:val="24"/>
          <w:lang w:val="id-ID"/>
        </w:rPr>
        <w:t>Batasi konsumsi gula sederhana.</w:t>
      </w:r>
    </w:p>
    <w:p w:rsidR="008F67A3" w:rsidRPr="008F67A3" w:rsidRDefault="008F67A3" w:rsidP="008F67A3">
      <w:pPr>
        <w:spacing w:after="0"/>
        <w:rPr>
          <w:rFonts w:ascii="Times New Roman" w:hAnsi="Times New Roman"/>
          <w:sz w:val="24"/>
          <w:szCs w:val="24"/>
          <w:lang w:val="id-ID"/>
        </w:rPr>
      </w:pPr>
    </w:p>
    <w:p w:rsidR="008F67A3" w:rsidRPr="008F67A3" w:rsidRDefault="008F67A3" w:rsidP="008F67A3">
      <w:pPr>
        <w:spacing w:after="0"/>
        <w:rPr>
          <w:rFonts w:ascii="Times New Roman" w:hAnsi="Times New Roman"/>
          <w:sz w:val="24"/>
          <w:szCs w:val="24"/>
          <w:lang w:val="id-ID"/>
        </w:rPr>
      </w:pPr>
      <w:r w:rsidRPr="008F67A3">
        <w:rPr>
          <w:rFonts w:ascii="Times New Roman" w:hAnsi="Times New Roman"/>
          <w:sz w:val="24"/>
          <w:szCs w:val="24"/>
          <w:lang w:val="id-ID"/>
        </w:rPr>
        <w:t>E</w:t>
      </w:r>
      <w:r w:rsidRPr="008F67A3">
        <w:rPr>
          <w:rFonts w:ascii="Times New Roman" w:hAnsi="Times New Roman"/>
          <w:sz w:val="24"/>
          <w:szCs w:val="24"/>
        </w:rPr>
        <w:t xml:space="preserve">. </w:t>
      </w:r>
      <w:r w:rsidRPr="008F67A3">
        <w:rPr>
          <w:rFonts w:ascii="Times New Roman" w:hAnsi="Times New Roman"/>
          <w:sz w:val="24"/>
          <w:szCs w:val="24"/>
          <w:lang w:val="id-ID"/>
        </w:rPr>
        <w:t>EDUKASI GIZI</w:t>
      </w:r>
    </w:p>
    <w:p w:rsidR="008F67A3" w:rsidRPr="008F67A3" w:rsidRDefault="008F67A3" w:rsidP="005C57CE">
      <w:pPr>
        <w:numPr>
          <w:ilvl w:val="0"/>
          <w:numId w:val="53"/>
        </w:numPr>
        <w:contextualSpacing/>
        <w:rPr>
          <w:rFonts w:ascii="Times New Roman" w:hAnsi="Times New Roman"/>
          <w:sz w:val="24"/>
          <w:szCs w:val="24"/>
          <w:lang w:val="id-ID"/>
        </w:rPr>
      </w:pPr>
      <w:r w:rsidRPr="008F67A3">
        <w:rPr>
          <w:rFonts w:ascii="Times New Roman" w:hAnsi="Times New Roman"/>
          <w:sz w:val="24"/>
          <w:szCs w:val="24"/>
          <w:lang w:val="id-ID"/>
        </w:rPr>
        <w:t>Alat bantu</w:t>
      </w:r>
      <w:r w:rsidRPr="008F67A3">
        <w:rPr>
          <w:rFonts w:ascii="Times New Roman" w:hAnsi="Times New Roman"/>
          <w:sz w:val="24"/>
          <w:szCs w:val="24"/>
          <w:lang w:val="id-ID"/>
        </w:rPr>
        <w:tab/>
      </w:r>
      <w:r w:rsidRPr="008F67A3">
        <w:rPr>
          <w:rFonts w:ascii="Times New Roman" w:hAnsi="Times New Roman"/>
          <w:sz w:val="24"/>
          <w:szCs w:val="24"/>
          <w:lang w:val="id-ID"/>
        </w:rPr>
        <w:tab/>
        <w:t>: Leaflet, food model</w:t>
      </w:r>
    </w:p>
    <w:p w:rsidR="008F67A3" w:rsidRPr="008F67A3" w:rsidRDefault="008F67A3" w:rsidP="005C57CE">
      <w:pPr>
        <w:numPr>
          <w:ilvl w:val="0"/>
          <w:numId w:val="53"/>
        </w:numPr>
        <w:contextualSpacing/>
        <w:rPr>
          <w:rFonts w:ascii="Times New Roman" w:hAnsi="Times New Roman"/>
          <w:sz w:val="24"/>
          <w:szCs w:val="24"/>
          <w:lang w:val="id-ID"/>
        </w:rPr>
      </w:pPr>
      <w:r w:rsidRPr="008F67A3">
        <w:rPr>
          <w:rFonts w:ascii="Times New Roman" w:hAnsi="Times New Roman"/>
          <w:sz w:val="24"/>
          <w:szCs w:val="24"/>
          <w:lang w:val="id-ID"/>
        </w:rPr>
        <w:t>Metode</w:t>
      </w:r>
      <w:r w:rsidRPr="008F67A3">
        <w:rPr>
          <w:rFonts w:ascii="Times New Roman" w:hAnsi="Times New Roman"/>
          <w:sz w:val="24"/>
          <w:szCs w:val="24"/>
          <w:lang w:val="id-ID"/>
        </w:rPr>
        <w:tab/>
      </w:r>
      <w:r w:rsidRPr="008F67A3">
        <w:rPr>
          <w:rFonts w:ascii="Times New Roman" w:hAnsi="Times New Roman"/>
          <w:sz w:val="24"/>
          <w:szCs w:val="24"/>
          <w:lang w:val="id-ID"/>
        </w:rPr>
        <w:tab/>
        <w:t>: Ceramah, diskusi dan tanya jawab</w:t>
      </w:r>
    </w:p>
    <w:p w:rsidR="008F67A3" w:rsidRPr="008F67A3" w:rsidRDefault="008F67A3" w:rsidP="005C57CE">
      <w:pPr>
        <w:numPr>
          <w:ilvl w:val="0"/>
          <w:numId w:val="53"/>
        </w:numPr>
        <w:contextualSpacing/>
        <w:rPr>
          <w:rFonts w:ascii="Times New Roman" w:hAnsi="Times New Roman"/>
          <w:sz w:val="24"/>
          <w:szCs w:val="24"/>
          <w:lang w:val="id-ID"/>
        </w:rPr>
      </w:pPr>
      <w:r w:rsidRPr="008F67A3">
        <w:rPr>
          <w:rFonts w:ascii="Times New Roman" w:hAnsi="Times New Roman"/>
          <w:sz w:val="24"/>
          <w:szCs w:val="24"/>
          <w:lang w:val="id-ID"/>
        </w:rPr>
        <w:t>Waktu</w:t>
      </w:r>
      <w:r w:rsidRPr="008F67A3">
        <w:rPr>
          <w:rFonts w:ascii="Times New Roman" w:hAnsi="Times New Roman"/>
          <w:sz w:val="24"/>
          <w:szCs w:val="24"/>
          <w:lang w:val="id-ID"/>
        </w:rPr>
        <w:tab/>
      </w:r>
      <w:r w:rsidRPr="008F67A3">
        <w:rPr>
          <w:rFonts w:ascii="Times New Roman" w:hAnsi="Times New Roman"/>
          <w:sz w:val="24"/>
          <w:szCs w:val="24"/>
          <w:lang w:val="id-ID"/>
        </w:rPr>
        <w:tab/>
        <w:t xml:space="preserve">: </w:t>
      </w:r>
      <w:r w:rsidRPr="008F67A3">
        <w:rPr>
          <w:rFonts w:ascii="Times New Roman" w:hAnsi="Times New Roman" w:cs="Times New Roman"/>
          <w:sz w:val="24"/>
          <w:szCs w:val="24"/>
          <w:lang w:val="id-ID"/>
        </w:rPr>
        <w:t>±</w:t>
      </w:r>
      <w:r w:rsidRPr="008F67A3">
        <w:rPr>
          <w:rFonts w:ascii="Times New Roman" w:hAnsi="Times New Roman"/>
          <w:sz w:val="24"/>
          <w:szCs w:val="24"/>
          <w:lang w:val="id-ID"/>
        </w:rPr>
        <w:t xml:space="preserve"> 30 menit</w:t>
      </w:r>
    </w:p>
    <w:p w:rsidR="008F67A3" w:rsidRPr="008F67A3" w:rsidRDefault="008F67A3" w:rsidP="005C57CE">
      <w:pPr>
        <w:numPr>
          <w:ilvl w:val="0"/>
          <w:numId w:val="53"/>
        </w:numPr>
        <w:contextualSpacing/>
        <w:rPr>
          <w:rFonts w:ascii="Times New Roman" w:hAnsi="Times New Roman"/>
          <w:sz w:val="24"/>
          <w:szCs w:val="24"/>
          <w:lang w:val="id-ID"/>
        </w:rPr>
      </w:pPr>
      <w:r w:rsidRPr="008F67A3">
        <w:rPr>
          <w:rFonts w:ascii="Times New Roman" w:hAnsi="Times New Roman"/>
          <w:sz w:val="24"/>
          <w:szCs w:val="24"/>
          <w:lang w:val="id-ID"/>
        </w:rPr>
        <w:t>Topik</w:t>
      </w:r>
      <w:r w:rsidRPr="008F67A3">
        <w:rPr>
          <w:rFonts w:ascii="Times New Roman" w:hAnsi="Times New Roman"/>
          <w:sz w:val="24"/>
          <w:szCs w:val="24"/>
          <w:lang w:val="id-ID"/>
        </w:rPr>
        <w:tab/>
      </w:r>
      <w:r w:rsidRPr="008F67A3">
        <w:rPr>
          <w:rFonts w:ascii="Times New Roman" w:hAnsi="Times New Roman"/>
          <w:sz w:val="24"/>
          <w:szCs w:val="24"/>
          <w:lang w:val="id-ID"/>
        </w:rPr>
        <w:tab/>
        <w:t>: Mengenai “Pemilihan bahan makanan dan pola makan yang baik untuk penderita kolesterol, asam urat, dan gula darah tinggi”.</w:t>
      </w:r>
    </w:p>
    <w:p w:rsidR="008F67A3" w:rsidRPr="008F67A3" w:rsidRDefault="008F67A3" w:rsidP="008F67A3">
      <w:pPr>
        <w:spacing w:after="0"/>
        <w:rPr>
          <w:rFonts w:ascii="Times New Roman" w:hAnsi="Times New Roman"/>
          <w:sz w:val="24"/>
        </w:rPr>
      </w:pPr>
    </w:p>
    <w:p w:rsidR="008F67A3" w:rsidRPr="008F67A3" w:rsidRDefault="008F67A3" w:rsidP="008F67A3">
      <w:pPr>
        <w:rPr>
          <w:rFonts w:ascii="Times New Roman" w:hAnsi="Times New Roman"/>
          <w:sz w:val="24"/>
        </w:rPr>
        <w:sectPr w:rsidR="008F67A3" w:rsidRPr="008F67A3" w:rsidSect="00373256">
          <w:pgSz w:w="11906" w:h="16838" w:code="9"/>
          <w:pgMar w:top="1701" w:right="1701" w:bottom="1701" w:left="1701" w:header="706" w:footer="706" w:gutter="0"/>
          <w:cols w:space="708"/>
          <w:docGrid w:linePitch="360"/>
        </w:sectPr>
      </w:pPr>
      <w:r w:rsidRPr="008F67A3">
        <w:rPr>
          <w:rFonts w:ascii="Times New Roman" w:hAnsi="Times New Roman"/>
          <w:sz w:val="24"/>
        </w:rPr>
        <w:br w:type="page"/>
      </w:r>
    </w:p>
    <w:p w:rsidR="008F67A3" w:rsidRPr="008F67A3" w:rsidRDefault="008F67A3" w:rsidP="008F67A3">
      <w:pPr>
        <w:spacing w:after="0"/>
        <w:rPr>
          <w:rFonts w:ascii="Times New Roman" w:hAnsi="Times New Roman"/>
          <w:sz w:val="24"/>
          <w:lang w:val="id-ID"/>
        </w:rPr>
      </w:pPr>
      <w:r w:rsidRPr="008F67A3">
        <w:rPr>
          <w:rFonts w:ascii="Times New Roman" w:hAnsi="Times New Roman"/>
          <w:sz w:val="24"/>
        </w:rPr>
        <w:lastRenderedPageBreak/>
        <w:t>E. Menu</w:t>
      </w:r>
    </w:p>
    <w:tbl>
      <w:tblPr>
        <w:tblStyle w:val="TableGrid3"/>
        <w:tblW w:w="13716" w:type="dxa"/>
        <w:tblLook w:val="04A0" w:firstRow="1" w:lastRow="0" w:firstColumn="1" w:lastColumn="0" w:noHBand="0" w:noVBand="1"/>
      </w:tblPr>
      <w:tblGrid>
        <w:gridCol w:w="1204"/>
        <w:gridCol w:w="1216"/>
        <w:gridCol w:w="1806"/>
        <w:gridCol w:w="790"/>
        <w:gridCol w:w="996"/>
        <w:gridCol w:w="976"/>
        <w:gridCol w:w="936"/>
        <w:gridCol w:w="936"/>
        <w:gridCol w:w="1021"/>
        <w:gridCol w:w="1021"/>
        <w:gridCol w:w="1269"/>
        <w:gridCol w:w="833"/>
        <w:gridCol w:w="916"/>
      </w:tblGrid>
      <w:tr w:rsidR="008F67A3" w:rsidRPr="008F67A3" w:rsidTr="008F67A3">
        <w:trPr>
          <w:trHeight w:val="900"/>
        </w:trPr>
        <w:tc>
          <w:tcPr>
            <w:tcW w:w="1204" w:type="dxa"/>
            <w:noWrap/>
            <w:vAlign w:val="center"/>
            <w:hideMark/>
          </w:tcPr>
          <w:p w:rsidR="008F67A3" w:rsidRPr="008F67A3" w:rsidRDefault="008F67A3" w:rsidP="008F67A3">
            <w:pPr>
              <w:jc w:val="center"/>
              <w:rPr>
                <w:rFonts w:ascii="Times New Roman" w:hAnsi="Times New Roman"/>
                <w:b/>
                <w:bCs/>
                <w:sz w:val="24"/>
              </w:rPr>
            </w:pPr>
            <w:r w:rsidRPr="008F67A3">
              <w:rPr>
                <w:rFonts w:ascii="Times New Roman" w:hAnsi="Times New Roman"/>
                <w:b/>
                <w:bCs/>
                <w:sz w:val="24"/>
              </w:rPr>
              <w:t>Waktu</w:t>
            </w:r>
          </w:p>
        </w:tc>
        <w:tc>
          <w:tcPr>
            <w:tcW w:w="1179" w:type="dxa"/>
            <w:noWrap/>
            <w:vAlign w:val="center"/>
            <w:hideMark/>
          </w:tcPr>
          <w:p w:rsidR="008F67A3" w:rsidRPr="008F67A3" w:rsidRDefault="008F67A3" w:rsidP="008F67A3">
            <w:pPr>
              <w:jc w:val="center"/>
              <w:rPr>
                <w:rFonts w:ascii="Times New Roman" w:hAnsi="Times New Roman"/>
                <w:b/>
                <w:bCs/>
                <w:sz w:val="24"/>
              </w:rPr>
            </w:pPr>
            <w:r w:rsidRPr="008F67A3">
              <w:rPr>
                <w:rFonts w:ascii="Times New Roman" w:hAnsi="Times New Roman"/>
                <w:b/>
                <w:bCs/>
                <w:sz w:val="24"/>
              </w:rPr>
              <w:t>Makanan</w:t>
            </w:r>
          </w:p>
        </w:tc>
        <w:tc>
          <w:tcPr>
            <w:tcW w:w="1806" w:type="dxa"/>
            <w:noWrap/>
            <w:vAlign w:val="center"/>
            <w:hideMark/>
          </w:tcPr>
          <w:p w:rsidR="008F67A3" w:rsidRPr="008F67A3" w:rsidRDefault="008F67A3" w:rsidP="008F67A3">
            <w:pPr>
              <w:jc w:val="center"/>
              <w:rPr>
                <w:rFonts w:ascii="Times New Roman" w:hAnsi="Times New Roman"/>
                <w:b/>
                <w:bCs/>
                <w:sz w:val="24"/>
              </w:rPr>
            </w:pPr>
            <w:r w:rsidRPr="008F67A3">
              <w:rPr>
                <w:rFonts w:ascii="Times New Roman" w:hAnsi="Times New Roman"/>
                <w:b/>
                <w:bCs/>
                <w:sz w:val="24"/>
              </w:rPr>
              <w:t>Bahan</w:t>
            </w:r>
          </w:p>
        </w:tc>
        <w:tc>
          <w:tcPr>
            <w:tcW w:w="769" w:type="dxa"/>
            <w:vAlign w:val="center"/>
            <w:hideMark/>
          </w:tcPr>
          <w:p w:rsidR="008F67A3" w:rsidRPr="008F67A3" w:rsidRDefault="008F67A3" w:rsidP="008F67A3">
            <w:pPr>
              <w:jc w:val="center"/>
              <w:rPr>
                <w:rFonts w:ascii="Times New Roman" w:hAnsi="Times New Roman"/>
                <w:b/>
                <w:bCs/>
                <w:sz w:val="24"/>
              </w:rPr>
            </w:pPr>
            <w:r w:rsidRPr="008F67A3">
              <w:rPr>
                <w:rFonts w:ascii="Times New Roman" w:hAnsi="Times New Roman"/>
                <w:b/>
                <w:bCs/>
                <w:sz w:val="24"/>
              </w:rPr>
              <w:t>Berat (gr)</w:t>
            </w:r>
          </w:p>
        </w:tc>
        <w:tc>
          <w:tcPr>
            <w:tcW w:w="968" w:type="dxa"/>
            <w:vAlign w:val="center"/>
            <w:hideMark/>
          </w:tcPr>
          <w:p w:rsidR="008F67A3" w:rsidRPr="008F67A3" w:rsidRDefault="008F67A3" w:rsidP="008F67A3">
            <w:pPr>
              <w:jc w:val="center"/>
              <w:rPr>
                <w:rFonts w:ascii="Times New Roman" w:hAnsi="Times New Roman"/>
                <w:b/>
                <w:bCs/>
                <w:sz w:val="24"/>
              </w:rPr>
            </w:pPr>
            <w:r w:rsidRPr="008F67A3">
              <w:rPr>
                <w:rFonts w:ascii="Times New Roman" w:hAnsi="Times New Roman"/>
                <w:b/>
                <w:bCs/>
                <w:sz w:val="24"/>
              </w:rPr>
              <w:t>Energi (kkal)</w:t>
            </w:r>
          </w:p>
        </w:tc>
        <w:tc>
          <w:tcPr>
            <w:tcW w:w="948" w:type="dxa"/>
            <w:vAlign w:val="center"/>
            <w:hideMark/>
          </w:tcPr>
          <w:p w:rsidR="008F67A3" w:rsidRPr="008F67A3" w:rsidRDefault="008F67A3" w:rsidP="008F67A3">
            <w:pPr>
              <w:jc w:val="center"/>
              <w:rPr>
                <w:rFonts w:ascii="Times New Roman" w:hAnsi="Times New Roman"/>
                <w:b/>
                <w:bCs/>
                <w:sz w:val="24"/>
              </w:rPr>
            </w:pPr>
            <w:r w:rsidRPr="008F67A3">
              <w:rPr>
                <w:rFonts w:ascii="Times New Roman" w:hAnsi="Times New Roman"/>
                <w:b/>
                <w:bCs/>
                <w:sz w:val="24"/>
              </w:rPr>
              <w:t>Protein (gr)</w:t>
            </w:r>
          </w:p>
        </w:tc>
        <w:tc>
          <w:tcPr>
            <w:tcW w:w="910" w:type="dxa"/>
            <w:vAlign w:val="center"/>
            <w:hideMark/>
          </w:tcPr>
          <w:p w:rsidR="008F67A3" w:rsidRPr="008F67A3" w:rsidRDefault="008F67A3" w:rsidP="008F67A3">
            <w:pPr>
              <w:jc w:val="center"/>
              <w:rPr>
                <w:rFonts w:ascii="Times New Roman" w:hAnsi="Times New Roman"/>
                <w:b/>
                <w:bCs/>
                <w:sz w:val="24"/>
              </w:rPr>
            </w:pPr>
            <w:r w:rsidRPr="008F67A3">
              <w:rPr>
                <w:rFonts w:ascii="Times New Roman" w:hAnsi="Times New Roman"/>
                <w:b/>
                <w:bCs/>
                <w:sz w:val="24"/>
              </w:rPr>
              <w:t>Lemak (gr)</w:t>
            </w:r>
          </w:p>
        </w:tc>
        <w:tc>
          <w:tcPr>
            <w:tcW w:w="910" w:type="dxa"/>
            <w:vAlign w:val="center"/>
            <w:hideMark/>
          </w:tcPr>
          <w:p w:rsidR="008F67A3" w:rsidRPr="008F67A3" w:rsidRDefault="008F67A3" w:rsidP="008F67A3">
            <w:pPr>
              <w:jc w:val="center"/>
              <w:rPr>
                <w:rFonts w:ascii="Times New Roman" w:hAnsi="Times New Roman"/>
                <w:b/>
                <w:bCs/>
                <w:sz w:val="24"/>
              </w:rPr>
            </w:pPr>
            <w:r w:rsidRPr="008F67A3">
              <w:rPr>
                <w:rFonts w:ascii="Times New Roman" w:hAnsi="Times New Roman"/>
                <w:b/>
                <w:bCs/>
                <w:sz w:val="24"/>
              </w:rPr>
              <w:t>Lemak Jenuh (gr)</w:t>
            </w:r>
          </w:p>
        </w:tc>
        <w:tc>
          <w:tcPr>
            <w:tcW w:w="1021" w:type="dxa"/>
            <w:vAlign w:val="center"/>
            <w:hideMark/>
          </w:tcPr>
          <w:p w:rsidR="008F67A3" w:rsidRPr="008F67A3" w:rsidRDefault="008F67A3" w:rsidP="008F67A3">
            <w:pPr>
              <w:jc w:val="center"/>
              <w:rPr>
                <w:rFonts w:ascii="Times New Roman" w:hAnsi="Times New Roman"/>
                <w:b/>
                <w:bCs/>
                <w:sz w:val="24"/>
              </w:rPr>
            </w:pPr>
            <w:r w:rsidRPr="008F67A3">
              <w:rPr>
                <w:rFonts w:ascii="Times New Roman" w:hAnsi="Times New Roman"/>
                <w:b/>
                <w:bCs/>
                <w:sz w:val="24"/>
              </w:rPr>
              <w:t>Lemak tidak jenuh tunggal (gr)</w:t>
            </w:r>
          </w:p>
        </w:tc>
        <w:tc>
          <w:tcPr>
            <w:tcW w:w="1021" w:type="dxa"/>
            <w:vAlign w:val="center"/>
            <w:hideMark/>
          </w:tcPr>
          <w:p w:rsidR="008F67A3" w:rsidRPr="008F67A3" w:rsidRDefault="008F67A3" w:rsidP="008F67A3">
            <w:pPr>
              <w:jc w:val="center"/>
              <w:rPr>
                <w:rFonts w:ascii="Times New Roman" w:hAnsi="Times New Roman"/>
                <w:b/>
                <w:bCs/>
                <w:sz w:val="24"/>
              </w:rPr>
            </w:pPr>
            <w:r w:rsidRPr="008F67A3">
              <w:rPr>
                <w:rFonts w:ascii="Times New Roman" w:hAnsi="Times New Roman"/>
                <w:b/>
                <w:bCs/>
                <w:sz w:val="24"/>
              </w:rPr>
              <w:t>Lemak tidak jenuh ganda (gr)</w:t>
            </w:r>
          </w:p>
        </w:tc>
        <w:tc>
          <w:tcPr>
            <w:tcW w:w="1231" w:type="dxa"/>
            <w:vAlign w:val="center"/>
            <w:hideMark/>
          </w:tcPr>
          <w:p w:rsidR="008F67A3" w:rsidRPr="008F67A3" w:rsidRDefault="008F67A3" w:rsidP="008F67A3">
            <w:pPr>
              <w:jc w:val="center"/>
              <w:rPr>
                <w:rFonts w:ascii="Times New Roman" w:hAnsi="Times New Roman"/>
                <w:b/>
                <w:bCs/>
                <w:sz w:val="24"/>
              </w:rPr>
            </w:pPr>
            <w:r w:rsidRPr="008F67A3">
              <w:rPr>
                <w:rFonts w:ascii="Times New Roman" w:hAnsi="Times New Roman"/>
                <w:b/>
                <w:bCs/>
                <w:sz w:val="24"/>
              </w:rPr>
              <w:t>Kolesterol (mg)</w:t>
            </w:r>
          </w:p>
        </w:tc>
        <w:tc>
          <w:tcPr>
            <w:tcW w:w="833" w:type="dxa"/>
            <w:vAlign w:val="center"/>
            <w:hideMark/>
          </w:tcPr>
          <w:p w:rsidR="008F67A3" w:rsidRPr="008F67A3" w:rsidRDefault="008F67A3" w:rsidP="008F67A3">
            <w:pPr>
              <w:jc w:val="center"/>
              <w:rPr>
                <w:rFonts w:ascii="Times New Roman" w:hAnsi="Times New Roman"/>
                <w:b/>
                <w:bCs/>
                <w:sz w:val="24"/>
              </w:rPr>
            </w:pPr>
            <w:r w:rsidRPr="008F67A3">
              <w:rPr>
                <w:rFonts w:ascii="Times New Roman" w:hAnsi="Times New Roman"/>
                <w:b/>
                <w:bCs/>
                <w:sz w:val="24"/>
              </w:rPr>
              <w:t>Serat (gr)</w:t>
            </w:r>
          </w:p>
        </w:tc>
        <w:tc>
          <w:tcPr>
            <w:tcW w:w="916" w:type="dxa"/>
            <w:noWrap/>
            <w:vAlign w:val="center"/>
            <w:hideMark/>
          </w:tcPr>
          <w:p w:rsidR="008F67A3" w:rsidRPr="008F67A3" w:rsidRDefault="008F67A3" w:rsidP="008F67A3">
            <w:pPr>
              <w:jc w:val="center"/>
              <w:rPr>
                <w:rFonts w:ascii="Times New Roman" w:hAnsi="Times New Roman"/>
                <w:b/>
                <w:bCs/>
                <w:sz w:val="24"/>
              </w:rPr>
            </w:pPr>
            <w:r w:rsidRPr="008F67A3">
              <w:rPr>
                <w:rFonts w:ascii="Times New Roman" w:hAnsi="Times New Roman"/>
                <w:b/>
                <w:bCs/>
                <w:sz w:val="24"/>
              </w:rPr>
              <w:t>KH (gr)</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Pagi</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Nasi</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Nasi</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150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270</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4,5</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0,45</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0,5</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59,7</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Semur putih telur</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Telur putih telur</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30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15</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3,24</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0,24</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Gula</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6,5</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25</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6</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Minyak</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2,5</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25</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2,5</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0,9</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0,22</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0,9</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Tumis buncis wortel</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Buncis</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30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10,2</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0,72</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0,09</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1,02</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2,16</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Wortel</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30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10,8</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0,3</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0,18</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0,01</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0,03</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0,84</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2,37</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Minyak</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2,5</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25</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2,5</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0,9</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0,22</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0,9</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Pisang</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Pisang ambon</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100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92</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0,5</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0,1</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2,4</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23,4</w:t>
            </w:r>
          </w:p>
        </w:tc>
      </w:tr>
      <w:tr w:rsidR="008F67A3" w:rsidRPr="008F67A3" w:rsidTr="008F67A3">
        <w:trPr>
          <w:trHeight w:val="300"/>
        </w:trPr>
        <w:tc>
          <w:tcPr>
            <w:tcW w:w="4958" w:type="dxa"/>
            <w:gridSpan w:val="4"/>
            <w:noWrap/>
            <w:vAlign w:val="center"/>
            <w:hideMark/>
          </w:tcPr>
          <w:p w:rsidR="008F67A3" w:rsidRPr="008F67A3" w:rsidRDefault="008F67A3" w:rsidP="008F67A3">
            <w:pPr>
              <w:jc w:val="center"/>
              <w:rPr>
                <w:rFonts w:ascii="Times New Roman" w:hAnsi="Times New Roman"/>
                <w:b/>
                <w:sz w:val="24"/>
              </w:rPr>
            </w:pPr>
            <w:r w:rsidRPr="008F67A3">
              <w:rPr>
                <w:rFonts w:ascii="Times New Roman" w:hAnsi="Times New Roman"/>
                <w:b/>
                <w:sz w:val="24"/>
              </w:rPr>
              <w:t>Total</w:t>
            </w:r>
          </w:p>
        </w:tc>
        <w:tc>
          <w:tcPr>
            <w:tcW w:w="968"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473</w:t>
            </w:r>
          </w:p>
        </w:tc>
        <w:tc>
          <w:tcPr>
            <w:tcW w:w="948"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9,76</w:t>
            </w:r>
          </w:p>
        </w:tc>
        <w:tc>
          <w:tcPr>
            <w:tcW w:w="910"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6,22</w:t>
            </w:r>
          </w:p>
        </w:tc>
        <w:tc>
          <w:tcPr>
            <w:tcW w:w="910"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2,21</w:t>
            </w:r>
          </w:p>
        </w:tc>
        <w:tc>
          <w:tcPr>
            <w:tcW w:w="102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0,64</w:t>
            </w:r>
          </w:p>
        </w:tc>
        <w:tc>
          <w:tcPr>
            <w:tcW w:w="102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2,13</w:t>
            </w:r>
          </w:p>
        </w:tc>
        <w:tc>
          <w:tcPr>
            <w:tcW w:w="123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0</w:t>
            </w:r>
          </w:p>
        </w:tc>
        <w:tc>
          <w:tcPr>
            <w:tcW w:w="833"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4,76</w:t>
            </w:r>
          </w:p>
        </w:tc>
        <w:tc>
          <w:tcPr>
            <w:tcW w:w="916"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93,87</w:t>
            </w:r>
          </w:p>
        </w:tc>
      </w:tr>
      <w:tr w:rsidR="008F67A3" w:rsidRPr="008F67A3" w:rsidTr="008F67A3">
        <w:trPr>
          <w:trHeight w:val="300"/>
        </w:trPr>
        <w:tc>
          <w:tcPr>
            <w:tcW w:w="13716" w:type="dxa"/>
            <w:gridSpan w:val="13"/>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Selingan</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Jus alpukat</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Alpukat</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100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217,3</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1,9</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23,5</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3,5</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16,6</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2,3</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3,3</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0,4</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Gula</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13</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50</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13</w:t>
            </w:r>
          </w:p>
        </w:tc>
      </w:tr>
      <w:tr w:rsidR="008F67A3" w:rsidRPr="008F67A3" w:rsidTr="008F67A3">
        <w:trPr>
          <w:trHeight w:val="300"/>
        </w:trPr>
        <w:tc>
          <w:tcPr>
            <w:tcW w:w="4958" w:type="dxa"/>
            <w:gridSpan w:val="4"/>
            <w:noWrap/>
            <w:vAlign w:val="center"/>
            <w:hideMark/>
          </w:tcPr>
          <w:p w:rsidR="008F67A3" w:rsidRPr="008F67A3" w:rsidRDefault="008F67A3" w:rsidP="008F67A3">
            <w:pPr>
              <w:jc w:val="center"/>
              <w:rPr>
                <w:rFonts w:ascii="Times New Roman" w:hAnsi="Times New Roman"/>
                <w:b/>
                <w:sz w:val="24"/>
              </w:rPr>
            </w:pPr>
            <w:r w:rsidRPr="008F67A3">
              <w:rPr>
                <w:rFonts w:ascii="Times New Roman" w:hAnsi="Times New Roman"/>
                <w:b/>
                <w:sz w:val="24"/>
              </w:rPr>
              <w:t>Total</w:t>
            </w:r>
          </w:p>
        </w:tc>
        <w:tc>
          <w:tcPr>
            <w:tcW w:w="968"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267,3</w:t>
            </w:r>
          </w:p>
        </w:tc>
        <w:tc>
          <w:tcPr>
            <w:tcW w:w="948"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1,9</w:t>
            </w:r>
          </w:p>
        </w:tc>
        <w:tc>
          <w:tcPr>
            <w:tcW w:w="910"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23,5</w:t>
            </w:r>
          </w:p>
        </w:tc>
        <w:tc>
          <w:tcPr>
            <w:tcW w:w="910"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3,5</w:t>
            </w:r>
          </w:p>
        </w:tc>
        <w:tc>
          <w:tcPr>
            <w:tcW w:w="102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16,6</w:t>
            </w:r>
          </w:p>
        </w:tc>
        <w:tc>
          <w:tcPr>
            <w:tcW w:w="102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2,3</w:t>
            </w:r>
          </w:p>
        </w:tc>
        <w:tc>
          <w:tcPr>
            <w:tcW w:w="123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0</w:t>
            </w:r>
          </w:p>
        </w:tc>
        <w:tc>
          <w:tcPr>
            <w:tcW w:w="833"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3,3</w:t>
            </w:r>
          </w:p>
        </w:tc>
        <w:tc>
          <w:tcPr>
            <w:tcW w:w="916"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13,4</w:t>
            </w:r>
          </w:p>
        </w:tc>
      </w:tr>
      <w:tr w:rsidR="008F67A3" w:rsidRPr="008F67A3" w:rsidTr="008F67A3">
        <w:trPr>
          <w:trHeight w:val="300"/>
        </w:trPr>
        <w:tc>
          <w:tcPr>
            <w:tcW w:w="13716" w:type="dxa"/>
            <w:gridSpan w:val="13"/>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Siang</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Nasi</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Nasi</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150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270</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4,5</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0,45</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0,5</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59,7</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Ayam ungkep</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Ayam tanpa kulit</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50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94</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14,34</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3,67</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0,41</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0,5</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0,32</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38</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lastRenderedPageBreak/>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Bening oyong</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Oyong</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50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9,5</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0,4</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0,1</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0,02</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0,6</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2,05</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Jagung pipil</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50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91,5</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2,4</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1,82</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0,09</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0,17</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0,27</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1,35</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17,27</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b/>
                <w:bCs/>
                <w:sz w:val="24"/>
              </w:rPr>
            </w:pPr>
            <w:r w:rsidRPr="008F67A3">
              <w:rPr>
                <w:rFonts w:ascii="Times New Roman" w:hAnsi="Times New Roman"/>
                <w:b/>
                <w:bCs/>
                <w:sz w:val="24"/>
              </w:rPr>
              <w:t> </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Gula</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6,5</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25</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6</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Semangka</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Semangka</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100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32</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0,6</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0,4</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0,1</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0,5</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7,2</w:t>
            </w:r>
          </w:p>
        </w:tc>
      </w:tr>
      <w:tr w:rsidR="008F67A3" w:rsidRPr="008F67A3" w:rsidTr="008F67A3">
        <w:trPr>
          <w:trHeight w:val="300"/>
        </w:trPr>
        <w:tc>
          <w:tcPr>
            <w:tcW w:w="4958" w:type="dxa"/>
            <w:gridSpan w:val="4"/>
            <w:noWrap/>
            <w:vAlign w:val="center"/>
            <w:hideMark/>
          </w:tcPr>
          <w:p w:rsidR="008F67A3" w:rsidRPr="008F67A3" w:rsidRDefault="008F67A3" w:rsidP="008F67A3">
            <w:pPr>
              <w:jc w:val="center"/>
              <w:rPr>
                <w:rFonts w:ascii="Times New Roman" w:hAnsi="Times New Roman"/>
                <w:b/>
                <w:sz w:val="24"/>
              </w:rPr>
            </w:pPr>
            <w:r w:rsidRPr="008F67A3">
              <w:rPr>
                <w:rFonts w:ascii="Times New Roman" w:hAnsi="Times New Roman"/>
                <w:b/>
                <w:sz w:val="24"/>
              </w:rPr>
              <w:t>Total</w:t>
            </w:r>
          </w:p>
        </w:tc>
        <w:tc>
          <w:tcPr>
            <w:tcW w:w="968"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522</w:t>
            </w:r>
          </w:p>
        </w:tc>
        <w:tc>
          <w:tcPr>
            <w:tcW w:w="948"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22,24</w:t>
            </w:r>
          </w:p>
        </w:tc>
        <w:tc>
          <w:tcPr>
            <w:tcW w:w="910"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6,44</w:t>
            </w:r>
          </w:p>
        </w:tc>
        <w:tc>
          <w:tcPr>
            <w:tcW w:w="910"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0,9</w:t>
            </w:r>
          </w:p>
        </w:tc>
        <w:tc>
          <w:tcPr>
            <w:tcW w:w="102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0,97</w:t>
            </w:r>
          </w:p>
        </w:tc>
        <w:tc>
          <w:tcPr>
            <w:tcW w:w="102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0,81</w:t>
            </w:r>
          </w:p>
        </w:tc>
        <w:tc>
          <w:tcPr>
            <w:tcW w:w="123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38</w:t>
            </w:r>
          </w:p>
        </w:tc>
        <w:tc>
          <w:tcPr>
            <w:tcW w:w="833"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2,95</w:t>
            </w:r>
          </w:p>
        </w:tc>
        <w:tc>
          <w:tcPr>
            <w:tcW w:w="916"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92,22</w:t>
            </w:r>
          </w:p>
        </w:tc>
      </w:tr>
      <w:tr w:rsidR="008F67A3" w:rsidRPr="008F67A3" w:rsidTr="008F67A3">
        <w:trPr>
          <w:trHeight w:val="300"/>
        </w:trPr>
        <w:tc>
          <w:tcPr>
            <w:tcW w:w="13716" w:type="dxa"/>
            <w:gridSpan w:val="13"/>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Selingan</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Puding Buah</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Agar-agar</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3,57</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0,84</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0,84</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Buah naga</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50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25,5</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0,39</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0,19</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0,02</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0,03</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0,08</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0,85</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6,19</w:t>
            </w:r>
          </w:p>
        </w:tc>
      </w:tr>
      <w:tr w:rsidR="008F67A3" w:rsidRPr="008F67A3" w:rsidTr="008F67A3">
        <w:trPr>
          <w:trHeight w:val="300"/>
        </w:trPr>
        <w:tc>
          <w:tcPr>
            <w:tcW w:w="4958" w:type="dxa"/>
            <w:gridSpan w:val="4"/>
            <w:noWrap/>
            <w:vAlign w:val="center"/>
            <w:hideMark/>
          </w:tcPr>
          <w:p w:rsidR="008F67A3" w:rsidRPr="008F67A3" w:rsidRDefault="008F67A3" w:rsidP="008F67A3">
            <w:pPr>
              <w:jc w:val="center"/>
              <w:rPr>
                <w:rFonts w:ascii="Times New Roman" w:hAnsi="Times New Roman"/>
                <w:b/>
                <w:sz w:val="24"/>
              </w:rPr>
            </w:pPr>
            <w:r w:rsidRPr="008F67A3">
              <w:rPr>
                <w:rFonts w:ascii="Times New Roman" w:hAnsi="Times New Roman"/>
                <w:b/>
                <w:sz w:val="24"/>
              </w:rPr>
              <w:t>Total</w:t>
            </w:r>
          </w:p>
        </w:tc>
        <w:tc>
          <w:tcPr>
            <w:tcW w:w="968"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29,07</w:t>
            </w:r>
          </w:p>
        </w:tc>
        <w:tc>
          <w:tcPr>
            <w:tcW w:w="948"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0,39</w:t>
            </w:r>
          </w:p>
        </w:tc>
        <w:tc>
          <w:tcPr>
            <w:tcW w:w="910"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0,19</w:t>
            </w:r>
          </w:p>
        </w:tc>
        <w:tc>
          <w:tcPr>
            <w:tcW w:w="910"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0,02</w:t>
            </w:r>
          </w:p>
        </w:tc>
        <w:tc>
          <w:tcPr>
            <w:tcW w:w="102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0,03</w:t>
            </w:r>
          </w:p>
        </w:tc>
        <w:tc>
          <w:tcPr>
            <w:tcW w:w="102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0,08</w:t>
            </w:r>
          </w:p>
        </w:tc>
        <w:tc>
          <w:tcPr>
            <w:tcW w:w="123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0</w:t>
            </w:r>
          </w:p>
        </w:tc>
        <w:tc>
          <w:tcPr>
            <w:tcW w:w="833"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1,69</w:t>
            </w:r>
          </w:p>
        </w:tc>
        <w:tc>
          <w:tcPr>
            <w:tcW w:w="916"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7,03</w:t>
            </w:r>
          </w:p>
        </w:tc>
      </w:tr>
      <w:tr w:rsidR="008F67A3" w:rsidRPr="008F67A3" w:rsidTr="008F67A3">
        <w:trPr>
          <w:trHeight w:val="300"/>
        </w:trPr>
        <w:tc>
          <w:tcPr>
            <w:tcW w:w="13716" w:type="dxa"/>
            <w:gridSpan w:val="13"/>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Malam</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Nasi</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Nasi</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150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270</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4,5</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0,45</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0,5</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59,7</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Ikan pepes</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Ikan kakap fillet</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40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36,8</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8</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0,28</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0,1</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0,1</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17,6</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Minyak</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2,5</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25</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2,5</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0,9</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0,22</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0,9</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Sup tahu dan sayuran</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Wortel</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7,2</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0,12</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0,7</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Kentang</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12,4</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0,42</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0,04</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0,3</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4,3</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Kol</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4,4</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0,42</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0,1</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0,6</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0,8</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Putren</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7</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0,44</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0,02</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0,1</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0,3</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2,8</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Tahu</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40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32</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4,72</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1,88</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0,3</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0,4</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1,1</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0,5</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0,8</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179"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Apel</w:t>
            </w:r>
          </w:p>
        </w:tc>
        <w:tc>
          <w:tcPr>
            <w:tcW w:w="1806"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Apel</w:t>
            </w:r>
          </w:p>
        </w:tc>
        <w:tc>
          <w:tcPr>
            <w:tcW w:w="769"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50</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29</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0,15</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0,2</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0,01</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0,02</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0</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1,2</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7,45</w:t>
            </w:r>
          </w:p>
        </w:tc>
      </w:tr>
      <w:tr w:rsidR="008F67A3" w:rsidRPr="008F67A3" w:rsidTr="008F67A3">
        <w:trPr>
          <w:trHeight w:val="300"/>
        </w:trPr>
        <w:tc>
          <w:tcPr>
            <w:tcW w:w="4958" w:type="dxa"/>
            <w:gridSpan w:val="4"/>
            <w:noWrap/>
            <w:vAlign w:val="center"/>
            <w:hideMark/>
          </w:tcPr>
          <w:p w:rsidR="008F67A3" w:rsidRPr="008F67A3" w:rsidRDefault="008F67A3" w:rsidP="008F67A3">
            <w:pPr>
              <w:jc w:val="center"/>
              <w:rPr>
                <w:rFonts w:ascii="Times New Roman" w:hAnsi="Times New Roman"/>
                <w:b/>
                <w:sz w:val="24"/>
              </w:rPr>
            </w:pPr>
            <w:r w:rsidRPr="008F67A3">
              <w:rPr>
                <w:rFonts w:ascii="Times New Roman" w:hAnsi="Times New Roman"/>
                <w:b/>
                <w:sz w:val="24"/>
              </w:rPr>
              <w:t>Total</w:t>
            </w:r>
          </w:p>
        </w:tc>
        <w:tc>
          <w:tcPr>
            <w:tcW w:w="968"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423,8</w:t>
            </w:r>
          </w:p>
        </w:tc>
        <w:tc>
          <w:tcPr>
            <w:tcW w:w="948"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18,85</w:t>
            </w:r>
          </w:p>
        </w:tc>
        <w:tc>
          <w:tcPr>
            <w:tcW w:w="910"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5,59</w:t>
            </w:r>
          </w:p>
        </w:tc>
        <w:tc>
          <w:tcPr>
            <w:tcW w:w="910"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1,51</w:t>
            </w:r>
          </w:p>
        </w:tc>
        <w:tc>
          <w:tcPr>
            <w:tcW w:w="102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0,82</w:t>
            </w:r>
          </w:p>
        </w:tc>
        <w:tc>
          <w:tcPr>
            <w:tcW w:w="102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2,42</w:t>
            </w:r>
          </w:p>
        </w:tc>
        <w:tc>
          <w:tcPr>
            <w:tcW w:w="123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17,6</w:t>
            </w:r>
          </w:p>
        </w:tc>
        <w:tc>
          <w:tcPr>
            <w:tcW w:w="833"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4,1</w:t>
            </w:r>
          </w:p>
        </w:tc>
        <w:tc>
          <w:tcPr>
            <w:tcW w:w="916"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76,85</w:t>
            </w:r>
          </w:p>
        </w:tc>
      </w:tr>
      <w:tr w:rsidR="008F67A3" w:rsidRPr="008F67A3" w:rsidTr="008F67A3">
        <w:trPr>
          <w:trHeight w:val="300"/>
        </w:trPr>
        <w:tc>
          <w:tcPr>
            <w:tcW w:w="1204" w:type="dxa"/>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c>
          <w:tcPr>
            <w:tcW w:w="12512" w:type="dxa"/>
            <w:gridSpan w:val="12"/>
            <w:noWrap/>
            <w:hideMark/>
          </w:tcPr>
          <w:p w:rsidR="008F67A3" w:rsidRPr="008F67A3" w:rsidRDefault="008F67A3" w:rsidP="008F67A3">
            <w:pPr>
              <w:rPr>
                <w:rFonts w:ascii="Times New Roman" w:hAnsi="Times New Roman"/>
                <w:sz w:val="24"/>
              </w:rPr>
            </w:pPr>
            <w:r w:rsidRPr="008F67A3">
              <w:rPr>
                <w:rFonts w:ascii="Times New Roman" w:hAnsi="Times New Roman"/>
                <w:sz w:val="24"/>
              </w:rPr>
              <w:t> </w:t>
            </w:r>
          </w:p>
        </w:tc>
      </w:tr>
      <w:tr w:rsidR="008F67A3" w:rsidRPr="008F67A3" w:rsidTr="008F67A3">
        <w:trPr>
          <w:trHeight w:val="300"/>
        </w:trPr>
        <w:tc>
          <w:tcPr>
            <w:tcW w:w="4958" w:type="dxa"/>
            <w:gridSpan w:val="4"/>
            <w:noWrap/>
            <w:vAlign w:val="center"/>
            <w:hideMark/>
          </w:tcPr>
          <w:p w:rsidR="008F67A3" w:rsidRPr="008F67A3" w:rsidRDefault="008F67A3" w:rsidP="008F67A3">
            <w:pPr>
              <w:jc w:val="center"/>
              <w:rPr>
                <w:rFonts w:ascii="Times New Roman" w:hAnsi="Times New Roman"/>
                <w:b/>
                <w:bCs/>
                <w:sz w:val="24"/>
              </w:rPr>
            </w:pPr>
            <w:r w:rsidRPr="008F67A3">
              <w:rPr>
                <w:rFonts w:ascii="Times New Roman" w:hAnsi="Times New Roman"/>
                <w:b/>
                <w:bCs/>
                <w:sz w:val="24"/>
              </w:rPr>
              <w:t>Total keseluruhan</w:t>
            </w:r>
          </w:p>
        </w:tc>
        <w:tc>
          <w:tcPr>
            <w:tcW w:w="968"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1715,17</w:t>
            </w:r>
          </w:p>
        </w:tc>
        <w:tc>
          <w:tcPr>
            <w:tcW w:w="948"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53,14</w:t>
            </w:r>
          </w:p>
        </w:tc>
        <w:tc>
          <w:tcPr>
            <w:tcW w:w="910"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41,94</w:t>
            </w:r>
          </w:p>
        </w:tc>
        <w:tc>
          <w:tcPr>
            <w:tcW w:w="910"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8,14</w:t>
            </w:r>
          </w:p>
        </w:tc>
        <w:tc>
          <w:tcPr>
            <w:tcW w:w="102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19,06</w:t>
            </w:r>
          </w:p>
        </w:tc>
        <w:tc>
          <w:tcPr>
            <w:tcW w:w="102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7,74</w:t>
            </w:r>
          </w:p>
        </w:tc>
        <w:tc>
          <w:tcPr>
            <w:tcW w:w="123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55,6</w:t>
            </w:r>
          </w:p>
        </w:tc>
        <w:tc>
          <w:tcPr>
            <w:tcW w:w="833"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16,8</w:t>
            </w:r>
          </w:p>
        </w:tc>
        <w:tc>
          <w:tcPr>
            <w:tcW w:w="916"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283,37</w:t>
            </w:r>
          </w:p>
        </w:tc>
      </w:tr>
      <w:tr w:rsidR="008F67A3" w:rsidRPr="008F67A3" w:rsidTr="008F67A3">
        <w:trPr>
          <w:trHeight w:val="300"/>
        </w:trPr>
        <w:tc>
          <w:tcPr>
            <w:tcW w:w="4958" w:type="dxa"/>
            <w:gridSpan w:val="4"/>
            <w:noWrap/>
            <w:vAlign w:val="center"/>
            <w:hideMark/>
          </w:tcPr>
          <w:p w:rsidR="008F67A3" w:rsidRPr="008F67A3" w:rsidRDefault="008F67A3" w:rsidP="008F67A3">
            <w:pPr>
              <w:jc w:val="center"/>
              <w:rPr>
                <w:rFonts w:ascii="Times New Roman" w:hAnsi="Times New Roman"/>
                <w:sz w:val="24"/>
              </w:rPr>
            </w:pPr>
            <w:r w:rsidRPr="008F67A3">
              <w:rPr>
                <w:rFonts w:ascii="Times New Roman" w:hAnsi="Times New Roman"/>
                <w:sz w:val="24"/>
              </w:rPr>
              <w:t>Kebutuhan</w:t>
            </w:r>
          </w:p>
        </w:tc>
        <w:tc>
          <w:tcPr>
            <w:tcW w:w="96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1709,85</w:t>
            </w:r>
          </w:p>
        </w:tc>
        <w:tc>
          <w:tcPr>
            <w:tcW w:w="948"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64,11</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37,99</w:t>
            </w:r>
          </w:p>
        </w:tc>
        <w:tc>
          <w:tcPr>
            <w:tcW w:w="910"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45</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 </w:t>
            </w:r>
          </w:p>
        </w:tc>
        <w:tc>
          <w:tcPr>
            <w:tcW w:w="102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 </w:t>
            </w:r>
          </w:p>
        </w:tc>
        <w:tc>
          <w:tcPr>
            <w:tcW w:w="1231"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133</w:t>
            </w:r>
          </w:p>
        </w:tc>
        <w:tc>
          <w:tcPr>
            <w:tcW w:w="833"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23</w:t>
            </w:r>
          </w:p>
        </w:tc>
        <w:tc>
          <w:tcPr>
            <w:tcW w:w="916" w:type="dxa"/>
            <w:noWrap/>
            <w:vAlign w:val="center"/>
            <w:hideMark/>
          </w:tcPr>
          <w:p w:rsidR="008F67A3" w:rsidRPr="008F67A3" w:rsidRDefault="008F67A3" w:rsidP="008F67A3">
            <w:pPr>
              <w:jc w:val="right"/>
              <w:rPr>
                <w:rFonts w:ascii="Times New Roman" w:hAnsi="Times New Roman"/>
                <w:sz w:val="24"/>
              </w:rPr>
            </w:pPr>
            <w:r w:rsidRPr="008F67A3">
              <w:rPr>
                <w:rFonts w:ascii="Times New Roman" w:hAnsi="Times New Roman"/>
                <w:sz w:val="24"/>
              </w:rPr>
              <w:t>277,85</w:t>
            </w:r>
          </w:p>
        </w:tc>
      </w:tr>
      <w:tr w:rsidR="008F67A3" w:rsidRPr="008F67A3" w:rsidTr="008F67A3">
        <w:trPr>
          <w:trHeight w:val="300"/>
        </w:trPr>
        <w:tc>
          <w:tcPr>
            <w:tcW w:w="4958" w:type="dxa"/>
            <w:gridSpan w:val="4"/>
            <w:noWrap/>
            <w:vAlign w:val="center"/>
            <w:hideMark/>
          </w:tcPr>
          <w:p w:rsidR="008F67A3" w:rsidRPr="008F67A3" w:rsidRDefault="008F67A3" w:rsidP="008F67A3">
            <w:pPr>
              <w:jc w:val="center"/>
              <w:rPr>
                <w:rFonts w:ascii="Times New Roman" w:hAnsi="Times New Roman"/>
                <w:b/>
                <w:bCs/>
                <w:sz w:val="24"/>
              </w:rPr>
            </w:pPr>
            <w:r w:rsidRPr="008F67A3">
              <w:rPr>
                <w:rFonts w:ascii="Times New Roman" w:hAnsi="Times New Roman"/>
                <w:b/>
                <w:bCs/>
                <w:sz w:val="24"/>
              </w:rPr>
              <w:lastRenderedPageBreak/>
              <w:t>% Terpenuhi</w:t>
            </w:r>
          </w:p>
        </w:tc>
        <w:tc>
          <w:tcPr>
            <w:tcW w:w="968"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100,31</w:t>
            </w:r>
          </w:p>
        </w:tc>
        <w:tc>
          <w:tcPr>
            <w:tcW w:w="948"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82,89</w:t>
            </w:r>
          </w:p>
        </w:tc>
        <w:tc>
          <w:tcPr>
            <w:tcW w:w="910"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110,40</w:t>
            </w:r>
          </w:p>
        </w:tc>
        <w:tc>
          <w:tcPr>
            <w:tcW w:w="910"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18,09</w:t>
            </w:r>
          </w:p>
        </w:tc>
        <w:tc>
          <w:tcPr>
            <w:tcW w:w="102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 </w:t>
            </w:r>
          </w:p>
        </w:tc>
        <w:tc>
          <w:tcPr>
            <w:tcW w:w="102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 </w:t>
            </w:r>
          </w:p>
        </w:tc>
        <w:tc>
          <w:tcPr>
            <w:tcW w:w="1231"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41,80</w:t>
            </w:r>
          </w:p>
        </w:tc>
        <w:tc>
          <w:tcPr>
            <w:tcW w:w="833"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73,04</w:t>
            </w:r>
          </w:p>
        </w:tc>
        <w:tc>
          <w:tcPr>
            <w:tcW w:w="916" w:type="dxa"/>
            <w:noWrap/>
            <w:vAlign w:val="center"/>
            <w:hideMark/>
          </w:tcPr>
          <w:p w:rsidR="008F67A3" w:rsidRPr="008F67A3" w:rsidRDefault="008F67A3" w:rsidP="008F67A3">
            <w:pPr>
              <w:jc w:val="right"/>
              <w:rPr>
                <w:rFonts w:ascii="Times New Roman" w:hAnsi="Times New Roman"/>
                <w:b/>
                <w:bCs/>
                <w:sz w:val="24"/>
              </w:rPr>
            </w:pPr>
            <w:r w:rsidRPr="008F67A3">
              <w:rPr>
                <w:rFonts w:ascii="Times New Roman" w:hAnsi="Times New Roman"/>
                <w:b/>
                <w:bCs/>
                <w:sz w:val="24"/>
              </w:rPr>
              <w:t>101,99</w:t>
            </w:r>
          </w:p>
        </w:tc>
      </w:tr>
    </w:tbl>
    <w:p w:rsidR="008F67A3" w:rsidRPr="008F67A3" w:rsidRDefault="008F67A3" w:rsidP="008F67A3">
      <w:pPr>
        <w:spacing w:after="0"/>
        <w:rPr>
          <w:rFonts w:ascii="Times New Roman" w:hAnsi="Times New Roman"/>
          <w:sz w:val="24"/>
        </w:rPr>
        <w:sectPr w:rsidR="008F67A3" w:rsidRPr="008F67A3" w:rsidSect="008F67A3">
          <w:pgSz w:w="16838" w:h="11906" w:orient="landscape" w:code="9"/>
          <w:pgMar w:top="1701" w:right="1701" w:bottom="1701" w:left="1701" w:header="706" w:footer="706" w:gutter="0"/>
          <w:cols w:space="708"/>
          <w:docGrid w:linePitch="360"/>
        </w:sectPr>
      </w:pPr>
    </w:p>
    <w:p w:rsidR="008F67A3" w:rsidRPr="008F67A3" w:rsidRDefault="008F67A3" w:rsidP="008F67A3">
      <w:pPr>
        <w:spacing w:after="0"/>
        <w:rPr>
          <w:rFonts w:ascii="Times New Roman" w:hAnsi="Times New Roman"/>
          <w:sz w:val="24"/>
        </w:rPr>
      </w:pPr>
      <w:r w:rsidRPr="008F67A3">
        <w:rPr>
          <w:rFonts w:ascii="Times New Roman" w:hAnsi="Times New Roman"/>
          <w:sz w:val="24"/>
        </w:rPr>
        <w:lastRenderedPageBreak/>
        <w:t xml:space="preserve">Persen asupan </w:t>
      </w:r>
      <w:r w:rsidRPr="008F67A3">
        <w:rPr>
          <w:rFonts w:ascii="Times New Roman" w:hAnsi="Times New Roman"/>
          <w:sz w:val="24"/>
          <w:lang w:val="id-ID"/>
        </w:rPr>
        <w:t>t</w:t>
      </w:r>
      <w:r w:rsidRPr="008F67A3">
        <w:rPr>
          <w:rFonts w:ascii="Times New Roman" w:hAnsi="Times New Roman"/>
          <w:sz w:val="24"/>
        </w:rPr>
        <w:t xml:space="preserve">erhadap </w:t>
      </w:r>
      <w:proofErr w:type="gramStart"/>
      <w:r w:rsidRPr="008F67A3">
        <w:rPr>
          <w:rFonts w:ascii="Times New Roman" w:hAnsi="Times New Roman"/>
          <w:sz w:val="24"/>
        </w:rPr>
        <w:t>kebutuhan :</w:t>
      </w:r>
      <w:proofErr w:type="gramEnd"/>
    </w:p>
    <w:p w:rsidR="008F67A3" w:rsidRPr="008F67A3" w:rsidRDefault="008F67A3" w:rsidP="005C57CE">
      <w:pPr>
        <w:numPr>
          <w:ilvl w:val="0"/>
          <w:numId w:val="50"/>
        </w:numPr>
        <w:spacing w:after="0"/>
        <w:contextualSpacing/>
        <w:rPr>
          <w:rFonts w:ascii="Times New Roman" w:hAnsi="Times New Roman"/>
          <w:sz w:val="24"/>
          <w:lang w:val="id-ID"/>
        </w:rPr>
      </w:pPr>
      <w:r w:rsidRPr="008F67A3">
        <w:rPr>
          <w:rFonts w:ascii="Times New Roman" w:hAnsi="Times New Roman"/>
          <w:sz w:val="24"/>
          <w:lang w:val="id-ID"/>
        </w:rPr>
        <w:t>Energi</w:t>
      </w:r>
      <w:r w:rsidRPr="008F67A3">
        <w:rPr>
          <w:rFonts w:ascii="Times New Roman" w:hAnsi="Times New Roman"/>
          <w:sz w:val="24"/>
          <w:lang w:val="id-ID"/>
        </w:rPr>
        <w:tab/>
      </w:r>
      <w:r w:rsidRPr="008F67A3">
        <w:rPr>
          <w:rFonts w:ascii="Times New Roman" w:hAnsi="Times New Roman"/>
          <w:sz w:val="24"/>
          <w:lang w:val="id-ID"/>
        </w:rPr>
        <w:tab/>
        <w:t>: 100,31%</w:t>
      </w:r>
    </w:p>
    <w:p w:rsidR="008F67A3" w:rsidRPr="008F67A3" w:rsidRDefault="008F67A3" w:rsidP="005C57CE">
      <w:pPr>
        <w:numPr>
          <w:ilvl w:val="0"/>
          <w:numId w:val="50"/>
        </w:numPr>
        <w:spacing w:after="0"/>
        <w:contextualSpacing/>
        <w:rPr>
          <w:rFonts w:ascii="Times New Roman" w:hAnsi="Times New Roman"/>
          <w:sz w:val="24"/>
          <w:lang w:val="id-ID"/>
        </w:rPr>
      </w:pPr>
      <w:r w:rsidRPr="008F67A3">
        <w:rPr>
          <w:rFonts w:ascii="Times New Roman" w:hAnsi="Times New Roman"/>
          <w:sz w:val="24"/>
          <w:lang w:val="id-ID"/>
        </w:rPr>
        <w:t>Protein</w:t>
      </w:r>
      <w:r w:rsidRPr="008F67A3">
        <w:rPr>
          <w:rFonts w:ascii="Times New Roman" w:hAnsi="Times New Roman"/>
          <w:sz w:val="24"/>
          <w:lang w:val="id-ID"/>
        </w:rPr>
        <w:tab/>
      </w:r>
      <w:r w:rsidRPr="008F67A3">
        <w:rPr>
          <w:rFonts w:ascii="Times New Roman" w:hAnsi="Times New Roman"/>
          <w:sz w:val="24"/>
          <w:lang w:val="id-ID"/>
        </w:rPr>
        <w:tab/>
        <w:t>: 82,89%</w:t>
      </w:r>
    </w:p>
    <w:p w:rsidR="008F67A3" w:rsidRPr="008F67A3" w:rsidRDefault="008F67A3" w:rsidP="005C57CE">
      <w:pPr>
        <w:numPr>
          <w:ilvl w:val="0"/>
          <w:numId w:val="50"/>
        </w:numPr>
        <w:spacing w:after="0"/>
        <w:contextualSpacing/>
        <w:rPr>
          <w:rFonts w:ascii="Times New Roman" w:hAnsi="Times New Roman"/>
          <w:sz w:val="24"/>
          <w:lang w:val="id-ID"/>
        </w:rPr>
      </w:pPr>
      <w:r w:rsidRPr="008F67A3">
        <w:rPr>
          <w:rFonts w:ascii="Times New Roman" w:hAnsi="Times New Roman"/>
          <w:sz w:val="24"/>
          <w:lang w:val="id-ID"/>
        </w:rPr>
        <w:t>Lemak</w:t>
      </w:r>
      <w:r w:rsidRPr="008F67A3">
        <w:rPr>
          <w:rFonts w:ascii="Times New Roman" w:hAnsi="Times New Roman"/>
          <w:sz w:val="24"/>
          <w:lang w:val="id-ID"/>
        </w:rPr>
        <w:tab/>
      </w:r>
      <w:r w:rsidRPr="008F67A3">
        <w:rPr>
          <w:rFonts w:ascii="Times New Roman" w:hAnsi="Times New Roman"/>
          <w:sz w:val="24"/>
          <w:lang w:val="id-ID"/>
        </w:rPr>
        <w:tab/>
        <w:t>: 110,40%</w:t>
      </w:r>
    </w:p>
    <w:p w:rsidR="008F67A3" w:rsidRPr="008F67A3" w:rsidRDefault="008F67A3" w:rsidP="005C57CE">
      <w:pPr>
        <w:numPr>
          <w:ilvl w:val="0"/>
          <w:numId w:val="50"/>
        </w:numPr>
        <w:spacing w:after="0"/>
        <w:contextualSpacing/>
        <w:rPr>
          <w:rFonts w:ascii="Times New Roman" w:hAnsi="Times New Roman"/>
          <w:sz w:val="24"/>
          <w:lang w:val="id-ID"/>
        </w:rPr>
      </w:pPr>
      <w:r w:rsidRPr="008F67A3">
        <w:rPr>
          <w:rFonts w:ascii="Times New Roman" w:hAnsi="Times New Roman"/>
          <w:sz w:val="24"/>
          <w:lang w:val="id-ID"/>
        </w:rPr>
        <w:t>Karbohidrat</w:t>
      </w:r>
      <w:r w:rsidRPr="008F67A3">
        <w:rPr>
          <w:rFonts w:ascii="Times New Roman" w:hAnsi="Times New Roman"/>
          <w:sz w:val="24"/>
          <w:lang w:val="id-ID"/>
        </w:rPr>
        <w:tab/>
        <w:t>: 101,99%</w:t>
      </w:r>
    </w:p>
    <w:p w:rsidR="008F67A3" w:rsidRPr="008F67A3" w:rsidRDefault="008F67A3" w:rsidP="005C57CE">
      <w:pPr>
        <w:numPr>
          <w:ilvl w:val="0"/>
          <w:numId w:val="50"/>
        </w:numPr>
        <w:spacing w:after="0"/>
        <w:contextualSpacing/>
        <w:rPr>
          <w:rFonts w:ascii="Times New Roman" w:hAnsi="Times New Roman"/>
          <w:sz w:val="24"/>
          <w:lang w:val="id-ID"/>
        </w:rPr>
      </w:pPr>
      <w:r w:rsidRPr="008F67A3">
        <w:rPr>
          <w:rFonts w:ascii="Times New Roman" w:hAnsi="Times New Roman"/>
          <w:sz w:val="24"/>
          <w:lang w:val="id-ID"/>
        </w:rPr>
        <w:t>Serat</w:t>
      </w:r>
      <w:r w:rsidRPr="008F67A3">
        <w:rPr>
          <w:rFonts w:ascii="Times New Roman" w:hAnsi="Times New Roman"/>
          <w:sz w:val="24"/>
          <w:lang w:val="id-ID"/>
        </w:rPr>
        <w:tab/>
      </w:r>
      <w:r w:rsidRPr="008F67A3">
        <w:rPr>
          <w:rFonts w:ascii="Times New Roman" w:hAnsi="Times New Roman"/>
          <w:sz w:val="24"/>
          <w:lang w:val="id-ID"/>
        </w:rPr>
        <w:tab/>
        <w:t>: 73,04%</w:t>
      </w:r>
    </w:p>
    <w:p w:rsidR="008F67A3" w:rsidRPr="008F67A3" w:rsidRDefault="008F67A3" w:rsidP="005C57CE">
      <w:pPr>
        <w:numPr>
          <w:ilvl w:val="0"/>
          <w:numId w:val="50"/>
        </w:numPr>
        <w:spacing w:after="0"/>
        <w:contextualSpacing/>
        <w:rPr>
          <w:rFonts w:ascii="Times New Roman" w:hAnsi="Times New Roman"/>
          <w:sz w:val="24"/>
          <w:lang w:val="id-ID"/>
        </w:rPr>
      </w:pPr>
      <w:r w:rsidRPr="008F67A3">
        <w:rPr>
          <w:rFonts w:ascii="Times New Roman" w:hAnsi="Times New Roman"/>
          <w:sz w:val="24"/>
          <w:lang w:val="id-ID"/>
        </w:rPr>
        <w:t>Kolesterol</w:t>
      </w:r>
      <w:r w:rsidRPr="008F67A3">
        <w:rPr>
          <w:rFonts w:ascii="Times New Roman" w:hAnsi="Times New Roman"/>
          <w:sz w:val="24"/>
          <w:lang w:val="id-ID"/>
        </w:rPr>
        <w:tab/>
        <w:t>: 41,80%</w:t>
      </w:r>
    </w:p>
    <w:p w:rsidR="008F67A3" w:rsidRPr="008F67A3" w:rsidRDefault="008F67A3" w:rsidP="008F67A3">
      <w:pPr>
        <w:jc w:val="center"/>
        <w:rPr>
          <w:rFonts w:ascii="Times New Roman" w:hAnsi="Times New Roman"/>
          <w:b/>
          <w:sz w:val="24"/>
          <w:lang w:val="id-ID"/>
        </w:rPr>
      </w:pPr>
    </w:p>
    <w:p w:rsidR="008F67A3" w:rsidRPr="008F67A3" w:rsidRDefault="008F67A3" w:rsidP="008F67A3">
      <w:pPr>
        <w:jc w:val="center"/>
        <w:rPr>
          <w:rFonts w:ascii="Times New Roman" w:hAnsi="Times New Roman"/>
          <w:b/>
          <w:sz w:val="24"/>
          <w:lang w:val="id-ID"/>
        </w:rPr>
      </w:pPr>
      <w:r w:rsidRPr="008F67A3">
        <w:rPr>
          <w:rFonts w:ascii="Times New Roman" w:hAnsi="Times New Roman"/>
          <w:b/>
          <w:sz w:val="24"/>
        </w:rPr>
        <w:t>MONITORING DAN EVALUASI</w:t>
      </w:r>
    </w:p>
    <w:p w:rsidR="008F67A3" w:rsidRPr="008F67A3" w:rsidRDefault="008F67A3" w:rsidP="008F67A3">
      <w:pPr>
        <w:rPr>
          <w:rFonts w:ascii="Times New Roman" w:hAnsi="Times New Roman"/>
          <w:sz w:val="24"/>
        </w:rPr>
      </w:pPr>
      <w:r w:rsidRPr="008F67A3">
        <w:rPr>
          <w:rFonts w:ascii="Times New Roman" w:hAnsi="Times New Roman"/>
          <w:sz w:val="24"/>
        </w:rPr>
        <w:t>A. MONITORING</w:t>
      </w:r>
    </w:p>
    <w:p w:rsidR="008F67A3" w:rsidRPr="008F67A3" w:rsidRDefault="008F67A3" w:rsidP="005C57CE">
      <w:pPr>
        <w:numPr>
          <w:ilvl w:val="0"/>
          <w:numId w:val="51"/>
        </w:numPr>
        <w:contextualSpacing/>
        <w:rPr>
          <w:rFonts w:ascii="Times New Roman" w:hAnsi="Times New Roman"/>
          <w:sz w:val="24"/>
          <w:lang w:val="id-ID"/>
        </w:rPr>
      </w:pPr>
      <w:r w:rsidRPr="008F67A3">
        <w:rPr>
          <w:rFonts w:ascii="Times New Roman" w:hAnsi="Times New Roman"/>
          <w:sz w:val="24"/>
          <w:lang w:val="id-ID"/>
        </w:rPr>
        <w:t>Memantau asupan zat gizi klien</w:t>
      </w:r>
    </w:p>
    <w:p w:rsidR="008F67A3" w:rsidRPr="008F67A3" w:rsidRDefault="008F67A3" w:rsidP="005C57CE">
      <w:pPr>
        <w:numPr>
          <w:ilvl w:val="0"/>
          <w:numId w:val="51"/>
        </w:numPr>
        <w:contextualSpacing/>
        <w:rPr>
          <w:rFonts w:ascii="Times New Roman" w:hAnsi="Times New Roman"/>
          <w:sz w:val="24"/>
          <w:lang w:val="id-ID"/>
        </w:rPr>
      </w:pPr>
      <w:r w:rsidRPr="008F67A3">
        <w:rPr>
          <w:rFonts w:ascii="Times New Roman" w:hAnsi="Times New Roman"/>
          <w:sz w:val="24"/>
          <w:lang w:val="id-ID"/>
        </w:rPr>
        <w:t>Memantau kadar kolesterol total, asam urat, dan kadar gula darah klien</w:t>
      </w:r>
    </w:p>
    <w:p w:rsidR="008F67A3" w:rsidRPr="008F67A3" w:rsidRDefault="008F67A3" w:rsidP="005C57CE">
      <w:pPr>
        <w:numPr>
          <w:ilvl w:val="0"/>
          <w:numId w:val="51"/>
        </w:numPr>
        <w:contextualSpacing/>
        <w:rPr>
          <w:rFonts w:ascii="Times New Roman" w:hAnsi="Times New Roman"/>
          <w:sz w:val="24"/>
          <w:lang w:val="id-ID"/>
        </w:rPr>
      </w:pPr>
      <w:r w:rsidRPr="008F67A3">
        <w:rPr>
          <w:rFonts w:ascii="Times New Roman" w:hAnsi="Times New Roman"/>
          <w:sz w:val="24"/>
          <w:lang w:val="id-ID"/>
        </w:rPr>
        <w:t>Memantau pola makan klien</w:t>
      </w:r>
    </w:p>
    <w:p w:rsidR="008F67A3" w:rsidRPr="008F67A3" w:rsidRDefault="008F67A3" w:rsidP="008F67A3">
      <w:pPr>
        <w:rPr>
          <w:rFonts w:ascii="Times New Roman" w:hAnsi="Times New Roman"/>
          <w:sz w:val="24"/>
          <w:lang w:val="id-ID"/>
        </w:rPr>
      </w:pPr>
    </w:p>
    <w:p w:rsidR="008F67A3" w:rsidRPr="008F67A3" w:rsidRDefault="008F67A3" w:rsidP="008F67A3">
      <w:pPr>
        <w:rPr>
          <w:rFonts w:ascii="Times New Roman" w:hAnsi="Times New Roman"/>
          <w:sz w:val="24"/>
        </w:rPr>
      </w:pPr>
      <w:r w:rsidRPr="008F67A3">
        <w:rPr>
          <w:rFonts w:ascii="Times New Roman" w:hAnsi="Times New Roman"/>
          <w:sz w:val="24"/>
        </w:rPr>
        <w:t>B. EVALUASI</w:t>
      </w:r>
    </w:p>
    <w:p w:rsidR="008F67A3" w:rsidRPr="008F67A3" w:rsidRDefault="008F67A3" w:rsidP="005C57CE">
      <w:pPr>
        <w:numPr>
          <w:ilvl w:val="0"/>
          <w:numId w:val="52"/>
        </w:numPr>
        <w:contextualSpacing/>
        <w:rPr>
          <w:rFonts w:ascii="Times New Roman" w:hAnsi="Times New Roman"/>
          <w:sz w:val="24"/>
          <w:lang w:val="id-ID"/>
        </w:rPr>
      </w:pPr>
      <w:r w:rsidRPr="008F67A3">
        <w:rPr>
          <w:rFonts w:ascii="Times New Roman" w:hAnsi="Times New Roman"/>
          <w:sz w:val="24"/>
          <w:lang w:val="id-ID"/>
        </w:rPr>
        <w:t>Asupan zat gizi klien seimbang</w:t>
      </w:r>
    </w:p>
    <w:p w:rsidR="008F67A3" w:rsidRPr="008F67A3" w:rsidRDefault="008F67A3" w:rsidP="005C57CE">
      <w:pPr>
        <w:numPr>
          <w:ilvl w:val="0"/>
          <w:numId w:val="52"/>
        </w:numPr>
        <w:contextualSpacing/>
        <w:rPr>
          <w:rFonts w:ascii="Times New Roman" w:hAnsi="Times New Roman"/>
          <w:sz w:val="24"/>
          <w:lang w:val="id-ID"/>
        </w:rPr>
      </w:pPr>
      <w:r w:rsidRPr="008F67A3">
        <w:rPr>
          <w:rFonts w:ascii="Times New Roman" w:hAnsi="Times New Roman"/>
          <w:sz w:val="24"/>
          <w:lang w:val="id-ID"/>
        </w:rPr>
        <w:t>Kadar kolesterol total, asam urat, dan kadar gula darah klien normal</w:t>
      </w:r>
    </w:p>
    <w:p w:rsidR="008F67A3" w:rsidRPr="008F67A3" w:rsidRDefault="008F67A3" w:rsidP="005C57CE">
      <w:pPr>
        <w:numPr>
          <w:ilvl w:val="0"/>
          <w:numId w:val="52"/>
        </w:numPr>
        <w:contextualSpacing/>
        <w:rPr>
          <w:rFonts w:ascii="Times New Roman" w:hAnsi="Times New Roman"/>
          <w:sz w:val="24"/>
          <w:lang w:val="id-ID"/>
        </w:rPr>
      </w:pPr>
      <w:r w:rsidRPr="008F67A3">
        <w:rPr>
          <w:rFonts w:ascii="Times New Roman" w:hAnsi="Times New Roman"/>
          <w:sz w:val="24"/>
          <w:lang w:val="id-ID"/>
        </w:rPr>
        <w:t>Pola makan klien sesuai dengan pola makan gizi seimbang</w:t>
      </w:r>
    </w:p>
    <w:p w:rsidR="00F704C9" w:rsidRDefault="00F704C9" w:rsidP="00F704C9">
      <w:pPr>
        <w:rPr>
          <w:lang w:val="en-ID"/>
        </w:rPr>
      </w:pPr>
    </w:p>
    <w:p w:rsidR="00FB7BCE" w:rsidRDefault="00FB7BCE" w:rsidP="00F704C9">
      <w:pPr>
        <w:rPr>
          <w:lang w:val="en-ID"/>
        </w:rPr>
      </w:pPr>
    </w:p>
    <w:p w:rsidR="00FB7BCE" w:rsidRDefault="00FB7BCE" w:rsidP="00F704C9">
      <w:pPr>
        <w:rPr>
          <w:lang w:val="en-ID"/>
        </w:rPr>
      </w:pPr>
    </w:p>
    <w:p w:rsidR="00FB7BCE" w:rsidRDefault="00FB7BCE" w:rsidP="00F704C9">
      <w:pPr>
        <w:rPr>
          <w:lang w:val="en-ID"/>
        </w:rPr>
      </w:pPr>
    </w:p>
    <w:p w:rsidR="00FB7BCE" w:rsidRDefault="00FB7BCE" w:rsidP="00F704C9">
      <w:pPr>
        <w:rPr>
          <w:lang w:val="en-ID"/>
        </w:rPr>
      </w:pPr>
    </w:p>
    <w:p w:rsidR="00FB7BCE" w:rsidRDefault="00FB7BCE" w:rsidP="00F704C9">
      <w:pPr>
        <w:rPr>
          <w:lang w:val="en-ID"/>
        </w:rPr>
      </w:pPr>
    </w:p>
    <w:p w:rsidR="00FB7BCE" w:rsidRDefault="00FB7BCE" w:rsidP="00F704C9">
      <w:pPr>
        <w:rPr>
          <w:lang w:val="en-ID"/>
        </w:rPr>
      </w:pPr>
    </w:p>
    <w:p w:rsidR="00FB7BCE" w:rsidRDefault="00FB7BCE" w:rsidP="00F704C9">
      <w:pPr>
        <w:rPr>
          <w:lang w:val="en-ID"/>
        </w:rPr>
      </w:pPr>
    </w:p>
    <w:p w:rsidR="00FB7BCE" w:rsidRDefault="00FB7BCE" w:rsidP="00F704C9">
      <w:pPr>
        <w:rPr>
          <w:lang w:val="en-ID"/>
        </w:rPr>
      </w:pPr>
    </w:p>
    <w:p w:rsidR="00FB7BCE" w:rsidRDefault="00FB7BCE" w:rsidP="00F704C9">
      <w:pPr>
        <w:rPr>
          <w:lang w:val="en-ID"/>
        </w:rPr>
      </w:pPr>
    </w:p>
    <w:p w:rsidR="00E77B8B" w:rsidRDefault="00E77B8B" w:rsidP="00F704C9">
      <w:pPr>
        <w:rPr>
          <w:lang w:val="en-ID"/>
        </w:rPr>
      </w:pPr>
    </w:p>
    <w:p w:rsidR="009C65CE" w:rsidRDefault="009C65CE" w:rsidP="009C65CE">
      <w:pPr>
        <w:pStyle w:val="Heading2"/>
        <w:rPr>
          <w:lang w:val="en-ID"/>
        </w:rPr>
      </w:pPr>
      <w:bookmarkStart w:id="113" w:name="_Toc63404086"/>
      <w:r>
        <w:rPr>
          <w:lang w:val="en-ID"/>
        </w:rPr>
        <w:lastRenderedPageBreak/>
        <w:t>Materi Penyuluhan Kader</w:t>
      </w:r>
      <w:bookmarkEnd w:id="113"/>
    </w:p>
    <w:p w:rsidR="006C6A73" w:rsidRPr="006C6A73" w:rsidRDefault="006C6A73" w:rsidP="002B67D0">
      <w:pPr>
        <w:pStyle w:val="Heading6"/>
        <w:rPr>
          <w:lang w:val="en-ID"/>
        </w:rPr>
      </w:pPr>
      <w:r>
        <w:rPr>
          <w:lang w:val="en-ID"/>
        </w:rPr>
        <w:t xml:space="preserve">Tabel </w:t>
      </w:r>
    </w:p>
    <w:tbl>
      <w:tblPr>
        <w:tblW w:w="7160" w:type="dxa"/>
        <w:tblInd w:w="113" w:type="dxa"/>
        <w:tblLook w:val="04A0" w:firstRow="1" w:lastRow="0" w:firstColumn="1" w:lastColumn="0" w:noHBand="0" w:noVBand="1"/>
      </w:tblPr>
      <w:tblGrid>
        <w:gridCol w:w="723"/>
        <w:gridCol w:w="2922"/>
        <w:gridCol w:w="1841"/>
        <w:gridCol w:w="1697"/>
      </w:tblGrid>
      <w:tr w:rsidR="006C6A73" w:rsidRPr="006C6A73" w:rsidTr="006C6A73">
        <w:trPr>
          <w:trHeight w:val="315"/>
        </w:trPr>
        <w:tc>
          <w:tcPr>
            <w:tcW w:w="70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6C6A73" w:rsidRPr="006C6A73" w:rsidRDefault="006C6A73" w:rsidP="006C6A73">
            <w:pPr>
              <w:spacing w:after="0" w:line="240" w:lineRule="auto"/>
              <w:jc w:val="center"/>
              <w:rPr>
                <w:rFonts w:ascii="Times New Roman" w:eastAsia="Times New Roman" w:hAnsi="Times New Roman" w:cs="Times New Roman"/>
                <w:b/>
                <w:bCs/>
                <w:color w:val="000000"/>
                <w:sz w:val="24"/>
                <w:szCs w:val="24"/>
                <w:lang w:val="en-ID" w:eastAsia="en-ID"/>
              </w:rPr>
            </w:pPr>
            <w:r w:rsidRPr="006C6A73">
              <w:rPr>
                <w:rFonts w:ascii="Times New Roman" w:eastAsia="Times New Roman" w:hAnsi="Times New Roman" w:cs="Times New Roman"/>
                <w:b/>
                <w:bCs/>
                <w:color w:val="000000"/>
                <w:sz w:val="24"/>
                <w:szCs w:val="24"/>
                <w:lang w:val="en-ID" w:eastAsia="en-ID"/>
              </w:rPr>
              <w:t>Slide</w:t>
            </w:r>
          </w:p>
        </w:tc>
        <w:tc>
          <w:tcPr>
            <w:tcW w:w="6460" w:type="dxa"/>
            <w:gridSpan w:val="3"/>
            <w:tcBorders>
              <w:top w:val="single" w:sz="4" w:space="0" w:color="auto"/>
              <w:left w:val="nil"/>
              <w:bottom w:val="single" w:sz="4" w:space="0" w:color="auto"/>
              <w:right w:val="single" w:sz="4" w:space="0" w:color="auto"/>
            </w:tcBorders>
            <w:shd w:val="clear" w:color="000000" w:fill="FFFF00"/>
            <w:noWrap/>
            <w:vAlign w:val="center"/>
            <w:hideMark/>
          </w:tcPr>
          <w:p w:rsidR="006C6A73" w:rsidRPr="006C6A73" w:rsidRDefault="006C6A73" w:rsidP="006C6A73">
            <w:pPr>
              <w:spacing w:after="0" w:line="240" w:lineRule="auto"/>
              <w:jc w:val="center"/>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Isi Materi</w:t>
            </w:r>
          </w:p>
        </w:tc>
      </w:tr>
      <w:tr w:rsidR="006C6A73" w:rsidRPr="006C6A73" w:rsidTr="006C6A73">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jc w:val="center"/>
              <w:rPr>
                <w:rFonts w:ascii="Times New Roman" w:eastAsia="Times New Roman" w:hAnsi="Times New Roman" w:cs="Times New Roman"/>
                <w:color w:val="000000"/>
                <w:sz w:val="24"/>
                <w:szCs w:val="24"/>
                <w:lang w:val="en-ID" w:eastAsia="en-ID"/>
              </w:rPr>
            </w:pPr>
            <w:r w:rsidRPr="006C6A73">
              <w:rPr>
                <w:rFonts w:ascii="Times New Roman" w:eastAsia="Times New Roman" w:hAnsi="Times New Roman" w:cs="Times New Roman"/>
                <w:color w:val="000000"/>
                <w:sz w:val="24"/>
                <w:szCs w:val="24"/>
                <w:lang w:val="en-ID" w:eastAsia="en-ID"/>
              </w:rPr>
              <w:t>1</w:t>
            </w:r>
          </w:p>
        </w:tc>
        <w:tc>
          <w:tcPr>
            <w:tcW w:w="6460" w:type="dxa"/>
            <w:gridSpan w:val="3"/>
            <w:tcBorders>
              <w:top w:val="single" w:sz="4" w:space="0" w:color="auto"/>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Judul " Sosialisasi Hipertensi"</w:t>
            </w:r>
          </w:p>
        </w:tc>
      </w:tr>
      <w:tr w:rsidR="006C6A73" w:rsidRPr="006C6A73" w:rsidTr="006C6A73">
        <w:trPr>
          <w:trHeight w:val="315"/>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C6A73" w:rsidRPr="006C6A73" w:rsidRDefault="006C6A73" w:rsidP="006C6A73">
            <w:pPr>
              <w:spacing w:after="0" w:line="240" w:lineRule="auto"/>
              <w:jc w:val="center"/>
              <w:rPr>
                <w:rFonts w:ascii="Times New Roman" w:eastAsia="Times New Roman" w:hAnsi="Times New Roman" w:cs="Times New Roman"/>
                <w:color w:val="000000"/>
                <w:sz w:val="24"/>
                <w:szCs w:val="24"/>
                <w:lang w:val="en-ID" w:eastAsia="en-ID"/>
              </w:rPr>
            </w:pPr>
            <w:r w:rsidRPr="006C6A73">
              <w:rPr>
                <w:rFonts w:ascii="Times New Roman" w:eastAsia="Times New Roman" w:hAnsi="Times New Roman" w:cs="Times New Roman"/>
                <w:color w:val="000000"/>
                <w:sz w:val="24"/>
                <w:szCs w:val="24"/>
                <w:lang w:val="en-ID" w:eastAsia="en-ID"/>
              </w:rPr>
              <w:t>3</w:t>
            </w:r>
          </w:p>
        </w:tc>
        <w:tc>
          <w:tcPr>
            <w:tcW w:w="6460" w:type="dxa"/>
            <w:gridSpan w:val="3"/>
            <w:tcBorders>
              <w:top w:val="single" w:sz="4" w:space="0" w:color="auto"/>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Pengertian Hipertensi</w:t>
            </w:r>
          </w:p>
        </w:tc>
      </w:tr>
      <w:tr w:rsidR="006C6A73" w:rsidRPr="006C6A73" w:rsidTr="006C6A73">
        <w:trPr>
          <w:trHeight w:val="9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Hipertensi adalah suatu keadaan ketika tekanan darah meningkat secara kronis yang dapat terjadi karena jantung bekerja lebih keras memompa darah untuk memenuhi kebutuhan oksigen dan nutrisi tubuh. (Riskesdas,2013)</w:t>
            </w:r>
          </w:p>
        </w:tc>
      </w:tr>
      <w:tr w:rsidR="006C6A73" w:rsidRPr="006C6A73" w:rsidTr="006C6A73">
        <w:trPr>
          <w:trHeight w:val="315"/>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C6A73" w:rsidRPr="006C6A73" w:rsidRDefault="006C6A73" w:rsidP="006C6A73">
            <w:pPr>
              <w:spacing w:after="0" w:line="240" w:lineRule="auto"/>
              <w:jc w:val="center"/>
              <w:rPr>
                <w:rFonts w:ascii="Times New Roman" w:eastAsia="Times New Roman" w:hAnsi="Times New Roman" w:cs="Times New Roman"/>
                <w:color w:val="000000"/>
                <w:sz w:val="24"/>
                <w:szCs w:val="24"/>
                <w:lang w:val="en-ID" w:eastAsia="en-ID"/>
              </w:rPr>
            </w:pPr>
            <w:r w:rsidRPr="006C6A73">
              <w:rPr>
                <w:rFonts w:ascii="Times New Roman" w:eastAsia="Times New Roman" w:hAnsi="Times New Roman" w:cs="Times New Roman"/>
                <w:color w:val="000000"/>
                <w:sz w:val="24"/>
                <w:szCs w:val="24"/>
                <w:lang w:val="en-ID" w:eastAsia="en-ID"/>
              </w:rPr>
              <w:t>4</w:t>
            </w:r>
          </w:p>
        </w:tc>
        <w:tc>
          <w:tcPr>
            <w:tcW w:w="6460" w:type="dxa"/>
            <w:gridSpan w:val="3"/>
            <w:tcBorders>
              <w:top w:val="single" w:sz="4" w:space="0" w:color="auto"/>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Prevalensi Hipertensi</w:t>
            </w:r>
          </w:p>
        </w:tc>
      </w:tr>
      <w:tr w:rsidR="006C6A73" w:rsidRPr="006C6A73" w:rsidTr="006C6A73">
        <w:trPr>
          <w:trHeight w:val="12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Hasil riskesdas 2013, menunjukkan angka prevalensi hipertensi di Indonesia yang didapat melalui pengukuran tekanan darah pada umur &gt;18 tahun sebesar 25,8%</w:t>
            </w:r>
          </w:p>
        </w:tc>
      </w:tr>
      <w:tr w:rsidR="006C6A73" w:rsidRPr="006C6A73" w:rsidTr="006C6A73">
        <w:trPr>
          <w:trHeight w:val="12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Hasil riskesdas 2018, menunjukkan angka prevalensi hipertensi pada penduduk &gt;18 tahun berdasarkan pengukuran tekanan darah secara nasional sebesar 34,11%</w:t>
            </w:r>
          </w:p>
        </w:tc>
      </w:tr>
      <w:tr w:rsidR="006C6A73" w:rsidRPr="006C6A73" w:rsidTr="006C6A73">
        <w:trPr>
          <w:trHeight w:val="315"/>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C6A73" w:rsidRPr="006C6A73" w:rsidRDefault="006C6A73" w:rsidP="006C6A73">
            <w:pPr>
              <w:spacing w:after="0" w:line="240" w:lineRule="auto"/>
              <w:jc w:val="center"/>
              <w:rPr>
                <w:rFonts w:ascii="Times New Roman" w:eastAsia="Times New Roman" w:hAnsi="Times New Roman" w:cs="Times New Roman"/>
                <w:color w:val="000000"/>
                <w:sz w:val="24"/>
                <w:szCs w:val="24"/>
                <w:lang w:val="en-ID" w:eastAsia="en-ID"/>
              </w:rPr>
            </w:pPr>
            <w:r w:rsidRPr="006C6A73">
              <w:rPr>
                <w:rFonts w:ascii="Times New Roman" w:eastAsia="Times New Roman" w:hAnsi="Times New Roman" w:cs="Times New Roman"/>
                <w:color w:val="000000"/>
                <w:sz w:val="24"/>
                <w:szCs w:val="24"/>
                <w:lang w:val="en-ID" w:eastAsia="en-ID"/>
              </w:rPr>
              <w:t>5</w:t>
            </w: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Kapan disebut Hipertensi?</w:t>
            </w:r>
          </w:p>
        </w:tc>
      </w:tr>
      <w:tr w:rsidR="006C6A73" w:rsidRPr="006C6A73" w:rsidTr="006C6A73">
        <w:trPr>
          <w:trHeight w:val="6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Bila tekanan darah &gt;140/90 mmHg dari 3x pemeriksaan terpisah (Jarak 1 - 2 minggu)</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jc w:val="center"/>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bila tinggi sekali, maka tidak perlu dilakukan pemeriksaan beberapa kali</w:t>
            </w:r>
          </w:p>
        </w:tc>
      </w:tr>
      <w:tr w:rsidR="006C6A73" w:rsidRPr="006C6A73" w:rsidTr="006C6A73">
        <w:trPr>
          <w:trHeight w:val="315"/>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C6A73" w:rsidRPr="006C6A73" w:rsidRDefault="006C6A73" w:rsidP="006C6A73">
            <w:pPr>
              <w:spacing w:after="0" w:line="240" w:lineRule="auto"/>
              <w:jc w:val="center"/>
              <w:rPr>
                <w:rFonts w:ascii="Times New Roman" w:eastAsia="Times New Roman" w:hAnsi="Times New Roman" w:cs="Times New Roman"/>
                <w:color w:val="000000"/>
                <w:sz w:val="24"/>
                <w:szCs w:val="24"/>
                <w:lang w:val="en-ID" w:eastAsia="en-ID"/>
              </w:rPr>
            </w:pPr>
            <w:r w:rsidRPr="006C6A73">
              <w:rPr>
                <w:rFonts w:ascii="Times New Roman" w:eastAsia="Times New Roman" w:hAnsi="Times New Roman" w:cs="Times New Roman"/>
                <w:color w:val="000000"/>
                <w:sz w:val="24"/>
                <w:szCs w:val="24"/>
                <w:lang w:val="en-ID" w:eastAsia="en-ID"/>
              </w:rPr>
              <w:t>6</w:t>
            </w: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Klasifikasi Hipertensi</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2922" w:type="dxa"/>
            <w:tcBorders>
              <w:top w:val="nil"/>
              <w:left w:val="nil"/>
              <w:bottom w:val="single" w:sz="4" w:space="0" w:color="auto"/>
              <w:right w:val="single" w:sz="4" w:space="0" w:color="auto"/>
            </w:tcBorders>
            <w:shd w:val="clear" w:color="000000" w:fill="F8CBAD"/>
            <w:noWrap/>
            <w:vAlign w:val="center"/>
            <w:hideMark/>
          </w:tcPr>
          <w:p w:rsidR="006C6A73" w:rsidRPr="006C6A73" w:rsidRDefault="006C6A73" w:rsidP="006C6A73">
            <w:pPr>
              <w:spacing w:after="0" w:line="240" w:lineRule="auto"/>
              <w:jc w:val="center"/>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Klasifikasi TD</w:t>
            </w:r>
          </w:p>
        </w:tc>
        <w:tc>
          <w:tcPr>
            <w:tcW w:w="1841" w:type="dxa"/>
            <w:tcBorders>
              <w:top w:val="nil"/>
              <w:left w:val="nil"/>
              <w:bottom w:val="single" w:sz="4" w:space="0" w:color="auto"/>
              <w:right w:val="single" w:sz="4" w:space="0" w:color="auto"/>
            </w:tcBorders>
            <w:shd w:val="clear" w:color="000000" w:fill="F8CBAD"/>
            <w:noWrap/>
            <w:vAlign w:val="center"/>
            <w:hideMark/>
          </w:tcPr>
          <w:p w:rsidR="006C6A73" w:rsidRPr="006C6A73" w:rsidRDefault="006C6A73" w:rsidP="006C6A73">
            <w:pPr>
              <w:spacing w:after="0" w:line="240" w:lineRule="auto"/>
              <w:jc w:val="center"/>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 xml:space="preserve">Sistolik </w:t>
            </w:r>
          </w:p>
        </w:tc>
        <w:tc>
          <w:tcPr>
            <w:tcW w:w="1697" w:type="dxa"/>
            <w:tcBorders>
              <w:top w:val="nil"/>
              <w:left w:val="nil"/>
              <w:bottom w:val="single" w:sz="4" w:space="0" w:color="auto"/>
              <w:right w:val="single" w:sz="4" w:space="0" w:color="auto"/>
            </w:tcBorders>
            <w:shd w:val="clear" w:color="000000" w:fill="F8CBAD"/>
            <w:noWrap/>
            <w:vAlign w:val="center"/>
            <w:hideMark/>
          </w:tcPr>
          <w:p w:rsidR="006C6A73" w:rsidRPr="006C6A73" w:rsidRDefault="006C6A73" w:rsidP="006C6A73">
            <w:pPr>
              <w:spacing w:after="0" w:line="240" w:lineRule="auto"/>
              <w:jc w:val="center"/>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Diastolik</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2922" w:type="dxa"/>
            <w:tcBorders>
              <w:top w:val="nil"/>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Normal</w:t>
            </w:r>
          </w:p>
        </w:tc>
        <w:tc>
          <w:tcPr>
            <w:tcW w:w="1841" w:type="dxa"/>
            <w:tcBorders>
              <w:top w:val="nil"/>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&lt;120</w:t>
            </w:r>
          </w:p>
        </w:tc>
        <w:tc>
          <w:tcPr>
            <w:tcW w:w="1697" w:type="dxa"/>
            <w:tcBorders>
              <w:top w:val="nil"/>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&lt;80</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2922" w:type="dxa"/>
            <w:tcBorders>
              <w:top w:val="nil"/>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Prehipertensi</w:t>
            </w:r>
          </w:p>
        </w:tc>
        <w:tc>
          <w:tcPr>
            <w:tcW w:w="1841" w:type="dxa"/>
            <w:tcBorders>
              <w:top w:val="nil"/>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120 - 139</w:t>
            </w:r>
          </w:p>
        </w:tc>
        <w:tc>
          <w:tcPr>
            <w:tcW w:w="1697" w:type="dxa"/>
            <w:tcBorders>
              <w:top w:val="nil"/>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80 - 89</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2922" w:type="dxa"/>
            <w:tcBorders>
              <w:top w:val="nil"/>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Hipertensi ST 1</w:t>
            </w:r>
          </w:p>
        </w:tc>
        <w:tc>
          <w:tcPr>
            <w:tcW w:w="1841" w:type="dxa"/>
            <w:tcBorders>
              <w:top w:val="nil"/>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140 - 159</w:t>
            </w:r>
          </w:p>
        </w:tc>
        <w:tc>
          <w:tcPr>
            <w:tcW w:w="1697" w:type="dxa"/>
            <w:tcBorders>
              <w:top w:val="nil"/>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90 - 99</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2922" w:type="dxa"/>
            <w:tcBorders>
              <w:top w:val="nil"/>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Hipertensi ST 2</w:t>
            </w:r>
          </w:p>
        </w:tc>
        <w:tc>
          <w:tcPr>
            <w:tcW w:w="1841" w:type="dxa"/>
            <w:tcBorders>
              <w:top w:val="nil"/>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&gt;160</w:t>
            </w:r>
          </w:p>
        </w:tc>
        <w:tc>
          <w:tcPr>
            <w:tcW w:w="1697" w:type="dxa"/>
            <w:tcBorders>
              <w:top w:val="nil"/>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&gt;100</w:t>
            </w:r>
          </w:p>
        </w:tc>
      </w:tr>
      <w:tr w:rsidR="006C6A73" w:rsidRPr="006C6A73" w:rsidTr="006C6A73">
        <w:trPr>
          <w:trHeight w:val="315"/>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C6A73" w:rsidRPr="006C6A73" w:rsidRDefault="006C6A73" w:rsidP="006C6A73">
            <w:pPr>
              <w:spacing w:after="0" w:line="240" w:lineRule="auto"/>
              <w:jc w:val="center"/>
              <w:rPr>
                <w:rFonts w:ascii="Times New Roman" w:eastAsia="Times New Roman" w:hAnsi="Times New Roman" w:cs="Times New Roman"/>
                <w:color w:val="000000"/>
                <w:sz w:val="24"/>
                <w:szCs w:val="24"/>
                <w:lang w:val="en-ID" w:eastAsia="en-ID"/>
              </w:rPr>
            </w:pPr>
            <w:r w:rsidRPr="006C6A73">
              <w:rPr>
                <w:rFonts w:ascii="Times New Roman" w:eastAsia="Times New Roman" w:hAnsi="Times New Roman" w:cs="Times New Roman"/>
                <w:color w:val="000000"/>
                <w:sz w:val="24"/>
                <w:szCs w:val="24"/>
                <w:lang w:val="en-ID" w:eastAsia="en-ID"/>
              </w:rPr>
              <w:t>7</w:t>
            </w: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Faktor resiko hipertensi</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Tidak dapat diubah</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 xml:space="preserve">Jenis </w:t>
            </w:r>
            <w:proofErr w:type="gramStart"/>
            <w:r w:rsidRPr="006C6A73">
              <w:rPr>
                <w:rFonts w:ascii="Calibri" w:eastAsia="Times New Roman" w:hAnsi="Calibri" w:cs="Calibri"/>
                <w:color w:val="000000"/>
                <w:lang w:val="en-ID" w:eastAsia="en-ID"/>
              </w:rPr>
              <w:t>kelamin ,</w:t>
            </w:r>
            <w:proofErr w:type="gramEnd"/>
            <w:r w:rsidRPr="006C6A73">
              <w:rPr>
                <w:rFonts w:ascii="Calibri" w:eastAsia="Times New Roman" w:hAnsi="Calibri" w:cs="Calibri"/>
                <w:color w:val="000000"/>
                <w:lang w:val="en-ID" w:eastAsia="en-ID"/>
              </w:rPr>
              <w:t xml:space="preserve"> Etnis, Usia, Genetik (Riwayat Keluarga)</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Dapat diubah</w:t>
            </w:r>
          </w:p>
        </w:tc>
      </w:tr>
      <w:tr w:rsidR="006C6A73" w:rsidRPr="006C6A73" w:rsidTr="006C6A73">
        <w:trPr>
          <w:trHeight w:val="9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Status gizi, aktifitas fisik, stress, konsumsi garam dan lemak berlebih, merokok, konsumsi kafein dan alkohol</w:t>
            </w:r>
          </w:p>
        </w:tc>
      </w:tr>
      <w:tr w:rsidR="006C6A73" w:rsidRPr="006C6A73" w:rsidTr="006C6A73">
        <w:trPr>
          <w:trHeight w:val="315"/>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C6A73" w:rsidRPr="006C6A73" w:rsidRDefault="006C6A73" w:rsidP="006C6A73">
            <w:pPr>
              <w:spacing w:after="0" w:line="240" w:lineRule="auto"/>
              <w:jc w:val="center"/>
              <w:rPr>
                <w:rFonts w:ascii="Times New Roman" w:eastAsia="Times New Roman" w:hAnsi="Times New Roman" w:cs="Times New Roman"/>
                <w:color w:val="000000"/>
                <w:sz w:val="24"/>
                <w:szCs w:val="24"/>
                <w:lang w:val="en-ID" w:eastAsia="en-ID"/>
              </w:rPr>
            </w:pPr>
            <w:r w:rsidRPr="006C6A73">
              <w:rPr>
                <w:rFonts w:ascii="Times New Roman" w:eastAsia="Times New Roman" w:hAnsi="Times New Roman" w:cs="Times New Roman"/>
                <w:color w:val="000000"/>
                <w:sz w:val="24"/>
                <w:szCs w:val="24"/>
                <w:lang w:val="en-ID" w:eastAsia="en-ID"/>
              </w:rPr>
              <w:t>8</w:t>
            </w: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Survey Lembaga Nielsen</w:t>
            </w:r>
          </w:p>
        </w:tc>
      </w:tr>
      <w:tr w:rsidR="006C6A73" w:rsidRPr="006C6A73" w:rsidTr="006C6A73">
        <w:trPr>
          <w:trHeight w:val="6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proofErr w:type="gramStart"/>
            <w:r w:rsidRPr="006C6A73">
              <w:rPr>
                <w:rFonts w:ascii="Calibri" w:eastAsia="Times New Roman" w:hAnsi="Calibri" w:cs="Calibri"/>
                <w:color w:val="000000"/>
                <w:lang w:val="en-ID" w:eastAsia="en-ID"/>
              </w:rPr>
              <w:t>Nielsen :</w:t>
            </w:r>
            <w:proofErr w:type="gramEnd"/>
            <w:r w:rsidRPr="006C6A73">
              <w:rPr>
                <w:rFonts w:ascii="Calibri" w:eastAsia="Times New Roman" w:hAnsi="Calibri" w:cs="Calibri"/>
                <w:color w:val="000000"/>
                <w:lang w:val="en-ID" w:eastAsia="en-ID"/>
              </w:rPr>
              <w:t xml:space="preserve"> 58% masyarakat pesan makanan via aplikasi pesan - antar</w:t>
            </w:r>
          </w:p>
        </w:tc>
      </w:tr>
      <w:tr w:rsidR="006C6A73" w:rsidRPr="006C6A73" w:rsidTr="006C6A73">
        <w:trPr>
          <w:trHeight w:val="15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lembaga riset nielsen menyebutkan bahwa 95 persen masyarakat infonesia menggemari makanan siap santap. Dari jumlah tersebut 58% menggemari memesan menggunakan aplikasi pesan antar makanan</w:t>
            </w:r>
          </w:p>
        </w:tc>
      </w:tr>
      <w:tr w:rsidR="006C6A73" w:rsidRPr="006C6A73" w:rsidTr="006C6A73">
        <w:trPr>
          <w:trHeight w:val="21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survei ini dilakukan kepada 1000 responden yang tersebar di sejumlah kota besar di Indonesia seperti Jakarta, Bandung, Yogyakarta, Surabaya, Balikpapan dan Medan. Survei ini dilakukan pada pengguna 4 aplikasi yang beroperasi di Indonesia termasuk GrabFood dan GoFood</w:t>
            </w:r>
          </w:p>
        </w:tc>
      </w:tr>
      <w:tr w:rsidR="006C6A73" w:rsidRPr="006C6A73" w:rsidTr="006C6A73">
        <w:trPr>
          <w:trHeight w:val="315"/>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C6A73" w:rsidRPr="006C6A73" w:rsidRDefault="006C6A73" w:rsidP="006C6A73">
            <w:pPr>
              <w:spacing w:after="0" w:line="240" w:lineRule="auto"/>
              <w:jc w:val="center"/>
              <w:rPr>
                <w:rFonts w:ascii="Times New Roman" w:eastAsia="Times New Roman" w:hAnsi="Times New Roman" w:cs="Times New Roman"/>
                <w:color w:val="000000"/>
                <w:sz w:val="24"/>
                <w:szCs w:val="24"/>
                <w:lang w:val="en-ID" w:eastAsia="en-ID"/>
              </w:rPr>
            </w:pPr>
            <w:r w:rsidRPr="006C6A73">
              <w:rPr>
                <w:rFonts w:ascii="Times New Roman" w:eastAsia="Times New Roman" w:hAnsi="Times New Roman" w:cs="Times New Roman"/>
                <w:color w:val="000000"/>
                <w:sz w:val="24"/>
                <w:szCs w:val="24"/>
                <w:lang w:val="en-ID" w:eastAsia="en-ID"/>
              </w:rPr>
              <w:t>9</w:t>
            </w: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Makanan yang sering dipesan secara online</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000000" w:fill="F8CBAD"/>
            <w:noWrap/>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Tahun 2018 (Aplikasi GrabFood)</w:t>
            </w:r>
          </w:p>
        </w:tc>
      </w:tr>
      <w:tr w:rsidR="006C6A73" w:rsidRPr="006C6A73" w:rsidTr="006C6A73">
        <w:trPr>
          <w:trHeight w:val="9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Ayam geprek, sweet milk bubble tea, pisang goreng madu, nasi, sate, makaroni kering, fried chicken</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000000" w:fill="F8CBAD"/>
            <w:noWrap/>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 xml:space="preserve">Tahun 2018 </w:t>
            </w:r>
            <w:proofErr w:type="gramStart"/>
            <w:r w:rsidRPr="006C6A73">
              <w:rPr>
                <w:rFonts w:ascii="Calibri" w:eastAsia="Times New Roman" w:hAnsi="Calibri" w:cs="Calibri"/>
                <w:color w:val="000000"/>
                <w:lang w:val="en-ID" w:eastAsia="en-ID"/>
              </w:rPr>
              <w:t>( Aplikasi</w:t>
            </w:r>
            <w:proofErr w:type="gramEnd"/>
            <w:r w:rsidRPr="006C6A73">
              <w:rPr>
                <w:rFonts w:ascii="Calibri" w:eastAsia="Times New Roman" w:hAnsi="Calibri" w:cs="Calibri"/>
                <w:color w:val="000000"/>
                <w:lang w:val="en-ID" w:eastAsia="en-ID"/>
              </w:rPr>
              <w:t xml:space="preserve"> GoFood)</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 xml:space="preserve">Paket </w:t>
            </w:r>
            <w:proofErr w:type="gramStart"/>
            <w:r w:rsidRPr="006C6A73">
              <w:rPr>
                <w:rFonts w:ascii="Calibri" w:eastAsia="Times New Roman" w:hAnsi="Calibri" w:cs="Calibri"/>
                <w:color w:val="000000"/>
                <w:lang w:val="en-ID" w:eastAsia="en-ID"/>
              </w:rPr>
              <w:t>ayam ,</w:t>
            </w:r>
            <w:proofErr w:type="gramEnd"/>
            <w:r w:rsidRPr="006C6A73">
              <w:rPr>
                <w:rFonts w:ascii="Calibri" w:eastAsia="Times New Roman" w:hAnsi="Calibri" w:cs="Calibri"/>
                <w:color w:val="000000"/>
                <w:lang w:val="en-ID" w:eastAsia="en-ID"/>
              </w:rPr>
              <w:t xml:space="preserve"> nasi goreng, kopi, mie, martabak</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000000" w:fill="F8CBAD"/>
            <w:noWrap/>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Tahun 2020(Aplikasi GoFood)</w:t>
            </w:r>
          </w:p>
        </w:tc>
      </w:tr>
      <w:tr w:rsidR="006C6A73" w:rsidRPr="006C6A73" w:rsidTr="006C6A73">
        <w:trPr>
          <w:trHeight w:val="12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Ayam goreng dan Kopi Susu masih digemari pada 2020 sebagai menu selama belajar dan bekerja dari rumah terutama selama pandemi</w:t>
            </w:r>
          </w:p>
        </w:tc>
      </w:tr>
      <w:tr w:rsidR="006C6A73" w:rsidRPr="006C6A73" w:rsidTr="006C6A73">
        <w:trPr>
          <w:trHeight w:val="315"/>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C6A73" w:rsidRPr="006C6A73" w:rsidRDefault="006C6A73" w:rsidP="006C6A73">
            <w:pPr>
              <w:spacing w:after="0" w:line="240" w:lineRule="auto"/>
              <w:jc w:val="center"/>
              <w:rPr>
                <w:rFonts w:ascii="Times New Roman" w:eastAsia="Times New Roman" w:hAnsi="Times New Roman" w:cs="Times New Roman"/>
                <w:color w:val="000000"/>
                <w:sz w:val="24"/>
                <w:szCs w:val="24"/>
                <w:lang w:val="en-ID" w:eastAsia="en-ID"/>
              </w:rPr>
            </w:pPr>
            <w:r w:rsidRPr="006C6A73">
              <w:rPr>
                <w:rFonts w:ascii="Times New Roman" w:eastAsia="Times New Roman" w:hAnsi="Times New Roman" w:cs="Times New Roman"/>
                <w:color w:val="000000"/>
                <w:sz w:val="24"/>
                <w:szCs w:val="24"/>
                <w:lang w:val="en-ID" w:eastAsia="en-ID"/>
              </w:rPr>
              <w:t>10</w:t>
            </w: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Jurnal Penelitian yang mendukung</w:t>
            </w:r>
          </w:p>
        </w:tc>
      </w:tr>
      <w:tr w:rsidR="006C6A73" w:rsidRPr="006C6A73" w:rsidTr="006C6A73">
        <w:trPr>
          <w:trHeight w:val="12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Kebiasaan minum kopi meningkatkan resiko kejadian hipertensi, namun tergantung dari frekuensi konsumsi harian (Ayu Martini, dkk 2016)</w:t>
            </w:r>
          </w:p>
        </w:tc>
      </w:tr>
      <w:tr w:rsidR="006C6A73" w:rsidRPr="006C6A73" w:rsidTr="006C6A73">
        <w:trPr>
          <w:trHeight w:val="12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Minum kopi dan merokok dapat merangsang kontruksi pembuluh darah sehingga dapat meningkatkan tekanan darah (Andri Budianto,2017)</w:t>
            </w:r>
          </w:p>
        </w:tc>
      </w:tr>
      <w:tr w:rsidR="006C6A73" w:rsidRPr="006C6A73" w:rsidTr="006C6A73">
        <w:trPr>
          <w:trHeight w:val="21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Perubahan gaya hidup seperti perubahan pola makan menjurus ke sajian siap santap yang mengandung banyak lemak, protein dan tinggi garam tetapi rendah serat pangan membawa konsekuensi sebagai salah satu faktor berkembangnya penyakit degeneratif seperti hipertensi (Djauhar Arid, dkk 2013)</w:t>
            </w:r>
          </w:p>
        </w:tc>
      </w:tr>
      <w:tr w:rsidR="006C6A73" w:rsidRPr="006C6A73" w:rsidTr="006C6A73">
        <w:trPr>
          <w:trHeight w:val="315"/>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C6A73" w:rsidRPr="006C6A73" w:rsidRDefault="006C6A73" w:rsidP="006C6A73">
            <w:pPr>
              <w:spacing w:after="0" w:line="240" w:lineRule="auto"/>
              <w:jc w:val="center"/>
              <w:rPr>
                <w:rFonts w:ascii="Times New Roman" w:eastAsia="Times New Roman" w:hAnsi="Times New Roman" w:cs="Times New Roman"/>
                <w:color w:val="000000"/>
                <w:sz w:val="24"/>
                <w:szCs w:val="24"/>
                <w:lang w:val="en-ID" w:eastAsia="en-ID"/>
              </w:rPr>
            </w:pPr>
            <w:r w:rsidRPr="006C6A73">
              <w:rPr>
                <w:rFonts w:ascii="Times New Roman" w:eastAsia="Times New Roman" w:hAnsi="Times New Roman" w:cs="Times New Roman"/>
                <w:color w:val="000000"/>
                <w:sz w:val="24"/>
                <w:szCs w:val="24"/>
                <w:lang w:val="en-ID" w:eastAsia="en-ID"/>
              </w:rPr>
              <w:t>11</w:t>
            </w: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Komplikasi Hipertensi</w:t>
            </w:r>
          </w:p>
        </w:tc>
      </w:tr>
      <w:tr w:rsidR="006C6A73" w:rsidRPr="006C6A73" w:rsidTr="006C6A73">
        <w:trPr>
          <w:trHeight w:val="6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 xml:space="preserve">Menurut yayasan jantung indonesia (2005), dikutip dari </w:t>
            </w:r>
            <w:proofErr w:type="gramStart"/>
            <w:r w:rsidRPr="006C6A73">
              <w:rPr>
                <w:rFonts w:ascii="Calibri" w:eastAsia="Times New Roman" w:hAnsi="Calibri" w:cs="Calibri"/>
                <w:color w:val="000000"/>
                <w:lang w:val="en-ID" w:eastAsia="en-ID"/>
              </w:rPr>
              <w:t>Wahyuningsih,dkk</w:t>
            </w:r>
            <w:proofErr w:type="gramEnd"/>
            <w:r w:rsidRPr="006C6A73">
              <w:rPr>
                <w:rFonts w:ascii="Calibri" w:eastAsia="Times New Roman" w:hAnsi="Calibri" w:cs="Calibri"/>
                <w:color w:val="000000"/>
                <w:lang w:val="en-ID" w:eastAsia="en-ID"/>
              </w:rPr>
              <w:t xml:space="preserve"> 2013</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 xml:space="preserve">Akibat hipertensi jika tidak disegera ditangani </w:t>
            </w:r>
            <w:proofErr w:type="gramStart"/>
            <w:r w:rsidRPr="006C6A73">
              <w:rPr>
                <w:rFonts w:ascii="Calibri" w:eastAsia="Times New Roman" w:hAnsi="Calibri" w:cs="Calibri"/>
                <w:color w:val="000000"/>
                <w:lang w:val="en-ID" w:eastAsia="en-ID"/>
              </w:rPr>
              <w:t>yaitu :</w:t>
            </w:r>
            <w:proofErr w:type="gramEnd"/>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 xml:space="preserve">otak (menyebabkan stroke) </w:t>
            </w:r>
          </w:p>
        </w:tc>
      </w:tr>
      <w:tr w:rsidR="006C6A73" w:rsidRPr="006C6A73" w:rsidTr="006C6A73">
        <w:trPr>
          <w:trHeight w:val="6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mata (menjadi retinopati hipertensi dan bisa mengalami kebutaan)</w:t>
            </w:r>
          </w:p>
        </w:tc>
      </w:tr>
      <w:tr w:rsidR="006C6A73" w:rsidRPr="006C6A73" w:rsidTr="006C6A73">
        <w:trPr>
          <w:trHeight w:val="9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Jantung (menyebabkan penyakit jantung koroner termasuk infark jantung dan gagal jantung)</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Ginjal (menyebabkan penyakit ginjal kronik, gagal ginjal terminal)</w:t>
            </w:r>
          </w:p>
        </w:tc>
      </w:tr>
      <w:tr w:rsidR="006C6A73" w:rsidRPr="006C6A73" w:rsidTr="006C6A73">
        <w:trPr>
          <w:trHeight w:val="315"/>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C6A73" w:rsidRPr="006C6A73" w:rsidRDefault="006C6A73" w:rsidP="006C6A73">
            <w:pPr>
              <w:spacing w:after="0" w:line="240" w:lineRule="auto"/>
              <w:jc w:val="center"/>
              <w:rPr>
                <w:rFonts w:ascii="Times New Roman" w:eastAsia="Times New Roman" w:hAnsi="Times New Roman" w:cs="Times New Roman"/>
                <w:color w:val="000000"/>
                <w:sz w:val="24"/>
                <w:szCs w:val="24"/>
                <w:lang w:val="en-ID" w:eastAsia="en-ID"/>
              </w:rPr>
            </w:pPr>
            <w:r w:rsidRPr="006C6A73">
              <w:rPr>
                <w:rFonts w:ascii="Times New Roman" w:eastAsia="Times New Roman" w:hAnsi="Times New Roman" w:cs="Times New Roman"/>
                <w:color w:val="000000"/>
                <w:sz w:val="24"/>
                <w:szCs w:val="24"/>
                <w:lang w:val="en-ID" w:eastAsia="en-ID"/>
              </w:rPr>
              <w:t>12</w:t>
            </w: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Peranan Kader</w:t>
            </w:r>
          </w:p>
        </w:tc>
      </w:tr>
      <w:tr w:rsidR="006C6A73" w:rsidRPr="006C6A73" w:rsidTr="006C6A73">
        <w:trPr>
          <w:trHeight w:val="12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Beberapa penelitian menunjukkan pemberdayaan masyarakat melibatkan kader dapat mencegah komplikasi penyakit hipertensi</w:t>
            </w:r>
          </w:p>
        </w:tc>
      </w:tr>
      <w:tr w:rsidR="006C6A73" w:rsidRPr="006C6A73" w:rsidTr="006C6A73">
        <w:trPr>
          <w:trHeight w:val="102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Hasil penelitian Veronica et al menunjukkan pelaksanaan pendampingan oleh kader dalam pengaturan diet rendah garam efektif terhadap kestabilan tekanan darah pada lansia</w:t>
            </w:r>
          </w:p>
        </w:tc>
      </w:tr>
      <w:tr w:rsidR="006C6A73" w:rsidRPr="006C6A73" w:rsidTr="006C6A73">
        <w:trPr>
          <w:trHeight w:val="315"/>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C6A73" w:rsidRPr="006C6A73" w:rsidRDefault="006C6A73" w:rsidP="006C6A73">
            <w:pPr>
              <w:spacing w:after="0" w:line="240" w:lineRule="auto"/>
              <w:jc w:val="center"/>
              <w:rPr>
                <w:rFonts w:ascii="Times New Roman" w:eastAsia="Times New Roman" w:hAnsi="Times New Roman" w:cs="Times New Roman"/>
                <w:color w:val="000000"/>
                <w:sz w:val="24"/>
                <w:szCs w:val="24"/>
                <w:lang w:val="en-ID" w:eastAsia="en-ID"/>
              </w:rPr>
            </w:pPr>
            <w:r w:rsidRPr="006C6A73">
              <w:rPr>
                <w:rFonts w:ascii="Times New Roman" w:eastAsia="Times New Roman" w:hAnsi="Times New Roman" w:cs="Times New Roman"/>
                <w:color w:val="000000"/>
                <w:sz w:val="24"/>
                <w:szCs w:val="24"/>
                <w:lang w:val="en-ID" w:eastAsia="en-ID"/>
              </w:rPr>
              <w:t>13</w:t>
            </w:r>
          </w:p>
        </w:tc>
        <w:tc>
          <w:tcPr>
            <w:tcW w:w="6460" w:type="dxa"/>
            <w:gridSpan w:val="3"/>
            <w:tcBorders>
              <w:top w:val="single" w:sz="4" w:space="0" w:color="auto"/>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 xml:space="preserve">Penatalaksanaan </w:t>
            </w:r>
          </w:p>
        </w:tc>
      </w:tr>
      <w:tr w:rsidR="006C6A73" w:rsidRPr="006C6A73" w:rsidTr="006C6A73">
        <w:trPr>
          <w:trHeight w:val="9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Perubaan gaya hidup sehingga gagal mencapai target tekanan darah berakibat pada penggunaan obat - obatan</w:t>
            </w:r>
          </w:p>
        </w:tc>
      </w:tr>
      <w:tr w:rsidR="006C6A73" w:rsidRPr="006C6A73" w:rsidTr="006C6A73">
        <w:trPr>
          <w:trHeight w:val="315"/>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C6A73" w:rsidRPr="006C6A73" w:rsidRDefault="006C6A73" w:rsidP="006C6A73">
            <w:pPr>
              <w:spacing w:after="0" w:line="240" w:lineRule="auto"/>
              <w:jc w:val="center"/>
              <w:rPr>
                <w:rFonts w:ascii="Times New Roman" w:eastAsia="Times New Roman" w:hAnsi="Times New Roman" w:cs="Times New Roman"/>
                <w:color w:val="000000"/>
                <w:sz w:val="24"/>
                <w:szCs w:val="24"/>
                <w:lang w:val="en-ID" w:eastAsia="en-ID"/>
              </w:rPr>
            </w:pPr>
            <w:r w:rsidRPr="006C6A73">
              <w:rPr>
                <w:rFonts w:ascii="Times New Roman" w:eastAsia="Times New Roman" w:hAnsi="Times New Roman" w:cs="Times New Roman"/>
                <w:color w:val="000000"/>
                <w:sz w:val="24"/>
                <w:szCs w:val="24"/>
                <w:lang w:val="en-ID" w:eastAsia="en-ID"/>
              </w:rPr>
              <w:t>14</w:t>
            </w:r>
          </w:p>
        </w:tc>
        <w:tc>
          <w:tcPr>
            <w:tcW w:w="6460" w:type="dxa"/>
            <w:gridSpan w:val="3"/>
            <w:tcBorders>
              <w:top w:val="single" w:sz="4" w:space="0" w:color="auto"/>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Perubahan Gaya hidup</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menjaga berat badan</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pengaturan pola makan</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olahraga</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berhenti merokok</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hindari stress dan emosi</w:t>
            </w:r>
          </w:p>
        </w:tc>
      </w:tr>
      <w:tr w:rsidR="006C6A73" w:rsidRPr="006C6A73" w:rsidTr="006C6A73">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jc w:val="center"/>
              <w:rPr>
                <w:rFonts w:ascii="Times New Roman" w:eastAsia="Times New Roman" w:hAnsi="Times New Roman" w:cs="Times New Roman"/>
                <w:color w:val="000000"/>
                <w:sz w:val="24"/>
                <w:szCs w:val="24"/>
                <w:lang w:val="en-ID" w:eastAsia="en-ID"/>
              </w:rPr>
            </w:pPr>
            <w:r w:rsidRPr="006C6A73">
              <w:rPr>
                <w:rFonts w:ascii="Times New Roman" w:eastAsia="Times New Roman" w:hAnsi="Times New Roman" w:cs="Times New Roman"/>
                <w:color w:val="000000"/>
                <w:sz w:val="24"/>
                <w:szCs w:val="24"/>
                <w:lang w:val="en-ID" w:eastAsia="en-ID"/>
              </w:rPr>
              <w:t>15</w:t>
            </w: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Hubungan perubahan gaya hidup dengan tekanan darah</w:t>
            </w:r>
          </w:p>
        </w:tc>
      </w:tr>
      <w:tr w:rsidR="006C6A73" w:rsidRPr="006C6A73" w:rsidTr="006C6A73">
        <w:trPr>
          <w:trHeight w:val="315"/>
        </w:trPr>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C6A73" w:rsidRPr="006C6A73" w:rsidRDefault="006C6A73" w:rsidP="006C6A73">
            <w:pPr>
              <w:spacing w:after="0" w:line="240" w:lineRule="auto"/>
              <w:jc w:val="center"/>
              <w:rPr>
                <w:rFonts w:ascii="Times New Roman" w:eastAsia="Times New Roman" w:hAnsi="Times New Roman" w:cs="Times New Roman"/>
                <w:color w:val="000000"/>
                <w:sz w:val="24"/>
                <w:szCs w:val="24"/>
                <w:lang w:val="en-ID" w:eastAsia="en-ID"/>
              </w:rPr>
            </w:pPr>
            <w:r w:rsidRPr="006C6A73">
              <w:rPr>
                <w:rFonts w:ascii="Times New Roman" w:eastAsia="Times New Roman" w:hAnsi="Times New Roman" w:cs="Times New Roman"/>
                <w:color w:val="000000"/>
                <w:sz w:val="24"/>
                <w:szCs w:val="24"/>
                <w:lang w:val="en-ID" w:eastAsia="en-ID"/>
              </w:rPr>
              <w:t>16</w:t>
            </w: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 xml:space="preserve">Sebagai salah satu pencegahan </w:t>
            </w:r>
          </w:p>
        </w:tc>
      </w:tr>
      <w:tr w:rsidR="006C6A73" w:rsidRPr="006C6A73" w:rsidTr="006C6A73">
        <w:trPr>
          <w:trHeight w:val="1200"/>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salah satu pencegahan yang bisa dilakukan yaitu dengan menerapkan pesan gizi seimbang yang dimana memuat empat pilar gizi seimbang</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noWrap/>
            <w:vAlign w:val="bottom"/>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1. mengonsumsi makanan beraneka ragam</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2. menjaga pola hidup bersih dan sehat</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3. pentingnya pola hidup aktif dan berolahraga</w:t>
            </w:r>
          </w:p>
        </w:tc>
      </w:tr>
      <w:tr w:rsidR="006C6A73" w:rsidRPr="006C6A73" w:rsidTr="006C6A73">
        <w:trPr>
          <w:trHeight w:val="315"/>
        </w:trPr>
        <w:tc>
          <w:tcPr>
            <w:tcW w:w="700" w:type="dxa"/>
            <w:vMerge/>
            <w:tcBorders>
              <w:top w:val="nil"/>
              <w:left w:val="single" w:sz="4" w:space="0" w:color="auto"/>
              <w:bottom w:val="single" w:sz="4" w:space="0" w:color="000000"/>
              <w:right w:val="single" w:sz="4" w:space="0" w:color="auto"/>
            </w:tcBorders>
            <w:vAlign w:val="center"/>
            <w:hideMark/>
          </w:tcPr>
          <w:p w:rsidR="006C6A73" w:rsidRPr="006C6A73" w:rsidRDefault="006C6A73" w:rsidP="006C6A73">
            <w:pPr>
              <w:spacing w:after="0" w:line="240" w:lineRule="auto"/>
              <w:rPr>
                <w:rFonts w:ascii="Times New Roman" w:eastAsia="Times New Roman" w:hAnsi="Times New Roman" w:cs="Times New Roman"/>
                <w:color w:val="000000"/>
                <w:sz w:val="24"/>
                <w:szCs w:val="24"/>
                <w:lang w:val="en-ID" w:eastAsia="en-ID"/>
              </w:rPr>
            </w:pP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color w:val="000000"/>
                <w:lang w:val="en-ID" w:eastAsia="en-ID"/>
              </w:rPr>
            </w:pPr>
            <w:r w:rsidRPr="006C6A73">
              <w:rPr>
                <w:rFonts w:ascii="Calibri" w:eastAsia="Times New Roman" w:hAnsi="Calibri" w:cs="Calibri"/>
                <w:color w:val="000000"/>
                <w:lang w:val="en-ID" w:eastAsia="en-ID"/>
              </w:rPr>
              <w:t>4. menjaga berat badan ideal</w:t>
            </w:r>
          </w:p>
        </w:tc>
      </w:tr>
      <w:tr w:rsidR="006C6A73" w:rsidRPr="006C6A73" w:rsidTr="006C6A73">
        <w:trPr>
          <w:trHeight w:val="6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jc w:val="center"/>
              <w:rPr>
                <w:rFonts w:ascii="Times New Roman" w:eastAsia="Times New Roman" w:hAnsi="Times New Roman" w:cs="Times New Roman"/>
                <w:color w:val="000000"/>
                <w:sz w:val="24"/>
                <w:szCs w:val="24"/>
                <w:lang w:val="en-ID" w:eastAsia="en-ID"/>
              </w:rPr>
            </w:pPr>
            <w:r w:rsidRPr="006C6A73">
              <w:rPr>
                <w:rFonts w:ascii="Times New Roman" w:eastAsia="Times New Roman" w:hAnsi="Times New Roman" w:cs="Times New Roman"/>
                <w:color w:val="000000"/>
                <w:sz w:val="24"/>
                <w:szCs w:val="24"/>
                <w:lang w:val="en-ID" w:eastAsia="en-ID"/>
              </w:rPr>
              <w:t>17</w:t>
            </w:r>
          </w:p>
        </w:tc>
        <w:tc>
          <w:tcPr>
            <w:tcW w:w="6460" w:type="dxa"/>
            <w:gridSpan w:val="3"/>
            <w:tcBorders>
              <w:top w:val="single" w:sz="4" w:space="0" w:color="auto"/>
              <w:left w:val="nil"/>
              <w:bottom w:val="single" w:sz="4" w:space="0" w:color="auto"/>
              <w:right w:val="single" w:sz="4" w:space="0" w:color="auto"/>
            </w:tcBorders>
            <w:shd w:val="clear" w:color="auto" w:fill="auto"/>
            <w:vAlign w:val="center"/>
            <w:hideMark/>
          </w:tcPr>
          <w:p w:rsidR="006C6A73" w:rsidRPr="006C6A73" w:rsidRDefault="006C6A73" w:rsidP="006C6A73">
            <w:pPr>
              <w:spacing w:after="0" w:line="240" w:lineRule="auto"/>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contoh menu makanan atau minuman yang dapat membantu menurunkan tekanan darah</w:t>
            </w:r>
          </w:p>
        </w:tc>
      </w:tr>
      <w:tr w:rsidR="006C6A73" w:rsidRPr="006C6A73" w:rsidTr="006C6A73">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jc w:val="center"/>
              <w:rPr>
                <w:rFonts w:ascii="Times New Roman" w:eastAsia="Times New Roman" w:hAnsi="Times New Roman" w:cs="Times New Roman"/>
                <w:color w:val="000000"/>
                <w:sz w:val="24"/>
                <w:szCs w:val="24"/>
                <w:lang w:val="en-ID" w:eastAsia="en-ID"/>
              </w:rPr>
            </w:pPr>
            <w:r w:rsidRPr="006C6A73">
              <w:rPr>
                <w:rFonts w:ascii="Times New Roman" w:eastAsia="Times New Roman" w:hAnsi="Times New Roman" w:cs="Times New Roman"/>
                <w:color w:val="000000"/>
                <w:sz w:val="24"/>
                <w:szCs w:val="24"/>
                <w:lang w:val="en-ID" w:eastAsia="en-ID"/>
              </w:rPr>
              <w:lastRenderedPageBreak/>
              <w:t>18</w:t>
            </w:r>
          </w:p>
        </w:tc>
        <w:tc>
          <w:tcPr>
            <w:tcW w:w="64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6A73" w:rsidRPr="006C6A73" w:rsidRDefault="006C6A73" w:rsidP="006C6A73">
            <w:pPr>
              <w:spacing w:after="0" w:line="240" w:lineRule="auto"/>
              <w:rPr>
                <w:rFonts w:ascii="Calibri" w:eastAsia="Times New Roman" w:hAnsi="Calibri" w:cs="Calibri"/>
                <w:b/>
                <w:bCs/>
                <w:color w:val="000000"/>
                <w:lang w:val="en-ID" w:eastAsia="en-ID"/>
              </w:rPr>
            </w:pPr>
            <w:r w:rsidRPr="006C6A73">
              <w:rPr>
                <w:rFonts w:ascii="Calibri" w:eastAsia="Times New Roman" w:hAnsi="Calibri" w:cs="Calibri"/>
                <w:b/>
                <w:bCs/>
                <w:color w:val="000000"/>
                <w:lang w:val="en-ID" w:eastAsia="en-ID"/>
              </w:rPr>
              <w:t>Penutupan</w:t>
            </w:r>
          </w:p>
        </w:tc>
      </w:tr>
    </w:tbl>
    <w:p w:rsidR="005527D9" w:rsidRPr="008F67A3" w:rsidRDefault="005527D9" w:rsidP="008F67A3">
      <w:pPr>
        <w:jc w:val="both"/>
        <w:rPr>
          <w:rFonts w:ascii="Times New Roman" w:hAnsi="Times New Roman" w:cs="Times New Roman"/>
          <w:sz w:val="24"/>
          <w:szCs w:val="24"/>
          <w:lang w:val="en-ID"/>
        </w:rPr>
      </w:pPr>
    </w:p>
    <w:sectPr w:rsidR="005527D9" w:rsidRPr="008F67A3" w:rsidSect="00F704C9">
      <w:pgSz w:w="11906" w:h="16838" w:code="9"/>
      <w:pgMar w:top="2268" w:right="2268"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7E78" w:rsidRDefault="00757E78" w:rsidP="00B841ED">
      <w:pPr>
        <w:spacing w:after="0" w:line="240" w:lineRule="auto"/>
      </w:pPr>
      <w:r>
        <w:separator/>
      </w:r>
    </w:p>
  </w:endnote>
  <w:endnote w:type="continuationSeparator" w:id="0">
    <w:p w:rsidR="00757E78" w:rsidRDefault="00757E78" w:rsidP="00B84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541151"/>
      <w:docPartObj>
        <w:docPartGallery w:val="Page Numbers (Bottom of Page)"/>
        <w:docPartUnique/>
      </w:docPartObj>
    </w:sdtPr>
    <w:sdtEndPr>
      <w:rPr>
        <w:noProof/>
      </w:rPr>
    </w:sdtEndPr>
    <w:sdtContent>
      <w:p w:rsidR="00FA54B1" w:rsidRDefault="00FA54B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FA54B1" w:rsidRDefault="00FA54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7284571"/>
      <w:docPartObj>
        <w:docPartGallery w:val="Page Numbers (Bottom of Page)"/>
        <w:docPartUnique/>
      </w:docPartObj>
    </w:sdtPr>
    <w:sdtEndPr>
      <w:rPr>
        <w:noProof/>
      </w:rPr>
    </w:sdtEndPr>
    <w:sdtContent>
      <w:p w:rsidR="00FA54B1" w:rsidRDefault="00FA54B1">
        <w:pPr>
          <w:pStyle w:val="Footer"/>
          <w:jc w:val="center"/>
        </w:pPr>
        <w:r>
          <w:fldChar w:fldCharType="begin"/>
        </w:r>
        <w:r>
          <w:instrText xml:space="preserve"> PAGE   \* MERGEFORMAT </w:instrText>
        </w:r>
        <w:r>
          <w:fldChar w:fldCharType="separate"/>
        </w:r>
        <w:r>
          <w:rPr>
            <w:noProof/>
          </w:rPr>
          <w:t>v</w:t>
        </w:r>
        <w:r>
          <w:rPr>
            <w:noProof/>
          </w:rPr>
          <w:fldChar w:fldCharType="end"/>
        </w:r>
      </w:p>
    </w:sdtContent>
  </w:sdt>
  <w:p w:rsidR="00FA54B1" w:rsidRDefault="00FA54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4B1" w:rsidRDefault="00FA54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031471"/>
      <w:docPartObj>
        <w:docPartGallery w:val="Page Numbers (Bottom of Page)"/>
        <w:docPartUnique/>
      </w:docPartObj>
    </w:sdtPr>
    <w:sdtEndPr>
      <w:rPr>
        <w:noProof/>
      </w:rPr>
    </w:sdtEndPr>
    <w:sdtContent>
      <w:p w:rsidR="00FA54B1" w:rsidRDefault="00FA54B1">
        <w:pPr>
          <w:pStyle w:val="Footer"/>
          <w:jc w:val="center"/>
        </w:pPr>
        <w:r>
          <w:fldChar w:fldCharType="begin"/>
        </w:r>
        <w:r>
          <w:instrText xml:space="preserve"> PAGE   \* MERGEFORMAT </w:instrText>
        </w:r>
        <w:r>
          <w:fldChar w:fldCharType="separate"/>
        </w:r>
        <w:r>
          <w:rPr>
            <w:noProof/>
          </w:rPr>
          <w:t>61</w:t>
        </w:r>
        <w:r>
          <w:rPr>
            <w:noProof/>
          </w:rPr>
          <w:fldChar w:fldCharType="end"/>
        </w:r>
      </w:p>
    </w:sdtContent>
  </w:sdt>
  <w:p w:rsidR="00FA54B1" w:rsidRDefault="00FA5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7E78" w:rsidRDefault="00757E78" w:rsidP="00B841ED">
      <w:pPr>
        <w:spacing w:after="0" w:line="240" w:lineRule="auto"/>
      </w:pPr>
      <w:r>
        <w:separator/>
      </w:r>
    </w:p>
  </w:footnote>
  <w:footnote w:type="continuationSeparator" w:id="0">
    <w:p w:rsidR="00757E78" w:rsidRDefault="00757E78" w:rsidP="00B841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92C064C2"/>
    <w:lvl w:ilvl="0" w:tplc="CE482AEC">
      <w:start w:val="1"/>
      <w:numFmt w:val="bullet"/>
      <w:lvlText w:val="•"/>
      <w:lvlJc w:val="left"/>
      <w:pPr>
        <w:tabs>
          <w:tab w:val="left" w:pos="720"/>
        </w:tabs>
        <w:ind w:left="720" w:hanging="360"/>
      </w:pPr>
      <w:rPr>
        <w:rFonts w:ascii="Arial" w:hAnsi="Arial" w:hint="default"/>
      </w:rPr>
    </w:lvl>
    <w:lvl w:ilvl="1" w:tplc="001CA5B0" w:tentative="1">
      <w:start w:val="1"/>
      <w:numFmt w:val="bullet"/>
      <w:lvlText w:val="•"/>
      <w:lvlJc w:val="left"/>
      <w:pPr>
        <w:tabs>
          <w:tab w:val="left" w:pos="1440"/>
        </w:tabs>
        <w:ind w:left="1440" w:hanging="360"/>
      </w:pPr>
      <w:rPr>
        <w:rFonts w:ascii="Arial" w:hAnsi="Arial" w:hint="default"/>
      </w:rPr>
    </w:lvl>
    <w:lvl w:ilvl="2" w:tplc="E698D170" w:tentative="1">
      <w:start w:val="1"/>
      <w:numFmt w:val="bullet"/>
      <w:lvlText w:val="•"/>
      <w:lvlJc w:val="left"/>
      <w:pPr>
        <w:tabs>
          <w:tab w:val="left" w:pos="2160"/>
        </w:tabs>
        <w:ind w:left="2160" w:hanging="360"/>
      </w:pPr>
      <w:rPr>
        <w:rFonts w:ascii="Arial" w:hAnsi="Arial" w:hint="default"/>
      </w:rPr>
    </w:lvl>
    <w:lvl w:ilvl="3" w:tplc="63DA06A8" w:tentative="1">
      <w:start w:val="1"/>
      <w:numFmt w:val="bullet"/>
      <w:lvlText w:val="•"/>
      <w:lvlJc w:val="left"/>
      <w:pPr>
        <w:tabs>
          <w:tab w:val="left" w:pos="2880"/>
        </w:tabs>
        <w:ind w:left="2880" w:hanging="360"/>
      </w:pPr>
      <w:rPr>
        <w:rFonts w:ascii="Arial" w:hAnsi="Arial" w:hint="default"/>
      </w:rPr>
    </w:lvl>
    <w:lvl w:ilvl="4" w:tplc="B57CF4C4" w:tentative="1">
      <w:start w:val="1"/>
      <w:numFmt w:val="bullet"/>
      <w:lvlText w:val="•"/>
      <w:lvlJc w:val="left"/>
      <w:pPr>
        <w:tabs>
          <w:tab w:val="left" w:pos="3600"/>
        </w:tabs>
        <w:ind w:left="3600" w:hanging="360"/>
      </w:pPr>
      <w:rPr>
        <w:rFonts w:ascii="Arial" w:hAnsi="Arial" w:hint="default"/>
      </w:rPr>
    </w:lvl>
    <w:lvl w:ilvl="5" w:tplc="CF241384" w:tentative="1">
      <w:start w:val="1"/>
      <w:numFmt w:val="bullet"/>
      <w:lvlText w:val="•"/>
      <w:lvlJc w:val="left"/>
      <w:pPr>
        <w:tabs>
          <w:tab w:val="left" w:pos="4320"/>
        </w:tabs>
        <w:ind w:left="4320" w:hanging="360"/>
      </w:pPr>
      <w:rPr>
        <w:rFonts w:ascii="Arial" w:hAnsi="Arial" w:hint="default"/>
      </w:rPr>
    </w:lvl>
    <w:lvl w:ilvl="6" w:tplc="FD228CD0" w:tentative="1">
      <w:start w:val="1"/>
      <w:numFmt w:val="bullet"/>
      <w:lvlText w:val="•"/>
      <w:lvlJc w:val="left"/>
      <w:pPr>
        <w:tabs>
          <w:tab w:val="left" w:pos="5040"/>
        </w:tabs>
        <w:ind w:left="5040" w:hanging="360"/>
      </w:pPr>
      <w:rPr>
        <w:rFonts w:ascii="Arial" w:hAnsi="Arial" w:hint="default"/>
      </w:rPr>
    </w:lvl>
    <w:lvl w:ilvl="7" w:tplc="8E385CA6" w:tentative="1">
      <w:start w:val="1"/>
      <w:numFmt w:val="bullet"/>
      <w:lvlText w:val="•"/>
      <w:lvlJc w:val="left"/>
      <w:pPr>
        <w:tabs>
          <w:tab w:val="left" w:pos="5760"/>
        </w:tabs>
        <w:ind w:left="5760" w:hanging="360"/>
      </w:pPr>
      <w:rPr>
        <w:rFonts w:ascii="Arial" w:hAnsi="Arial" w:hint="default"/>
      </w:rPr>
    </w:lvl>
    <w:lvl w:ilvl="8" w:tplc="9F9CC51E" w:tentative="1">
      <w:start w:val="1"/>
      <w:numFmt w:val="bullet"/>
      <w:lvlText w:val="•"/>
      <w:lvlJc w:val="left"/>
      <w:pPr>
        <w:tabs>
          <w:tab w:val="left" w:pos="6480"/>
        </w:tabs>
        <w:ind w:left="6480" w:hanging="360"/>
      </w:pPr>
      <w:rPr>
        <w:rFonts w:ascii="Arial" w:hAnsi="Arial" w:hint="default"/>
      </w:rPr>
    </w:lvl>
  </w:abstractNum>
  <w:abstractNum w:abstractNumId="1" w15:restartNumberingAfterBreak="0">
    <w:nsid w:val="00000003"/>
    <w:multiLevelType w:val="hybridMultilevel"/>
    <w:tmpl w:val="B4DCEEF2"/>
    <w:lvl w:ilvl="0" w:tplc="78FA8B62">
      <w:start w:val="1"/>
      <w:numFmt w:val="bullet"/>
      <w:lvlText w:val="•"/>
      <w:lvlJc w:val="left"/>
      <w:pPr>
        <w:tabs>
          <w:tab w:val="left" w:pos="720"/>
        </w:tabs>
        <w:ind w:left="720" w:hanging="360"/>
      </w:pPr>
      <w:rPr>
        <w:rFonts w:ascii="Arial" w:hAnsi="Arial" w:hint="default"/>
      </w:rPr>
    </w:lvl>
    <w:lvl w:ilvl="1" w:tplc="B9684A32" w:tentative="1">
      <w:start w:val="1"/>
      <w:numFmt w:val="bullet"/>
      <w:lvlText w:val="•"/>
      <w:lvlJc w:val="left"/>
      <w:pPr>
        <w:tabs>
          <w:tab w:val="left" w:pos="1440"/>
        </w:tabs>
        <w:ind w:left="1440" w:hanging="360"/>
      </w:pPr>
      <w:rPr>
        <w:rFonts w:ascii="Arial" w:hAnsi="Arial" w:hint="default"/>
      </w:rPr>
    </w:lvl>
    <w:lvl w:ilvl="2" w:tplc="B0EA859C" w:tentative="1">
      <w:start w:val="1"/>
      <w:numFmt w:val="bullet"/>
      <w:lvlText w:val="•"/>
      <w:lvlJc w:val="left"/>
      <w:pPr>
        <w:tabs>
          <w:tab w:val="left" w:pos="2160"/>
        </w:tabs>
        <w:ind w:left="2160" w:hanging="360"/>
      </w:pPr>
      <w:rPr>
        <w:rFonts w:ascii="Arial" w:hAnsi="Arial" w:hint="default"/>
      </w:rPr>
    </w:lvl>
    <w:lvl w:ilvl="3" w:tplc="2920274E" w:tentative="1">
      <w:start w:val="1"/>
      <w:numFmt w:val="bullet"/>
      <w:lvlText w:val="•"/>
      <w:lvlJc w:val="left"/>
      <w:pPr>
        <w:tabs>
          <w:tab w:val="left" w:pos="2880"/>
        </w:tabs>
        <w:ind w:left="2880" w:hanging="360"/>
      </w:pPr>
      <w:rPr>
        <w:rFonts w:ascii="Arial" w:hAnsi="Arial" w:hint="default"/>
      </w:rPr>
    </w:lvl>
    <w:lvl w:ilvl="4" w:tplc="2B163118" w:tentative="1">
      <w:start w:val="1"/>
      <w:numFmt w:val="bullet"/>
      <w:lvlText w:val="•"/>
      <w:lvlJc w:val="left"/>
      <w:pPr>
        <w:tabs>
          <w:tab w:val="left" w:pos="3600"/>
        </w:tabs>
        <w:ind w:left="3600" w:hanging="360"/>
      </w:pPr>
      <w:rPr>
        <w:rFonts w:ascii="Arial" w:hAnsi="Arial" w:hint="default"/>
      </w:rPr>
    </w:lvl>
    <w:lvl w:ilvl="5" w:tplc="D062EFD4" w:tentative="1">
      <w:start w:val="1"/>
      <w:numFmt w:val="bullet"/>
      <w:lvlText w:val="•"/>
      <w:lvlJc w:val="left"/>
      <w:pPr>
        <w:tabs>
          <w:tab w:val="left" w:pos="4320"/>
        </w:tabs>
        <w:ind w:left="4320" w:hanging="360"/>
      </w:pPr>
      <w:rPr>
        <w:rFonts w:ascii="Arial" w:hAnsi="Arial" w:hint="default"/>
      </w:rPr>
    </w:lvl>
    <w:lvl w:ilvl="6" w:tplc="1A604F24" w:tentative="1">
      <w:start w:val="1"/>
      <w:numFmt w:val="bullet"/>
      <w:lvlText w:val="•"/>
      <w:lvlJc w:val="left"/>
      <w:pPr>
        <w:tabs>
          <w:tab w:val="left" w:pos="5040"/>
        </w:tabs>
        <w:ind w:left="5040" w:hanging="360"/>
      </w:pPr>
      <w:rPr>
        <w:rFonts w:ascii="Arial" w:hAnsi="Arial" w:hint="default"/>
      </w:rPr>
    </w:lvl>
    <w:lvl w:ilvl="7" w:tplc="9BFA4CC0" w:tentative="1">
      <w:start w:val="1"/>
      <w:numFmt w:val="bullet"/>
      <w:lvlText w:val="•"/>
      <w:lvlJc w:val="left"/>
      <w:pPr>
        <w:tabs>
          <w:tab w:val="left" w:pos="5760"/>
        </w:tabs>
        <w:ind w:left="5760" w:hanging="360"/>
      </w:pPr>
      <w:rPr>
        <w:rFonts w:ascii="Arial" w:hAnsi="Arial" w:hint="default"/>
      </w:rPr>
    </w:lvl>
    <w:lvl w:ilvl="8" w:tplc="BB006C08" w:tentative="1">
      <w:start w:val="1"/>
      <w:numFmt w:val="bullet"/>
      <w:lvlText w:val="•"/>
      <w:lvlJc w:val="left"/>
      <w:pPr>
        <w:tabs>
          <w:tab w:val="left" w:pos="6480"/>
        </w:tabs>
        <w:ind w:left="6480" w:hanging="360"/>
      </w:pPr>
      <w:rPr>
        <w:rFonts w:ascii="Arial" w:hAnsi="Arial" w:hint="default"/>
      </w:rPr>
    </w:lvl>
  </w:abstractNum>
  <w:abstractNum w:abstractNumId="2" w15:restartNumberingAfterBreak="0">
    <w:nsid w:val="00000007"/>
    <w:multiLevelType w:val="hybridMultilevel"/>
    <w:tmpl w:val="C1161C50"/>
    <w:lvl w:ilvl="0" w:tplc="9904CCA6">
      <w:start w:val="1"/>
      <w:numFmt w:val="bullet"/>
      <w:lvlText w:val="•"/>
      <w:lvlJc w:val="left"/>
      <w:pPr>
        <w:tabs>
          <w:tab w:val="left" w:pos="720"/>
        </w:tabs>
        <w:ind w:left="720" w:hanging="360"/>
      </w:pPr>
      <w:rPr>
        <w:rFonts w:ascii="Arial" w:hAnsi="Arial" w:hint="default"/>
      </w:rPr>
    </w:lvl>
    <w:lvl w:ilvl="1" w:tplc="BBA06B20" w:tentative="1">
      <w:start w:val="1"/>
      <w:numFmt w:val="bullet"/>
      <w:lvlText w:val="•"/>
      <w:lvlJc w:val="left"/>
      <w:pPr>
        <w:tabs>
          <w:tab w:val="left" w:pos="1440"/>
        </w:tabs>
        <w:ind w:left="1440" w:hanging="360"/>
      </w:pPr>
      <w:rPr>
        <w:rFonts w:ascii="Arial" w:hAnsi="Arial" w:hint="default"/>
      </w:rPr>
    </w:lvl>
    <w:lvl w:ilvl="2" w:tplc="427031F6" w:tentative="1">
      <w:start w:val="1"/>
      <w:numFmt w:val="bullet"/>
      <w:lvlText w:val="•"/>
      <w:lvlJc w:val="left"/>
      <w:pPr>
        <w:tabs>
          <w:tab w:val="left" w:pos="2160"/>
        </w:tabs>
        <w:ind w:left="2160" w:hanging="360"/>
      </w:pPr>
      <w:rPr>
        <w:rFonts w:ascii="Arial" w:hAnsi="Arial" w:hint="default"/>
      </w:rPr>
    </w:lvl>
    <w:lvl w:ilvl="3" w:tplc="1E18DC8A" w:tentative="1">
      <w:start w:val="1"/>
      <w:numFmt w:val="bullet"/>
      <w:lvlText w:val="•"/>
      <w:lvlJc w:val="left"/>
      <w:pPr>
        <w:tabs>
          <w:tab w:val="left" w:pos="2880"/>
        </w:tabs>
        <w:ind w:left="2880" w:hanging="360"/>
      </w:pPr>
      <w:rPr>
        <w:rFonts w:ascii="Arial" w:hAnsi="Arial" w:hint="default"/>
      </w:rPr>
    </w:lvl>
    <w:lvl w:ilvl="4" w:tplc="355EA0A0" w:tentative="1">
      <w:start w:val="1"/>
      <w:numFmt w:val="bullet"/>
      <w:lvlText w:val="•"/>
      <w:lvlJc w:val="left"/>
      <w:pPr>
        <w:tabs>
          <w:tab w:val="left" w:pos="3600"/>
        </w:tabs>
        <w:ind w:left="3600" w:hanging="360"/>
      </w:pPr>
      <w:rPr>
        <w:rFonts w:ascii="Arial" w:hAnsi="Arial" w:hint="default"/>
      </w:rPr>
    </w:lvl>
    <w:lvl w:ilvl="5" w:tplc="A9D043A4" w:tentative="1">
      <w:start w:val="1"/>
      <w:numFmt w:val="bullet"/>
      <w:lvlText w:val="•"/>
      <w:lvlJc w:val="left"/>
      <w:pPr>
        <w:tabs>
          <w:tab w:val="left" w:pos="4320"/>
        </w:tabs>
        <w:ind w:left="4320" w:hanging="360"/>
      </w:pPr>
      <w:rPr>
        <w:rFonts w:ascii="Arial" w:hAnsi="Arial" w:hint="default"/>
      </w:rPr>
    </w:lvl>
    <w:lvl w:ilvl="6" w:tplc="68A60484" w:tentative="1">
      <w:start w:val="1"/>
      <w:numFmt w:val="bullet"/>
      <w:lvlText w:val="•"/>
      <w:lvlJc w:val="left"/>
      <w:pPr>
        <w:tabs>
          <w:tab w:val="left" w:pos="5040"/>
        </w:tabs>
        <w:ind w:left="5040" w:hanging="360"/>
      </w:pPr>
      <w:rPr>
        <w:rFonts w:ascii="Arial" w:hAnsi="Arial" w:hint="default"/>
      </w:rPr>
    </w:lvl>
    <w:lvl w:ilvl="7" w:tplc="AC7C8BAC" w:tentative="1">
      <w:start w:val="1"/>
      <w:numFmt w:val="bullet"/>
      <w:lvlText w:val="•"/>
      <w:lvlJc w:val="left"/>
      <w:pPr>
        <w:tabs>
          <w:tab w:val="left" w:pos="5760"/>
        </w:tabs>
        <w:ind w:left="5760" w:hanging="360"/>
      </w:pPr>
      <w:rPr>
        <w:rFonts w:ascii="Arial" w:hAnsi="Arial" w:hint="default"/>
      </w:rPr>
    </w:lvl>
    <w:lvl w:ilvl="8" w:tplc="C69009D2" w:tentative="1">
      <w:start w:val="1"/>
      <w:numFmt w:val="bullet"/>
      <w:lvlText w:val="•"/>
      <w:lvlJc w:val="left"/>
      <w:pPr>
        <w:tabs>
          <w:tab w:val="left" w:pos="6480"/>
        </w:tabs>
        <w:ind w:left="6480" w:hanging="360"/>
      </w:pPr>
      <w:rPr>
        <w:rFonts w:ascii="Arial" w:hAnsi="Arial" w:hint="default"/>
      </w:rPr>
    </w:lvl>
  </w:abstractNum>
  <w:abstractNum w:abstractNumId="3" w15:restartNumberingAfterBreak="0">
    <w:nsid w:val="019F6969"/>
    <w:multiLevelType w:val="hybridMultilevel"/>
    <w:tmpl w:val="676C26E6"/>
    <w:lvl w:ilvl="0" w:tplc="D196F5F0">
      <w:start w:val="1"/>
      <w:numFmt w:val="lowerLetter"/>
      <w:lvlText w:val="%1."/>
      <w:lvlJc w:val="left"/>
      <w:pPr>
        <w:ind w:left="3385" w:hanging="428"/>
      </w:pPr>
      <w:rPr>
        <w:rFonts w:ascii="Times New Roman" w:eastAsia="Arial" w:hAnsi="Times New Roman" w:cs="Times New Roman"/>
        <w:spacing w:val="-2"/>
        <w:w w:val="100"/>
        <w:sz w:val="24"/>
        <w:szCs w:val="24"/>
        <w:lang w:val="en-US" w:eastAsia="en-US" w:bidi="en-US"/>
      </w:rPr>
    </w:lvl>
    <w:lvl w:ilvl="1" w:tplc="DA7C4D4E">
      <w:numFmt w:val="bullet"/>
      <w:lvlText w:val="•"/>
      <w:lvlJc w:val="left"/>
      <w:pPr>
        <w:ind w:left="4044" w:hanging="428"/>
      </w:pPr>
      <w:rPr>
        <w:rFonts w:hint="default"/>
        <w:lang w:val="en-US" w:eastAsia="en-US" w:bidi="en-US"/>
      </w:rPr>
    </w:lvl>
    <w:lvl w:ilvl="2" w:tplc="1B76F168">
      <w:numFmt w:val="bullet"/>
      <w:lvlText w:val="•"/>
      <w:lvlJc w:val="left"/>
      <w:pPr>
        <w:ind w:left="4711" w:hanging="428"/>
      </w:pPr>
      <w:rPr>
        <w:rFonts w:hint="default"/>
        <w:lang w:val="en-US" w:eastAsia="en-US" w:bidi="en-US"/>
      </w:rPr>
    </w:lvl>
    <w:lvl w:ilvl="3" w:tplc="B1C6696A">
      <w:numFmt w:val="bullet"/>
      <w:lvlText w:val="•"/>
      <w:lvlJc w:val="left"/>
      <w:pPr>
        <w:ind w:left="5378" w:hanging="428"/>
      </w:pPr>
      <w:rPr>
        <w:rFonts w:hint="default"/>
        <w:lang w:val="en-US" w:eastAsia="en-US" w:bidi="en-US"/>
      </w:rPr>
    </w:lvl>
    <w:lvl w:ilvl="4" w:tplc="5E38E80C">
      <w:numFmt w:val="bullet"/>
      <w:lvlText w:val="•"/>
      <w:lvlJc w:val="left"/>
      <w:pPr>
        <w:ind w:left="6045" w:hanging="428"/>
      </w:pPr>
      <w:rPr>
        <w:rFonts w:hint="default"/>
        <w:lang w:val="en-US" w:eastAsia="en-US" w:bidi="en-US"/>
      </w:rPr>
    </w:lvl>
    <w:lvl w:ilvl="5" w:tplc="9A6E16A6">
      <w:numFmt w:val="bullet"/>
      <w:lvlText w:val="•"/>
      <w:lvlJc w:val="left"/>
      <w:pPr>
        <w:ind w:left="6712" w:hanging="428"/>
      </w:pPr>
      <w:rPr>
        <w:rFonts w:hint="default"/>
        <w:lang w:val="en-US" w:eastAsia="en-US" w:bidi="en-US"/>
      </w:rPr>
    </w:lvl>
    <w:lvl w:ilvl="6" w:tplc="1DC6A2F0">
      <w:numFmt w:val="bullet"/>
      <w:lvlText w:val="•"/>
      <w:lvlJc w:val="left"/>
      <w:pPr>
        <w:ind w:left="7379" w:hanging="428"/>
      </w:pPr>
      <w:rPr>
        <w:rFonts w:hint="default"/>
        <w:lang w:val="en-US" w:eastAsia="en-US" w:bidi="en-US"/>
      </w:rPr>
    </w:lvl>
    <w:lvl w:ilvl="7" w:tplc="54E8C2FC">
      <w:numFmt w:val="bullet"/>
      <w:lvlText w:val="•"/>
      <w:lvlJc w:val="left"/>
      <w:pPr>
        <w:ind w:left="8046" w:hanging="428"/>
      </w:pPr>
      <w:rPr>
        <w:rFonts w:hint="default"/>
        <w:lang w:val="en-US" w:eastAsia="en-US" w:bidi="en-US"/>
      </w:rPr>
    </w:lvl>
    <w:lvl w:ilvl="8" w:tplc="CE401ED8">
      <w:numFmt w:val="bullet"/>
      <w:lvlText w:val="•"/>
      <w:lvlJc w:val="left"/>
      <w:pPr>
        <w:ind w:left="8713" w:hanging="428"/>
      </w:pPr>
      <w:rPr>
        <w:rFonts w:hint="default"/>
        <w:lang w:val="en-US" w:eastAsia="en-US" w:bidi="en-US"/>
      </w:rPr>
    </w:lvl>
  </w:abstractNum>
  <w:abstractNum w:abstractNumId="4" w15:restartNumberingAfterBreak="0">
    <w:nsid w:val="0371452C"/>
    <w:multiLevelType w:val="hybridMultilevel"/>
    <w:tmpl w:val="E284779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809000F">
      <w:start w:val="1"/>
      <w:numFmt w:val="decimal"/>
      <w:lvlText w:val="%4."/>
      <w:lvlJc w:val="left"/>
      <w:pPr>
        <w:ind w:left="2880" w:hanging="360"/>
      </w:pPr>
      <w:rPr>
        <w:rFonts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05E72C12"/>
    <w:multiLevelType w:val="hybridMultilevel"/>
    <w:tmpl w:val="C99E6142"/>
    <w:lvl w:ilvl="0" w:tplc="769A7A0E">
      <w:start w:val="1"/>
      <w:numFmt w:val="decimal"/>
      <w:lvlText w:val="%1."/>
      <w:lvlJc w:val="left"/>
      <w:pPr>
        <w:tabs>
          <w:tab w:val="num" w:pos="720"/>
        </w:tabs>
        <w:ind w:left="720" w:hanging="360"/>
      </w:pPr>
    </w:lvl>
    <w:lvl w:ilvl="1" w:tplc="0AD25732" w:tentative="1">
      <w:start w:val="1"/>
      <w:numFmt w:val="decimal"/>
      <w:lvlText w:val="%2."/>
      <w:lvlJc w:val="left"/>
      <w:pPr>
        <w:tabs>
          <w:tab w:val="num" w:pos="1440"/>
        </w:tabs>
        <w:ind w:left="1440" w:hanging="360"/>
      </w:pPr>
    </w:lvl>
    <w:lvl w:ilvl="2" w:tplc="9E0EF830" w:tentative="1">
      <w:start w:val="1"/>
      <w:numFmt w:val="decimal"/>
      <w:lvlText w:val="%3."/>
      <w:lvlJc w:val="left"/>
      <w:pPr>
        <w:tabs>
          <w:tab w:val="num" w:pos="2160"/>
        </w:tabs>
        <w:ind w:left="2160" w:hanging="360"/>
      </w:pPr>
    </w:lvl>
    <w:lvl w:ilvl="3" w:tplc="149607B4" w:tentative="1">
      <w:start w:val="1"/>
      <w:numFmt w:val="decimal"/>
      <w:lvlText w:val="%4."/>
      <w:lvlJc w:val="left"/>
      <w:pPr>
        <w:tabs>
          <w:tab w:val="num" w:pos="2880"/>
        </w:tabs>
        <w:ind w:left="2880" w:hanging="360"/>
      </w:pPr>
    </w:lvl>
    <w:lvl w:ilvl="4" w:tplc="FF1EA75C" w:tentative="1">
      <w:start w:val="1"/>
      <w:numFmt w:val="decimal"/>
      <w:lvlText w:val="%5."/>
      <w:lvlJc w:val="left"/>
      <w:pPr>
        <w:tabs>
          <w:tab w:val="num" w:pos="3600"/>
        </w:tabs>
        <w:ind w:left="3600" w:hanging="360"/>
      </w:pPr>
    </w:lvl>
    <w:lvl w:ilvl="5" w:tplc="FBD00D40" w:tentative="1">
      <w:start w:val="1"/>
      <w:numFmt w:val="decimal"/>
      <w:lvlText w:val="%6."/>
      <w:lvlJc w:val="left"/>
      <w:pPr>
        <w:tabs>
          <w:tab w:val="num" w:pos="4320"/>
        </w:tabs>
        <w:ind w:left="4320" w:hanging="360"/>
      </w:pPr>
    </w:lvl>
    <w:lvl w:ilvl="6" w:tplc="C5F026AC" w:tentative="1">
      <w:start w:val="1"/>
      <w:numFmt w:val="decimal"/>
      <w:lvlText w:val="%7."/>
      <w:lvlJc w:val="left"/>
      <w:pPr>
        <w:tabs>
          <w:tab w:val="num" w:pos="5040"/>
        </w:tabs>
        <w:ind w:left="5040" w:hanging="360"/>
      </w:pPr>
    </w:lvl>
    <w:lvl w:ilvl="7" w:tplc="0EC605E2" w:tentative="1">
      <w:start w:val="1"/>
      <w:numFmt w:val="decimal"/>
      <w:lvlText w:val="%8."/>
      <w:lvlJc w:val="left"/>
      <w:pPr>
        <w:tabs>
          <w:tab w:val="num" w:pos="5760"/>
        </w:tabs>
        <w:ind w:left="5760" w:hanging="360"/>
      </w:pPr>
    </w:lvl>
    <w:lvl w:ilvl="8" w:tplc="EA1E121A" w:tentative="1">
      <w:start w:val="1"/>
      <w:numFmt w:val="decimal"/>
      <w:lvlText w:val="%9."/>
      <w:lvlJc w:val="left"/>
      <w:pPr>
        <w:tabs>
          <w:tab w:val="num" w:pos="6480"/>
        </w:tabs>
        <w:ind w:left="6480" w:hanging="360"/>
      </w:pPr>
    </w:lvl>
  </w:abstractNum>
  <w:abstractNum w:abstractNumId="6" w15:restartNumberingAfterBreak="0">
    <w:nsid w:val="08B35DEA"/>
    <w:multiLevelType w:val="hybridMultilevel"/>
    <w:tmpl w:val="6854C3C8"/>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7" w15:restartNumberingAfterBreak="0">
    <w:nsid w:val="092F09A6"/>
    <w:multiLevelType w:val="hybridMultilevel"/>
    <w:tmpl w:val="B5C83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5C5C8A"/>
    <w:multiLevelType w:val="hybridMultilevel"/>
    <w:tmpl w:val="9B627548"/>
    <w:lvl w:ilvl="0" w:tplc="B030B5E2">
      <w:start w:val="1"/>
      <w:numFmt w:val="decimal"/>
      <w:pStyle w:val="Heading5"/>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10DB62C1"/>
    <w:multiLevelType w:val="hybridMultilevel"/>
    <w:tmpl w:val="B6A6B32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118257AF"/>
    <w:multiLevelType w:val="hybridMultilevel"/>
    <w:tmpl w:val="266432CA"/>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1" w15:restartNumberingAfterBreak="0">
    <w:nsid w:val="11D416C1"/>
    <w:multiLevelType w:val="multilevel"/>
    <w:tmpl w:val="4BAA48F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 w15:restartNumberingAfterBreak="0">
    <w:nsid w:val="13E86F18"/>
    <w:multiLevelType w:val="multilevel"/>
    <w:tmpl w:val="4BAA48F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 w15:restartNumberingAfterBreak="0">
    <w:nsid w:val="14506D01"/>
    <w:multiLevelType w:val="hybridMultilevel"/>
    <w:tmpl w:val="05366994"/>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4" w15:restartNumberingAfterBreak="0">
    <w:nsid w:val="14972489"/>
    <w:multiLevelType w:val="hybridMultilevel"/>
    <w:tmpl w:val="8D662792"/>
    <w:lvl w:ilvl="0" w:tplc="04BAACDA">
      <w:start w:val="1"/>
      <w:numFmt w:val="bullet"/>
      <w:lvlText w:val="-"/>
      <w:lvlJc w:val="left"/>
      <w:pPr>
        <w:ind w:left="1080" w:hanging="360"/>
      </w:pPr>
      <w:rPr>
        <w:rFonts w:ascii="Calibri" w:eastAsiaTheme="minorEastAsia"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61F4FF3"/>
    <w:multiLevelType w:val="hybridMultilevel"/>
    <w:tmpl w:val="CAEEC14C"/>
    <w:lvl w:ilvl="0" w:tplc="74E2A008">
      <w:start w:val="1"/>
      <w:numFmt w:val="bullet"/>
      <w:lvlText w:val="-"/>
      <w:lvlJc w:val="left"/>
      <w:pPr>
        <w:ind w:left="2160" w:hanging="360"/>
      </w:pPr>
      <w:rPr>
        <w:rFonts w:ascii="Times New Roman" w:eastAsiaTheme="minorEastAsia" w:hAnsi="Times New Roman" w:cs="Times New Roman"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16" w15:restartNumberingAfterBreak="0">
    <w:nsid w:val="164763A4"/>
    <w:multiLevelType w:val="hybridMultilevel"/>
    <w:tmpl w:val="99FCDBD8"/>
    <w:lvl w:ilvl="0" w:tplc="04210001">
      <w:start w:val="1"/>
      <w:numFmt w:val="bullet"/>
      <w:lvlText w:val=""/>
      <w:lvlJc w:val="left"/>
      <w:pPr>
        <w:ind w:left="1080" w:hanging="360"/>
      </w:pPr>
      <w:rPr>
        <w:rFonts w:ascii="Symbol" w:hAnsi="Symbol"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7" w15:restartNumberingAfterBreak="0">
    <w:nsid w:val="174E450F"/>
    <w:multiLevelType w:val="hybridMultilevel"/>
    <w:tmpl w:val="9FACF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B340C1"/>
    <w:multiLevelType w:val="hybridMultilevel"/>
    <w:tmpl w:val="C19AC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8153AE"/>
    <w:multiLevelType w:val="hybridMultilevel"/>
    <w:tmpl w:val="035C30AA"/>
    <w:lvl w:ilvl="0" w:tplc="98E2B7FE">
      <w:start w:val="1"/>
      <w:numFmt w:val="decimal"/>
      <w:pStyle w:val="Heading3"/>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11A15A4"/>
    <w:multiLevelType w:val="hybridMultilevel"/>
    <w:tmpl w:val="AEDA8B2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21741D5E"/>
    <w:multiLevelType w:val="hybridMultilevel"/>
    <w:tmpl w:val="E81C1BA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19879E6"/>
    <w:multiLevelType w:val="hybridMultilevel"/>
    <w:tmpl w:val="635418CE"/>
    <w:lvl w:ilvl="0" w:tplc="38090011">
      <w:start w:val="1"/>
      <w:numFmt w:val="decimal"/>
      <w:lvlText w:val="%1)"/>
      <w:lvlJc w:val="left"/>
      <w:pPr>
        <w:ind w:left="1778" w:hanging="360"/>
      </w:pPr>
      <w:rPr>
        <w:rFonts w:hint="default"/>
        <w:spacing w:val="-8"/>
        <w:w w:val="99"/>
        <w:sz w:val="24"/>
        <w:szCs w:val="24"/>
        <w:lang w:val="en-US" w:eastAsia="en-US" w:bidi="en-US"/>
      </w:rPr>
    </w:lvl>
    <w:lvl w:ilvl="1" w:tplc="8EAAB52A">
      <w:numFmt w:val="bullet"/>
      <w:lvlText w:val="•"/>
      <w:lvlJc w:val="left"/>
      <w:pPr>
        <w:ind w:left="2775" w:hanging="360"/>
      </w:pPr>
      <w:rPr>
        <w:rFonts w:hint="default"/>
        <w:lang w:val="en-US" w:eastAsia="en-US" w:bidi="en-US"/>
      </w:rPr>
    </w:lvl>
    <w:lvl w:ilvl="2" w:tplc="C3F0695E">
      <w:numFmt w:val="bullet"/>
      <w:lvlText w:val="•"/>
      <w:lvlJc w:val="left"/>
      <w:pPr>
        <w:ind w:left="3772" w:hanging="360"/>
      </w:pPr>
      <w:rPr>
        <w:rFonts w:hint="default"/>
        <w:lang w:val="en-US" w:eastAsia="en-US" w:bidi="en-US"/>
      </w:rPr>
    </w:lvl>
    <w:lvl w:ilvl="3" w:tplc="BC7A468E">
      <w:numFmt w:val="bullet"/>
      <w:lvlText w:val="•"/>
      <w:lvlJc w:val="left"/>
      <w:pPr>
        <w:ind w:left="4769" w:hanging="360"/>
      </w:pPr>
      <w:rPr>
        <w:rFonts w:hint="default"/>
        <w:lang w:val="en-US" w:eastAsia="en-US" w:bidi="en-US"/>
      </w:rPr>
    </w:lvl>
    <w:lvl w:ilvl="4" w:tplc="3572D862">
      <w:numFmt w:val="bullet"/>
      <w:lvlText w:val="•"/>
      <w:lvlJc w:val="left"/>
      <w:pPr>
        <w:ind w:left="5766" w:hanging="360"/>
      </w:pPr>
      <w:rPr>
        <w:rFonts w:hint="default"/>
        <w:lang w:val="en-US" w:eastAsia="en-US" w:bidi="en-US"/>
      </w:rPr>
    </w:lvl>
    <w:lvl w:ilvl="5" w:tplc="C03A111C">
      <w:numFmt w:val="bullet"/>
      <w:lvlText w:val="•"/>
      <w:lvlJc w:val="left"/>
      <w:pPr>
        <w:ind w:left="6763" w:hanging="360"/>
      </w:pPr>
      <w:rPr>
        <w:rFonts w:hint="default"/>
        <w:lang w:val="en-US" w:eastAsia="en-US" w:bidi="en-US"/>
      </w:rPr>
    </w:lvl>
    <w:lvl w:ilvl="6" w:tplc="DE62E96C">
      <w:numFmt w:val="bullet"/>
      <w:lvlText w:val="•"/>
      <w:lvlJc w:val="left"/>
      <w:pPr>
        <w:ind w:left="7760" w:hanging="360"/>
      </w:pPr>
      <w:rPr>
        <w:rFonts w:hint="default"/>
        <w:lang w:val="en-US" w:eastAsia="en-US" w:bidi="en-US"/>
      </w:rPr>
    </w:lvl>
    <w:lvl w:ilvl="7" w:tplc="583A4484">
      <w:numFmt w:val="bullet"/>
      <w:lvlText w:val="•"/>
      <w:lvlJc w:val="left"/>
      <w:pPr>
        <w:ind w:left="8757" w:hanging="360"/>
      </w:pPr>
      <w:rPr>
        <w:rFonts w:hint="default"/>
        <w:lang w:val="en-US" w:eastAsia="en-US" w:bidi="en-US"/>
      </w:rPr>
    </w:lvl>
    <w:lvl w:ilvl="8" w:tplc="0B0C27CA">
      <w:numFmt w:val="bullet"/>
      <w:lvlText w:val="•"/>
      <w:lvlJc w:val="left"/>
      <w:pPr>
        <w:ind w:left="9754" w:hanging="360"/>
      </w:pPr>
      <w:rPr>
        <w:rFonts w:hint="default"/>
        <w:lang w:val="en-US" w:eastAsia="en-US" w:bidi="en-US"/>
      </w:rPr>
    </w:lvl>
  </w:abstractNum>
  <w:abstractNum w:abstractNumId="23" w15:restartNumberingAfterBreak="0">
    <w:nsid w:val="21E16567"/>
    <w:multiLevelType w:val="hybridMultilevel"/>
    <w:tmpl w:val="A3FA5B00"/>
    <w:lvl w:ilvl="0" w:tplc="98D2151A">
      <w:start w:val="1"/>
      <w:numFmt w:val="lowerLetter"/>
      <w:pStyle w:val="Heading4"/>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23D90237"/>
    <w:multiLevelType w:val="hybridMultilevel"/>
    <w:tmpl w:val="5A0CD91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5" w15:restartNumberingAfterBreak="0">
    <w:nsid w:val="241B4EB9"/>
    <w:multiLevelType w:val="hybridMultilevel"/>
    <w:tmpl w:val="AEDE2EE0"/>
    <w:lvl w:ilvl="0" w:tplc="DED662E8">
      <w:start w:val="1"/>
      <w:numFmt w:val="bullet"/>
      <w:lvlText w:val="-"/>
      <w:lvlJc w:val="left"/>
      <w:pPr>
        <w:ind w:left="3905" w:hanging="360"/>
      </w:pPr>
      <w:rPr>
        <w:rFonts w:ascii="Calibri" w:eastAsiaTheme="minorHAnsi" w:hAnsi="Calibri" w:cs="Calibri" w:hint="default"/>
      </w:rPr>
    </w:lvl>
    <w:lvl w:ilvl="1" w:tplc="38090003" w:tentative="1">
      <w:start w:val="1"/>
      <w:numFmt w:val="bullet"/>
      <w:lvlText w:val="o"/>
      <w:lvlJc w:val="left"/>
      <w:pPr>
        <w:ind w:left="3425" w:hanging="360"/>
      </w:pPr>
      <w:rPr>
        <w:rFonts w:ascii="Courier New" w:hAnsi="Courier New" w:cs="Courier New" w:hint="default"/>
      </w:rPr>
    </w:lvl>
    <w:lvl w:ilvl="2" w:tplc="38090005">
      <w:start w:val="1"/>
      <w:numFmt w:val="bullet"/>
      <w:lvlText w:val=""/>
      <w:lvlJc w:val="left"/>
      <w:pPr>
        <w:ind w:left="4145" w:hanging="360"/>
      </w:pPr>
      <w:rPr>
        <w:rFonts w:ascii="Wingdings" w:hAnsi="Wingdings" w:hint="default"/>
      </w:rPr>
    </w:lvl>
    <w:lvl w:ilvl="3" w:tplc="38090001" w:tentative="1">
      <w:start w:val="1"/>
      <w:numFmt w:val="bullet"/>
      <w:lvlText w:val=""/>
      <w:lvlJc w:val="left"/>
      <w:pPr>
        <w:ind w:left="4865" w:hanging="360"/>
      </w:pPr>
      <w:rPr>
        <w:rFonts w:ascii="Symbol" w:hAnsi="Symbol" w:hint="default"/>
      </w:rPr>
    </w:lvl>
    <w:lvl w:ilvl="4" w:tplc="38090003" w:tentative="1">
      <w:start w:val="1"/>
      <w:numFmt w:val="bullet"/>
      <w:lvlText w:val="o"/>
      <w:lvlJc w:val="left"/>
      <w:pPr>
        <w:ind w:left="5585" w:hanging="360"/>
      </w:pPr>
      <w:rPr>
        <w:rFonts w:ascii="Courier New" w:hAnsi="Courier New" w:cs="Courier New" w:hint="default"/>
      </w:rPr>
    </w:lvl>
    <w:lvl w:ilvl="5" w:tplc="38090005" w:tentative="1">
      <w:start w:val="1"/>
      <w:numFmt w:val="bullet"/>
      <w:lvlText w:val=""/>
      <w:lvlJc w:val="left"/>
      <w:pPr>
        <w:ind w:left="6305" w:hanging="360"/>
      </w:pPr>
      <w:rPr>
        <w:rFonts w:ascii="Wingdings" w:hAnsi="Wingdings" w:hint="default"/>
      </w:rPr>
    </w:lvl>
    <w:lvl w:ilvl="6" w:tplc="38090001" w:tentative="1">
      <w:start w:val="1"/>
      <w:numFmt w:val="bullet"/>
      <w:lvlText w:val=""/>
      <w:lvlJc w:val="left"/>
      <w:pPr>
        <w:ind w:left="7025" w:hanging="360"/>
      </w:pPr>
      <w:rPr>
        <w:rFonts w:ascii="Symbol" w:hAnsi="Symbol" w:hint="default"/>
      </w:rPr>
    </w:lvl>
    <w:lvl w:ilvl="7" w:tplc="38090003" w:tentative="1">
      <w:start w:val="1"/>
      <w:numFmt w:val="bullet"/>
      <w:lvlText w:val="o"/>
      <w:lvlJc w:val="left"/>
      <w:pPr>
        <w:ind w:left="7745" w:hanging="360"/>
      </w:pPr>
      <w:rPr>
        <w:rFonts w:ascii="Courier New" w:hAnsi="Courier New" w:cs="Courier New" w:hint="default"/>
      </w:rPr>
    </w:lvl>
    <w:lvl w:ilvl="8" w:tplc="38090005" w:tentative="1">
      <w:start w:val="1"/>
      <w:numFmt w:val="bullet"/>
      <w:lvlText w:val=""/>
      <w:lvlJc w:val="left"/>
      <w:pPr>
        <w:ind w:left="8465" w:hanging="360"/>
      </w:pPr>
      <w:rPr>
        <w:rFonts w:ascii="Wingdings" w:hAnsi="Wingdings" w:hint="default"/>
      </w:rPr>
    </w:lvl>
  </w:abstractNum>
  <w:abstractNum w:abstractNumId="26" w15:restartNumberingAfterBreak="0">
    <w:nsid w:val="24435A1F"/>
    <w:multiLevelType w:val="hybridMultilevel"/>
    <w:tmpl w:val="537ACC1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15:restartNumberingAfterBreak="0">
    <w:nsid w:val="247850B4"/>
    <w:multiLevelType w:val="hybridMultilevel"/>
    <w:tmpl w:val="7B7CA856"/>
    <w:lvl w:ilvl="0" w:tplc="38090019">
      <w:start w:val="1"/>
      <w:numFmt w:val="lowerLetter"/>
      <w:lvlText w:val="%1."/>
      <w:lvlJc w:val="left"/>
      <w:pPr>
        <w:ind w:left="1440" w:hanging="360"/>
      </w:pPr>
      <w:rPr>
        <w:rFont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8" w15:restartNumberingAfterBreak="0">
    <w:nsid w:val="28796F48"/>
    <w:multiLevelType w:val="hybridMultilevel"/>
    <w:tmpl w:val="164CC600"/>
    <w:lvl w:ilvl="0" w:tplc="ED2AF4FC">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 w15:restartNumberingAfterBreak="0">
    <w:nsid w:val="2A1A5473"/>
    <w:multiLevelType w:val="hybridMultilevel"/>
    <w:tmpl w:val="0CB61EE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2C6856F1"/>
    <w:multiLevelType w:val="hybridMultilevel"/>
    <w:tmpl w:val="4C26CE38"/>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1" w15:restartNumberingAfterBreak="0">
    <w:nsid w:val="2CAA3888"/>
    <w:multiLevelType w:val="hybridMultilevel"/>
    <w:tmpl w:val="CC10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2157DF"/>
    <w:multiLevelType w:val="hybridMultilevel"/>
    <w:tmpl w:val="A6E2A46C"/>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3" w15:restartNumberingAfterBreak="0">
    <w:nsid w:val="339C180E"/>
    <w:multiLevelType w:val="multilevel"/>
    <w:tmpl w:val="2AEAB6A0"/>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34" w15:restartNumberingAfterBreak="0">
    <w:nsid w:val="41EF2981"/>
    <w:multiLevelType w:val="hybridMultilevel"/>
    <w:tmpl w:val="07C8F41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4344536A"/>
    <w:multiLevelType w:val="multilevel"/>
    <w:tmpl w:val="4BAA48F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6" w15:restartNumberingAfterBreak="0">
    <w:nsid w:val="437B7579"/>
    <w:multiLevelType w:val="hybridMultilevel"/>
    <w:tmpl w:val="F042D18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7" w15:restartNumberingAfterBreak="0">
    <w:nsid w:val="43A673A5"/>
    <w:multiLevelType w:val="hybridMultilevel"/>
    <w:tmpl w:val="8FCE5D2A"/>
    <w:lvl w:ilvl="0" w:tplc="93907E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5953012"/>
    <w:multiLevelType w:val="multilevel"/>
    <w:tmpl w:val="A378B5B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9" w15:restartNumberingAfterBreak="0">
    <w:nsid w:val="49C84949"/>
    <w:multiLevelType w:val="hybridMultilevel"/>
    <w:tmpl w:val="AB7427F0"/>
    <w:lvl w:ilvl="0" w:tplc="313C4274">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40" w15:restartNumberingAfterBreak="0">
    <w:nsid w:val="49CA0E59"/>
    <w:multiLevelType w:val="hybridMultilevel"/>
    <w:tmpl w:val="3EB2B262"/>
    <w:lvl w:ilvl="0" w:tplc="04210005">
      <w:start w:val="1"/>
      <w:numFmt w:val="bullet"/>
      <w:lvlText w:val=""/>
      <w:lvlJc w:val="left"/>
      <w:pPr>
        <w:ind w:left="2280" w:hanging="360"/>
      </w:pPr>
      <w:rPr>
        <w:rFonts w:ascii="Wingdings" w:hAnsi="Wingdings" w:hint="default"/>
      </w:rPr>
    </w:lvl>
    <w:lvl w:ilvl="1" w:tplc="04210003" w:tentative="1">
      <w:start w:val="1"/>
      <w:numFmt w:val="bullet"/>
      <w:lvlText w:val="o"/>
      <w:lvlJc w:val="left"/>
      <w:pPr>
        <w:ind w:left="3000" w:hanging="360"/>
      </w:pPr>
      <w:rPr>
        <w:rFonts w:ascii="Courier New" w:hAnsi="Courier New" w:cs="Courier New" w:hint="default"/>
      </w:rPr>
    </w:lvl>
    <w:lvl w:ilvl="2" w:tplc="04210005" w:tentative="1">
      <w:start w:val="1"/>
      <w:numFmt w:val="bullet"/>
      <w:lvlText w:val=""/>
      <w:lvlJc w:val="left"/>
      <w:pPr>
        <w:ind w:left="3720" w:hanging="360"/>
      </w:pPr>
      <w:rPr>
        <w:rFonts w:ascii="Wingdings" w:hAnsi="Wingdings" w:hint="default"/>
      </w:rPr>
    </w:lvl>
    <w:lvl w:ilvl="3" w:tplc="04210001" w:tentative="1">
      <w:start w:val="1"/>
      <w:numFmt w:val="bullet"/>
      <w:lvlText w:val=""/>
      <w:lvlJc w:val="left"/>
      <w:pPr>
        <w:ind w:left="4440" w:hanging="360"/>
      </w:pPr>
      <w:rPr>
        <w:rFonts w:ascii="Symbol" w:hAnsi="Symbol" w:hint="default"/>
      </w:rPr>
    </w:lvl>
    <w:lvl w:ilvl="4" w:tplc="04210003" w:tentative="1">
      <w:start w:val="1"/>
      <w:numFmt w:val="bullet"/>
      <w:lvlText w:val="o"/>
      <w:lvlJc w:val="left"/>
      <w:pPr>
        <w:ind w:left="5160" w:hanging="360"/>
      </w:pPr>
      <w:rPr>
        <w:rFonts w:ascii="Courier New" w:hAnsi="Courier New" w:cs="Courier New" w:hint="default"/>
      </w:rPr>
    </w:lvl>
    <w:lvl w:ilvl="5" w:tplc="04210005" w:tentative="1">
      <w:start w:val="1"/>
      <w:numFmt w:val="bullet"/>
      <w:lvlText w:val=""/>
      <w:lvlJc w:val="left"/>
      <w:pPr>
        <w:ind w:left="5880" w:hanging="360"/>
      </w:pPr>
      <w:rPr>
        <w:rFonts w:ascii="Wingdings" w:hAnsi="Wingdings" w:hint="default"/>
      </w:rPr>
    </w:lvl>
    <w:lvl w:ilvl="6" w:tplc="04210001" w:tentative="1">
      <w:start w:val="1"/>
      <w:numFmt w:val="bullet"/>
      <w:lvlText w:val=""/>
      <w:lvlJc w:val="left"/>
      <w:pPr>
        <w:ind w:left="6600" w:hanging="360"/>
      </w:pPr>
      <w:rPr>
        <w:rFonts w:ascii="Symbol" w:hAnsi="Symbol" w:hint="default"/>
      </w:rPr>
    </w:lvl>
    <w:lvl w:ilvl="7" w:tplc="04210003" w:tentative="1">
      <w:start w:val="1"/>
      <w:numFmt w:val="bullet"/>
      <w:lvlText w:val="o"/>
      <w:lvlJc w:val="left"/>
      <w:pPr>
        <w:ind w:left="7320" w:hanging="360"/>
      </w:pPr>
      <w:rPr>
        <w:rFonts w:ascii="Courier New" w:hAnsi="Courier New" w:cs="Courier New" w:hint="default"/>
      </w:rPr>
    </w:lvl>
    <w:lvl w:ilvl="8" w:tplc="04210005" w:tentative="1">
      <w:start w:val="1"/>
      <w:numFmt w:val="bullet"/>
      <w:lvlText w:val=""/>
      <w:lvlJc w:val="left"/>
      <w:pPr>
        <w:ind w:left="8040" w:hanging="360"/>
      </w:pPr>
      <w:rPr>
        <w:rFonts w:ascii="Wingdings" w:hAnsi="Wingdings" w:hint="default"/>
      </w:rPr>
    </w:lvl>
  </w:abstractNum>
  <w:abstractNum w:abstractNumId="41" w15:restartNumberingAfterBreak="0">
    <w:nsid w:val="49CA7BE5"/>
    <w:multiLevelType w:val="multilevel"/>
    <w:tmpl w:val="49CA7BE5"/>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decimal"/>
      <w:lvlText w:val="%3."/>
      <w:lvlJc w:val="left"/>
      <w:pPr>
        <w:ind w:left="2700" w:hanging="360"/>
      </w:pPr>
      <w:rPr>
        <w:rFonts w:hint="default"/>
      </w:rPr>
    </w:lvl>
    <w:lvl w:ilvl="3">
      <w:start w:val="1708"/>
      <w:numFmt w:val="decimal"/>
      <w:lvlText w:val="%4"/>
      <w:lvlJc w:val="left"/>
      <w:pPr>
        <w:ind w:left="3420" w:hanging="540"/>
      </w:pPr>
      <w:rPr>
        <w:rFonts w:hint="default"/>
      </w:rPr>
    </w:lvl>
    <w:lvl w:ilvl="4">
      <w:start w:val="1"/>
      <w:numFmt w:val="decimal"/>
      <w:lvlText w:val="%5)"/>
      <w:lvlJc w:val="left"/>
      <w:pPr>
        <w:ind w:left="3960" w:hanging="360"/>
      </w:pPr>
      <w:rPr>
        <w:rFonts w:hint="default"/>
      </w:rPr>
    </w:lvl>
    <w:lvl w:ilvl="5">
      <w:start w:val="1"/>
      <w:numFmt w:val="lowerLetter"/>
      <w:lvlText w:val="%6)"/>
      <w:lvlJc w:val="left"/>
      <w:pPr>
        <w:ind w:left="4860" w:hanging="360"/>
      </w:pPr>
      <w:rPr>
        <w:rFonts w:eastAsia="Times New Roman" w:hint="default"/>
      </w:r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4B4D0D35"/>
    <w:multiLevelType w:val="hybridMultilevel"/>
    <w:tmpl w:val="C7F0B6C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43" w15:restartNumberingAfterBreak="0">
    <w:nsid w:val="4DB261EA"/>
    <w:multiLevelType w:val="multilevel"/>
    <w:tmpl w:val="0E9857D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4" w15:restartNumberingAfterBreak="0">
    <w:nsid w:val="4F593CA9"/>
    <w:multiLevelType w:val="hybridMultilevel"/>
    <w:tmpl w:val="4D8699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507A1166"/>
    <w:multiLevelType w:val="hybridMultilevel"/>
    <w:tmpl w:val="5F50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C06B4E"/>
    <w:multiLevelType w:val="hybridMultilevel"/>
    <w:tmpl w:val="6A40A3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5AB46ED9"/>
    <w:multiLevelType w:val="hybridMultilevel"/>
    <w:tmpl w:val="4678BB68"/>
    <w:lvl w:ilvl="0" w:tplc="E51E6A66">
      <w:start w:val="1"/>
      <w:numFmt w:val="decimal"/>
      <w:lvlText w:val="%1."/>
      <w:lvlJc w:val="left"/>
      <w:pPr>
        <w:ind w:left="720" w:hanging="360"/>
      </w:pPr>
      <w:rPr>
        <w:rFonts w:eastAsiaTheme="minorHAns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BA0622B"/>
    <w:multiLevelType w:val="hybridMultilevel"/>
    <w:tmpl w:val="EDC4FEA2"/>
    <w:lvl w:ilvl="0" w:tplc="5B0EA5E6">
      <w:start w:val="1"/>
      <w:numFmt w:val="bullet"/>
      <w:lvlText w:val="-"/>
      <w:lvlJc w:val="left"/>
      <w:pPr>
        <w:ind w:left="1080" w:hanging="360"/>
      </w:pPr>
      <w:rPr>
        <w:rFonts w:ascii="Times New Roman" w:eastAsiaTheme="minorHAnsi"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49" w15:restartNumberingAfterBreak="0">
    <w:nsid w:val="5BA216A5"/>
    <w:multiLevelType w:val="hybridMultilevel"/>
    <w:tmpl w:val="FBD49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020A44"/>
    <w:multiLevelType w:val="hybridMultilevel"/>
    <w:tmpl w:val="9FACF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D0B2750"/>
    <w:multiLevelType w:val="multilevel"/>
    <w:tmpl w:val="49CA7BE5"/>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decimal"/>
      <w:lvlText w:val="%3."/>
      <w:lvlJc w:val="left"/>
      <w:pPr>
        <w:ind w:left="2700" w:hanging="360"/>
      </w:pPr>
      <w:rPr>
        <w:rFonts w:hint="default"/>
      </w:rPr>
    </w:lvl>
    <w:lvl w:ilvl="3">
      <w:start w:val="1708"/>
      <w:numFmt w:val="decimal"/>
      <w:lvlText w:val="%4"/>
      <w:lvlJc w:val="left"/>
      <w:pPr>
        <w:ind w:left="3420" w:hanging="540"/>
      </w:pPr>
      <w:rPr>
        <w:rFonts w:hint="default"/>
      </w:rPr>
    </w:lvl>
    <w:lvl w:ilvl="4">
      <w:start w:val="1"/>
      <w:numFmt w:val="decimal"/>
      <w:lvlText w:val="%5)"/>
      <w:lvlJc w:val="left"/>
      <w:pPr>
        <w:ind w:left="3960" w:hanging="360"/>
      </w:pPr>
      <w:rPr>
        <w:rFonts w:hint="default"/>
      </w:rPr>
    </w:lvl>
    <w:lvl w:ilvl="5">
      <w:start w:val="1"/>
      <w:numFmt w:val="lowerLetter"/>
      <w:lvlText w:val="%6)"/>
      <w:lvlJc w:val="left"/>
      <w:pPr>
        <w:ind w:left="4860" w:hanging="360"/>
      </w:pPr>
      <w:rPr>
        <w:rFonts w:eastAsia="Times New Roman" w:hint="default"/>
      </w:r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604E52AC"/>
    <w:multiLevelType w:val="hybridMultilevel"/>
    <w:tmpl w:val="A45CD9A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3" w15:restartNumberingAfterBreak="0">
    <w:nsid w:val="61D27C1E"/>
    <w:multiLevelType w:val="hybridMultilevel"/>
    <w:tmpl w:val="4AACFA5C"/>
    <w:lvl w:ilvl="0" w:tplc="DBF834F0">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4" w15:restartNumberingAfterBreak="0">
    <w:nsid w:val="64E2700E"/>
    <w:multiLevelType w:val="hybridMultilevel"/>
    <w:tmpl w:val="13087C4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5" w15:restartNumberingAfterBreak="0">
    <w:nsid w:val="65361239"/>
    <w:multiLevelType w:val="hybridMultilevel"/>
    <w:tmpl w:val="C26084A8"/>
    <w:lvl w:ilvl="0" w:tplc="C9425F9C">
      <w:start w:val="357"/>
      <w:numFmt w:val="bullet"/>
      <w:lvlText w:val="-"/>
      <w:lvlJc w:val="left"/>
      <w:pPr>
        <w:ind w:left="1440" w:hanging="360"/>
      </w:pPr>
      <w:rPr>
        <w:rFonts w:ascii="Times New Roman" w:eastAsiaTheme="minorEastAsia" w:hAnsi="Times New Roman" w:cs="Times New Roman"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6" w15:restartNumberingAfterBreak="0">
    <w:nsid w:val="6A2C5620"/>
    <w:multiLevelType w:val="hybridMultilevel"/>
    <w:tmpl w:val="9BB2867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7" w15:restartNumberingAfterBreak="0">
    <w:nsid w:val="6C90291B"/>
    <w:multiLevelType w:val="hybridMultilevel"/>
    <w:tmpl w:val="CEDC6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95505EF"/>
    <w:multiLevelType w:val="hybridMultilevel"/>
    <w:tmpl w:val="8CE4A51E"/>
    <w:lvl w:ilvl="0" w:tplc="DED662E8">
      <w:start w:val="1"/>
      <w:numFmt w:val="bullet"/>
      <w:lvlText w:val="-"/>
      <w:lvlJc w:val="left"/>
      <w:pPr>
        <w:ind w:left="3480" w:hanging="360"/>
      </w:pPr>
      <w:rPr>
        <w:rFonts w:ascii="Calibri" w:eastAsiaTheme="minorHAnsi" w:hAnsi="Calibri" w:cs="Calibri" w:hint="default"/>
      </w:rPr>
    </w:lvl>
    <w:lvl w:ilvl="1" w:tplc="38090003" w:tentative="1">
      <w:start w:val="1"/>
      <w:numFmt w:val="bullet"/>
      <w:lvlText w:val="o"/>
      <w:lvlJc w:val="left"/>
      <w:pPr>
        <w:ind w:left="3000" w:hanging="360"/>
      </w:pPr>
      <w:rPr>
        <w:rFonts w:ascii="Courier New" w:hAnsi="Courier New" w:cs="Courier New" w:hint="default"/>
      </w:rPr>
    </w:lvl>
    <w:lvl w:ilvl="2" w:tplc="38090005">
      <w:start w:val="1"/>
      <w:numFmt w:val="bullet"/>
      <w:lvlText w:val=""/>
      <w:lvlJc w:val="left"/>
      <w:pPr>
        <w:ind w:left="3720" w:hanging="360"/>
      </w:pPr>
      <w:rPr>
        <w:rFonts w:ascii="Wingdings" w:hAnsi="Wingdings" w:hint="default"/>
      </w:rPr>
    </w:lvl>
    <w:lvl w:ilvl="3" w:tplc="38090001" w:tentative="1">
      <w:start w:val="1"/>
      <w:numFmt w:val="bullet"/>
      <w:lvlText w:val=""/>
      <w:lvlJc w:val="left"/>
      <w:pPr>
        <w:ind w:left="4440" w:hanging="360"/>
      </w:pPr>
      <w:rPr>
        <w:rFonts w:ascii="Symbol" w:hAnsi="Symbol" w:hint="default"/>
      </w:rPr>
    </w:lvl>
    <w:lvl w:ilvl="4" w:tplc="38090003" w:tentative="1">
      <w:start w:val="1"/>
      <w:numFmt w:val="bullet"/>
      <w:lvlText w:val="o"/>
      <w:lvlJc w:val="left"/>
      <w:pPr>
        <w:ind w:left="5160" w:hanging="360"/>
      </w:pPr>
      <w:rPr>
        <w:rFonts w:ascii="Courier New" w:hAnsi="Courier New" w:cs="Courier New" w:hint="default"/>
      </w:rPr>
    </w:lvl>
    <w:lvl w:ilvl="5" w:tplc="38090005" w:tentative="1">
      <w:start w:val="1"/>
      <w:numFmt w:val="bullet"/>
      <w:lvlText w:val=""/>
      <w:lvlJc w:val="left"/>
      <w:pPr>
        <w:ind w:left="5880" w:hanging="360"/>
      </w:pPr>
      <w:rPr>
        <w:rFonts w:ascii="Wingdings" w:hAnsi="Wingdings" w:hint="default"/>
      </w:rPr>
    </w:lvl>
    <w:lvl w:ilvl="6" w:tplc="38090001" w:tentative="1">
      <w:start w:val="1"/>
      <w:numFmt w:val="bullet"/>
      <w:lvlText w:val=""/>
      <w:lvlJc w:val="left"/>
      <w:pPr>
        <w:ind w:left="6600" w:hanging="360"/>
      </w:pPr>
      <w:rPr>
        <w:rFonts w:ascii="Symbol" w:hAnsi="Symbol" w:hint="default"/>
      </w:rPr>
    </w:lvl>
    <w:lvl w:ilvl="7" w:tplc="38090003" w:tentative="1">
      <w:start w:val="1"/>
      <w:numFmt w:val="bullet"/>
      <w:lvlText w:val="o"/>
      <w:lvlJc w:val="left"/>
      <w:pPr>
        <w:ind w:left="7320" w:hanging="360"/>
      </w:pPr>
      <w:rPr>
        <w:rFonts w:ascii="Courier New" w:hAnsi="Courier New" w:cs="Courier New" w:hint="default"/>
      </w:rPr>
    </w:lvl>
    <w:lvl w:ilvl="8" w:tplc="38090005" w:tentative="1">
      <w:start w:val="1"/>
      <w:numFmt w:val="bullet"/>
      <w:lvlText w:val=""/>
      <w:lvlJc w:val="left"/>
      <w:pPr>
        <w:ind w:left="8040" w:hanging="360"/>
      </w:pPr>
      <w:rPr>
        <w:rFonts w:ascii="Wingdings" w:hAnsi="Wingdings" w:hint="default"/>
      </w:rPr>
    </w:lvl>
  </w:abstractNum>
  <w:abstractNum w:abstractNumId="59" w15:restartNumberingAfterBreak="0">
    <w:nsid w:val="7DBA2D7A"/>
    <w:multiLevelType w:val="hybridMultilevel"/>
    <w:tmpl w:val="B45A6E8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0" w15:restartNumberingAfterBreak="0">
    <w:nsid w:val="7E891DE4"/>
    <w:multiLevelType w:val="hybridMultilevel"/>
    <w:tmpl w:val="476EC0A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1" w15:restartNumberingAfterBreak="0">
    <w:nsid w:val="7FB940F8"/>
    <w:multiLevelType w:val="hybridMultilevel"/>
    <w:tmpl w:val="14849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FBC2D70"/>
    <w:multiLevelType w:val="hybridMultilevel"/>
    <w:tmpl w:val="19145496"/>
    <w:lvl w:ilvl="0" w:tplc="779048E2">
      <w:start w:val="1"/>
      <w:numFmt w:val="upperLetter"/>
      <w:pStyle w:val="Heading2"/>
      <w:lvlText w:val="%1."/>
      <w:lvlJc w:val="left"/>
      <w:pPr>
        <w:ind w:left="360" w:hanging="360"/>
      </w:pPr>
      <w:rPr>
        <w:rFonts w:ascii="Times New Roman" w:eastAsiaTheme="majorEastAsia" w:hAnsi="Times New Roman" w:cstheme="majorBidi"/>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62"/>
  </w:num>
  <w:num w:numId="2">
    <w:abstractNumId w:val="19"/>
  </w:num>
  <w:num w:numId="3">
    <w:abstractNumId w:val="19"/>
    <w:lvlOverride w:ilvl="0">
      <w:startOverride w:val="1"/>
    </w:lvlOverride>
  </w:num>
  <w:num w:numId="4">
    <w:abstractNumId w:val="41"/>
  </w:num>
  <w:num w:numId="5">
    <w:abstractNumId w:val="62"/>
    <w:lvlOverride w:ilvl="0">
      <w:startOverride w:val="1"/>
    </w:lvlOverride>
  </w:num>
  <w:num w:numId="6">
    <w:abstractNumId w:val="19"/>
    <w:lvlOverride w:ilvl="0">
      <w:startOverride w:val="1"/>
    </w:lvlOverride>
  </w:num>
  <w:num w:numId="7">
    <w:abstractNumId w:val="19"/>
    <w:lvlOverride w:ilvl="0">
      <w:startOverride w:val="1"/>
    </w:lvlOverride>
  </w:num>
  <w:num w:numId="8">
    <w:abstractNumId w:val="3"/>
  </w:num>
  <w:num w:numId="9">
    <w:abstractNumId w:val="27"/>
  </w:num>
  <w:num w:numId="10">
    <w:abstractNumId w:val="22"/>
  </w:num>
  <w:num w:numId="11">
    <w:abstractNumId w:val="20"/>
  </w:num>
  <w:num w:numId="12">
    <w:abstractNumId w:val="62"/>
    <w:lvlOverride w:ilvl="0">
      <w:startOverride w:val="1"/>
    </w:lvlOverride>
  </w:num>
  <w:num w:numId="13">
    <w:abstractNumId w:val="19"/>
    <w:lvlOverride w:ilvl="0">
      <w:startOverride w:val="1"/>
    </w:lvlOverride>
  </w:num>
  <w:num w:numId="14">
    <w:abstractNumId w:val="19"/>
    <w:lvlOverride w:ilvl="0">
      <w:startOverride w:val="1"/>
    </w:lvlOverride>
  </w:num>
  <w:num w:numId="15">
    <w:abstractNumId w:val="23"/>
  </w:num>
  <w:num w:numId="16">
    <w:abstractNumId w:val="8"/>
  </w:num>
  <w:num w:numId="17">
    <w:abstractNumId w:val="8"/>
    <w:lvlOverride w:ilvl="0">
      <w:startOverride w:val="1"/>
    </w:lvlOverride>
  </w:num>
  <w:num w:numId="18">
    <w:abstractNumId w:val="23"/>
    <w:lvlOverride w:ilvl="0">
      <w:startOverride w:val="1"/>
    </w:lvlOverride>
  </w:num>
  <w:num w:numId="19">
    <w:abstractNumId w:val="38"/>
  </w:num>
  <w:num w:numId="20">
    <w:abstractNumId w:val="43"/>
  </w:num>
  <w:num w:numId="21">
    <w:abstractNumId w:val="33"/>
  </w:num>
  <w:num w:numId="22">
    <w:abstractNumId w:val="11"/>
  </w:num>
  <w:num w:numId="23">
    <w:abstractNumId w:val="62"/>
    <w:lvlOverride w:ilvl="0">
      <w:startOverride w:val="1"/>
    </w:lvlOverride>
  </w:num>
  <w:num w:numId="24">
    <w:abstractNumId w:val="19"/>
    <w:lvlOverride w:ilvl="0">
      <w:startOverride w:val="1"/>
    </w:lvlOverride>
  </w:num>
  <w:num w:numId="25">
    <w:abstractNumId w:val="19"/>
    <w:lvlOverride w:ilvl="0">
      <w:startOverride w:val="1"/>
    </w:lvlOverride>
  </w:num>
  <w:num w:numId="26">
    <w:abstractNumId w:val="48"/>
  </w:num>
  <w:num w:numId="27">
    <w:abstractNumId w:val="62"/>
    <w:lvlOverride w:ilvl="0">
      <w:startOverride w:val="1"/>
    </w:lvlOverride>
  </w:num>
  <w:num w:numId="28">
    <w:abstractNumId w:val="62"/>
    <w:lvlOverride w:ilvl="0">
      <w:startOverride w:val="1"/>
    </w:lvlOverride>
  </w:num>
  <w:num w:numId="29">
    <w:abstractNumId w:val="19"/>
    <w:lvlOverride w:ilvl="0">
      <w:startOverride w:val="1"/>
    </w:lvlOverride>
  </w:num>
  <w:num w:numId="30">
    <w:abstractNumId w:val="19"/>
    <w:lvlOverride w:ilvl="0">
      <w:startOverride w:val="1"/>
    </w:lvlOverride>
  </w:num>
  <w:num w:numId="31">
    <w:abstractNumId w:val="19"/>
    <w:lvlOverride w:ilvl="0">
      <w:startOverride w:val="1"/>
    </w:lvlOverride>
  </w:num>
  <w:num w:numId="32">
    <w:abstractNumId w:val="17"/>
  </w:num>
  <w:num w:numId="33">
    <w:abstractNumId w:val="14"/>
  </w:num>
  <w:num w:numId="34">
    <w:abstractNumId w:val="54"/>
  </w:num>
  <w:num w:numId="35">
    <w:abstractNumId w:val="21"/>
  </w:num>
  <w:num w:numId="36">
    <w:abstractNumId w:val="50"/>
  </w:num>
  <w:num w:numId="37">
    <w:abstractNumId w:val="45"/>
  </w:num>
  <w:num w:numId="38">
    <w:abstractNumId w:val="37"/>
  </w:num>
  <w:num w:numId="39">
    <w:abstractNumId w:val="61"/>
  </w:num>
  <w:num w:numId="40">
    <w:abstractNumId w:val="60"/>
  </w:num>
  <w:num w:numId="41">
    <w:abstractNumId w:val="44"/>
  </w:num>
  <w:num w:numId="42">
    <w:abstractNumId w:val="5"/>
  </w:num>
  <w:num w:numId="43">
    <w:abstractNumId w:val="10"/>
  </w:num>
  <w:num w:numId="44">
    <w:abstractNumId w:val="34"/>
  </w:num>
  <w:num w:numId="45">
    <w:abstractNumId w:val="31"/>
  </w:num>
  <w:num w:numId="46">
    <w:abstractNumId w:val="26"/>
  </w:num>
  <w:num w:numId="47">
    <w:abstractNumId w:val="13"/>
  </w:num>
  <w:num w:numId="48">
    <w:abstractNumId w:val="30"/>
  </w:num>
  <w:num w:numId="49">
    <w:abstractNumId w:val="32"/>
  </w:num>
  <w:num w:numId="50">
    <w:abstractNumId w:val="52"/>
  </w:num>
  <w:num w:numId="51">
    <w:abstractNumId w:val="59"/>
  </w:num>
  <w:num w:numId="52">
    <w:abstractNumId w:val="9"/>
  </w:num>
  <w:num w:numId="53">
    <w:abstractNumId w:val="16"/>
  </w:num>
  <w:num w:numId="54">
    <w:abstractNumId w:val="36"/>
  </w:num>
  <w:num w:numId="55">
    <w:abstractNumId w:val="1"/>
  </w:num>
  <w:num w:numId="56">
    <w:abstractNumId w:val="2"/>
  </w:num>
  <w:num w:numId="57">
    <w:abstractNumId w:val="0"/>
  </w:num>
  <w:num w:numId="58">
    <w:abstractNumId w:val="56"/>
  </w:num>
  <w:num w:numId="59">
    <w:abstractNumId w:val="29"/>
  </w:num>
  <w:num w:numId="60">
    <w:abstractNumId w:val="4"/>
  </w:num>
  <w:num w:numId="61">
    <w:abstractNumId w:val="57"/>
  </w:num>
  <w:num w:numId="62">
    <w:abstractNumId w:val="47"/>
  </w:num>
  <w:num w:numId="63">
    <w:abstractNumId w:val="49"/>
  </w:num>
  <w:num w:numId="64">
    <w:abstractNumId w:val="7"/>
  </w:num>
  <w:num w:numId="65">
    <w:abstractNumId w:val="18"/>
  </w:num>
  <w:num w:numId="66">
    <w:abstractNumId w:val="23"/>
    <w:lvlOverride w:ilvl="0">
      <w:startOverride w:val="1"/>
    </w:lvlOverride>
  </w:num>
  <w:num w:numId="67">
    <w:abstractNumId w:val="58"/>
  </w:num>
  <w:num w:numId="68">
    <w:abstractNumId w:val="39"/>
  </w:num>
  <w:num w:numId="69">
    <w:abstractNumId w:val="25"/>
  </w:num>
  <w:num w:numId="70">
    <w:abstractNumId w:val="35"/>
  </w:num>
  <w:num w:numId="71">
    <w:abstractNumId w:val="51"/>
  </w:num>
  <w:num w:numId="72">
    <w:abstractNumId w:val="12"/>
  </w:num>
  <w:num w:numId="73">
    <w:abstractNumId w:val="40"/>
  </w:num>
  <w:num w:numId="74">
    <w:abstractNumId w:val="46"/>
  </w:num>
  <w:num w:numId="75">
    <w:abstractNumId w:val="28"/>
  </w:num>
  <w:num w:numId="76">
    <w:abstractNumId w:val="53"/>
  </w:num>
  <w:num w:numId="77">
    <w:abstractNumId w:val="6"/>
  </w:num>
  <w:num w:numId="78">
    <w:abstractNumId w:val="15"/>
  </w:num>
  <w:num w:numId="79">
    <w:abstractNumId w:val="55"/>
  </w:num>
  <w:num w:numId="80">
    <w:abstractNumId w:val="24"/>
  </w:num>
  <w:num w:numId="81">
    <w:abstractNumId w:val="42"/>
  </w:num>
  <w:num w:numId="82">
    <w:abstractNumId w:val="32"/>
  </w:num>
  <w:num w:numId="83">
    <w:abstractNumId w:val="13"/>
  </w:num>
  <w:num w:numId="84">
    <w:abstractNumId w:val="3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67F"/>
    <w:rsid w:val="00062266"/>
    <w:rsid w:val="0008058C"/>
    <w:rsid w:val="0008735B"/>
    <w:rsid w:val="00095F40"/>
    <w:rsid w:val="000A0486"/>
    <w:rsid w:val="0018712E"/>
    <w:rsid w:val="001B12B4"/>
    <w:rsid w:val="001B64C5"/>
    <w:rsid w:val="00206C12"/>
    <w:rsid w:val="0022599D"/>
    <w:rsid w:val="00230E72"/>
    <w:rsid w:val="00236EA6"/>
    <w:rsid w:val="00254ED6"/>
    <w:rsid w:val="002A4C68"/>
    <w:rsid w:val="002B67D0"/>
    <w:rsid w:val="002D0E85"/>
    <w:rsid w:val="002E553A"/>
    <w:rsid w:val="002F231E"/>
    <w:rsid w:val="00341CC4"/>
    <w:rsid w:val="00373256"/>
    <w:rsid w:val="003A7ABF"/>
    <w:rsid w:val="003B1FD1"/>
    <w:rsid w:val="003C459F"/>
    <w:rsid w:val="00404B44"/>
    <w:rsid w:val="00417F36"/>
    <w:rsid w:val="004416A0"/>
    <w:rsid w:val="00447071"/>
    <w:rsid w:val="00451DE9"/>
    <w:rsid w:val="0049259E"/>
    <w:rsid w:val="004D122E"/>
    <w:rsid w:val="00506DED"/>
    <w:rsid w:val="005144F0"/>
    <w:rsid w:val="00542996"/>
    <w:rsid w:val="005527D9"/>
    <w:rsid w:val="00552A38"/>
    <w:rsid w:val="005729B1"/>
    <w:rsid w:val="00575135"/>
    <w:rsid w:val="005C57CE"/>
    <w:rsid w:val="005E438C"/>
    <w:rsid w:val="005E55AF"/>
    <w:rsid w:val="00641DAD"/>
    <w:rsid w:val="006C6A73"/>
    <w:rsid w:val="006E6E1D"/>
    <w:rsid w:val="006E7671"/>
    <w:rsid w:val="007319D8"/>
    <w:rsid w:val="00751BC9"/>
    <w:rsid w:val="00757E78"/>
    <w:rsid w:val="00772979"/>
    <w:rsid w:val="00794C60"/>
    <w:rsid w:val="007D379F"/>
    <w:rsid w:val="007E211D"/>
    <w:rsid w:val="007F0B07"/>
    <w:rsid w:val="007F1BB9"/>
    <w:rsid w:val="0084744D"/>
    <w:rsid w:val="008B1923"/>
    <w:rsid w:val="008D514A"/>
    <w:rsid w:val="008F67A3"/>
    <w:rsid w:val="009107F2"/>
    <w:rsid w:val="00954802"/>
    <w:rsid w:val="009B5031"/>
    <w:rsid w:val="009C65CE"/>
    <w:rsid w:val="00A0486E"/>
    <w:rsid w:val="00A26800"/>
    <w:rsid w:val="00A65DF2"/>
    <w:rsid w:val="00A76792"/>
    <w:rsid w:val="00A76CF8"/>
    <w:rsid w:val="00A84D00"/>
    <w:rsid w:val="00AC4E01"/>
    <w:rsid w:val="00AD3E02"/>
    <w:rsid w:val="00AE2108"/>
    <w:rsid w:val="00AE59CC"/>
    <w:rsid w:val="00AF3818"/>
    <w:rsid w:val="00B25EA3"/>
    <w:rsid w:val="00B34B23"/>
    <w:rsid w:val="00B46A5A"/>
    <w:rsid w:val="00B62F13"/>
    <w:rsid w:val="00B65385"/>
    <w:rsid w:val="00B841ED"/>
    <w:rsid w:val="00BA64C7"/>
    <w:rsid w:val="00BC7ADC"/>
    <w:rsid w:val="00C02352"/>
    <w:rsid w:val="00C407A2"/>
    <w:rsid w:val="00C538FE"/>
    <w:rsid w:val="00C81960"/>
    <w:rsid w:val="00C83012"/>
    <w:rsid w:val="00C94AD6"/>
    <w:rsid w:val="00CA01C9"/>
    <w:rsid w:val="00CE7E72"/>
    <w:rsid w:val="00D100E3"/>
    <w:rsid w:val="00D33B0B"/>
    <w:rsid w:val="00D34A2F"/>
    <w:rsid w:val="00D36B4C"/>
    <w:rsid w:val="00D912EE"/>
    <w:rsid w:val="00E21009"/>
    <w:rsid w:val="00E253B3"/>
    <w:rsid w:val="00E77B8B"/>
    <w:rsid w:val="00E9567F"/>
    <w:rsid w:val="00EA02CB"/>
    <w:rsid w:val="00EE3644"/>
    <w:rsid w:val="00EE480A"/>
    <w:rsid w:val="00F0260F"/>
    <w:rsid w:val="00F24E42"/>
    <w:rsid w:val="00F704C9"/>
    <w:rsid w:val="00FA54B1"/>
    <w:rsid w:val="00FA6E47"/>
    <w:rsid w:val="00FB7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8C30A"/>
  <w15:docId w15:val="{73D0E92B-620E-4577-8E50-9BAB9FF59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1_laprakPKL"/>
    <w:basedOn w:val="Normal"/>
    <w:next w:val="Normal"/>
    <w:link w:val="Heading1Char"/>
    <w:uiPriority w:val="9"/>
    <w:qFormat/>
    <w:rsid w:val="00E9567F"/>
    <w:pPr>
      <w:keepNext/>
      <w:keepLines/>
      <w:spacing w:before="240" w:after="0" w:line="360" w:lineRule="auto"/>
      <w:jc w:val="center"/>
      <w:outlineLvl w:val="0"/>
    </w:pPr>
    <w:rPr>
      <w:rFonts w:ascii="Times New Roman" w:eastAsiaTheme="majorEastAsia" w:hAnsi="Times New Roman" w:cstheme="majorBidi"/>
      <w:color w:val="000000" w:themeColor="text1"/>
      <w:sz w:val="28"/>
      <w:szCs w:val="32"/>
    </w:rPr>
  </w:style>
  <w:style w:type="paragraph" w:styleId="Heading2">
    <w:name w:val="heading 2"/>
    <w:aliases w:val="anak laporan"/>
    <w:basedOn w:val="Normal"/>
    <w:next w:val="Normal"/>
    <w:link w:val="Heading2Char"/>
    <w:uiPriority w:val="9"/>
    <w:unhideWhenUsed/>
    <w:qFormat/>
    <w:rsid w:val="005729B1"/>
    <w:pPr>
      <w:keepNext/>
      <w:numPr>
        <w:numId w:val="1"/>
      </w:numPr>
      <w:spacing w:before="240" w:after="60" w:line="360" w:lineRule="auto"/>
      <w:outlineLvl w:val="1"/>
    </w:pPr>
    <w:rPr>
      <w:rFonts w:ascii="Times New Roman" w:eastAsiaTheme="majorEastAsia" w:hAnsi="Times New Roman" w:cstheme="majorBidi"/>
      <w:color w:val="000000" w:themeColor="text1"/>
      <w:sz w:val="24"/>
      <w:szCs w:val="26"/>
    </w:rPr>
  </w:style>
  <w:style w:type="paragraph" w:styleId="Heading3">
    <w:name w:val="heading 3"/>
    <w:aliases w:val="kecil laprak"/>
    <w:basedOn w:val="Normal"/>
    <w:next w:val="Normal"/>
    <w:link w:val="Heading3Char"/>
    <w:uiPriority w:val="9"/>
    <w:unhideWhenUsed/>
    <w:qFormat/>
    <w:rsid w:val="002E553A"/>
    <w:pPr>
      <w:keepNext/>
      <w:keepLines/>
      <w:numPr>
        <w:numId w:val="2"/>
      </w:numPr>
      <w:spacing w:before="40" w:after="0"/>
      <w:outlineLvl w:val="2"/>
    </w:pPr>
    <w:rPr>
      <w:rFonts w:ascii="Times New Roman" w:eastAsiaTheme="majorEastAsia" w:hAnsi="Times New Roman" w:cstheme="majorBidi"/>
      <w:color w:val="000000" w:themeColor="text1"/>
      <w:sz w:val="24"/>
      <w:szCs w:val="24"/>
    </w:rPr>
  </w:style>
  <w:style w:type="paragraph" w:styleId="Heading4">
    <w:name w:val="heading 4"/>
    <w:aliases w:val="_yg kecil"/>
    <w:basedOn w:val="Normal"/>
    <w:next w:val="Normal"/>
    <w:link w:val="Heading4Char"/>
    <w:autoRedefine/>
    <w:uiPriority w:val="9"/>
    <w:unhideWhenUsed/>
    <w:qFormat/>
    <w:rsid w:val="007F1BB9"/>
    <w:pPr>
      <w:keepNext/>
      <w:keepLines/>
      <w:numPr>
        <w:numId w:val="15"/>
      </w:numPr>
      <w:spacing w:before="40" w:after="0"/>
      <w:outlineLvl w:val="3"/>
    </w:pPr>
    <w:rPr>
      <w:rFonts w:ascii="Times New Roman" w:eastAsiaTheme="majorEastAsia" w:hAnsi="Times New Roman" w:cstheme="majorBidi"/>
      <w:iCs/>
      <w:color w:val="000000" w:themeColor="text1"/>
      <w:sz w:val="24"/>
    </w:rPr>
  </w:style>
  <w:style w:type="paragraph" w:styleId="Heading5">
    <w:name w:val="heading 5"/>
    <w:aliases w:val="kclcilik"/>
    <w:basedOn w:val="Normal"/>
    <w:next w:val="Normal"/>
    <w:link w:val="Heading5Char"/>
    <w:autoRedefine/>
    <w:uiPriority w:val="9"/>
    <w:unhideWhenUsed/>
    <w:qFormat/>
    <w:rsid w:val="00E21009"/>
    <w:pPr>
      <w:keepNext/>
      <w:keepLines/>
      <w:numPr>
        <w:numId w:val="16"/>
      </w:numPr>
      <w:spacing w:before="40" w:after="0"/>
      <w:outlineLvl w:val="4"/>
    </w:pPr>
    <w:rPr>
      <w:rFonts w:ascii="Times New Roman" w:eastAsiaTheme="majorEastAsia" w:hAnsi="Times New Roman" w:cstheme="majorBidi"/>
      <w:color w:val="000000" w:themeColor="text1"/>
      <w:sz w:val="24"/>
    </w:rPr>
  </w:style>
  <w:style w:type="paragraph" w:styleId="Heading6">
    <w:name w:val="heading 6"/>
    <w:aliases w:val="tabel"/>
    <w:basedOn w:val="Normal"/>
    <w:next w:val="Normal"/>
    <w:link w:val="Heading6Char"/>
    <w:uiPriority w:val="9"/>
    <w:unhideWhenUsed/>
    <w:qFormat/>
    <w:rsid w:val="002B67D0"/>
    <w:pPr>
      <w:keepNext/>
      <w:keepLines/>
      <w:spacing w:before="40" w:after="0"/>
      <w:outlineLvl w:val="5"/>
    </w:pPr>
    <w:rPr>
      <w:rFonts w:ascii="Times New Roman" w:eastAsiaTheme="majorEastAsia" w:hAnsi="Times New Roman" w:cs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_laprakPKL Char"/>
    <w:basedOn w:val="DefaultParagraphFont"/>
    <w:link w:val="Heading1"/>
    <w:uiPriority w:val="9"/>
    <w:rsid w:val="00E9567F"/>
    <w:rPr>
      <w:rFonts w:ascii="Times New Roman" w:eastAsiaTheme="majorEastAsia" w:hAnsi="Times New Roman" w:cstheme="majorBidi"/>
      <w:color w:val="000000" w:themeColor="text1"/>
      <w:sz w:val="28"/>
      <w:szCs w:val="32"/>
    </w:rPr>
  </w:style>
  <w:style w:type="character" w:customStyle="1" w:styleId="Heading2Char">
    <w:name w:val="Heading 2 Char"/>
    <w:aliases w:val="anak laporan Char"/>
    <w:basedOn w:val="DefaultParagraphFont"/>
    <w:link w:val="Heading2"/>
    <w:uiPriority w:val="9"/>
    <w:rsid w:val="005729B1"/>
    <w:rPr>
      <w:rFonts w:ascii="Times New Roman" w:eastAsiaTheme="majorEastAsia" w:hAnsi="Times New Roman" w:cstheme="majorBidi"/>
      <w:color w:val="000000" w:themeColor="text1"/>
      <w:sz w:val="24"/>
      <w:szCs w:val="26"/>
    </w:rPr>
  </w:style>
  <w:style w:type="character" w:customStyle="1" w:styleId="Heading3Char">
    <w:name w:val="Heading 3 Char"/>
    <w:aliases w:val="kecil laprak Char"/>
    <w:basedOn w:val="DefaultParagraphFont"/>
    <w:link w:val="Heading3"/>
    <w:uiPriority w:val="9"/>
    <w:rsid w:val="002E553A"/>
    <w:rPr>
      <w:rFonts w:ascii="Times New Roman" w:eastAsiaTheme="majorEastAsia" w:hAnsi="Times New Roman" w:cstheme="majorBidi"/>
      <w:color w:val="000000" w:themeColor="text1"/>
      <w:sz w:val="24"/>
      <w:szCs w:val="24"/>
    </w:rPr>
  </w:style>
  <w:style w:type="paragraph" w:styleId="NoSpacing">
    <w:name w:val="No Spacing"/>
    <w:uiPriority w:val="1"/>
    <w:qFormat/>
    <w:rsid w:val="005729B1"/>
    <w:pPr>
      <w:spacing w:after="0" w:line="240" w:lineRule="auto"/>
    </w:pPr>
  </w:style>
  <w:style w:type="paragraph" w:styleId="ListParagraph">
    <w:name w:val="List Paragraph"/>
    <w:basedOn w:val="Normal"/>
    <w:link w:val="ListParagraphChar"/>
    <w:uiPriority w:val="34"/>
    <w:qFormat/>
    <w:rsid w:val="00D912EE"/>
    <w:pPr>
      <w:ind w:left="720"/>
      <w:contextualSpacing/>
    </w:pPr>
  </w:style>
  <w:style w:type="character" w:customStyle="1" w:styleId="ListParagraphChar">
    <w:name w:val="List Paragraph Char"/>
    <w:link w:val="ListParagraph"/>
    <w:uiPriority w:val="1"/>
    <w:rsid w:val="00D912EE"/>
  </w:style>
  <w:style w:type="paragraph" w:styleId="BodyText">
    <w:name w:val="Body Text"/>
    <w:basedOn w:val="Normal"/>
    <w:link w:val="BodyTextChar"/>
    <w:uiPriority w:val="1"/>
    <w:qFormat/>
    <w:rsid w:val="00D912EE"/>
    <w:pPr>
      <w:widowControl w:val="0"/>
      <w:autoSpaceDE w:val="0"/>
      <w:autoSpaceDN w:val="0"/>
      <w:spacing w:after="0" w:line="240" w:lineRule="auto"/>
    </w:pPr>
    <w:rPr>
      <w:rFonts w:ascii="Arial" w:eastAsia="Arial" w:hAnsi="Arial" w:cs="Arial"/>
      <w:lang w:bidi="en-US"/>
    </w:rPr>
  </w:style>
  <w:style w:type="character" w:customStyle="1" w:styleId="BodyTextChar">
    <w:name w:val="Body Text Char"/>
    <w:basedOn w:val="DefaultParagraphFont"/>
    <w:link w:val="BodyText"/>
    <w:uiPriority w:val="1"/>
    <w:rsid w:val="00D912EE"/>
    <w:rPr>
      <w:rFonts w:ascii="Arial" w:eastAsia="Arial" w:hAnsi="Arial" w:cs="Arial"/>
      <w:lang w:bidi="en-US"/>
    </w:rPr>
  </w:style>
  <w:style w:type="paragraph" w:customStyle="1" w:styleId="TableParagraph">
    <w:name w:val="Table Paragraph"/>
    <w:basedOn w:val="Normal"/>
    <w:uiPriority w:val="1"/>
    <w:qFormat/>
    <w:rsid w:val="00D912EE"/>
    <w:pPr>
      <w:widowControl w:val="0"/>
      <w:autoSpaceDE w:val="0"/>
      <w:autoSpaceDN w:val="0"/>
      <w:spacing w:after="0" w:line="240" w:lineRule="auto"/>
    </w:pPr>
    <w:rPr>
      <w:rFonts w:ascii="Arial" w:eastAsia="Arial" w:hAnsi="Arial" w:cs="Arial"/>
      <w:lang w:bidi="en-US"/>
    </w:rPr>
  </w:style>
  <w:style w:type="character" w:customStyle="1" w:styleId="Heading4Char">
    <w:name w:val="Heading 4 Char"/>
    <w:aliases w:val="_yg kecil Char"/>
    <w:basedOn w:val="DefaultParagraphFont"/>
    <w:link w:val="Heading4"/>
    <w:uiPriority w:val="9"/>
    <w:rsid w:val="007F1BB9"/>
    <w:rPr>
      <w:rFonts w:ascii="Times New Roman" w:eastAsiaTheme="majorEastAsia" w:hAnsi="Times New Roman" w:cstheme="majorBidi"/>
      <w:iCs/>
      <w:color w:val="000000" w:themeColor="text1"/>
      <w:sz w:val="24"/>
    </w:rPr>
  </w:style>
  <w:style w:type="character" w:customStyle="1" w:styleId="Heading5Char">
    <w:name w:val="Heading 5 Char"/>
    <w:aliases w:val="kclcilik Char"/>
    <w:basedOn w:val="DefaultParagraphFont"/>
    <w:link w:val="Heading5"/>
    <w:uiPriority w:val="9"/>
    <w:rsid w:val="00E21009"/>
    <w:rPr>
      <w:rFonts w:ascii="Times New Roman" w:eastAsiaTheme="majorEastAsia" w:hAnsi="Times New Roman" w:cstheme="majorBidi"/>
      <w:color w:val="000000" w:themeColor="text1"/>
      <w:sz w:val="24"/>
    </w:rPr>
  </w:style>
  <w:style w:type="paragraph" w:styleId="Header">
    <w:name w:val="header"/>
    <w:basedOn w:val="Normal"/>
    <w:link w:val="HeaderChar"/>
    <w:uiPriority w:val="99"/>
    <w:unhideWhenUsed/>
    <w:rsid w:val="00B8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41ED"/>
  </w:style>
  <w:style w:type="paragraph" w:styleId="Footer">
    <w:name w:val="footer"/>
    <w:basedOn w:val="Normal"/>
    <w:link w:val="FooterChar"/>
    <w:uiPriority w:val="99"/>
    <w:unhideWhenUsed/>
    <w:rsid w:val="00B8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41ED"/>
  </w:style>
  <w:style w:type="table" w:customStyle="1" w:styleId="9">
    <w:name w:val="9"/>
    <w:basedOn w:val="TableNormal"/>
    <w:rsid w:val="00A76CF8"/>
    <w:pPr>
      <w:spacing w:after="0"/>
    </w:pPr>
    <w:rPr>
      <w:rFonts w:ascii="Arial" w:eastAsia="Arial" w:hAnsi="Arial" w:cs="Arial"/>
      <w:lang w:val="en" w:eastAsia="en-ID"/>
    </w:rPr>
    <w:tblPr>
      <w:tblStyleRowBandSize w:val="1"/>
      <w:tblStyleColBandSize w:val="1"/>
      <w:tblCellMar>
        <w:top w:w="100" w:type="dxa"/>
        <w:left w:w="100" w:type="dxa"/>
        <w:bottom w:w="100" w:type="dxa"/>
        <w:right w:w="100" w:type="dxa"/>
      </w:tblCellMar>
    </w:tblPr>
  </w:style>
  <w:style w:type="table" w:customStyle="1" w:styleId="8">
    <w:name w:val="8"/>
    <w:basedOn w:val="TableNormal"/>
    <w:rsid w:val="00772979"/>
    <w:pPr>
      <w:spacing w:after="0"/>
    </w:pPr>
    <w:rPr>
      <w:rFonts w:ascii="Arial" w:eastAsia="Arial" w:hAnsi="Arial" w:cs="Arial"/>
      <w:lang w:val="en" w:eastAsia="en-ID"/>
    </w:rPr>
    <w:tblPr>
      <w:tblStyleRowBandSize w:val="1"/>
      <w:tblStyleColBandSize w:val="1"/>
      <w:tblCellMar>
        <w:top w:w="100" w:type="dxa"/>
        <w:left w:w="100" w:type="dxa"/>
        <w:bottom w:w="100" w:type="dxa"/>
        <w:right w:w="100" w:type="dxa"/>
      </w:tblCellMar>
    </w:tblPr>
  </w:style>
  <w:style w:type="table" w:styleId="TableGrid">
    <w:name w:val="Table Grid"/>
    <w:basedOn w:val="TableNormal"/>
    <w:rsid w:val="00EA0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9259E"/>
    <w:pPr>
      <w:spacing w:line="259" w:lineRule="auto"/>
      <w:jc w:val="left"/>
      <w:outlineLvl w:val="9"/>
    </w:pPr>
    <w:rPr>
      <w:rFonts w:asciiTheme="majorHAnsi" w:hAnsiTheme="majorHAnsi"/>
      <w:color w:val="365F91" w:themeColor="accent1" w:themeShade="BF"/>
      <w:sz w:val="32"/>
    </w:rPr>
  </w:style>
  <w:style w:type="paragraph" w:styleId="TOC1">
    <w:name w:val="toc 1"/>
    <w:basedOn w:val="Normal"/>
    <w:next w:val="Normal"/>
    <w:autoRedefine/>
    <w:uiPriority w:val="39"/>
    <w:unhideWhenUsed/>
    <w:rsid w:val="0049259E"/>
    <w:pPr>
      <w:spacing w:after="100"/>
    </w:pPr>
  </w:style>
  <w:style w:type="paragraph" w:styleId="TOC2">
    <w:name w:val="toc 2"/>
    <w:basedOn w:val="Normal"/>
    <w:next w:val="Normal"/>
    <w:autoRedefine/>
    <w:uiPriority w:val="39"/>
    <w:unhideWhenUsed/>
    <w:rsid w:val="0049259E"/>
    <w:pPr>
      <w:spacing w:after="100"/>
      <w:ind w:left="220"/>
    </w:pPr>
  </w:style>
  <w:style w:type="paragraph" w:styleId="TOC3">
    <w:name w:val="toc 3"/>
    <w:basedOn w:val="Normal"/>
    <w:next w:val="Normal"/>
    <w:autoRedefine/>
    <w:uiPriority w:val="39"/>
    <w:unhideWhenUsed/>
    <w:rsid w:val="0049259E"/>
    <w:pPr>
      <w:spacing w:after="100"/>
      <w:ind w:left="440"/>
    </w:pPr>
  </w:style>
  <w:style w:type="character" w:styleId="Hyperlink">
    <w:name w:val="Hyperlink"/>
    <w:basedOn w:val="DefaultParagraphFont"/>
    <w:uiPriority w:val="99"/>
    <w:unhideWhenUsed/>
    <w:rsid w:val="0049259E"/>
    <w:rPr>
      <w:color w:val="0000FF" w:themeColor="hyperlink"/>
      <w:u w:val="single"/>
    </w:rPr>
  </w:style>
  <w:style w:type="table" w:customStyle="1" w:styleId="TableGrid1">
    <w:name w:val="Table Grid1"/>
    <w:basedOn w:val="TableNormal"/>
    <w:next w:val="TableGrid"/>
    <w:uiPriority w:val="59"/>
    <w:rsid w:val="00AD3E02"/>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70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F67A3"/>
  </w:style>
  <w:style w:type="paragraph" w:styleId="TableofFigures">
    <w:name w:val="table of figures"/>
    <w:basedOn w:val="Normal"/>
    <w:next w:val="Normal"/>
    <w:autoRedefine/>
    <w:uiPriority w:val="99"/>
    <w:unhideWhenUsed/>
    <w:rsid w:val="008F67A3"/>
    <w:pPr>
      <w:spacing w:after="120" w:line="240" w:lineRule="auto"/>
      <w:ind w:left="1247" w:hanging="1247"/>
      <w:jc w:val="both"/>
    </w:pPr>
    <w:rPr>
      <w:rFonts w:ascii="Times New Roman" w:eastAsia="Calibri" w:hAnsi="Times New Roman" w:cs="Times New Roman"/>
      <w:sz w:val="24"/>
    </w:rPr>
  </w:style>
  <w:style w:type="table" w:customStyle="1" w:styleId="TableGrid3">
    <w:name w:val="Table Grid3"/>
    <w:basedOn w:val="TableNormal"/>
    <w:next w:val="TableGrid"/>
    <w:uiPriority w:val="39"/>
    <w:rsid w:val="008F67A3"/>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67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7A3"/>
    <w:rPr>
      <w:rFonts w:ascii="Tahoma" w:hAnsi="Tahoma" w:cs="Tahoma"/>
      <w:sz w:val="16"/>
      <w:szCs w:val="16"/>
    </w:rPr>
  </w:style>
  <w:style w:type="table" w:customStyle="1" w:styleId="GridTable5Dark-Accent61">
    <w:name w:val="Grid Table 5 Dark - Accent 61"/>
    <w:basedOn w:val="TableNormal"/>
    <w:uiPriority w:val="50"/>
    <w:rsid w:val="003732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PlainTable3">
    <w:name w:val="Plain Table 3"/>
    <w:basedOn w:val="TableNormal"/>
    <w:uiPriority w:val="43"/>
    <w:rsid w:val="007F0B07"/>
    <w:pPr>
      <w:spacing w:after="0" w:line="240" w:lineRule="auto"/>
    </w:pPr>
    <w:rPr>
      <w:lang w:val="en-ID"/>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aliases w:val="tabel Char"/>
    <w:basedOn w:val="DefaultParagraphFont"/>
    <w:link w:val="Heading6"/>
    <w:uiPriority w:val="9"/>
    <w:rsid w:val="002B67D0"/>
    <w:rPr>
      <w:rFonts w:ascii="Times New Roman" w:eastAsiaTheme="majorEastAsia" w:hAnsi="Times New Roman" w:cstheme="maj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49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image" Target="media/image7.jpeg"/><Relationship Id="rId26" Type="http://schemas.openxmlformats.org/officeDocument/2006/relationships/image" Target="media/image14.jpeg"/><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9.jpeg"/><Relationship Id="rId42"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13.jpeg"/><Relationship Id="rId33" Type="http://schemas.openxmlformats.org/officeDocument/2006/relationships/image" Target="media/image18.jpe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4.xml"/><Relationship Id="rId29" Type="http://schemas.openxmlformats.org/officeDocument/2006/relationships/image" Target="media/image17.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jpeg"/><Relationship Id="rId32" Type="http://schemas.openxmlformats.org/officeDocument/2006/relationships/chart" Target="charts/chart3.xml"/><Relationship Id="rId37" Type="http://schemas.openxmlformats.org/officeDocument/2006/relationships/image" Target="media/image22.jpeg"/><Relationship Id="rId40"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1.jpe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chart" Target="charts/chart2.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chart" Target="charts/chart1.xml"/><Relationship Id="rId35" Type="http://schemas.openxmlformats.org/officeDocument/2006/relationships/image" Target="media/image20.jpeg"/><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sz="1600">
                <a:latin typeface="Times New Roman" panose="02020603050405020304" pitchFamily="18" charset="0"/>
                <a:cs typeface="Times New Roman" panose="02020603050405020304" pitchFamily="18" charset="0"/>
              </a:rPr>
              <a:t>BALOK</a:t>
            </a:r>
            <a:r>
              <a:rPr lang="id-ID" sz="1600" baseline="0">
                <a:latin typeface="Times New Roman" panose="02020603050405020304" pitchFamily="18" charset="0"/>
                <a:cs typeface="Times New Roman" panose="02020603050405020304" pitchFamily="18" charset="0"/>
              </a:rPr>
              <a:t> SKDN</a:t>
            </a:r>
            <a:endParaRPr lang="en-ID" sz="1600" baseline="0">
              <a:latin typeface="Times New Roman" panose="02020603050405020304" pitchFamily="18" charset="0"/>
              <a:cs typeface="Times New Roman" panose="02020603050405020304" pitchFamily="18" charset="0"/>
            </a:endParaRPr>
          </a:p>
          <a:p>
            <a:pPr>
              <a:defRPr/>
            </a:pPr>
            <a:r>
              <a:rPr lang="id-ID" sz="1600" baseline="0">
                <a:latin typeface="Times New Roman" panose="02020603050405020304" pitchFamily="18" charset="0"/>
                <a:cs typeface="Times New Roman" panose="02020603050405020304" pitchFamily="18" charset="0"/>
              </a:rPr>
              <a:t> PUSKESMAS KECAMATAN PALMERAH 2018</a:t>
            </a:r>
            <a:endParaRPr lang="id-ID" sz="160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tx>
            <c:strRef>
              <c:f>Sheet1!$B$1</c:f>
              <c:strCache>
                <c:ptCount val="1"/>
                <c:pt idx="0">
                  <c:v>S</c:v>
                </c:pt>
              </c:strCache>
            </c:strRef>
          </c:tx>
          <c:spPr>
            <a:solidFill>
              <a:srgbClr val="FF0000"/>
            </a:solidFill>
          </c:spPr>
          <c:invertIfNegative val="0"/>
          <c:cat>
            <c:strRef>
              <c:f>Sheet1!$A$2:$A$13</c:f>
              <c:strCache>
                <c:ptCount val="12"/>
                <c:pt idx="0">
                  <c:v>JAN</c:v>
                </c:pt>
                <c:pt idx="1">
                  <c:v>FEB</c:v>
                </c:pt>
                <c:pt idx="2">
                  <c:v>MAR</c:v>
                </c:pt>
                <c:pt idx="3">
                  <c:v>APR</c:v>
                </c:pt>
                <c:pt idx="4">
                  <c:v>MEI</c:v>
                </c:pt>
                <c:pt idx="5">
                  <c:v>JUNI</c:v>
                </c:pt>
                <c:pt idx="6">
                  <c:v>JULI</c:v>
                </c:pt>
                <c:pt idx="7">
                  <c:v>AGU</c:v>
                </c:pt>
                <c:pt idx="8">
                  <c:v>SEP</c:v>
                </c:pt>
                <c:pt idx="9">
                  <c:v>OKT</c:v>
                </c:pt>
                <c:pt idx="10">
                  <c:v>NOV</c:v>
                </c:pt>
                <c:pt idx="11">
                  <c:v>DES</c:v>
                </c:pt>
              </c:strCache>
            </c:strRef>
          </c:cat>
          <c:val>
            <c:numRef>
              <c:f>Sheet1!$B$2:$B$13</c:f>
              <c:numCache>
                <c:formatCode>General</c:formatCode>
                <c:ptCount val="12"/>
                <c:pt idx="0">
                  <c:v>12086</c:v>
                </c:pt>
                <c:pt idx="1">
                  <c:v>11243</c:v>
                </c:pt>
                <c:pt idx="2">
                  <c:v>11190</c:v>
                </c:pt>
                <c:pt idx="3">
                  <c:v>10764</c:v>
                </c:pt>
                <c:pt idx="4">
                  <c:v>11072</c:v>
                </c:pt>
                <c:pt idx="5">
                  <c:v>9656</c:v>
                </c:pt>
                <c:pt idx="6">
                  <c:v>11013</c:v>
                </c:pt>
                <c:pt idx="7">
                  <c:v>10921</c:v>
                </c:pt>
                <c:pt idx="8">
                  <c:v>11012</c:v>
                </c:pt>
                <c:pt idx="9">
                  <c:v>10991</c:v>
                </c:pt>
                <c:pt idx="10">
                  <c:v>10952</c:v>
                </c:pt>
                <c:pt idx="11">
                  <c:v>10899</c:v>
                </c:pt>
              </c:numCache>
            </c:numRef>
          </c:val>
          <c:extLst>
            <c:ext xmlns:c16="http://schemas.microsoft.com/office/drawing/2014/chart" uri="{C3380CC4-5D6E-409C-BE32-E72D297353CC}">
              <c16:uniqueId val="{00000000-D425-4D19-A76E-F695373212A0}"/>
            </c:ext>
          </c:extLst>
        </c:ser>
        <c:ser>
          <c:idx val="1"/>
          <c:order val="1"/>
          <c:tx>
            <c:strRef>
              <c:f>Sheet1!$C$1</c:f>
              <c:strCache>
                <c:ptCount val="1"/>
                <c:pt idx="0">
                  <c:v>K</c:v>
                </c:pt>
              </c:strCache>
            </c:strRef>
          </c:tx>
          <c:spPr>
            <a:solidFill>
              <a:srgbClr val="FFFF00"/>
            </a:solidFill>
          </c:spPr>
          <c:invertIfNegative val="0"/>
          <c:cat>
            <c:strRef>
              <c:f>Sheet1!$A$2:$A$13</c:f>
              <c:strCache>
                <c:ptCount val="12"/>
                <c:pt idx="0">
                  <c:v>JAN</c:v>
                </c:pt>
                <c:pt idx="1">
                  <c:v>FEB</c:v>
                </c:pt>
                <c:pt idx="2">
                  <c:v>MAR</c:v>
                </c:pt>
                <c:pt idx="3">
                  <c:v>APR</c:v>
                </c:pt>
                <c:pt idx="4">
                  <c:v>MEI</c:v>
                </c:pt>
                <c:pt idx="5">
                  <c:v>JUNI</c:v>
                </c:pt>
                <c:pt idx="6">
                  <c:v>JULI</c:v>
                </c:pt>
                <c:pt idx="7">
                  <c:v>AGU</c:v>
                </c:pt>
                <c:pt idx="8">
                  <c:v>SEP</c:v>
                </c:pt>
                <c:pt idx="9">
                  <c:v>OKT</c:v>
                </c:pt>
                <c:pt idx="10">
                  <c:v>NOV</c:v>
                </c:pt>
                <c:pt idx="11">
                  <c:v>DES</c:v>
                </c:pt>
              </c:strCache>
            </c:strRef>
          </c:cat>
          <c:val>
            <c:numRef>
              <c:f>Sheet1!$C$2:$C$13</c:f>
              <c:numCache>
                <c:formatCode>General</c:formatCode>
                <c:ptCount val="12"/>
                <c:pt idx="0">
                  <c:v>11006</c:v>
                </c:pt>
                <c:pt idx="1">
                  <c:v>10433</c:v>
                </c:pt>
                <c:pt idx="2">
                  <c:v>10423</c:v>
                </c:pt>
                <c:pt idx="3">
                  <c:v>10367</c:v>
                </c:pt>
                <c:pt idx="4">
                  <c:v>10212</c:v>
                </c:pt>
                <c:pt idx="5">
                  <c:v>8885</c:v>
                </c:pt>
                <c:pt idx="6">
                  <c:v>10297</c:v>
                </c:pt>
                <c:pt idx="7">
                  <c:v>9728</c:v>
                </c:pt>
                <c:pt idx="8">
                  <c:v>10329</c:v>
                </c:pt>
                <c:pt idx="9">
                  <c:v>10262</c:v>
                </c:pt>
                <c:pt idx="10">
                  <c:v>10216</c:v>
                </c:pt>
                <c:pt idx="11">
                  <c:v>10243</c:v>
                </c:pt>
              </c:numCache>
            </c:numRef>
          </c:val>
          <c:extLst>
            <c:ext xmlns:c16="http://schemas.microsoft.com/office/drawing/2014/chart" uri="{C3380CC4-5D6E-409C-BE32-E72D297353CC}">
              <c16:uniqueId val="{00000001-D425-4D19-A76E-F695373212A0}"/>
            </c:ext>
          </c:extLst>
        </c:ser>
        <c:ser>
          <c:idx val="2"/>
          <c:order val="2"/>
          <c:tx>
            <c:strRef>
              <c:f>Sheet1!$D$1</c:f>
              <c:strCache>
                <c:ptCount val="1"/>
                <c:pt idx="0">
                  <c:v>D</c:v>
                </c:pt>
              </c:strCache>
            </c:strRef>
          </c:tx>
          <c:spPr>
            <a:solidFill>
              <a:srgbClr val="00B050"/>
            </a:solidFill>
          </c:spPr>
          <c:invertIfNegative val="0"/>
          <c:cat>
            <c:strRef>
              <c:f>Sheet1!$A$2:$A$13</c:f>
              <c:strCache>
                <c:ptCount val="12"/>
                <c:pt idx="0">
                  <c:v>JAN</c:v>
                </c:pt>
                <c:pt idx="1">
                  <c:v>FEB</c:v>
                </c:pt>
                <c:pt idx="2">
                  <c:v>MAR</c:v>
                </c:pt>
                <c:pt idx="3">
                  <c:v>APR</c:v>
                </c:pt>
                <c:pt idx="4">
                  <c:v>MEI</c:v>
                </c:pt>
                <c:pt idx="5">
                  <c:v>JUNI</c:v>
                </c:pt>
                <c:pt idx="6">
                  <c:v>JULI</c:v>
                </c:pt>
                <c:pt idx="7">
                  <c:v>AGU</c:v>
                </c:pt>
                <c:pt idx="8">
                  <c:v>SEP</c:v>
                </c:pt>
                <c:pt idx="9">
                  <c:v>OKT</c:v>
                </c:pt>
                <c:pt idx="10">
                  <c:v>NOV</c:v>
                </c:pt>
                <c:pt idx="11">
                  <c:v>DES</c:v>
                </c:pt>
              </c:strCache>
            </c:strRef>
          </c:cat>
          <c:val>
            <c:numRef>
              <c:f>Sheet1!$D$2:$D$13</c:f>
              <c:numCache>
                <c:formatCode>General</c:formatCode>
                <c:ptCount val="12"/>
                <c:pt idx="0">
                  <c:v>9305</c:v>
                </c:pt>
                <c:pt idx="1">
                  <c:v>8598</c:v>
                </c:pt>
                <c:pt idx="2">
                  <c:v>8258</c:v>
                </c:pt>
                <c:pt idx="3">
                  <c:v>7616</c:v>
                </c:pt>
                <c:pt idx="4">
                  <c:v>7736</c:v>
                </c:pt>
                <c:pt idx="5">
                  <c:v>6685</c:v>
                </c:pt>
                <c:pt idx="6">
                  <c:v>8234</c:v>
                </c:pt>
                <c:pt idx="7">
                  <c:v>8417</c:v>
                </c:pt>
                <c:pt idx="8">
                  <c:v>8036</c:v>
                </c:pt>
                <c:pt idx="9">
                  <c:v>7898</c:v>
                </c:pt>
                <c:pt idx="10">
                  <c:v>7882</c:v>
                </c:pt>
                <c:pt idx="11">
                  <c:v>7975</c:v>
                </c:pt>
              </c:numCache>
            </c:numRef>
          </c:val>
          <c:extLst>
            <c:ext xmlns:c16="http://schemas.microsoft.com/office/drawing/2014/chart" uri="{C3380CC4-5D6E-409C-BE32-E72D297353CC}">
              <c16:uniqueId val="{00000002-D425-4D19-A76E-F695373212A0}"/>
            </c:ext>
          </c:extLst>
        </c:ser>
        <c:ser>
          <c:idx val="3"/>
          <c:order val="3"/>
          <c:tx>
            <c:strRef>
              <c:f>Sheet1!$E$1</c:f>
              <c:strCache>
                <c:ptCount val="1"/>
                <c:pt idx="0">
                  <c:v>N</c:v>
                </c:pt>
              </c:strCache>
            </c:strRef>
          </c:tx>
          <c:spPr>
            <a:solidFill>
              <a:srgbClr val="0070C0"/>
            </a:solidFill>
          </c:spPr>
          <c:invertIfNegative val="0"/>
          <c:cat>
            <c:strRef>
              <c:f>Sheet1!$A$2:$A$13</c:f>
              <c:strCache>
                <c:ptCount val="12"/>
                <c:pt idx="0">
                  <c:v>JAN</c:v>
                </c:pt>
                <c:pt idx="1">
                  <c:v>FEB</c:v>
                </c:pt>
                <c:pt idx="2">
                  <c:v>MAR</c:v>
                </c:pt>
                <c:pt idx="3">
                  <c:v>APR</c:v>
                </c:pt>
                <c:pt idx="4">
                  <c:v>MEI</c:v>
                </c:pt>
                <c:pt idx="5">
                  <c:v>JUNI</c:v>
                </c:pt>
                <c:pt idx="6">
                  <c:v>JULI</c:v>
                </c:pt>
                <c:pt idx="7">
                  <c:v>AGU</c:v>
                </c:pt>
                <c:pt idx="8">
                  <c:v>SEP</c:v>
                </c:pt>
                <c:pt idx="9">
                  <c:v>OKT</c:v>
                </c:pt>
                <c:pt idx="10">
                  <c:v>NOV</c:v>
                </c:pt>
                <c:pt idx="11">
                  <c:v>DES</c:v>
                </c:pt>
              </c:strCache>
            </c:strRef>
          </c:cat>
          <c:val>
            <c:numRef>
              <c:f>Sheet1!$E$2:$E$13</c:f>
              <c:numCache>
                <c:formatCode>General</c:formatCode>
                <c:ptCount val="12"/>
                <c:pt idx="0">
                  <c:v>5086</c:v>
                </c:pt>
                <c:pt idx="1">
                  <c:v>4781</c:v>
                </c:pt>
                <c:pt idx="2">
                  <c:v>4208</c:v>
                </c:pt>
                <c:pt idx="3">
                  <c:v>4066</c:v>
                </c:pt>
                <c:pt idx="4">
                  <c:v>3876</c:v>
                </c:pt>
                <c:pt idx="5">
                  <c:v>3339</c:v>
                </c:pt>
                <c:pt idx="6">
                  <c:v>3027</c:v>
                </c:pt>
                <c:pt idx="7">
                  <c:v>4265</c:v>
                </c:pt>
                <c:pt idx="8">
                  <c:v>4054</c:v>
                </c:pt>
                <c:pt idx="9">
                  <c:v>4017</c:v>
                </c:pt>
                <c:pt idx="10">
                  <c:v>4204</c:v>
                </c:pt>
                <c:pt idx="11">
                  <c:v>4213</c:v>
                </c:pt>
              </c:numCache>
            </c:numRef>
          </c:val>
          <c:extLst>
            <c:ext xmlns:c16="http://schemas.microsoft.com/office/drawing/2014/chart" uri="{C3380CC4-5D6E-409C-BE32-E72D297353CC}">
              <c16:uniqueId val="{00000003-D425-4D19-A76E-F695373212A0}"/>
            </c:ext>
          </c:extLst>
        </c:ser>
        <c:dLbls>
          <c:showLegendKey val="0"/>
          <c:showVal val="0"/>
          <c:showCatName val="0"/>
          <c:showSerName val="0"/>
          <c:showPercent val="0"/>
          <c:showBubbleSize val="0"/>
        </c:dLbls>
        <c:gapWidth val="150"/>
        <c:axId val="300666768"/>
        <c:axId val="300673040"/>
      </c:barChart>
      <c:catAx>
        <c:axId val="300666768"/>
        <c:scaling>
          <c:orientation val="minMax"/>
        </c:scaling>
        <c:delete val="0"/>
        <c:axPos val="b"/>
        <c:numFmt formatCode="General" sourceLinked="0"/>
        <c:majorTickMark val="none"/>
        <c:minorTickMark val="none"/>
        <c:tickLblPos val="nextTo"/>
        <c:crossAx val="300673040"/>
        <c:crosses val="autoZero"/>
        <c:auto val="1"/>
        <c:lblAlgn val="ctr"/>
        <c:lblOffset val="100"/>
        <c:noMultiLvlLbl val="0"/>
      </c:catAx>
      <c:valAx>
        <c:axId val="300673040"/>
        <c:scaling>
          <c:orientation val="minMax"/>
        </c:scaling>
        <c:delete val="0"/>
        <c:axPos val="l"/>
        <c:majorGridlines/>
        <c:title>
          <c:tx>
            <c:rich>
              <a:bodyPr/>
              <a:lstStyle/>
              <a:p>
                <a:pPr>
                  <a:defRPr/>
                </a:pPr>
                <a:r>
                  <a:rPr lang="id-ID"/>
                  <a:t>Orang</a:t>
                </a:r>
              </a:p>
            </c:rich>
          </c:tx>
          <c:overlay val="0"/>
        </c:title>
        <c:numFmt formatCode="General" sourceLinked="1"/>
        <c:majorTickMark val="none"/>
        <c:minorTickMark val="none"/>
        <c:tickLblPos val="nextTo"/>
        <c:crossAx val="300666768"/>
        <c:crosses val="autoZero"/>
        <c:crossBetween val="between"/>
      </c:valAx>
      <c:dTable>
        <c:showHorzBorder val="1"/>
        <c:showVertBorder val="1"/>
        <c:showOutline val="1"/>
        <c:showKeys val="1"/>
      </c:dTable>
    </c:plotArea>
    <c:plotVisOnly val="1"/>
    <c:dispBlanksAs val="gap"/>
    <c:showDLblsOverMax val="0"/>
  </c:chart>
  <c:spPr>
    <a:ln>
      <a:solidFill>
        <a:schemeClr val="tx1"/>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n-ID" sz="1600" b="1">
                <a:solidFill>
                  <a:schemeClr val="tx1"/>
                </a:solidFill>
                <a:latin typeface="Times New Roman" panose="02020603050405020304" pitchFamily="18" charset="0"/>
                <a:cs typeface="Times New Roman" panose="02020603050405020304" pitchFamily="18" charset="0"/>
              </a:rPr>
              <a:t>BALOK</a:t>
            </a:r>
            <a:r>
              <a:rPr lang="en-ID" sz="1600" b="1" baseline="0">
                <a:solidFill>
                  <a:schemeClr val="tx1"/>
                </a:solidFill>
                <a:latin typeface="Times New Roman" panose="02020603050405020304" pitchFamily="18" charset="0"/>
                <a:cs typeface="Times New Roman" panose="02020603050405020304" pitchFamily="18" charset="0"/>
              </a:rPr>
              <a:t> SKDN </a:t>
            </a:r>
          </a:p>
          <a:p>
            <a:pPr>
              <a:defRPr sz="1600" b="0" i="0" u="none" strike="noStrike" kern="1200" spc="0" baseline="0">
                <a:solidFill>
                  <a:schemeClr val="tx1">
                    <a:lumMod val="65000"/>
                    <a:lumOff val="35000"/>
                  </a:schemeClr>
                </a:solidFill>
                <a:latin typeface="+mn-lt"/>
                <a:ea typeface="+mn-ea"/>
                <a:cs typeface="+mn-cs"/>
              </a:defRPr>
            </a:pPr>
            <a:r>
              <a:rPr lang="en-ID" sz="1600" b="1" baseline="0">
                <a:solidFill>
                  <a:schemeClr val="tx1"/>
                </a:solidFill>
                <a:latin typeface="Times New Roman" panose="02020603050405020304" pitchFamily="18" charset="0"/>
                <a:cs typeface="Times New Roman" panose="02020603050405020304" pitchFamily="18" charset="0"/>
              </a:rPr>
              <a:t>PUSKESMAS KECAMATAN PALMERAH  2019</a:t>
            </a:r>
            <a:endParaRPr lang="en-ID" sz="16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5452442638218611"/>
          <c:y val="1.9107804894553927E-2"/>
        </c:manualLayout>
      </c:layout>
      <c:overlay val="0"/>
      <c:spPr>
        <a:noFill/>
        <a:ln>
          <a:noFill/>
        </a:ln>
        <a:effectLst/>
      </c:spPr>
    </c:title>
    <c:autoTitleDeleted val="0"/>
    <c:plotArea>
      <c:layout/>
      <c:barChart>
        <c:barDir val="col"/>
        <c:grouping val="clustered"/>
        <c:varyColors val="0"/>
        <c:ser>
          <c:idx val="0"/>
          <c:order val="0"/>
          <c:tx>
            <c:strRef>
              <c:f>'2019'!$A$7</c:f>
              <c:strCache>
                <c:ptCount val="1"/>
                <c:pt idx="0">
                  <c:v>S</c:v>
                </c:pt>
              </c:strCache>
            </c:strRef>
          </c:tx>
          <c:spPr>
            <a:solidFill>
              <a:srgbClr val="FF0000"/>
            </a:solidFill>
            <a:ln>
              <a:noFill/>
            </a:ln>
            <a:effectLst/>
          </c:spPr>
          <c:invertIfNegative val="0"/>
          <c:cat>
            <c:strRef>
              <c:f>'2019'!$B$6:$M$6</c:f>
              <c:strCache>
                <c:ptCount val="12"/>
                <c:pt idx="0">
                  <c:v>JAN</c:v>
                </c:pt>
                <c:pt idx="1">
                  <c:v>FEB</c:v>
                </c:pt>
                <c:pt idx="2">
                  <c:v>MAR</c:v>
                </c:pt>
                <c:pt idx="3">
                  <c:v>APR</c:v>
                </c:pt>
                <c:pt idx="4">
                  <c:v>MEI</c:v>
                </c:pt>
                <c:pt idx="5">
                  <c:v>JUNI</c:v>
                </c:pt>
                <c:pt idx="6">
                  <c:v>JULI</c:v>
                </c:pt>
                <c:pt idx="7">
                  <c:v>AGT</c:v>
                </c:pt>
                <c:pt idx="8">
                  <c:v>SEPT</c:v>
                </c:pt>
                <c:pt idx="9">
                  <c:v>OKT</c:v>
                </c:pt>
                <c:pt idx="10">
                  <c:v>NOV</c:v>
                </c:pt>
                <c:pt idx="11">
                  <c:v>DES</c:v>
                </c:pt>
              </c:strCache>
            </c:strRef>
          </c:cat>
          <c:val>
            <c:numRef>
              <c:f>'2019'!$B$7:$M$7</c:f>
              <c:numCache>
                <c:formatCode>General</c:formatCode>
                <c:ptCount val="12"/>
                <c:pt idx="0">
                  <c:v>10635</c:v>
                </c:pt>
                <c:pt idx="1">
                  <c:v>10165</c:v>
                </c:pt>
                <c:pt idx="2">
                  <c:v>10479</c:v>
                </c:pt>
                <c:pt idx="3">
                  <c:v>10696</c:v>
                </c:pt>
                <c:pt idx="4">
                  <c:v>7812</c:v>
                </c:pt>
                <c:pt idx="5">
                  <c:v>10568</c:v>
                </c:pt>
                <c:pt idx="6">
                  <c:v>10602</c:v>
                </c:pt>
                <c:pt idx="7">
                  <c:v>10568</c:v>
                </c:pt>
                <c:pt idx="8">
                  <c:v>10547</c:v>
                </c:pt>
                <c:pt idx="9">
                  <c:v>10449</c:v>
                </c:pt>
                <c:pt idx="10">
                  <c:v>10470</c:v>
                </c:pt>
                <c:pt idx="11">
                  <c:v>10391</c:v>
                </c:pt>
              </c:numCache>
            </c:numRef>
          </c:val>
          <c:extLst>
            <c:ext xmlns:c16="http://schemas.microsoft.com/office/drawing/2014/chart" uri="{C3380CC4-5D6E-409C-BE32-E72D297353CC}">
              <c16:uniqueId val="{00000000-945E-4CA7-A7FA-1A0AF7C54C63}"/>
            </c:ext>
          </c:extLst>
        </c:ser>
        <c:ser>
          <c:idx val="1"/>
          <c:order val="1"/>
          <c:tx>
            <c:strRef>
              <c:f>'2019'!$A$8</c:f>
              <c:strCache>
                <c:ptCount val="1"/>
                <c:pt idx="0">
                  <c:v>K</c:v>
                </c:pt>
              </c:strCache>
            </c:strRef>
          </c:tx>
          <c:spPr>
            <a:solidFill>
              <a:srgbClr val="FFFF00"/>
            </a:solidFill>
            <a:ln>
              <a:noFill/>
            </a:ln>
            <a:effectLst/>
          </c:spPr>
          <c:invertIfNegative val="0"/>
          <c:cat>
            <c:strRef>
              <c:f>'2019'!$B$6:$M$6</c:f>
              <c:strCache>
                <c:ptCount val="12"/>
                <c:pt idx="0">
                  <c:v>JAN</c:v>
                </c:pt>
                <c:pt idx="1">
                  <c:v>FEB</c:v>
                </c:pt>
                <c:pt idx="2">
                  <c:v>MAR</c:v>
                </c:pt>
                <c:pt idx="3">
                  <c:v>APR</c:v>
                </c:pt>
                <c:pt idx="4">
                  <c:v>MEI</c:v>
                </c:pt>
                <c:pt idx="5">
                  <c:v>JUNI</c:v>
                </c:pt>
                <c:pt idx="6">
                  <c:v>JULI</c:v>
                </c:pt>
                <c:pt idx="7">
                  <c:v>AGT</c:v>
                </c:pt>
                <c:pt idx="8">
                  <c:v>SEPT</c:v>
                </c:pt>
                <c:pt idx="9">
                  <c:v>OKT</c:v>
                </c:pt>
                <c:pt idx="10">
                  <c:v>NOV</c:v>
                </c:pt>
                <c:pt idx="11">
                  <c:v>DES</c:v>
                </c:pt>
              </c:strCache>
            </c:strRef>
          </c:cat>
          <c:val>
            <c:numRef>
              <c:f>'2019'!$B$8:$M$8</c:f>
              <c:numCache>
                <c:formatCode>General</c:formatCode>
                <c:ptCount val="12"/>
                <c:pt idx="0">
                  <c:v>10165</c:v>
                </c:pt>
                <c:pt idx="1">
                  <c:v>10203</c:v>
                </c:pt>
                <c:pt idx="2">
                  <c:v>10029</c:v>
                </c:pt>
                <c:pt idx="3">
                  <c:v>10105</c:v>
                </c:pt>
                <c:pt idx="4">
                  <c:v>7238</c:v>
                </c:pt>
                <c:pt idx="5">
                  <c:v>9977</c:v>
                </c:pt>
                <c:pt idx="6">
                  <c:v>10176</c:v>
                </c:pt>
                <c:pt idx="7">
                  <c:v>10320</c:v>
                </c:pt>
                <c:pt idx="8">
                  <c:v>10269</c:v>
                </c:pt>
                <c:pt idx="9">
                  <c:v>10332</c:v>
                </c:pt>
                <c:pt idx="10">
                  <c:v>10385</c:v>
                </c:pt>
                <c:pt idx="11">
                  <c:v>10184</c:v>
                </c:pt>
              </c:numCache>
            </c:numRef>
          </c:val>
          <c:extLst>
            <c:ext xmlns:c16="http://schemas.microsoft.com/office/drawing/2014/chart" uri="{C3380CC4-5D6E-409C-BE32-E72D297353CC}">
              <c16:uniqueId val="{00000001-945E-4CA7-A7FA-1A0AF7C54C63}"/>
            </c:ext>
          </c:extLst>
        </c:ser>
        <c:ser>
          <c:idx val="2"/>
          <c:order val="2"/>
          <c:tx>
            <c:strRef>
              <c:f>'2019'!$A$9</c:f>
              <c:strCache>
                <c:ptCount val="1"/>
                <c:pt idx="0">
                  <c:v>D</c:v>
                </c:pt>
              </c:strCache>
            </c:strRef>
          </c:tx>
          <c:spPr>
            <a:solidFill>
              <a:srgbClr val="00B050"/>
            </a:solidFill>
            <a:ln>
              <a:noFill/>
            </a:ln>
            <a:effectLst/>
          </c:spPr>
          <c:invertIfNegative val="0"/>
          <c:cat>
            <c:strRef>
              <c:f>'2019'!$B$6:$M$6</c:f>
              <c:strCache>
                <c:ptCount val="12"/>
                <c:pt idx="0">
                  <c:v>JAN</c:v>
                </c:pt>
                <c:pt idx="1">
                  <c:v>FEB</c:v>
                </c:pt>
                <c:pt idx="2">
                  <c:v>MAR</c:v>
                </c:pt>
                <c:pt idx="3">
                  <c:v>APR</c:v>
                </c:pt>
                <c:pt idx="4">
                  <c:v>MEI</c:v>
                </c:pt>
                <c:pt idx="5">
                  <c:v>JUNI</c:v>
                </c:pt>
                <c:pt idx="6">
                  <c:v>JULI</c:v>
                </c:pt>
                <c:pt idx="7">
                  <c:v>AGT</c:v>
                </c:pt>
                <c:pt idx="8">
                  <c:v>SEPT</c:v>
                </c:pt>
                <c:pt idx="9">
                  <c:v>OKT</c:v>
                </c:pt>
                <c:pt idx="10">
                  <c:v>NOV</c:v>
                </c:pt>
                <c:pt idx="11">
                  <c:v>DES</c:v>
                </c:pt>
              </c:strCache>
            </c:strRef>
          </c:cat>
          <c:val>
            <c:numRef>
              <c:f>'2019'!$B$9:$M$9</c:f>
              <c:numCache>
                <c:formatCode>General</c:formatCode>
                <c:ptCount val="12"/>
                <c:pt idx="0">
                  <c:v>7907</c:v>
                </c:pt>
                <c:pt idx="1">
                  <c:v>8433</c:v>
                </c:pt>
                <c:pt idx="2">
                  <c:v>7995</c:v>
                </c:pt>
                <c:pt idx="3">
                  <c:v>8176</c:v>
                </c:pt>
                <c:pt idx="4">
                  <c:v>5369</c:v>
                </c:pt>
                <c:pt idx="5">
                  <c:v>7699</c:v>
                </c:pt>
                <c:pt idx="6">
                  <c:v>7697</c:v>
                </c:pt>
                <c:pt idx="7">
                  <c:v>8555</c:v>
                </c:pt>
                <c:pt idx="8">
                  <c:v>8426</c:v>
                </c:pt>
                <c:pt idx="9">
                  <c:v>8047</c:v>
                </c:pt>
                <c:pt idx="10">
                  <c:v>8114</c:v>
                </c:pt>
                <c:pt idx="11">
                  <c:v>7900</c:v>
                </c:pt>
              </c:numCache>
            </c:numRef>
          </c:val>
          <c:extLst>
            <c:ext xmlns:c16="http://schemas.microsoft.com/office/drawing/2014/chart" uri="{C3380CC4-5D6E-409C-BE32-E72D297353CC}">
              <c16:uniqueId val="{00000002-945E-4CA7-A7FA-1A0AF7C54C63}"/>
            </c:ext>
          </c:extLst>
        </c:ser>
        <c:ser>
          <c:idx val="3"/>
          <c:order val="3"/>
          <c:tx>
            <c:strRef>
              <c:f>'2019'!$A$10</c:f>
              <c:strCache>
                <c:ptCount val="1"/>
                <c:pt idx="0">
                  <c:v>N</c:v>
                </c:pt>
              </c:strCache>
            </c:strRef>
          </c:tx>
          <c:spPr>
            <a:solidFill>
              <a:srgbClr val="0070C0"/>
            </a:solidFill>
            <a:ln>
              <a:noFill/>
            </a:ln>
            <a:effectLst/>
          </c:spPr>
          <c:invertIfNegative val="0"/>
          <c:cat>
            <c:strRef>
              <c:f>'2019'!$B$6:$M$6</c:f>
              <c:strCache>
                <c:ptCount val="12"/>
                <c:pt idx="0">
                  <c:v>JAN</c:v>
                </c:pt>
                <c:pt idx="1">
                  <c:v>FEB</c:v>
                </c:pt>
                <c:pt idx="2">
                  <c:v>MAR</c:v>
                </c:pt>
                <c:pt idx="3">
                  <c:v>APR</c:v>
                </c:pt>
                <c:pt idx="4">
                  <c:v>MEI</c:v>
                </c:pt>
                <c:pt idx="5">
                  <c:v>JUNI</c:v>
                </c:pt>
                <c:pt idx="6">
                  <c:v>JULI</c:v>
                </c:pt>
                <c:pt idx="7">
                  <c:v>AGT</c:v>
                </c:pt>
                <c:pt idx="8">
                  <c:v>SEPT</c:v>
                </c:pt>
                <c:pt idx="9">
                  <c:v>OKT</c:v>
                </c:pt>
                <c:pt idx="10">
                  <c:v>NOV</c:v>
                </c:pt>
                <c:pt idx="11">
                  <c:v>DES</c:v>
                </c:pt>
              </c:strCache>
            </c:strRef>
          </c:cat>
          <c:val>
            <c:numRef>
              <c:f>'2019'!$B$10:$M$10</c:f>
              <c:numCache>
                <c:formatCode>General</c:formatCode>
                <c:ptCount val="12"/>
                <c:pt idx="0">
                  <c:v>4269</c:v>
                </c:pt>
                <c:pt idx="1">
                  <c:v>4118</c:v>
                </c:pt>
                <c:pt idx="2">
                  <c:v>4374</c:v>
                </c:pt>
                <c:pt idx="3">
                  <c:v>4376</c:v>
                </c:pt>
                <c:pt idx="4">
                  <c:v>2818</c:v>
                </c:pt>
                <c:pt idx="5">
                  <c:v>2998</c:v>
                </c:pt>
                <c:pt idx="6">
                  <c:v>4009</c:v>
                </c:pt>
                <c:pt idx="7">
                  <c:v>4138</c:v>
                </c:pt>
                <c:pt idx="8">
                  <c:v>4184</c:v>
                </c:pt>
                <c:pt idx="9">
                  <c:v>4202</c:v>
                </c:pt>
                <c:pt idx="10">
                  <c:v>4351</c:v>
                </c:pt>
                <c:pt idx="11">
                  <c:v>4229</c:v>
                </c:pt>
              </c:numCache>
            </c:numRef>
          </c:val>
          <c:extLst>
            <c:ext xmlns:c16="http://schemas.microsoft.com/office/drawing/2014/chart" uri="{C3380CC4-5D6E-409C-BE32-E72D297353CC}">
              <c16:uniqueId val="{00000003-945E-4CA7-A7FA-1A0AF7C54C63}"/>
            </c:ext>
          </c:extLst>
        </c:ser>
        <c:dLbls>
          <c:showLegendKey val="0"/>
          <c:showVal val="0"/>
          <c:showCatName val="0"/>
          <c:showSerName val="0"/>
          <c:showPercent val="0"/>
          <c:showBubbleSize val="0"/>
        </c:dLbls>
        <c:gapWidth val="219"/>
        <c:overlap val="-27"/>
        <c:axId val="300669120"/>
        <c:axId val="300668728"/>
      </c:barChart>
      <c:catAx>
        <c:axId val="30066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668728"/>
        <c:crosses val="autoZero"/>
        <c:auto val="1"/>
        <c:lblAlgn val="ctr"/>
        <c:lblOffset val="100"/>
        <c:noMultiLvlLbl val="0"/>
      </c:catAx>
      <c:valAx>
        <c:axId val="300668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Orang</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669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ID" sz="1400" b="1">
                <a:latin typeface="Times New Roman" panose="02020603050405020304" pitchFamily="18" charset="0"/>
                <a:cs typeface="Times New Roman" panose="02020603050405020304" pitchFamily="18" charset="0"/>
              </a:rPr>
              <a:t>BALOK SKDN</a:t>
            </a:r>
          </a:p>
          <a:p>
            <a:pPr>
              <a:defRPr sz="1400" b="1" i="0" u="none" strike="noStrike" kern="1200" spc="0" baseline="0">
                <a:solidFill>
                  <a:schemeClr val="tx1"/>
                </a:solidFill>
                <a:latin typeface="+mn-lt"/>
                <a:ea typeface="+mn-ea"/>
                <a:cs typeface="+mn-cs"/>
              </a:defRPr>
            </a:pPr>
            <a:r>
              <a:rPr lang="en-ID" sz="1400" b="1">
                <a:latin typeface="Times New Roman" panose="02020603050405020304" pitchFamily="18" charset="0"/>
                <a:cs typeface="Times New Roman" panose="02020603050405020304" pitchFamily="18" charset="0"/>
              </a:rPr>
              <a:t>PUSKESMAS KECAMATAN PALMERAH 2020</a:t>
            </a:r>
          </a:p>
        </c:rich>
      </c:tx>
      <c:layout>
        <c:manualLayout>
          <c:xMode val="edge"/>
          <c:yMode val="edge"/>
          <c:x val="0.17810443928543979"/>
          <c:y val="1.898434423050023E-2"/>
        </c:manualLayout>
      </c:layout>
      <c:overlay val="0"/>
      <c:spPr>
        <a:noFill/>
        <a:ln>
          <a:noFill/>
        </a:ln>
        <a:effectLst/>
      </c:spPr>
    </c:title>
    <c:autoTitleDeleted val="0"/>
    <c:plotArea>
      <c:layout/>
      <c:barChart>
        <c:barDir val="col"/>
        <c:grouping val="clustered"/>
        <c:varyColors val="0"/>
        <c:ser>
          <c:idx val="0"/>
          <c:order val="0"/>
          <c:tx>
            <c:strRef>
              <c:f>Sheet1!$A$3</c:f>
              <c:strCache>
                <c:ptCount val="1"/>
                <c:pt idx="0">
                  <c:v>S</c:v>
                </c:pt>
              </c:strCache>
            </c:strRef>
          </c:tx>
          <c:spPr>
            <a:solidFill>
              <a:srgbClr val="FF0000"/>
            </a:solidFill>
            <a:ln>
              <a:noFill/>
            </a:ln>
            <a:effectLst/>
          </c:spPr>
          <c:invertIfNegative val="0"/>
          <c:cat>
            <c:strRef>
              <c:f>Sheet1!$B$2:$M$2</c:f>
              <c:strCache>
                <c:ptCount val="12"/>
                <c:pt idx="0">
                  <c:v>JAN</c:v>
                </c:pt>
                <c:pt idx="1">
                  <c:v>FEB</c:v>
                </c:pt>
                <c:pt idx="2">
                  <c:v>MAR</c:v>
                </c:pt>
                <c:pt idx="3">
                  <c:v>APR</c:v>
                </c:pt>
                <c:pt idx="4">
                  <c:v>MEI</c:v>
                </c:pt>
                <c:pt idx="5">
                  <c:v>JUN</c:v>
                </c:pt>
                <c:pt idx="6">
                  <c:v>JUL</c:v>
                </c:pt>
                <c:pt idx="7">
                  <c:v>AGT</c:v>
                </c:pt>
                <c:pt idx="8">
                  <c:v>SEPT</c:v>
                </c:pt>
                <c:pt idx="9">
                  <c:v>OKT</c:v>
                </c:pt>
                <c:pt idx="10">
                  <c:v>NOV</c:v>
                </c:pt>
                <c:pt idx="11">
                  <c:v>DES</c:v>
                </c:pt>
              </c:strCache>
            </c:strRef>
          </c:cat>
          <c:val>
            <c:numRef>
              <c:f>Sheet1!$B$3:$M$3</c:f>
              <c:numCache>
                <c:formatCode>General</c:formatCode>
                <c:ptCount val="12"/>
                <c:pt idx="0">
                  <c:v>9418</c:v>
                </c:pt>
                <c:pt idx="1">
                  <c:v>9929</c:v>
                </c:pt>
                <c:pt idx="2">
                  <c:v>5323</c:v>
                </c:pt>
                <c:pt idx="3">
                  <c:v>0</c:v>
                </c:pt>
                <c:pt idx="4">
                  <c:v>0</c:v>
                </c:pt>
                <c:pt idx="5">
                  <c:v>28</c:v>
                </c:pt>
                <c:pt idx="6">
                  <c:v>60</c:v>
                </c:pt>
                <c:pt idx="7">
                  <c:v>9919</c:v>
                </c:pt>
                <c:pt idx="8">
                  <c:v>2043</c:v>
                </c:pt>
                <c:pt idx="9">
                  <c:v>2038</c:v>
                </c:pt>
                <c:pt idx="10">
                  <c:v>2622</c:v>
                </c:pt>
                <c:pt idx="11">
                  <c:v>2290</c:v>
                </c:pt>
              </c:numCache>
            </c:numRef>
          </c:val>
          <c:extLst>
            <c:ext xmlns:c16="http://schemas.microsoft.com/office/drawing/2014/chart" uri="{C3380CC4-5D6E-409C-BE32-E72D297353CC}">
              <c16:uniqueId val="{00000000-A026-49C4-A4B2-6A6243AB9AD2}"/>
            </c:ext>
          </c:extLst>
        </c:ser>
        <c:ser>
          <c:idx val="1"/>
          <c:order val="1"/>
          <c:tx>
            <c:strRef>
              <c:f>Sheet1!$A$4</c:f>
              <c:strCache>
                <c:ptCount val="1"/>
                <c:pt idx="0">
                  <c:v>K</c:v>
                </c:pt>
              </c:strCache>
            </c:strRef>
          </c:tx>
          <c:spPr>
            <a:solidFill>
              <a:srgbClr val="FFFF00"/>
            </a:solidFill>
            <a:ln>
              <a:noFill/>
            </a:ln>
            <a:effectLst/>
          </c:spPr>
          <c:invertIfNegative val="0"/>
          <c:cat>
            <c:strRef>
              <c:f>Sheet1!$B$2:$M$2</c:f>
              <c:strCache>
                <c:ptCount val="12"/>
                <c:pt idx="0">
                  <c:v>JAN</c:v>
                </c:pt>
                <c:pt idx="1">
                  <c:v>FEB</c:v>
                </c:pt>
                <c:pt idx="2">
                  <c:v>MAR</c:v>
                </c:pt>
                <c:pt idx="3">
                  <c:v>APR</c:v>
                </c:pt>
                <c:pt idx="4">
                  <c:v>MEI</c:v>
                </c:pt>
                <c:pt idx="5">
                  <c:v>JUN</c:v>
                </c:pt>
                <c:pt idx="6">
                  <c:v>JUL</c:v>
                </c:pt>
                <c:pt idx="7">
                  <c:v>AGT</c:v>
                </c:pt>
                <c:pt idx="8">
                  <c:v>SEPT</c:v>
                </c:pt>
                <c:pt idx="9">
                  <c:v>OKT</c:v>
                </c:pt>
                <c:pt idx="10">
                  <c:v>NOV</c:v>
                </c:pt>
                <c:pt idx="11">
                  <c:v>DES</c:v>
                </c:pt>
              </c:strCache>
            </c:strRef>
          </c:cat>
          <c:val>
            <c:numRef>
              <c:f>Sheet1!$B$4:$M$4</c:f>
              <c:numCache>
                <c:formatCode>General</c:formatCode>
                <c:ptCount val="12"/>
                <c:pt idx="0">
                  <c:v>9747</c:v>
                </c:pt>
                <c:pt idx="1">
                  <c:v>9908</c:v>
                </c:pt>
                <c:pt idx="2">
                  <c:v>5276</c:v>
                </c:pt>
                <c:pt idx="3">
                  <c:v>0</c:v>
                </c:pt>
                <c:pt idx="4">
                  <c:v>0</c:v>
                </c:pt>
                <c:pt idx="5">
                  <c:v>28</c:v>
                </c:pt>
                <c:pt idx="6">
                  <c:v>59</c:v>
                </c:pt>
                <c:pt idx="7">
                  <c:v>9908</c:v>
                </c:pt>
                <c:pt idx="8">
                  <c:v>2043</c:v>
                </c:pt>
                <c:pt idx="9">
                  <c:v>1972</c:v>
                </c:pt>
                <c:pt idx="10">
                  <c:v>2466</c:v>
                </c:pt>
                <c:pt idx="11">
                  <c:v>2266</c:v>
                </c:pt>
              </c:numCache>
            </c:numRef>
          </c:val>
          <c:extLst>
            <c:ext xmlns:c16="http://schemas.microsoft.com/office/drawing/2014/chart" uri="{C3380CC4-5D6E-409C-BE32-E72D297353CC}">
              <c16:uniqueId val="{00000001-A026-49C4-A4B2-6A6243AB9AD2}"/>
            </c:ext>
          </c:extLst>
        </c:ser>
        <c:ser>
          <c:idx val="2"/>
          <c:order val="2"/>
          <c:tx>
            <c:strRef>
              <c:f>Sheet1!$A$5</c:f>
              <c:strCache>
                <c:ptCount val="1"/>
                <c:pt idx="0">
                  <c:v>D</c:v>
                </c:pt>
              </c:strCache>
            </c:strRef>
          </c:tx>
          <c:spPr>
            <a:solidFill>
              <a:srgbClr val="00B050"/>
            </a:solidFill>
            <a:ln>
              <a:noFill/>
            </a:ln>
            <a:effectLst/>
          </c:spPr>
          <c:invertIfNegative val="0"/>
          <c:cat>
            <c:strRef>
              <c:f>Sheet1!$B$2:$M$2</c:f>
              <c:strCache>
                <c:ptCount val="12"/>
                <c:pt idx="0">
                  <c:v>JAN</c:v>
                </c:pt>
                <c:pt idx="1">
                  <c:v>FEB</c:v>
                </c:pt>
                <c:pt idx="2">
                  <c:v>MAR</c:v>
                </c:pt>
                <c:pt idx="3">
                  <c:v>APR</c:v>
                </c:pt>
                <c:pt idx="4">
                  <c:v>MEI</c:v>
                </c:pt>
                <c:pt idx="5">
                  <c:v>JUN</c:v>
                </c:pt>
                <c:pt idx="6">
                  <c:v>JUL</c:v>
                </c:pt>
                <c:pt idx="7">
                  <c:v>AGT</c:v>
                </c:pt>
                <c:pt idx="8">
                  <c:v>SEPT</c:v>
                </c:pt>
                <c:pt idx="9">
                  <c:v>OKT</c:v>
                </c:pt>
                <c:pt idx="10">
                  <c:v>NOV</c:v>
                </c:pt>
                <c:pt idx="11">
                  <c:v>DES</c:v>
                </c:pt>
              </c:strCache>
            </c:strRef>
          </c:cat>
          <c:val>
            <c:numRef>
              <c:f>Sheet1!$B$5:$M$5</c:f>
              <c:numCache>
                <c:formatCode>General</c:formatCode>
                <c:ptCount val="12"/>
                <c:pt idx="0">
                  <c:v>7733</c:v>
                </c:pt>
                <c:pt idx="1">
                  <c:v>8449</c:v>
                </c:pt>
                <c:pt idx="2">
                  <c:v>2891</c:v>
                </c:pt>
                <c:pt idx="3">
                  <c:v>0</c:v>
                </c:pt>
                <c:pt idx="4">
                  <c:v>0</c:v>
                </c:pt>
                <c:pt idx="5">
                  <c:v>28</c:v>
                </c:pt>
                <c:pt idx="6">
                  <c:v>59</c:v>
                </c:pt>
                <c:pt idx="7">
                  <c:v>216</c:v>
                </c:pt>
                <c:pt idx="8">
                  <c:v>1647</c:v>
                </c:pt>
                <c:pt idx="9">
                  <c:v>731</c:v>
                </c:pt>
                <c:pt idx="10">
                  <c:v>1542</c:v>
                </c:pt>
                <c:pt idx="11">
                  <c:v>823</c:v>
                </c:pt>
              </c:numCache>
            </c:numRef>
          </c:val>
          <c:extLst>
            <c:ext xmlns:c16="http://schemas.microsoft.com/office/drawing/2014/chart" uri="{C3380CC4-5D6E-409C-BE32-E72D297353CC}">
              <c16:uniqueId val="{00000002-A026-49C4-A4B2-6A6243AB9AD2}"/>
            </c:ext>
          </c:extLst>
        </c:ser>
        <c:ser>
          <c:idx val="3"/>
          <c:order val="3"/>
          <c:tx>
            <c:strRef>
              <c:f>Sheet1!$A$6</c:f>
              <c:strCache>
                <c:ptCount val="1"/>
                <c:pt idx="0">
                  <c:v>N</c:v>
                </c:pt>
              </c:strCache>
            </c:strRef>
          </c:tx>
          <c:spPr>
            <a:solidFill>
              <a:srgbClr val="0070C0"/>
            </a:solidFill>
            <a:ln>
              <a:noFill/>
            </a:ln>
            <a:effectLst/>
          </c:spPr>
          <c:invertIfNegative val="0"/>
          <c:cat>
            <c:strRef>
              <c:f>Sheet1!$B$2:$M$2</c:f>
              <c:strCache>
                <c:ptCount val="12"/>
                <c:pt idx="0">
                  <c:v>JAN</c:v>
                </c:pt>
                <c:pt idx="1">
                  <c:v>FEB</c:v>
                </c:pt>
                <c:pt idx="2">
                  <c:v>MAR</c:v>
                </c:pt>
                <c:pt idx="3">
                  <c:v>APR</c:v>
                </c:pt>
                <c:pt idx="4">
                  <c:v>MEI</c:v>
                </c:pt>
                <c:pt idx="5">
                  <c:v>JUN</c:v>
                </c:pt>
                <c:pt idx="6">
                  <c:v>JUL</c:v>
                </c:pt>
                <c:pt idx="7">
                  <c:v>AGT</c:v>
                </c:pt>
                <c:pt idx="8">
                  <c:v>SEPT</c:v>
                </c:pt>
                <c:pt idx="9">
                  <c:v>OKT</c:v>
                </c:pt>
                <c:pt idx="10">
                  <c:v>NOV</c:v>
                </c:pt>
                <c:pt idx="11">
                  <c:v>DES</c:v>
                </c:pt>
              </c:strCache>
            </c:strRef>
          </c:cat>
          <c:val>
            <c:numRef>
              <c:f>Sheet1!$B$6:$M$6</c:f>
              <c:numCache>
                <c:formatCode>General</c:formatCode>
                <c:ptCount val="12"/>
                <c:pt idx="0">
                  <c:v>4121</c:v>
                </c:pt>
                <c:pt idx="1">
                  <c:v>4071</c:v>
                </c:pt>
                <c:pt idx="2">
                  <c:v>1534</c:v>
                </c:pt>
                <c:pt idx="3">
                  <c:v>0</c:v>
                </c:pt>
                <c:pt idx="4">
                  <c:v>0</c:v>
                </c:pt>
                <c:pt idx="5">
                  <c:v>0</c:v>
                </c:pt>
                <c:pt idx="6">
                  <c:v>0</c:v>
                </c:pt>
                <c:pt idx="7">
                  <c:v>159</c:v>
                </c:pt>
                <c:pt idx="8">
                  <c:v>260</c:v>
                </c:pt>
                <c:pt idx="9">
                  <c:v>319</c:v>
                </c:pt>
                <c:pt idx="10">
                  <c:v>444</c:v>
                </c:pt>
                <c:pt idx="11">
                  <c:v>567</c:v>
                </c:pt>
              </c:numCache>
            </c:numRef>
          </c:val>
          <c:extLst>
            <c:ext xmlns:c16="http://schemas.microsoft.com/office/drawing/2014/chart" uri="{C3380CC4-5D6E-409C-BE32-E72D297353CC}">
              <c16:uniqueId val="{00000003-A026-49C4-A4B2-6A6243AB9AD2}"/>
            </c:ext>
          </c:extLst>
        </c:ser>
        <c:dLbls>
          <c:showLegendKey val="0"/>
          <c:showVal val="0"/>
          <c:showCatName val="0"/>
          <c:showSerName val="0"/>
          <c:showPercent val="0"/>
          <c:showBubbleSize val="0"/>
        </c:dLbls>
        <c:gapWidth val="219"/>
        <c:overlap val="-27"/>
        <c:axId val="300665592"/>
        <c:axId val="370678296"/>
      </c:barChart>
      <c:catAx>
        <c:axId val="300665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70678296"/>
        <c:crosses val="autoZero"/>
        <c:auto val="1"/>
        <c:lblAlgn val="ctr"/>
        <c:lblOffset val="100"/>
        <c:noMultiLvlLbl val="0"/>
      </c:catAx>
      <c:valAx>
        <c:axId val="370678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ID"/>
                  <a:t>Orang</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006655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C04DD-253F-464D-8F5E-B2B16BF23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100</Pages>
  <Words>12652</Words>
  <Characters>72119</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mns 071100</dc:creator>
  <cp:keywords/>
  <dc:description/>
  <cp:lastModifiedBy>Elisha Lorenza</cp:lastModifiedBy>
  <cp:revision>5</cp:revision>
  <dcterms:created xsi:type="dcterms:W3CDTF">2021-02-05T00:23:00Z</dcterms:created>
  <dcterms:modified xsi:type="dcterms:W3CDTF">2021-06-21T15:04:00Z</dcterms:modified>
</cp:coreProperties>
</file>