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AB385" w14:textId="2C27D8BB" w:rsidR="00E44898" w:rsidRDefault="00E44898" w:rsidP="007A6D00">
      <w:pPr>
        <w:spacing w:after="0"/>
        <w:ind w:right="89"/>
        <w:jc w:val="center"/>
        <w:rPr>
          <w:rFonts w:ascii="Times New Roman" w:hAnsi="Times New Roman"/>
          <w:b/>
          <w:sz w:val="28"/>
          <w:szCs w:val="28"/>
          <w:lang w:val="id-ID"/>
        </w:rPr>
      </w:pPr>
      <w:bookmarkStart w:id="0" w:name="_Toc454755925"/>
      <w:bookmarkStart w:id="1" w:name="_Toc454755926"/>
      <w:r>
        <w:rPr>
          <w:rFonts w:ascii="Times New Roman" w:hAnsi="Times New Roman"/>
          <w:b/>
          <w:sz w:val="28"/>
          <w:szCs w:val="28"/>
          <w:lang w:val="id-ID"/>
        </w:rPr>
        <w:t>Karya Tulis Ilmiah</w:t>
      </w:r>
    </w:p>
    <w:p w14:paraId="0908A829" w14:textId="77777777" w:rsidR="00E44898" w:rsidRDefault="00E44898" w:rsidP="007A6D00">
      <w:pPr>
        <w:spacing w:after="0"/>
        <w:ind w:right="89"/>
        <w:jc w:val="center"/>
        <w:rPr>
          <w:rFonts w:ascii="Times New Roman" w:hAnsi="Times New Roman"/>
          <w:b/>
          <w:sz w:val="28"/>
          <w:szCs w:val="28"/>
          <w:lang w:val="id-ID"/>
        </w:rPr>
      </w:pPr>
    </w:p>
    <w:p w14:paraId="75BE65C9" w14:textId="77777777" w:rsidR="00E44898" w:rsidRDefault="00E44898" w:rsidP="00E44898">
      <w:pPr>
        <w:spacing w:after="0"/>
        <w:ind w:right="89"/>
        <w:jc w:val="center"/>
        <w:rPr>
          <w:rFonts w:ascii="Times New Roman" w:hAnsi="Times New Roman"/>
          <w:b/>
          <w:sz w:val="28"/>
          <w:szCs w:val="28"/>
          <w:lang w:val="id-ID"/>
        </w:rPr>
      </w:pPr>
      <w:r>
        <w:rPr>
          <w:rFonts w:ascii="Times New Roman" w:hAnsi="Times New Roman"/>
          <w:b/>
          <w:sz w:val="28"/>
          <w:szCs w:val="28"/>
          <w:lang w:val="id-ID"/>
        </w:rPr>
        <w:t xml:space="preserve">Studi Literatur </w:t>
      </w:r>
      <w:r w:rsidR="007A6D00">
        <w:rPr>
          <w:rFonts w:ascii="Times New Roman" w:hAnsi="Times New Roman"/>
          <w:b/>
          <w:sz w:val="28"/>
          <w:szCs w:val="28"/>
        </w:rPr>
        <w:t>Aktivitas Ant</w:t>
      </w:r>
      <w:r w:rsidR="007A6D00">
        <w:rPr>
          <w:rFonts w:ascii="Times New Roman" w:hAnsi="Times New Roman"/>
          <w:b/>
          <w:sz w:val="28"/>
          <w:szCs w:val="28"/>
          <w:lang w:val="id-ID"/>
        </w:rPr>
        <w:t>ibakteri</w:t>
      </w:r>
      <w:r>
        <w:rPr>
          <w:rFonts w:ascii="Times New Roman" w:hAnsi="Times New Roman"/>
          <w:b/>
          <w:sz w:val="28"/>
          <w:szCs w:val="28"/>
          <w:lang w:val="id-ID"/>
        </w:rPr>
        <w:t xml:space="preserve"> </w:t>
      </w:r>
      <w:r w:rsidR="002966F5">
        <w:rPr>
          <w:rFonts w:ascii="Times New Roman" w:hAnsi="Times New Roman"/>
          <w:b/>
          <w:sz w:val="28"/>
          <w:szCs w:val="28"/>
        </w:rPr>
        <w:t>Biji Pinang</w:t>
      </w:r>
      <w:r w:rsidR="002966F5" w:rsidRPr="00C21A4A">
        <w:rPr>
          <w:rFonts w:ascii="Times New Roman" w:hAnsi="Times New Roman"/>
          <w:b/>
          <w:sz w:val="28"/>
          <w:szCs w:val="28"/>
        </w:rPr>
        <w:t xml:space="preserve"> </w:t>
      </w:r>
    </w:p>
    <w:p w14:paraId="3CBE7F98" w14:textId="77777777" w:rsidR="00E44898" w:rsidRDefault="002966F5" w:rsidP="00E44898">
      <w:pPr>
        <w:spacing w:after="0"/>
        <w:ind w:right="89"/>
        <w:jc w:val="center"/>
        <w:rPr>
          <w:rFonts w:ascii="Times New Roman" w:hAnsi="Times New Roman"/>
          <w:b/>
          <w:sz w:val="28"/>
          <w:szCs w:val="28"/>
          <w:lang w:val="id-ID"/>
        </w:rPr>
      </w:pPr>
      <w:r>
        <w:rPr>
          <w:rFonts w:ascii="Times New Roman" w:hAnsi="Times New Roman"/>
          <w:b/>
          <w:i/>
          <w:sz w:val="28"/>
          <w:szCs w:val="28"/>
        </w:rPr>
        <w:t>(</w:t>
      </w:r>
      <w:r w:rsidR="00D21AC2" w:rsidRPr="00D21AC2">
        <w:rPr>
          <w:rFonts w:ascii="Times New Roman" w:hAnsi="Times New Roman"/>
          <w:b/>
          <w:i/>
          <w:sz w:val="28"/>
          <w:szCs w:val="28"/>
        </w:rPr>
        <w:t>Areca catech</w:t>
      </w:r>
      <w:r w:rsidR="00E44898">
        <w:rPr>
          <w:rFonts w:ascii="Times New Roman" w:hAnsi="Times New Roman"/>
          <w:b/>
          <w:i/>
          <w:sz w:val="28"/>
          <w:szCs w:val="28"/>
          <w:lang w:val="id-ID"/>
        </w:rPr>
        <w:t xml:space="preserve">u </w:t>
      </w:r>
      <w:r w:rsidR="00E44898" w:rsidRPr="00E44898">
        <w:rPr>
          <w:rFonts w:ascii="Times New Roman" w:hAnsi="Times New Roman"/>
          <w:b/>
          <w:i/>
          <w:sz w:val="28"/>
          <w:szCs w:val="28"/>
          <w:lang w:val="id-ID"/>
        </w:rPr>
        <w:t>L</w:t>
      </w:r>
      <w:r w:rsidR="00E44898">
        <w:rPr>
          <w:rFonts w:ascii="Times New Roman" w:hAnsi="Times New Roman"/>
          <w:b/>
          <w:i/>
          <w:sz w:val="28"/>
          <w:szCs w:val="28"/>
          <w:lang w:val="id-ID"/>
        </w:rPr>
        <w:t xml:space="preserve">) </w:t>
      </w:r>
      <w:r w:rsidRPr="00E44898">
        <w:rPr>
          <w:rFonts w:ascii="Times New Roman" w:hAnsi="Times New Roman"/>
          <w:b/>
          <w:sz w:val="28"/>
          <w:szCs w:val="28"/>
        </w:rPr>
        <w:t xml:space="preserve">Terhadap </w:t>
      </w:r>
    </w:p>
    <w:p w14:paraId="34072060" w14:textId="7331C6AD" w:rsidR="007A6D00" w:rsidRPr="00E44898" w:rsidRDefault="002966F5" w:rsidP="00E44898">
      <w:pPr>
        <w:spacing w:after="0"/>
        <w:ind w:right="89"/>
        <w:jc w:val="center"/>
        <w:rPr>
          <w:rFonts w:ascii="Times New Roman" w:hAnsi="Times New Roman"/>
          <w:b/>
          <w:sz w:val="28"/>
          <w:szCs w:val="28"/>
          <w:lang w:val="id-ID"/>
        </w:rPr>
      </w:pPr>
      <w:r w:rsidRPr="00BE5C14">
        <w:rPr>
          <w:rFonts w:ascii="Times New Roman" w:hAnsi="Times New Roman"/>
          <w:b/>
          <w:i/>
          <w:sz w:val="28"/>
          <w:szCs w:val="28"/>
        </w:rPr>
        <w:t>Staphylococcus Aureus</w:t>
      </w:r>
    </w:p>
    <w:p w14:paraId="1071D872" w14:textId="77777777" w:rsidR="007A6D00" w:rsidRPr="007A6D00" w:rsidRDefault="007A6D00" w:rsidP="003B5B68">
      <w:pPr>
        <w:spacing w:after="0" w:line="240" w:lineRule="auto"/>
        <w:ind w:right="89"/>
        <w:jc w:val="center"/>
        <w:rPr>
          <w:rFonts w:ascii="Times New Roman" w:hAnsi="Times New Roman"/>
          <w:b/>
          <w:sz w:val="28"/>
          <w:szCs w:val="28"/>
          <w:lang w:val="id-ID"/>
        </w:rPr>
      </w:pPr>
    </w:p>
    <w:p w14:paraId="7A895185" w14:textId="77777777" w:rsidR="00C03E94" w:rsidRDefault="00C03E94" w:rsidP="00C03E94">
      <w:pPr>
        <w:jc w:val="center"/>
        <w:rPr>
          <w:rFonts w:ascii="Times New Roman" w:hAnsi="Times New Roman"/>
          <w:sz w:val="24"/>
          <w:szCs w:val="24"/>
        </w:rPr>
      </w:pPr>
    </w:p>
    <w:p w14:paraId="01095FCB" w14:textId="77777777" w:rsidR="00C03E94" w:rsidRPr="002966F5" w:rsidRDefault="00C03E94" w:rsidP="002966F5">
      <w:pPr>
        <w:spacing w:line="0" w:lineRule="atLeast"/>
        <w:ind w:right="-573"/>
        <w:rPr>
          <w:rFonts w:ascii="Times New Roman" w:hAnsi="Times New Roman"/>
          <w:sz w:val="24"/>
          <w:szCs w:val="24"/>
          <w:lang w:val="id-ID"/>
        </w:rPr>
      </w:pPr>
    </w:p>
    <w:p w14:paraId="5FACA79D" w14:textId="77777777" w:rsidR="00251F91" w:rsidRPr="00C03E94" w:rsidRDefault="00251F91" w:rsidP="00C03E94">
      <w:pPr>
        <w:widowControl w:val="0"/>
        <w:spacing w:after="0" w:line="360" w:lineRule="auto"/>
        <w:rPr>
          <w:rFonts w:ascii="Times New Roman" w:hAnsi="Times New Roman"/>
          <w:b/>
          <w:kern w:val="2"/>
          <w:sz w:val="24"/>
          <w:szCs w:val="24"/>
          <w:lang w:val="id-ID"/>
        </w:rPr>
      </w:pPr>
    </w:p>
    <w:p w14:paraId="7DA72D11" w14:textId="77777777" w:rsidR="00251F91" w:rsidRPr="00C21A4A" w:rsidRDefault="00251F91" w:rsidP="00251F91">
      <w:pPr>
        <w:widowControl w:val="0"/>
        <w:spacing w:after="0" w:line="360" w:lineRule="auto"/>
        <w:jc w:val="center"/>
        <w:rPr>
          <w:rFonts w:ascii="Times New Roman" w:hAnsi="Times New Roman"/>
          <w:b/>
          <w:kern w:val="2"/>
          <w:sz w:val="24"/>
          <w:szCs w:val="24"/>
        </w:rPr>
      </w:pPr>
    </w:p>
    <w:p w14:paraId="1178D439" w14:textId="77777777" w:rsidR="00251F91" w:rsidRPr="00C21A4A" w:rsidRDefault="00251F91" w:rsidP="00251F91">
      <w:pPr>
        <w:widowControl w:val="0"/>
        <w:spacing w:after="0" w:line="360" w:lineRule="auto"/>
        <w:jc w:val="center"/>
        <w:rPr>
          <w:rFonts w:ascii="Times New Roman" w:hAnsi="Times New Roman"/>
          <w:b/>
          <w:kern w:val="2"/>
          <w:sz w:val="24"/>
          <w:szCs w:val="24"/>
          <w:lang w:val="id-ID"/>
        </w:rPr>
      </w:pPr>
      <w:r w:rsidRPr="00C21A4A">
        <w:rPr>
          <w:rFonts w:ascii="Times New Roman" w:hAnsi="Times New Roman"/>
          <w:b/>
          <w:noProof/>
          <w:kern w:val="2"/>
          <w:sz w:val="24"/>
          <w:szCs w:val="24"/>
          <w:lang w:val="en-US" w:eastAsia="zh-CN"/>
        </w:rPr>
        <w:drawing>
          <wp:inline distT="0" distB="0" distL="0" distR="0" wp14:anchorId="49E34F30" wp14:editId="3061C9AB">
            <wp:extent cx="1828800" cy="1800225"/>
            <wp:effectExtent l="0" t="0" r="0" b="9525"/>
            <wp:docPr id="4" name="Picture 4"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637249AC" w14:textId="77777777" w:rsidR="00251F91" w:rsidRPr="00C21A4A" w:rsidRDefault="00251F91" w:rsidP="00251F91">
      <w:pPr>
        <w:widowControl w:val="0"/>
        <w:spacing w:after="0" w:line="360" w:lineRule="auto"/>
        <w:jc w:val="center"/>
        <w:rPr>
          <w:rFonts w:ascii="Times New Roman" w:hAnsi="Times New Roman"/>
          <w:b/>
          <w:kern w:val="2"/>
          <w:sz w:val="24"/>
          <w:szCs w:val="24"/>
          <w:lang w:val="id-ID"/>
        </w:rPr>
      </w:pPr>
    </w:p>
    <w:p w14:paraId="328149D1" w14:textId="77777777" w:rsidR="00251F91" w:rsidRPr="00C21A4A" w:rsidRDefault="00251F91" w:rsidP="00251F91">
      <w:pPr>
        <w:widowControl w:val="0"/>
        <w:spacing w:after="0" w:line="360" w:lineRule="auto"/>
        <w:jc w:val="center"/>
        <w:rPr>
          <w:rFonts w:ascii="Times New Roman" w:hAnsi="Times New Roman"/>
          <w:b/>
          <w:kern w:val="2"/>
          <w:sz w:val="24"/>
          <w:szCs w:val="24"/>
          <w:lang w:val="id-ID"/>
        </w:rPr>
      </w:pPr>
    </w:p>
    <w:p w14:paraId="24F993D8" w14:textId="77777777" w:rsidR="00251F91" w:rsidRPr="00C21A4A" w:rsidRDefault="00251F91" w:rsidP="00251F91">
      <w:pPr>
        <w:widowControl w:val="0"/>
        <w:spacing w:after="0" w:line="360" w:lineRule="auto"/>
        <w:jc w:val="center"/>
        <w:rPr>
          <w:rFonts w:ascii="Times New Roman" w:hAnsi="Times New Roman"/>
          <w:b/>
          <w:kern w:val="2"/>
          <w:sz w:val="24"/>
          <w:szCs w:val="24"/>
          <w:lang w:val="id-ID"/>
        </w:rPr>
      </w:pPr>
    </w:p>
    <w:p w14:paraId="15A992CC" w14:textId="77777777" w:rsidR="00251F91" w:rsidRPr="00C21A4A" w:rsidRDefault="00251F91" w:rsidP="00251F91">
      <w:pPr>
        <w:widowControl w:val="0"/>
        <w:spacing w:after="0" w:line="360" w:lineRule="auto"/>
        <w:jc w:val="center"/>
        <w:rPr>
          <w:rFonts w:ascii="Times New Roman" w:hAnsi="Times New Roman"/>
          <w:b/>
          <w:bCs/>
          <w:kern w:val="2"/>
          <w:sz w:val="28"/>
          <w:szCs w:val="28"/>
        </w:rPr>
      </w:pPr>
      <w:r w:rsidRPr="00C21A4A">
        <w:rPr>
          <w:rFonts w:ascii="Times New Roman" w:hAnsi="Times New Roman"/>
          <w:b/>
          <w:bCs/>
          <w:kern w:val="2"/>
          <w:sz w:val="28"/>
          <w:szCs w:val="28"/>
          <w:lang w:val="id-ID"/>
        </w:rPr>
        <w:t>O</w:t>
      </w:r>
      <w:r w:rsidRPr="00C21A4A">
        <w:rPr>
          <w:rFonts w:ascii="Times New Roman" w:hAnsi="Times New Roman"/>
          <w:b/>
          <w:bCs/>
          <w:kern w:val="2"/>
          <w:sz w:val="28"/>
          <w:szCs w:val="28"/>
        </w:rPr>
        <w:t>leh:</w:t>
      </w:r>
    </w:p>
    <w:p w14:paraId="257160F8" w14:textId="77777777" w:rsidR="00251F91" w:rsidRPr="00C21A4A" w:rsidRDefault="00C03E94" w:rsidP="00251F91">
      <w:pPr>
        <w:widowControl w:val="0"/>
        <w:spacing w:after="0" w:line="360" w:lineRule="auto"/>
        <w:jc w:val="center"/>
        <w:rPr>
          <w:rFonts w:ascii="Times New Roman" w:hAnsi="Times New Roman"/>
          <w:b/>
          <w:kern w:val="2"/>
          <w:sz w:val="28"/>
          <w:szCs w:val="28"/>
          <w:lang w:val="id-ID"/>
        </w:rPr>
      </w:pPr>
      <w:r>
        <w:rPr>
          <w:rFonts w:ascii="Times New Roman" w:hAnsi="Times New Roman"/>
          <w:b/>
          <w:kern w:val="2"/>
          <w:sz w:val="28"/>
          <w:szCs w:val="28"/>
          <w:lang w:val="id-ID"/>
        </w:rPr>
        <w:t>Febriani Dwi Kusumaningrum</w:t>
      </w:r>
    </w:p>
    <w:p w14:paraId="09A1E12A" w14:textId="77777777" w:rsidR="00251F91" w:rsidRPr="00C03E94" w:rsidRDefault="00251F91" w:rsidP="00251F91">
      <w:pPr>
        <w:widowControl w:val="0"/>
        <w:spacing w:after="0" w:line="360" w:lineRule="auto"/>
        <w:jc w:val="center"/>
        <w:rPr>
          <w:rFonts w:ascii="Times New Roman" w:hAnsi="Times New Roman"/>
          <w:b/>
          <w:kern w:val="2"/>
          <w:sz w:val="28"/>
          <w:szCs w:val="28"/>
          <w:lang w:val="id-ID"/>
        </w:rPr>
      </w:pPr>
      <w:r w:rsidRPr="00C21A4A">
        <w:rPr>
          <w:rFonts w:ascii="Times New Roman" w:hAnsi="Times New Roman"/>
          <w:b/>
          <w:kern w:val="2"/>
          <w:sz w:val="28"/>
          <w:szCs w:val="28"/>
        </w:rPr>
        <w:t>P2.31.39.0.</w:t>
      </w:r>
      <w:r w:rsidRPr="00C21A4A">
        <w:rPr>
          <w:rFonts w:ascii="Times New Roman" w:hAnsi="Times New Roman"/>
          <w:b/>
          <w:kern w:val="2"/>
          <w:sz w:val="28"/>
          <w:szCs w:val="28"/>
          <w:lang w:val="id-ID"/>
        </w:rPr>
        <w:t>1</w:t>
      </w:r>
      <w:r w:rsidRPr="00C21A4A">
        <w:rPr>
          <w:rFonts w:ascii="Times New Roman" w:hAnsi="Times New Roman"/>
          <w:b/>
          <w:kern w:val="2"/>
          <w:sz w:val="28"/>
          <w:szCs w:val="28"/>
        </w:rPr>
        <w:t>7</w:t>
      </w:r>
      <w:r w:rsidRPr="00C21A4A">
        <w:rPr>
          <w:rFonts w:ascii="Times New Roman" w:hAnsi="Times New Roman"/>
          <w:b/>
          <w:kern w:val="2"/>
          <w:sz w:val="28"/>
          <w:szCs w:val="28"/>
          <w:lang w:val="id-ID"/>
        </w:rPr>
        <w:t>.</w:t>
      </w:r>
      <w:r w:rsidR="00C03E94">
        <w:rPr>
          <w:rFonts w:ascii="Times New Roman" w:hAnsi="Times New Roman"/>
          <w:b/>
          <w:kern w:val="2"/>
          <w:sz w:val="28"/>
          <w:szCs w:val="28"/>
          <w:lang w:val="en-US"/>
        </w:rPr>
        <w:t>0</w:t>
      </w:r>
      <w:r w:rsidR="00C03E94">
        <w:rPr>
          <w:rFonts w:ascii="Times New Roman" w:hAnsi="Times New Roman"/>
          <w:b/>
          <w:kern w:val="2"/>
          <w:sz w:val="28"/>
          <w:szCs w:val="28"/>
          <w:lang w:val="id-ID"/>
        </w:rPr>
        <w:t>43</w:t>
      </w:r>
    </w:p>
    <w:p w14:paraId="2247BE49" w14:textId="77777777" w:rsidR="00251F91" w:rsidRPr="00C03E94" w:rsidRDefault="00251F91" w:rsidP="00C03E94">
      <w:pPr>
        <w:widowControl w:val="0"/>
        <w:spacing w:after="0" w:line="360" w:lineRule="auto"/>
        <w:rPr>
          <w:rFonts w:ascii="Times New Roman" w:hAnsi="Times New Roman"/>
          <w:b/>
          <w:kern w:val="2"/>
          <w:sz w:val="28"/>
          <w:szCs w:val="28"/>
          <w:lang w:val="id-ID"/>
        </w:rPr>
      </w:pPr>
    </w:p>
    <w:p w14:paraId="355BA893" w14:textId="77777777" w:rsidR="00251F91" w:rsidRPr="00C21A4A" w:rsidRDefault="00251F91" w:rsidP="00251F91">
      <w:pPr>
        <w:widowControl w:val="0"/>
        <w:spacing w:after="0" w:line="360" w:lineRule="auto"/>
        <w:jc w:val="center"/>
        <w:rPr>
          <w:rFonts w:ascii="Times New Roman" w:hAnsi="Times New Roman"/>
          <w:b/>
          <w:kern w:val="2"/>
          <w:sz w:val="28"/>
          <w:szCs w:val="28"/>
        </w:rPr>
      </w:pPr>
    </w:p>
    <w:p w14:paraId="185ECFC5" w14:textId="77777777" w:rsidR="00251F91" w:rsidRPr="00C21A4A" w:rsidRDefault="00251F91" w:rsidP="00251F91">
      <w:pPr>
        <w:widowControl w:val="0"/>
        <w:spacing w:after="0" w:line="360" w:lineRule="auto"/>
        <w:jc w:val="center"/>
        <w:rPr>
          <w:rFonts w:ascii="Times New Roman" w:hAnsi="Times New Roman"/>
          <w:b/>
          <w:kern w:val="2"/>
          <w:sz w:val="28"/>
          <w:szCs w:val="28"/>
          <w:lang w:val="id-ID"/>
        </w:rPr>
      </w:pPr>
    </w:p>
    <w:p w14:paraId="08556D2B" w14:textId="77777777" w:rsidR="00251F91" w:rsidRPr="00C21A4A" w:rsidRDefault="00251F91" w:rsidP="00251F91">
      <w:pPr>
        <w:widowControl w:val="0"/>
        <w:spacing w:after="0" w:line="360" w:lineRule="auto"/>
        <w:jc w:val="center"/>
        <w:rPr>
          <w:rFonts w:ascii="Times New Roman" w:hAnsi="Times New Roman"/>
          <w:b/>
          <w:kern w:val="2"/>
          <w:sz w:val="28"/>
          <w:szCs w:val="28"/>
          <w:lang w:val="id-ID"/>
        </w:rPr>
      </w:pPr>
      <w:r w:rsidRPr="00C21A4A">
        <w:rPr>
          <w:rFonts w:ascii="Times New Roman" w:hAnsi="Times New Roman"/>
          <w:b/>
          <w:kern w:val="2"/>
          <w:sz w:val="28"/>
          <w:szCs w:val="28"/>
          <w:lang w:val="id-ID"/>
        </w:rPr>
        <w:t>JURUSAN FARMASI</w:t>
      </w:r>
    </w:p>
    <w:p w14:paraId="5049D1BA" w14:textId="77777777" w:rsidR="00251F91" w:rsidRPr="00C21A4A" w:rsidRDefault="00251F91" w:rsidP="00251F91">
      <w:pPr>
        <w:widowControl w:val="0"/>
        <w:spacing w:after="0" w:line="360" w:lineRule="auto"/>
        <w:jc w:val="center"/>
        <w:rPr>
          <w:rFonts w:ascii="Times New Roman" w:hAnsi="Times New Roman"/>
          <w:b/>
          <w:bCs/>
          <w:kern w:val="2"/>
          <w:sz w:val="28"/>
          <w:szCs w:val="28"/>
        </w:rPr>
      </w:pPr>
      <w:r w:rsidRPr="00C21A4A">
        <w:rPr>
          <w:rFonts w:ascii="Times New Roman" w:hAnsi="Times New Roman"/>
          <w:b/>
          <w:bCs/>
          <w:kern w:val="2"/>
          <w:sz w:val="28"/>
          <w:szCs w:val="28"/>
        </w:rPr>
        <w:t>POL</w:t>
      </w:r>
      <w:r w:rsidRPr="00C21A4A">
        <w:rPr>
          <w:rFonts w:ascii="Times New Roman" w:hAnsi="Times New Roman"/>
          <w:b/>
          <w:bCs/>
          <w:kern w:val="2"/>
          <w:sz w:val="28"/>
          <w:szCs w:val="28"/>
          <w:lang w:val="id-ID"/>
        </w:rPr>
        <w:t>ITEKNIK KESEHATAN</w:t>
      </w:r>
      <w:r w:rsidRPr="00C21A4A">
        <w:rPr>
          <w:rFonts w:ascii="Times New Roman" w:hAnsi="Times New Roman"/>
          <w:b/>
          <w:bCs/>
          <w:kern w:val="2"/>
          <w:sz w:val="28"/>
          <w:szCs w:val="28"/>
        </w:rPr>
        <w:t xml:space="preserve"> KEMENKES JAKARTA II</w:t>
      </w:r>
    </w:p>
    <w:p w14:paraId="3AFFB4DF" w14:textId="77777777" w:rsidR="00251F91" w:rsidRDefault="00251F91" w:rsidP="00251F91">
      <w:pPr>
        <w:spacing w:line="360" w:lineRule="auto"/>
        <w:jc w:val="center"/>
        <w:rPr>
          <w:rFonts w:ascii="Times New Roman" w:hAnsi="Times New Roman"/>
          <w:b/>
          <w:bCs/>
          <w:kern w:val="2"/>
          <w:sz w:val="28"/>
          <w:szCs w:val="28"/>
        </w:rPr>
      </w:pPr>
      <w:r w:rsidRPr="00C21A4A">
        <w:rPr>
          <w:rFonts w:ascii="Times New Roman" w:hAnsi="Times New Roman"/>
          <w:b/>
          <w:bCs/>
          <w:kern w:val="2"/>
          <w:sz w:val="28"/>
          <w:szCs w:val="28"/>
        </w:rPr>
        <w:t>2020</w:t>
      </w:r>
    </w:p>
    <w:p w14:paraId="7ECAA2DA" w14:textId="563993E4" w:rsidR="003B5B68" w:rsidRDefault="00D53A38" w:rsidP="00251F91">
      <w:pPr>
        <w:spacing w:line="360" w:lineRule="auto"/>
        <w:jc w:val="center"/>
        <w:rPr>
          <w:rFonts w:ascii="Times New Roman" w:hAnsi="Times New Roman"/>
          <w:b/>
          <w:bCs/>
          <w:kern w:val="2"/>
          <w:sz w:val="28"/>
          <w:szCs w:val="28"/>
        </w:rPr>
      </w:pPr>
      <w:r>
        <w:rPr>
          <w:rFonts w:ascii="Times New Roman" w:hAnsi="Times New Roman"/>
          <w:b/>
          <w:bCs/>
          <w:noProof/>
          <w:kern w:val="2"/>
          <w:sz w:val="28"/>
          <w:szCs w:val="28"/>
          <w:lang w:val="en-US" w:eastAsia="zh-CN"/>
        </w:rPr>
        <mc:AlternateContent>
          <mc:Choice Requires="wps">
            <w:drawing>
              <wp:anchor distT="0" distB="0" distL="114300" distR="114300" simplePos="0" relativeHeight="251702272" behindDoc="0" locked="0" layoutInCell="1" allowOverlap="1" wp14:anchorId="79EB83A4" wp14:editId="1D5E74A4">
                <wp:simplePos x="0" y="0"/>
                <wp:positionH relativeFrom="column">
                  <wp:posOffset>2324424</wp:posOffset>
                </wp:positionH>
                <wp:positionV relativeFrom="paragraph">
                  <wp:posOffset>343386</wp:posOffset>
                </wp:positionV>
                <wp:extent cx="389107" cy="301558"/>
                <wp:effectExtent l="0" t="0" r="11430" b="22860"/>
                <wp:wrapNone/>
                <wp:docPr id="2" name="Rectangle 2"/>
                <wp:cNvGraphicFramePr/>
                <a:graphic xmlns:a="http://schemas.openxmlformats.org/drawingml/2006/main">
                  <a:graphicData uri="http://schemas.microsoft.com/office/word/2010/wordprocessingShape">
                    <wps:wsp>
                      <wps:cNvSpPr/>
                      <wps:spPr>
                        <a:xfrm>
                          <a:off x="0" y="0"/>
                          <a:ext cx="389107" cy="3015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43566D" id="Rectangle 2" o:spid="_x0000_s1026" style="position:absolute;margin-left:183.05pt;margin-top:27.05pt;width:30.65pt;height:23.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" fillcolor="white [3201]" strokecolor="white [3212]" strokeweight="1pt"/>
            </w:pict>
          </mc:Fallback>
        </mc:AlternateContent>
      </w:r>
    </w:p>
    <w:p w14:paraId="3ED68F37" w14:textId="77777777" w:rsidR="003B5B68" w:rsidRDefault="003B5B68" w:rsidP="003B5B68">
      <w:pPr>
        <w:spacing w:after="0" w:line="240" w:lineRule="auto"/>
        <w:ind w:right="89"/>
        <w:jc w:val="center"/>
        <w:rPr>
          <w:rFonts w:ascii="Times New Roman" w:hAnsi="Times New Roman"/>
          <w:b/>
          <w:sz w:val="28"/>
          <w:szCs w:val="28"/>
        </w:rPr>
      </w:pPr>
    </w:p>
    <w:p w14:paraId="4840FAEF" w14:textId="77777777" w:rsidR="003B5B68" w:rsidRDefault="003B5B68" w:rsidP="003B5B68">
      <w:pPr>
        <w:spacing w:after="0" w:line="240" w:lineRule="auto"/>
        <w:ind w:right="89"/>
        <w:jc w:val="center"/>
        <w:rPr>
          <w:rFonts w:ascii="Times New Roman" w:hAnsi="Times New Roman"/>
          <w:b/>
          <w:sz w:val="28"/>
          <w:szCs w:val="28"/>
        </w:rPr>
      </w:pPr>
    </w:p>
    <w:p w14:paraId="7FE78760" w14:textId="77777777" w:rsidR="003B5B68" w:rsidRDefault="003B5B68" w:rsidP="003B5B68">
      <w:pPr>
        <w:spacing w:after="0" w:line="240" w:lineRule="auto"/>
        <w:ind w:right="89"/>
        <w:jc w:val="center"/>
        <w:rPr>
          <w:rFonts w:ascii="Times New Roman" w:hAnsi="Times New Roman"/>
          <w:b/>
          <w:sz w:val="28"/>
          <w:szCs w:val="28"/>
        </w:rPr>
      </w:pPr>
    </w:p>
    <w:p w14:paraId="797B43BF" w14:textId="77777777" w:rsidR="00E44898" w:rsidRDefault="007A6D00" w:rsidP="00E44898">
      <w:pPr>
        <w:spacing w:after="0" w:line="240" w:lineRule="auto"/>
        <w:ind w:right="89"/>
        <w:jc w:val="center"/>
        <w:rPr>
          <w:rFonts w:ascii="Times New Roman" w:hAnsi="Times New Roman"/>
          <w:b/>
          <w:sz w:val="28"/>
          <w:szCs w:val="28"/>
          <w:lang w:val="id-ID"/>
        </w:rPr>
      </w:pPr>
      <w:r w:rsidRPr="00C7417E">
        <w:rPr>
          <w:rFonts w:ascii="Times New Roman" w:hAnsi="Times New Roman"/>
          <w:b/>
          <w:sz w:val="28"/>
          <w:szCs w:val="28"/>
          <w:lang w:val="id-ID"/>
        </w:rPr>
        <w:t>Studi Literatur</w:t>
      </w:r>
      <w:r w:rsidR="00E44898">
        <w:rPr>
          <w:rFonts w:ascii="Times New Roman" w:hAnsi="Times New Roman"/>
          <w:b/>
          <w:sz w:val="28"/>
          <w:szCs w:val="28"/>
          <w:lang w:val="id-ID"/>
        </w:rPr>
        <w:t xml:space="preserve"> </w:t>
      </w:r>
      <w:r w:rsidR="000264FF">
        <w:rPr>
          <w:rFonts w:ascii="Times New Roman" w:hAnsi="Times New Roman"/>
          <w:b/>
          <w:sz w:val="28"/>
          <w:szCs w:val="28"/>
        </w:rPr>
        <w:t>Aktivitas Anti</w:t>
      </w:r>
      <w:r w:rsidR="000264FF">
        <w:rPr>
          <w:rFonts w:ascii="Times New Roman" w:hAnsi="Times New Roman"/>
          <w:b/>
          <w:sz w:val="28"/>
          <w:szCs w:val="28"/>
          <w:lang w:val="id-ID"/>
        </w:rPr>
        <w:t>bakteri</w:t>
      </w:r>
      <w:r w:rsidR="003B5B68" w:rsidRPr="00C21A4A">
        <w:rPr>
          <w:rFonts w:ascii="Times New Roman" w:hAnsi="Times New Roman"/>
          <w:b/>
          <w:sz w:val="28"/>
          <w:szCs w:val="28"/>
        </w:rPr>
        <w:t xml:space="preserve"> </w:t>
      </w:r>
      <w:r w:rsidR="003B5B68">
        <w:rPr>
          <w:rFonts w:ascii="Times New Roman" w:hAnsi="Times New Roman"/>
          <w:b/>
          <w:sz w:val="28"/>
          <w:szCs w:val="28"/>
        </w:rPr>
        <w:t>Biji Pinang</w:t>
      </w:r>
      <w:r w:rsidR="003B5B68" w:rsidRPr="00C21A4A">
        <w:rPr>
          <w:rFonts w:ascii="Times New Roman" w:hAnsi="Times New Roman"/>
          <w:b/>
          <w:sz w:val="28"/>
          <w:szCs w:val="28"/>
        </w:rPr>
        <w:t xml:space="preserve"> </w:t>
      </w:r>
    </w:p>
    <w:p w14:paraId="053D7AA4" w14:textId="77777777" w:rsidR="00E44898" w:rsidRDefault="003B5B68" w:rsidP="00E44898">
      <w:pPr>
        <w:spacing w:after="0" w:line="240" w:lineRule="auto"/>
        <w:ind w:right="89"/>
        <w:jc w:val="center"/>
        <w:rPr>
          <w:rFonts w:ascii="Times New Roman" w:hAnsi="Times New Roman"/>
          <w:b/>
          <w:sz w:val="28"/>
          <w:szCs w:val="28"/>
          <w:lang w:val="id-ID"/>
        </w:rPr>
      </w:pPr>
      <w:r>
        <w:rPr>
          <w:rFonts w:ascii="Times New Roman" w:hAnsi="Times New Roman"/>
          <w:b/>
          <w:i/>
          <w:sz w:val="28"/>
          <w:szCs w:val="28"/>
        </w:rPr>
        <w:t>(Areca catechu</w:t>
      </w:r>
      <w:r w:rsidR="00D21AC2">
        <w:rPr>
          <w:rFonts w:ascii="Times New Roman" w:hAnsi="Times New Roman"/>
          <w:b/>
          <w:i/>
          <w:sz w:val="28"/>
          <w:szCs w:val="28"/>
          <w:lang w:val="id-ID"/>
        </w:rPr>
        <w:t xml:space="preserve"> </w:t>
      </w:r>
      <w:r w:rsidR="00D21AC2">
        <w:rPr>
          <w:rFonts w:ascii="Times New Roman" w:hAnsi="Times New Roman"/>
          <w:b/>
          <w:sz w:val="28"/>
          <w:szCs w:val="28"/>
          <w:lang w:val="id-ID"/>
        </w:rPr>
        <w:t>L</w:t>
      </w:r>
      <w:r w:rsidR="00E44898">
        <w:rPr>
          <w:rFonts w:ascii="Times New Roman" w:hAnsi="Times New Roman"/>
          <w:b/>
          <w:i/>
          <w:sz w:val="28"/>
          <w:szCs w:val="28"/>
          <w:lang w:val="id-ID"/>
        </w:rPr>
        <w:t xml:space="preserve">) </w:t>
      </w:r>
      <w:r w:rsidRPr="00C21A4A">
        <w:rPr>
          <w:rFonts w:ascii="Times New Roman" w:hAnsi="Times New Roman"/>
          <w:b/>
          <w:sz w:val="28"/>
          <w:szCs w:val="28"/>
        </w:rPr>
        <w:t xml:space="preserve">Terhadap </w:t>
      </w:r>
    </w:p>
    <w:p w14:paraId="17CA16CB" w14:textId="22968A98" w:rsidR="003B5B68" w:rsidRPr="00E44898" w:rsidRDefault="003B5B68" w:rsidP="00E44898">
      <w:pPr>
        <w:spacing w:after="0" w:line="240" w:lineRule="auto"/>
        <w:ind w:right="89"/>
        <w:jc w:val="center"/>
        <w:rPr>
          <w:rFonts w:ascii="Times New Roman" w:hAnsi="Times New Roman"/>
          <w:b/>
          <w:sz w:val="28"/>
          <w:szCs w:val="28"/>
          <w:lang w:val="id-ID"/>
        </w:rPr>
      </w:pPr>
      <w:r w:rsidRPr="00BE5C14">
        <w:rPr>
          <w:rFonts w:ascii="Times New Roman" w:hAnsi="Times New Roman"/>
          <w:b/>
          <w:i/>
          <w:sz w:val="28"/>
          <w:szCs w:val="28"/>
        </w:rPr>
        <w:t>Staphylococcus Aureus</w:t>
      </w:r>
    </w:p>
    <w:p w14:paraId="3ED927DD" w14:textId="77777777" w:rsidR="003B5B68" w:rsidRPr="003B5B68" w:rsidRDefault="003B5B68" w:rsidP="003B5B68">
      <w:pPr>
        <w:spacing w:after="0" w:line="240" w:lineRule="auto"/>
        <w:ind w:right="89"/>
        <w:jc w:val="center"/>
        <w:rPr>
          <w:rFonts w:ascii="Times New Roman" w:hAnsi="Times New Roman"/>
          <w:b/>
          <w:sz w:val="28"/>
          <w:szCs w:val="28"/>
          <w:lang w:val="en-US"/>
        </w:rPr>
      </w:pPr>
    </w:p>
    <w:p w14:paraId="2BDB1304" w14:textId="77777777" w:rsidR="003B5B68" w:rsidRDefault="003B5B68" w:rsidP="003B5B68">
      <w:pPr>
        <w:jc w:val="center"/>
        <w:rPr>
          <w:rFonts w:ascii="Times New Roman" w:hAnsi="Times New Roman"/>
          <w:sz w:val="24"/>
          <w:szCs w:val="24"/>
        </w:rPr>
      </w:pPr>
    </w:p>
    <w:p w14:paraId="0E75501B" w14:textId="77777777" w:rsidR="003B5B68" w:rsidRDefault="003B5B68" w:rsidP="003B5B68">
      <w:pPr>
        <w:jc w:val="center"/>
        <w:rPr>
          <w:rFonts w:ascii="Times New Roman" w:hAnsi="Times New Roman"/>
          <w:sz w:val="24"/>
          <w:szCs w:val="24"/>
        </w:rPr>
      </w:pPr>
    </w:p>
    <w:p w14:paraId="458ED282" w14:textId="77777777" w:rsidR="003B5B68" w:rsidRPr="003B5B68" w:rsidRDefault="003B5B68" w:rsidP="003B5B68">
      <w:pPr>
        <w:spacing w:line="0" w:lineRule="atLeast"/>
        <w:ind w:right="-573"/>
        <w:jc w:val="center"/>
        <w:rPr>
          <w:rFonts w:ascii="Times New Roman" w:hAnsi="Times New Roman"/>
          <w:b/>
          <w:sz w:val="24"/>
          <w:szCs w:val="24"/>
          <w:lang w:val="en-US"/>
        </w:rPr>
      </w:pPr>
      <w:r w:rsidRPr="003B5B68">
        <w:rPr>
          <w:rFonts w:ascii="Times New Roman" w:hAnsi="Times New Roman"/>
          <w:b/>
          <w:sz w:val="24"/>
          <w:szCs w:val="24"/>
          <w:lang w:val="en-US"/>
        </w:rPr>
        <w:t>Karya Tulis Ilmiah</w:t>
      </w:r>
    </w:p>
    <w:p w14:paraId="132E8FA2" w14:textId="77777777" w:rsidR="003B5B68" w:rsidRDefault="003B5B68" w:rsidP="003B5B68">
      <w:pPr>
        <w:spacing w:line="0" w:lineRule="atLeast"/>
        <w:ind w:right="-573"/>
        <w:jc w:val="center"/>
        <w:rPr>
          <w:rFonts w:ascii="Times New Roman" w:hAnsi="Times New Roman"/>
          <w:b/>
          <w:sz w:val="23"/>
        </w:rPr>
      </w:pPr>
      <w:r>
        <w:rPr>
          <w:rFonts w:ascii="Times New Roman" w:hAnsi="Times New Roman"/>
          <w:b/>
          <w:sz w:val="23"/>
        </w:rPr>
        <w:t>Diajukan sebagai salah satu syarat memperoleh gelar Ahli Madya</w:t>
      </w:r>
    </w:p>
    <w:p w14:paraId="7C48FB7C" w14:textId="77777777" w:rsidR="003B5B68" w:rsidRDefault="003B5B68" w:rsidP="003B5B68">
      <w:pPr>
        <w:spacing w:line="0" w:lineRule="atLeast"/>
        <w:ind w:right="-573"/>
        <w:jc w:val="center"/>
        <w:rPr>
          <w:rFonts w:ascii="Times New Roman" w:hAnsi="Times New Roman"/>
          <w:b/>
          <w:sz w:val="24"/>
        </w:rPr>
      </w:pPr>
      <w:r>
        <w:rPr>
          <w:rFonts w:ascii="Times New Roman" w:hAnsi="Times New Roman"/>
          <w:b/>
          <w:sz w:val="24"/>
        </w:rPr>
        <w:t>Kesehatan bidang Farmasi</w:t>
      </w:r>
    </w:p>
    <w:p w14:paraId="16E4C8BF" w14:textId="77777777" w:rsidR="003B5B68" w:rsidRPr="00C21A4A" w:rsidRDefault="003B5B68" w:rsidP="003B5B68">
      <w:pPr>
        <w:widowControl w:val="0"/>
        <w:spacing w:after="0" w:line="360" w:lineRule="auto"/>
        <w:jc w:val="center"/>
        <w:rPr>
          <w:rFonts w:ascii="Times New Roman" w:hAnsi="Times New Roman"/>
          <w:b/>
          <w:kern w:val="2"/>
          <w:sz w:val="24"/>
          <w:szCs w:val="24"/>
        </w:rPr>
      </w:pPr>
    </w:p>
    <w:p w14:paraId="61F6153C" w14:textId="77777777" w:rsidR="003B5B68" w:rsidRPr="00C21A4A" w:rsidRDefault="003B5B68" w:rsidP="003B5B68">
      <w:pPr>
        <w:widowControl w:val="0"/>
        <w:spacing w:after="0" w:line="360" w:lineRule="auto"/>
        <w:jc w:val="center"/>
        <w:rPr>
          <w:rFonts w:ascii="Times New Roman" w:hAnsi="Times New Roman"/>
          <w:b/>
          <w:kern w:val="2"/>
          <w:sz w:val="24"/>
          <w:szCs w:val="24"/>
          <w:lang w:val="id-ID"/>
        </w:rPr>
      </w:pPr>
      <w:r w:rsidRPr="00C21A4A">
        <w:rPr>
          <w:rFonts w:ascii="Times New Roman" w:hAnsi="Times New Roman"/>
          <w:b/>
          <w:noProof/>
          <w:kern w:val="2"/>
          <w:sz w:val="24"/>
          <w:szCs w:val="24"/>
          <w:lang w:val="en-US" w:eastAsia="zh-CN"/>
        </w:rPr>
        <w:drawing>
          <wp:inline distT="0" distB="0" distL="0" distR="0" wp14:anchorId="328267CF" wp14:editId="4FD53D00">
            <wp:extent cx="1828800" cy="1800225"/>
            <wp:effectExtent l="0" t="0" r="0" b="9525"/>
            <wp:docPr id="1" name="Picture 1"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poltek kemenk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14:paraId="3899946F" w14:textId="77777777" w:rsidR="003B5B68" w:rsidRPr="00C21A4A" w:rsidRDefault="003B5B68" w:rsidP="003B5B68">
      <w:pPr>
        <w:widowControl w:val="0"/>
        <w:spacing w:after="0" w:line="360" w:lineRule="auto"/>
        <w:jc w:val="center"/>
        <w:rPr>
          <w:rFonts w:ascii="Times New Roman" w:hAnsi="Times New Roman"/>
          <w:b/>
          <w:kern w:val="2"/>
          <w:sz w:val="24"/>
          <w:szCs w:val="24"/>
          <w:lang w:val="id-ID"/>
        </w:rPr>
      </w:pPr>
    </w:p>
    <w:p w14:paraId="76E046E7" w14:textId="77777777" w:rsidR="003B5B68" w:rsidRPr="00C21A4A" w:rsidRDefault="003B5B68" w:rsidP="003B5B68">
      <w:pPr>
        <w:widowControl w:val="0"/>
        <w:spacing w:after="0" w:line="360" w:lineRule="auto"/>
        <w:jc w:val="center"/>
        <w:rPr>
          <w:rFonts w:ascii="Times New Roman" w:hAnsi="Times New Roman"/>
          <w:b/>
          <w:bCs/>
          <w:kern w:val="2"/>
          <w:sz w:val="28"/>
          <w:szCs w:val="28"/>
        </w:rPr>
      </w:pPr>
      <w:r w:rsidRPr="00C21A4A">
        <w:rPr>
          <w:rFonts w:ascii="Times New Roman" w:hAnsi="Times New Roman"/>
          <w:b/>
          <w:bCs/>
          <w:kern w:val="2"/>
          <w:sz w:val="28"/>
          <w:szCs w:val="28"/>
          <w:lang w:val="id-ID"/>
        </w:rPr>
        <w:t>O</w:t>
      </w:r>
      <w:r w:rsidRPr="00C21A4A">
        <w:rPr>
          <w:rFonts w:ascii="Times New Roman" w:hAnsi="Times New Roman"/>
          <w:b/>
          <w:bCs/>
          <w:kern w:val="2"/>
          <w:sz w:val="28"/>
          <w:szCs w:val="28"/>
        </w:rPr>
        <w:t>leh:</w:t>
      </w:r>
    </w:p>
    <w:p w14:paraId="150D114B" w14:textId="77777777" w:rsidR="003B5B68" w:rsidRPr="00C21A4A" w:rsidRDefault="003B5B68" w:rsidP="003B5B68">
      <w:pPr>
        <w:widowControl w:val="0"/>
        <w:spacing w:after="0" w:line="360" w:lineRule="auto"/>
        <w:jc w:val="center"/>
        <w:rPr>
          <w:rFonts w:ascii="Times New Roman" w:hAnsi="Times New Roman"/>
          <w:b/>
          <w:kern w:val="2"/>
          <w:sz w:val="28"/>
          <w:szCs w:val="28"/>
          <w:lang w:val="id-ID"/>
        </w:rPr>
      </w:pPr>
      <w:r>
        <w:rPr>
          <w:rFonts w:ascii="Times New Roman" w:hAnsi="Times New Roman"/>
          <w:b/>
          <w:kern w:val="2"/>
          <w:sz w:val="28"/>
          <w:szCs w:val="28"/>
          <w:lang w:val="id-ID"/>
        </w:rPr>
        <w:t>Febriani Dwi Kusumaningrum</w:t>
      </w:r>
    </w:p>
    <w:p w14:paraId="315D2A03" w14:textId="77777777" w:rsidR="003B5B68" w:rsidRPr="00C03E94" w:rsidRDefault="003B5B68" w:rsidP="003B5B68">
      <w:pPr>
        <w:widowControl w:val="0"/>
        <w:spacing w:after="0" w:line="360" w:lineRule="auto"/>
        <w:jc w:val="center"/>
        <w:rPr>
          <w:rFonts w:ascii="Times New Roman" w:hAnsi="Times New Roman"/>
          <w:b/>
          <w:kern w:val="2"/>
          <w:sz w:val="28"/>
          <w:szCs w:val="28"/>
          <w:lang w:val="id-ID"/>
        </w:rPr>
      </w:pPr>
      <w:r w:rsidRPr="00C21A4A">
        <w:rPr>
          <w:rFonts w:ascii="Times New Roman" w:hAnsi="Times New Roman"/>
          <w:b/>
          <w:kern w:val="2"/>
          <w:sz w:val="28"/>
          <w:szCs w:val="28"/>
        </w:rPr>
        <w:t>P2.31.39.0.</w:t>
      </w:r>
      <w:r w:rsidRPr="00C21A4A">
        <w:rPr>
          <w:rFonts w:ascii="Times New Roman" w:hAnsi="Times New Roman"/>
          <w:b/>
          <w:kern w:val="2"/>
          <w:sz w:val="28"/>
          <w:szCs w:val="28"/>
          <w:lang w:val="id-ID"/>
        </w:rPr>
        <w:t>1</w:t>
      </w:r>
      <w:r w:rsidRPr="00C21A4A">
        <w:rPr>
          <w:rFonts w:ascii="Times New Roman" w:hAnsi="Times New Roman"/>
          <w:b/>
          <w:kern w:val="2"/>
          <w:sz w:val="28"/>
          <w:szCs w:val="28"/>
        </w:rPr>
        <w:t>7</w:t>
      </w:r>
      <w:r w:rsidRPr="00C21A4A">
        <w:rPr>
          <w:rFonts w:ascii="Times New Roman" w:hAnsi="Times New Roman"/>
          <w:b/>
          <w:kern w:val="2"/>
          <w:sz w:val="28"/>
          <w:szCs w:val="28"/>
          <w:lang w:val="id-ID"/>
        </w:rPr>
        <w:t>.</w:t>
      </w:r>
      <w:r>
        <w:rPr>
          <w:rFonts w:ascii="Times New Roman" w:hAnsi="Times New Roman"/>
          <w:b/>
          <w:kern w:val="2"/>
          <w:sz w:val="28"/>
          <w:szCs w:val="28"/>
          <w:lang w:val="en-US"/>
        </w:rPr>
        <w:t>0</w:t>
      </w:r>
      <w:r>
        <w:rPr>
          <w:rFonts w:ascii="Times New Roman" w:hAnsi="Times New Roman"/>
          <w:b/>
          <w:kern w:val="2"/>
          <w:sz w:val="28"/>
          <w:szCs w:val="28"/>
          <w:lang w:val="id-ID"/>
        </w:rPr>
        <w:t>43</w:t>
      </w:r>
    </w:p>
    <w:p w14:paraId="5E217EAB" w14:textId="77777777" w:rsidR="003B5B68" w:rsidRPr="00C03E94" w:rsidRDefault="003B5B68" w:rsidP="003B5B68">
      <w:pPr>
        <w:widowControl w:val="0"/>
        <w:spacing w:after="0" w:line="360" w:lineRule="auto"/>
        <w:rPr>
          <w:rFonts w:ascii="Times New Roman" w:hAnsi="Times New Roman"/>
          <w:b/>
          <w:kern w:val="2"/>
          <w:sz w:val="28"/>
          <w:szCs w:val="28"/>
          <w:lang w:val="id-ID"/>
        </w:rPr>
      </w:pPr>
    </w:p>
    <w:p w14:paraId="46054E32" w14:textId="77777777" w:rsidR="003B5B68" w:rsidRPr="00C21A4A" w:rsidRDefault="003B5B68" w:rsidP="003B5B68">
      <w:pPr>
        <w:widowControl w:val="0"/>
        <w:spacing w:after="0" w:line="360" w:lineRule="auto"/>
        <w:jc w:val="center"/>
        <w:rPr>
          <w:rFonts w:ascii="Times New Roman" w:hAnsi="Times New Roman"/>
          <w:b/>
          <w:kern w:val="2"/>
          <w:sz w:val="28"/>
          <w:szCs w:val="28"/>
        </w:rPr>
      </w:pPr>
    </w:p>
    <w:p w14:paraId="364A7BF9" w14:textId="77777777" w:rsidR="003B5B68" w:rsidRPr="00C21A4A" w:rsidRDefault="003B5B68" w:rsidP="00D9359C">
      <w:pPr>
        <w:widowControl w:val="0"/>
        <w:spacing w:after="0" w:line="360" w:lineRule="auto"/>
        <w:rPr>
          <w:rFonts w:ascii="Times New Roman" w:hAnsi="Times New Roman"/>
          <w:b/>
          <w:kern w:val="2"/>
          <w:sz w:val="28"/>
          <w:szCs w:val="28"/>
          <w:lang w:val="id-ID"/>
        </w:rPr>
      </w:pPr>
    </w:p>
    <w:p w14:paraId="6282D014" w14:textId="77777777" w:rsidR="003B5B68" w:rsidRPr="00C21A4A" w:rsidRDefault="003B5B68" w:rsidP="003B5B68">
      <w:pPr>
        <w:widowControl w:val="0"/>
        <w:spacing w:after="0" w:line="360" w:lineRule="auto"/>
        <w:jc w:val="center"/>
        <w:rPr>
          <w:rFonts w:ascii="Times New Roman" w:hAnsi="Times New Roman"/>
          <w:b/>
          <w:kern w:val="2"/>
          <w:sz w:val="28"/>
          <w:szCs w:val="28"/>
          <w:lang w:val="id-ID"/>
        </w:rPr>
      </w:pPr>
      <w:r w:rsidRPr="00C21A4A">
        <w:rPr>
          <w:rFonts w:ascii="Times New Roman" w:hAnsi="Times New Roman"/>
          <w:b/>
          <w:kern w:val="2"/>
          <w:sz w:val="28"/>
          <w:szCs w:val="28"/>
          <w:lang w:val="id-ID"/>
        </w:rPr>
        <w:t>JURUSAN FARMASI</w:t>
      </w:r>
    </w:p>
    <w:p w14:paraId="4F757A30" w14:textId="77777777" w:rsidR="003B5B68" w:rsidRPr="00C21A4A" w:rsidRDefault="003B5B68" w:rsidP="003B5B68">
      <w:pPr>
        <w:widowControl w:val="0"/>
        <w:spacing w:after="0" w:line="360" w:lineRule="auto"/>
        <w:jc w:val="center"/>
        <w:rPr>
          <w:rFonts w:ascii="Times New Roman" w:hAnsi="Times New Roman"/>
          <w:b/>
          <w:bCs/>
          <w:kern w:val="2"/>
          <w:sz w:val="28"/>
          <w:szCs w:val="28"/>
        </w:rPr>
      </w:pPr>
      <w:r w:rsidRPr="00C21A4A">
        <w:rPr>
          <w:rFonts w:ascii="Times New Roman" w:hAnsi="Times New Roman"/>
          <w:b/>
          <w:bCs/>
          <w:kern w:val="2"/>
          <w:sz w:val="28"/>
          <w:szCs w:val="28"/>
        </w:rPr>
        <w:t>POL</w:t>
      </w:r>
      <w:r w:rsidRPr="00C21A4A">
        <w:rPr>
          <w:rFonts w:ascii="Times New Roman" w:hAnsi="Times New Roman"/>
          <w:b/>
          <w:bCs/>
          <w:kern w:val="2"/>
          <w:sz w:val="28"/>
          <w:szCs w:val="28"/>
          <w:lang w:val="id-ID"/>
        </w:rPr>
        <w:t>ITEKNIK KESEHATAN</w:t>
      </w:r>
      <w:r w:rsidRPr="00C21A4A">
        <w:rPr>
          <w:rFonts w:ascii="Times New Roman" w:hAnsi="Times New Roman"/>
          <w:b/>
          <w:bCs/>
          <w:kern w:val="2"/>
          <w:sz w:val="28"/>
          <w:szCs w:val="28"/>
        </w:rPr>
        <w:t xml:space="preserve"> KEMENKES JAKARTA II</w:t>
      </w:r>
    </w:p>
    <w:p w14:paraId="68DD64FE" w14:textId="77777777" w:rsidR="003B5B68" w:rsidRPr="00C21A4A" w:rsidRDefault="003B5B68" w:rsidP="003B5B68">
      <w:pPr>
        <w:spacing w:line="360" w:lineRule="auto"/>
        <w:jc w:val="center"/>
        <w:rPr>
          <w:rFonts w:ascii="Times New Roman" w:hAnsi="Times New Roman"/>
          <w:b/>
          <w:bCs/>
          <w:kern w:val="2"/>
          <w:sz w:val="28"/>
          <w:szCs w:val="28"/>
        </w:rPr>
      </w:pPr>
      <w:r w:rsidRPr="00C21A4A">
        <w:rPr>
          <w:rFonts w:ascii="Times New Roman" w:hAnsi="Times New Roman"/>
          <w:b/>
          <w:bCs/>
          <w:kern w:val="2"/>
          <w:sz w:val="28"/>
          <w:szCs w:val="28"/>
        </w:rPr>
        <w:t>2020</w:t>
      </w:r>
    </w:p>
    <w:p w14:paraId="10785126" w14:textId="77777777" w:rsidR="003B5B68" w:rsidRPr="00C21A4A" w:rsidRDefault="003B5B68" w:rsidP="003B5B68">
      <w:pPr>
        <w:spacing w:after="0" w:line="360" w:lineRule="auto"/>
        <w:ind w:left="1420"/>
        <w:jc w:val="both"/>
        <w:rPr>
          <w:rFonts w:ascii="Times New Roman" w:hAnsi="Times New Roman"/>
          <w:b/>
          <w:sz w:val="24"/>
          <w:szCs w:val="24"/>
        </w:rPr>
      </w:pPr>
    </w:p>
    <w:p w14:paraId="53F57125" w14:textId="057924B6" w:rsidR="00906740" w:rsidRDefault="00906740" w:rsidP="00EC1472">
      <w:pPr>
        <w:spacing w:after="160" w:line="259" w:lineRule="auto"/>
        <w:jc w:val="center"/>
        <w:rPr>
          <w:rFonts w:ascii="Times New Roman" w:eastAsia="Calibri" w:hAnsi="Times New Roman" w:cs="Arial"/>
          <w:b/>
          <w:bCs/>
          <w:noProof/>
          <w:sz w:val="24"/>
          <w:lang w:val="en-US" w:eastAsia="zh-CN"/>
        </w:rPr>
      </w:pPr>
    </w:p>
    <w:p w14:paraId="72CDCF5B" w14:textId="13821DB5" w:rsidR="00EC1472" w:rsidRDefault="00906740" w:rsidP="00EC1472">
      <w:pPr>
        <w:spacing w:after="160" w:line="259" w:lineRule="auto"/>
        <w:jc w:val="center"/>
        <w:rPr>
          <w:rFonts w:ascii="Times New Roman" w:eastAsia="Calibri" w:hAnsi="Times New Roman" w:cs="Arial"/>
          <w:b/>
          <w:bCs/>
          <w:sz w:val="24"/>
          <w:lang w:eastAsia="en-US"/>
        </w:rPr>
      </w:pPr>
      <w:r>
        <w:rPr>
          <w:rFonts w:ascii="Times New Roman" w:eastAsia="Calibri" w:hAnsi="Times New Roman" w:cs="Arial"/>
          <w:b/>
          <w:bCs/>
          <w:noProof/>
          <w:sz w:val="24"/>
          <w:lang w:val="en-US" w:eastAsia="zh-CN"/>
        </w:rPr>
        <w:drawing>
          <wp:anchor distT="0" distB="0" distL="114300" distR="114300" simplePos="0" relativeHeight="251658752" behindDoc="0" locked="0" layoutInCell="1" allowOverlap="1" wp14:anchorId="001DD790" wp14:editId="1562D3FC">
            <wp:simplePos x="0" y="0"/>
            <wp:positionH relativeFrom="column">
              <wp:posOffset>-1905</wp:posOffset>
            </wp:positionH>
            <wp:positionV relativeFrom="paragraph">
              <wp:posOffset>10160</wp:posOffset>
            </wp:positionV>
            <wp:extent cx="5476240" cy="68675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0-08-04 at 20.57.22 (1).jpeg"/>
                    <pic:cNvPicPr/>
                  </pic:nvPicPr>
                  <pic:blipFill rotWithShape="1">
                    <a:blip r:embed="rId9">
                      <a:extLst>
                        <a:ext uri="{28A0092B-C50C-407E-A947-70E740481C1C}">
                          <a14:useLocalDpi xmlns:a14="http://schemas.microsoft.com/office/drawing/2010/main" val="0"/>
                        </a:ext>
                      </a:extLst>
                    </a:blip>
                    <a:srcRect b="6737"/>
                    <a:stretch/>
                  </pic:blipFill>
                  <pic:spPr bwMode="auto">
                    <a:xfrm>
                      <a:off x="0" y="0"/>
                      <a:ext cx="5476240" cy="686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472">
        <w:rPr>
          <w:rFonts w:ascii="Times New Roman" w:eastAsia="Calibri" w:hAnsi="Times New Roman" w:cs="Arial"/>
          <w:b/>
          <w:bCs/>
          <w:sz w:val="24"/>
          <w:lang w:eastAsia="en-US"/>
        </w:rPr>
        <w:t>HALAMAN PERNYATAAN BEBAS PLAGIAT</w:t>
      </w:r>
    </w:p>
    <w:p w14:paraId="5C98CADF" w14:textId="77777777" w:rsidR="00EC1472" w:rsidRDefault="00EC1472" w:rsidP="00EC1472">
      <w:pPr>
        <w:keepNext/>
        <w:keepLines/>
        <w:spacing w:before="240" w:after="0" w:line="259" w:lineRule="auto"/>
        <w:outlineLvl w:val="0"/>
        <w:rPr>
          <w:rFonts w:ascii="Times New Roman" w:eastAsia="SimSun" w:hAnsi="Times New Roman"/>
          <w:b/>
          <w:bCs/>
          <w:color w:val="FFFFFF"/>
          <w:sz w:val="24"/>
          <w:szCs w:val="32"/>
          <w:lang w:eastAsia="en-US"/>
        </w:rPr>
      </w:pPr>
      <w:bookmarkStart w:id="2" w:name="_Toc44539878"/>
      <w:bookmarkStart w:id="3" w:name="_Toc45201057"/>
      <w:r>
        <w:rPr>
          <w:rFonts w:ascii="Times New Roman" w:eastAsia="SimSun" w:hAnsi="Times New Roman"/>
          <w:color w:val="FFFFFF"/>
          <w:sz w:val="24"/>
          <w:szCs w:val="32"/>
          <w:lang w:eastAsia="en-US"/>
        </w:rPr>
        <w:t>LEMBAR PERNYATAAN BEBAS PLAGIAT</w:t>
      </w:r>
      <w:bookmarkEnd w:id="2"/>
      <w:bookmarkEnd w:id="3"/>
    </w:p>
    <w:p w14:paraId="6CABADBE" w14:textId="77777777" w:rsidR="00EC1472" w:rsidRDefault="00EC1472" w:rsidP="00EC1472">
      <w:pPr>
        <w:spacing w:after="160" w:line="259" w:lineRule="auto"/>
        <w:jc w:val="center"/>
        <w:rPr>
          <w:rFonts w:ascii="Times New Roman" w:eastAsia="Calibri" w:hAnsi="Times New Roman"/>
          <w:sz w:val="24"/>
          <w:szCs w:val="24"/>
          <w:lang w:eastAsia="en-US"/>
        </w:rPr>
      </w:pPr>
    </w:p>
    <w:p w14:paraId="11353EF9" w14:textId="77777777" w:rsidR="00EC1472" w:rsidRDefault="00EC1472" w:rsidP="00EC1472">
      <w:pPr>
        <w:spacing w:after="160" w:line="259" w:lineRule="auto"/>
        <w:jc w:val="center"/>
        <w:rPr>
          <w:rFonts w:ascii="Times New Roman" w:eastAsia="Calibri" w:hAnsi="Times New Roman"/>
          <w:sz w:val="24"/>
          <w:szCs w:val="24"/>
          <w:lang w:val="id-ID" w:eastAsia="en-US"/>
        </w:rPr>
      </w:pPr>
      <w:r>
        <w:rPr>
          <w:rFonts w:ascii="Times New Roman" w:eastAsia="Calibri" w:hAnsi="Times New Roman"/>
          <w:sz w:val="24"/>
          <w:szCs w:val="24"/>
          <w:lang w:eastAsia="en-US"/>
        </w:rPr>
        <w:t>Karya Tulis imi adalah hasil karya saya sendiri, dan semua sumber baik</w:t>
      </w:r>
    </w:p>
    <w:p w14:paraId="42BD8E21" w14:textId="77777777" w:rsidR="00EC1472" w:rsidRDefault="00EC1472" w:rsidP="00EC1472">
      <w:pPr>
        <w:spacing w:after="160" w:line="259" w:lineRule="auto"/>
        <w:ind w:left="414" w:firstLine="720"/>
        <w:rPr>
          <w:rFonts w:ascii="Times New Roman" w:eastAsia="Calibri" w:hAnsi="Times New Roman"/>
          <w:sz w:val="24"/>
          <w:szCs w:val="24"/>
          <w:lang w:eastAsia="en-US"/>
        </w:rPr>
      </w:pPr>
      <w:r>
        <w:rPr>
          <w:rFonts w:ascii="Times New Roman" w:eastAsia="Calibri" w:hAnsi="Times New Roman"/>
          <w:sz w:val="24"/>
          <w:szCs w:val="24"/>
          <w:lang w:eastAsia="en-US"/>
        </w:rPr>
        <w:t>yang dikutip maupun yang dirujuk telah saya nyatakan dengan benar.</w:t>
      </w:r>
    </w:p>
    <w:p w14:paraId="7D026040" w14:textId="77777777" w:rsidR="00EC1472" w:rsidRDefault="00EC1472" w:rsidP="00EC1472">
      <w:pPr>
        <w:spacing w:after="160" w:line="259" w:lineRule="auto"/>
        <w:jc w:val="center"/>
        <w:rPr>
          <w:rFonts w:ascii="Times New Roman" w:eastAsia="Calibri" w:hAnsi="Times New Roman"/>
          <w:sz w:val="24"/>
          <w:szCs w:val="24"/>
          <w:lang w:eastAsia="en-US"/>
        </w:rPr>
      </w:pPr>
    </w:p>
    <w:p w14:paraId="5F337667" w14:textId="77777777" w:rsidR="00EC1472" w:rsidRDefault="00EC1472" w:rsidP="00EC1472">
      <w:pPr>
        <w:spacing w:after="160" w:line="259" w:lineRule="auto"/>
        <w:jc w:val="center"/>
        <w:rPr>
          <w:rFonts w:ascii="Times New Roman" w:eastAsia="Calibri" w:hAnsi="Times New Roman"/>
          <w:sz w:val="24"/>
          <w:szCs w:val="24"/>
          <w:lang w:eastAsia="en-US"/>
        </w:rPr>
      </w:pPr>
    </w:p>
    <w:p w14:paraId="545230B2" w14:textId="77777777" w:rsidR="00EC1472" w:rsidRDefault="00EC1472" w:rsidP="00EC1472">
      <w:pPr>
        <w:spacing w:after="160" w:line="259" w:lineRule="auto"/>
        <w:ind w:left="1134"/>
        <w:rPr>
          <w:rFonts w:ascii="Times New Roman" w:eastAsia="Calibri" w:hAnsi="Times New Roman"/>
          <w:sz w:val="24"/>
          <w:szCs w:val="24"/>
          <w:lang w:val="id-ID" w:eastAsia="en-US"/>
        </w:rPr>
      </w:pPr>
      <w:r>
        <w:rPr>
          <w:rFonts w:ascii="Times New Roman" w:eastAsia="Calibri" w:hAnsi="Times New Roman"/>
          <w:sz w:val="24"/>
          <w:szCs w:val="24"/>
          <w:lang w:eastAsia="en-US"/>
        </w:rPr>
        <w:t>Nama</w:t>
      </w:r>
      <w:r>
        <w:rPr>
          <w:rFonts w:ascii="Times New Roman" w:eastAsia="Calibri" w:hAnsi="Times New Roman"/>
          <w:sz w:val="24"/>
          <w:szCs w:val="24"/>
          <w:lang w:eastAsia="en-US"/>
        </w:rPr>
        <w:tab/>
      </w:r>
      <w:r>
        <w:rPr>
          <w:rFonts w:ascii="Times New Roman" w:eastAsia="Calibri" w:hAnsi="Times New Roman"/>
          <w:sz w:val="24"/>
          <w:szCs w:val="24"/>
          <w:lang w:eastAsia="en-US"/>
        </w:rPr>
        <w:tab/>
        <w:t xml:space="preserve">: </w:t>
      </w:r>
      <w:r>
        <w:rPr>
          <w:rFonts w:ascii="Times New Roman" w:eastAsia="Calibri" w:hAnsi="Times New Roman"/>
          <w:sz w:val="24"/>
          <w:szCs w:val="24"/>
          <w:lang w:val="id-ID" w:eastAsia="en-US"/>
        </w:rPr>
        <w:t>Febriani Dwi Kusumaningrum</w:t>
      </w:r>
    </w:p>
    <w:p w14:paraId="7023105A" w14:textId="77777777" w:rsidR="00EC1472" w:rsidRPr="00EC1472" w:rsidRDefault="00EC1472" w:rsidP="00EC1472">
      <w:pPr>
        <w:spacing w:after="160" w:line="259" w:lineRule="auto"/>
        <w:ind w:left="1134"/>
        <w:rPr>
          <w:rFonts w:ascii="Times New Roman" w:eastAsia="Calibri" w:hAnsi="Times New Roman"/>
          <w:sz w:val="24"/>
          <w:szCs w:val="24"/>
          <w:lang w:val="id-ID" w:eastAsia="en-US"/>
        </w:rPr>
      </w:pPr>
      <w:r>
        <w:rPr>
          <w:rFonts w:ascii="Times New Roman" w:eastAsia="Calibri" w:hAnsi="Times New Roman"/>
          <w:sz w:val="24"/>
          <w:szCs w:val="24"/>
          <w:lang w:eastAsia="en-US"/>
        </w:rPr>
        <w:t>NIM</w:t>
      </w:r>
      <w:r>
        <w:rPr>
          <w:rFonts w:ascii="Times New Roman" w:eastAsia="Calibri" w:hAnsi="Times New Roman"/>
          <w:sz w:val="24"/>
          <w:szCs w:val="24"/>
          <w:lang w:eastAsia="en-US"/>
        </w:rPr>
        <w:tab/>
      </w:r>
      <w:r>
        <w:rPr>
          <w:rFonts w:ascii="Times New Roman" w:eastAsia="Calibri" w:hAnsi="Times New Roman"/>
          <w:sz w:val="24"/>
          <w:szCs w:val="24"/>
          <w:lang w:eastAsia="en-US"/>
        </w:rPr>
        <w:tab/>
        <w:t>: P2.31.39.0.17.0</w:t>
      </w:r>
      <w:r>
        <w:rPr>
          <w:rFonts w:ascii="Times New Roman" w:eastAsia="Calibri" w:hAnsi="Times New Roman"/>
          <w:sz w:val="24"/>
          <w:szCs w:val="24"/>
          <w:lang w:val="id-ID" w:eastAsia="en-US"/>
        </w:rPr>
        <w:t>43</w:t>
      </w:r>
    </w:p>
    <w:p w14:paraId="0C3737EC" w14:textId="77777777" w:rsidR="00EC1472" w:rsidRDefault="00EC1472" w:rsidP="00EC1472">
      <w:pPr>
        <w:tabs>
          <w:tab w:val="left" w:pos="2835"/>
          <w:tab w:val="center" w:pos="3968"/>
        </w:tabs>
        <w:spacing w:after="160" w:line="259" w:lineRule="auto"/>
        <w:ind w:left="1134"/>
        <w:rPr>
          <w:rFonts w:ascii="Times New Roman" w:eastAsia="Calibri" w:hAnsi="Times New Roman"/>
          <w:b/>
          <w:bCs/>
          <w:sz w:val="28"/>
          <w:szCs w:val="28"/>
          <w:lang w:eastAsia="en-US"/>
        </w:rPr>
      </w:pPr>
      <w:r>
        <w:rPr>
          <w:rFonts w:ascii="Times New Roman" w:eastAsia="Calibri" w:hAnsi="Times New Roman"/>
          <w:sz w:val="24"/>
          <w:szCs w:val="24"/>
          <w:lang w:eastAsia="en-US"/>
        </w:rPr>
        <w:t>Tanda Tangan</w:t>
      </w:r>
      <w:r>
        <w:rPr>
          <w:rFonts w:ascii="Times New Roman" w:eastAsia="Calibri" w:hAnsi="Times New Roman"/>
          <w:sz w:val="24"/>
          <w:szCs w:val="24"/>
          <w:lang w:eastAsia="en-US"/>
        </w:rPr>
        <w:tab/>
        <w:t>:</w:t>
      </w:r>
      <w:r>
        <w:rPr>
          <w:rFonts w:ascii="Times New Roman" w:eastAsia="Calibri" w:hAnsi="Times New Roman"/>
          <w:b/>
          <w:bCs/>
          <w:sz w:val="28"/>
          <w:szCs w:val="28"/>
          <w:lang w:eastAsia="en-US"/>
        </w:rPr>
        <w:tab/>
      </w:r>
    </w:p>
    <w:p w14:paraId="3D690983" w14:textId="77777777" w:rsidR="00EC1472" w:rsidRDefault="00EC1472" w:rsidP="00EC1472">
      <w:pPr>
        <w:spacing w:after="160" w:line="259" w:lineRule="auto"/>
        <w:jc w:val="center"/>
        <w:rPr>
          <w:rFonts w:ascii="Times New Roman" w:eastAsia="SimSun" w:hAnsi="Times New Roman"/>
          <w:sz w:val="24"/>
          <w:szCs w:val="32"/>
          <w:lang w:eastAsia="en-US"/>
        </w:rPr>
      </w:pPr>
    </w:p>
    <w:p w14:paraId="019EC9F3" w14:textId="0C28C974" w:rsidR="00EC1472" w:rsidRDefault="00EC1472" w:rsidP="00EC1472">
      <w:pPr>
        <w:spacing w:after="160" w:line="259" w:lineRule="auto"/>
        <w:jc w:val="center"/>
        <w:rPr>
          <w:rFonts w:ascii="Times New Roman" w:eastAsia="SimSun" w:hAnsi="Times New Roman"/>
          <w:sz w:val="24"/>
          <w:szCs w:val="32"/>
          <w:lang w:eastAsia="en-US"/>
        </w:rPr>
      </w:pPr>
    </w:p>
    <w:p w14:paraId="43B61D35" w14:textId="77777777" w:rsidR="00EC1472" w:rsidRDefault="00EC1472" w:rsidP="00EC1472">
      <w:pPr>
        <w:spacing w:after="160" w:line="259" w:lineRule="auto"/>
        <w:jc w:val="center"/>
        <w:rPr>
          <w:rFonts w:ascii="Times New Roman" w:eastAsia="SimSun" w:hAnsi="Times New Roman"/>
          <w:sz w:val="24"/>
          <w:szCs w:val="32"/>
          <w:lang w:eastAsia="en-US"/>
        </w:rPr>
      </w:pPr>
    </w:p>
    <w:p w14:paraId="3C8B615B" w14:textId="77777777" w:rsidR="00EC1472" w:rsidRDefault="00EC1472" w:rsidP="00EC1472">
      <w:pPr>
        <w:spacing w:after="160" w:line="259" w:lineRule="auto"/>
        <w:jc w:val="center"/>
        <w:rPr>
          <w:rFonts w:ascii="Times New Roman" w:eastAsia="SimSun" w:hAnsi="Times New Roman"/>
          <w:sz w:val="24"/>
          <w:szCs w:val="32"/>
          <w:lang w:eastAsia="en-US"/>
        </w:rPr>
      </w:pPr>
    </w:p>
    <w:p w14:paraId="4A22C2F7" w14:textId="77777777" w:rsidR="00EC1472" w:rsidRDefault="00EC1472" w:rsidP="00EC1472">
      <w:pPr>
        <w:spacing w:after="160" w:line="259" w:lineRule="auto"/>
        <w:jc w:val="center"/>
        <w:rPr>
          <w:rFonts w:ascii="Times New Roman" w:eastAsia="SimSun" w:hAnsi="Times New Roman"/>
          <w:sz w:val="24"/>
          <w:szCs w:val="32"/>
          <w:lang w:eastAsia="en-US"/>
        </w:rPr>
      </w:pPr>
    </w:p>
    <w:p w14:paraId="329E4E94" w14:textId="77777777" w:rsidR="00EC1472" w:rsidRDefault="00EC1472" w:rsidP="00EC1472">
      <w:pPr>
        <w:spacing w:after="160" w:line="259" w:lineRule="auto"/>
        <w:jc w:val="center"/>
        <w:rPr>
          <w:rFonts w:ascii="Times New Roman" w:eastAsia="SimSun" w:hAnsi="Times New Roman"/>
          <w:sz w:val="24"/>
          <w:szCs w:val="32"/>
          <w:lang w:eastAsia="en-US"/>
        </w:rPr>
      </w:pPr>
    </w:p>
    <w:p w14:paraId="7E395D3A" w14:textId="77777777" w:rsidR="00EC1472" w:rsidRDefault="00EC1472" w:rsidP="00EC1472">
      <w:pPr>
        <w:spacing w:after="160" w:line="259" w:lineRule="auto"/>
        <w:jc w:val="center"/>
        <w:rPr>
          <w:rFonts w:ascii="Times New Roman" w:eastAsia="SimSun" w:hAnsi="Times New Roman"/>
          <w:sz w:val="24"/>
          <w:szCs w:val="32"/>
          <w:lang w:eastAsia="en-US"/>
        </w:rPr>
      </w:pPr>
    </w:p>
    <w:p w14:paraId="79BA75A0" w14:textId="77777777" w:rsidR="00EC1472" w:rsidRDefault="00EC1472" w:rsidP="00EC1472">
      <w:pPr>
        <w:spacing w:after="160" w:line="259" w:lineRule="auto"/>
        <w:jc w:val="center"/>
        <w:rPr>
          <w:rFonts w:ascii="Times New Roman" w:eastAsia="SimSun" w:hAnsi="Times New Roman"/>
          <w:sz w:val="24"/>
          <w:szCs w:val="32"/>
          <w:lang w:eastAsia="en-US"/>
        </w:rPr>
      </w:pPr>
    </w:p>
    <w:p w14:paraId="013F6933" w14:textId="77777777" w:rsidR="00EC1472" w:rsidRDefault="00EC1472" w:rsidP="00EC1472">
      <w:pPr>
        <w:spacing w:after="160" w:line="259" w:lineRule="auto"/>
        <w:jc w:val="center"/>
        <w:rPr>
          <w:rFonts w:ascii="Times New Roman" w:eastAsia="SimSun" w:hAnsi="Times New Roman"/>
          <w:sz w:val="24"/>
          <w:szCs w:val="32"/>
          <w:lang w:eastAsia="en-US"/>
        </w:rPr>
      </w:pPr>
    </w:p>
    <w:p w14:paraId="78B3768E" w14:textId="77777777" w:rsidR="00EC1472" w:rsidRDefault="00EC1472" w:rsidP="00EC1472">
      <w:pPr>
        <w:spacing w:after="160" w:line="259" w:lineRule="auto"/>
        <w:jc w:val="center"/>
        <w:rPr>
          <w:rFonts w:ascii="Times New Roman" w:eastAsia="SimSun" w:hAnsi="Times New Roman"/>
          <w:sz w:val="24"/>
          <w:szCs w:val="32"/>
          <w:lang w:eastAsia="en-US"/>
        </w:rPr>
      </w:pPr>
    </w:p>
    <w:p w14:paraId="17D82C29" w14:textId="77777777" w:rsidR="00EC1472" w:rsidRDefault="00EC1472" w:rsidP="00EC1472">
      <w:pPr>
        <w:spacing w:after="160" w:line="259" w:lineRule="auto"/>
        <w:jc w:val="center"/>
        <w:rPr>
          <w:rFonts w:ascii="Times New Roman" w:eastAsia="SimSun" w:hAnsi="Times New Roman"/>
          <w:sz w:val="24"/>
          <w:szCs w:val="32"/>
          <w:lang w:eastAsia="en-US"/>
        </w:rPr>
      </w:pPr>
    </w:p>
    <w:p w14:paraId="5B22E899" w14:textId="77777777" w:rsidR="00EC1472" w:rsidRDefault="00EC1472" w:rsidP="00EC1472">
      <w:pPr>
        <w:spacing w:after="160" w:line="259" w:lineRule="auto"/>
        <w:jc w:val="center"/>
        <w:rPr>
          <w:rFonts w:ascii="Times New Roman" w:eastAsia="SimSun" w:hAnsi="Times New Roman"/>
          <w:sz w:val="24"/>
          <w:szCs w:val="32"/>
          <w:lang w:eastAsia="en-US"/>
        </w:rPr>
      </w:pPr>
    </w:p>
    <w:p w14:paraId="65422F43" w14:textId="77777777" w:rsidR="00EC1472" w:rsidRDefault="00EC1472" w:rsidP="00EC1472">
      <w:pPr>
        <w:spacing w:after="160" w:line="259" w:lineRule="auto"/>
        <w:jc w:val="center"/>
        <w:rPr>
          <w:rFonts w:ascii="Times New Roman" w:eastAsia="SimSun" w:hAnsi="Times New Roman"/>
          <w:sz w:val="24"/>
          <w:szCs w:val="32"/>
          <w:lang w:eastAsia="en-US"/>
        </w:rPr>
      </w:pPr>
    </w:p>
    <w:p w14:paraId="371C1CF2" w14:textId="77777777" w:rsidR="00EC1472" w:rsidRDefault="00EC1472" w:rsidP="00EC1472">
      <w:pPr>
        <w:spacing w:after="160" w:line="259" w:lineRule="auto"/>
        <w:jc w:val="center"/>
        <w:rPr>
          <w:rFonts w:ascii="Times New Roman" w:eastAsia="SimSun" w:hAnsi="Times New Roman"/>
          <w:sz w:val="24"/>
          <w:szCs w:val="32"/>
          <w:lang w:eastAsia="en-US"/>
        </w:rPr>
      </w:pPr>
    </w:p>
    <w:p w14:paraId="4C8F3034" w14:textId="77777777" w:rsidR="00EC1472" w:rsidRDefault="00EC1472" w:rsidP="00EC1472">
      <w:pPr>
        <w:spacing w:after="160" w:line="259" w:lineRule="auto"/>
        <w:jc w:val="center"/>
        <w:rPr>
          <w:rFonts w:ascii="Times New Roman" w:eastAsia="SimSun" w:hAnsi="Times New Roman"/>
          <w:sz w:val="24"/>
          <w:szCs w:val="32"/>
          <w:lang w:eastAsia="en-US"/>
        </w:rPr>
      </w:pPr>
    </w:p>
    <w:p w14:paraId="2C390EE3" w14:textId="77777777" w:rsidR="00EC1472" w:rsidRDefault="00EC1472" w:rsidP="00EC1472">
      <w:pPr>
        <w:spacing w:after="160" w:line="259" w:lineRule="auto"/>
        <w:jc w:val="center"/>
        <w:rPr>
          <w:rFonts w:ascii="Times New Roman" w:eastAsia="SimSun" w:hAnsi="Times New Roman"/>
          <w:sz w:val="24"/>
          <w:szCs w:val="32"/>
          <w:lang w:eastAsia="en-US"/>
        </w:rPr>
      </w:pPr>
    </w:p>
    <w:p w14:paraId="38049F3A" w14:textId="77777777" w:rsidR="00251F91" w:rsidRPr="00E44898" w:rsidRDefault="00251F91" w:rsidP="00251F91">
      <w:pPr>
        <w:spacing w:after="0" w:line="360" w:lineRule="auto"/>
        <w:ind w:left="1420"/>
        <w:jc w:val="both"/>
        <w:rPr>
          <w:rFonts w:ascii="Times New Roman" w:hAnsi="Times New Roman"/>
          <w:b/>
          <w:sz w:val="24"/>
          <w:szCs w:val="24"/>
          <w:lang w:val="id-ID"/>
        </w:rPr>
      </w:pPr>
    </w:p>
    <w:p w14:paraId="211AA2E7" w14:textId="77777777" w:rsidR="00906740" w:rsidRDefault="00906740" w:rsidP="006F1BED">
      <w:pPr>
        <w:pStyle w:val="Heading1"/>
        <w:spacing w:line="360" w:lineRule="auto"/>
        <w:rPr>
          <w:rFonts w:eastAsia="Calibri"/>
          <w:noProof/>
          <w:szCs w:val="24"/>
          <w:lang w:val="en-US" w:eastAsia="zh-CN"/>
        </w:rPr>
      </w:pPr>
      <w:bookmarkStart w:id="4" w:name="_Toc45201059"/>
    </w:p>
    <w:p w14:paraId="44567B4D" w14:textId="297F48A1" w:rsidR="00D53A38" w:rsidRDefault="00906740" w:rsidP="006F1BED">
      <w:pPr>
        <w:pStyle w:val="Heading1"/>
        <w:spacing w:line="360" w:lineRule="auto"/>
        <w:rPr>
          <w:lang w:val="id-ID"/>
        </w:rPr>
      </w:pPr>
      <w:r>
        <w:rPr>
          <w:rFonts w:eastAsia="Calibri"/>
          <w:noProof/>
          <w:szCs w:val="24"/>
          <w:lang w:val="en-US" w:eastAsia="zh-CN"/>
        </w:rPr>
        <w:drawing>
          <wp:anchor distT="0" distB="0" distL="114300" distR="114300" simplePos="0" relativeHeight="251659776" behindDoc="0" locked="0" layoutInCell="1" allowOverlap="1" wp14:anchorId="2E866F89" wp14:editId="1FDE265C">
            <wp:simplePos x="0" y="0"/>
            <wp:positionH relativeFrom="column">
              <wp:posOffset>-1905</wp:posOffset>
            </wp:positionH>
            <wp:positionV relativeFrom="paragraph">
              <wp:posOffset>171450</wp:posOffset>
            </wp:positionV>
            <wp:extent cx="5124450" cy="766722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0-08-04 at 20.57.21.jpeg"/>
                    <pic:cNvPicPr/>
                  </pic:nvPicPr>
                  <pic:blipFill rotWithShape="1">
                    <a:blip r:embed="rId10">
                      <a:extLst>
                        <a:ext uri="{28A0092B-C50C-407E-A947-70E740481C1C}">
                          <a14:useLocalDpi xmlns:a14="http://schemas.microsoft.com/office/drawing/2010/main" val="0"/>
                        </a:ext>
                      </a:extLst>
                    </a:blip>
                    <a:srcRect b="5178"/>
                    <a:stretch/>
                  </pic:blipFill>
                  <pic:spPr bwMode="auto">
                    <a:xfrm>
                      <a:off x="0" y="0"/>
                      <a:ext cx="5125186" cy="7668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9BECBB" w14:textId="77777777" w:rsidR="006F1BED" w:rsidRDefault="006F1BED" w:rsidP="006F1BED">
      <w:pPr>
        <w:pStyle w:val="Heading1"/>
        <w:spacing w:line="360" w:lineRule="auto"/>
      </w:pPr>
      <w:r>
        <w:t>PENGESAHAN KARYA TULIS ILMIAH</w:t>
      </w:r>
      <w:bookmarkEnd w:id="4"/>
    </w:p>
    <w:p w14:paraId="6E7A6F34" w14:textId="45B73781" w:rsidR="00E44898" w:rsidRDefault="00E44898" w:rsidP="00E44898">
      <w:pPr>
        <w:spacing w:after="160" w:line="360" w:lineRule="auto"/>
        <w:jc w:val="center"/>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Studi Literatur </w:t>
      </w:r>
      <w:r w:rsidR="006F1BED">
        <w:rPr>
          <w:rFonts w:ascii="Times New Roman" w:eastAsia="Calibri" w:hAnsi="Times New Roman"/>
          <w:sz w:val="24"/>
          <w:szCs w:val="24"/>
          <w:lang w:val="id-ID" w:eastAsia="en-US"/>
        </w:rPr>
        <w:t>Aktivitas Antibakteri Biji Pinang (</w:t>
      </w:r>
      <w:r w:rsidR="00D21AC2">
        <w:rPr>
          <w:rFonts w:ascii="Times New Roman" w:eastAsia="Calibri" w:hAnsi="Times New Roman"/>
          <w:i/>
          <w:sz w:val="24"/>
          <w:szCs w:val="24"/>
          <w:lang w:val="id-ID" w:eastAsia="en-US"/>
        </w:rPr>
        <w:t>Areca c</w:t>
      </w:r>
      <w:r w:rsidR="006F1BED">
        <w:rPr>
          <w:rFonts w:ascii="Times New Roman" w:eastAsia="Calibri" w:hAnsi="Times New Roman"/>
          <w:i/>
          <w:sz w:val="24"/>
          <w:szCs w:val="24"/>
          <w:lang w:val="id-ID" w:eastAsia="en-US"/>
        </w:rPr>
        <w:t>atechu</w:t>
      </w:r>
      <w:r w:rsidR="00D21AC2">
        <w:rPr>
          <w:rFonts w:ascii="Times New Roman" w:eastAsia="Calibri" w:hAnsi="Times New Roman"/>
          <w:i/>
          <w:sz w:val="24"/>
          <w:szCs w:val="24"/>
          <w:lang w:val="id-ID" w:eastAsia="en-US"/>
        </w:rPr>
        <w:t xml:space="preserve"> </w:t>
      </w:r>
      <w:r w:rsidR="00D21AC2">
        <w:rPr>
          <w:rFonts w:ascii="Times New Roman" w:eastAsia="Calibri" w:hAnsi="Times New Roman"/>
          <w:sz w:val="24"/>
          <w:szCs w:val="24"/>
          <w:lang w:val="id-ID" w:eastAsia="en-US"/>
        </w:rPr>
        <w:t>L</w:t>
      </w:r>
      <w:r>
        <w:rPr>
          <w:rFonts w:ascii="Times New Roman" w:eastAsia="Calibri" w:hAnsi="Times New Roman"/>
          <w:sz w:val="24"/>
          <w:szCs w:val="24"/>
          <w:lang w:val="id-ID" w:eastAsia="en-US"/>
        </w:rPr>
        <w:t>)</w:t>
      </w:r>
    </w:p>
    <w:p w14:paraId="28BCD5F9" w14:textId="6A0913C0" w:rsidR="006F1BED" w:rsidRDefault="006F1BED" w:rsidP="00E44898">
      <w:pPr>
        <w:spacing w:after="160" w:line="360" w:lineRule="auto"/>
        <w:jc w:val="center"/>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Terhadap </w:t>
      </w:r>
      <w:r>
        <w:rPr>
          <w:rFonts w:ascii="Times New Roman" w:eastAsia="Calibri" w:hAnsi="Times New Roman"/>
          <w:i/>
          <w:sz w:val="24"/>
          <w:szCs w:val="24"/>
          <w:lang w:val="id-ID" w:eastAsia="en-US"/>
        </w:rPr>
        <w:t>Staphylococcus Aureus</w:t>
      </w:r>
    </w:p>
    <w:p w14:paraId="6F696C33" w14:textId="77777777" w:rsidR="006F1BED" w:rsidRDefault="006F1BED" w:rsidP="006F1BED">
      <w:pPr>
        <w:spacing w:after="160" w:line="259"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Oleh:</w:t>
      </w:r>
    </w:p>
    <w:p w14:paraId="3A68C9F4" w14:textId="77777777" w:rsidR="006F1BED" w:rsidRDefault="006F1BED" w:rsidP="006F1BED">
      <w:pPr>
        <w:spacing w:after="160" w:line="259" w:lineRule="auto"/>
        <w:jc w:val="center"/>
        <w:rPr>
          <w:rFonts w:ascii="Times New Roman" w:eastAsia="Calibri" w:hAnsi="Times New Roman"/>
          <w:sz w:val="24"/>
          <w:szCs w:val="24"/>
          <w:lang w:val="id-ID" w:eastAsia="en-US"/>
        </w:rPr>
      </w:pPr>
      <w:r>
        <w:rPr>
          <w:rFonts w:ascii="Times New Roman" w:eastAsia="Calibri" w:hAnsi="Times New Roman"/>
          <w:sz w:val="24"/>
          <w:szCs w:val="24"/>
          <w:lang w:val="id-ID" w:eastAsia="en-US"/>
        </w:rPr>
        <w:t>Febriani Dwi Kusumaningrum</w:t>
      </w:r>
    </w:p>
    <w:p w14:paraId="61185EFE" w14:textId="77777777" w:rsidR="006F1BED" w:rsidRPr="00BA0A6E" w:rsidRDefault="006F1BED" w:rsidP="006F1BED">
      <w:pPr>
        <w:spacing w:after="160" w:line="259" w:lineRule="auto"/>
        <w:jc w:val="center"/>
        <w:rPr>
          <w:rFonts w:ascii="Times New Roman" w:eastAsia="Calibri" w:hAnsi="Times New Roman"/>
          <w:sz w:val="24"/>
          <w:szCs w:val="24"/>
          <w:lang w:val="id-ID" w:eastAsia="en-US"/>
        </w:rPr>
      </w:pPr>
      <w:r>
        <w:rPr>
          <w:rFonts w:ascii="Times New Roman" w:eastAsia="Calibri" w:hAnsi="Times New Roman"/>
          <w:sz w:val="24"/>
          <w:szCs w:val="24"/>
          <w:lang w:val="en-US" w:eastAsia="en-US"/>
        </w:rPr>
        <w:t>P2.31.39.0.17.0</w:t>
      </w:r>
      <w:r>
        <w:rPr>
          <w:rFonts w:ascii="Times New Roman" w:eastAsia="Calibri" w:hAnsi="Times New Roman"/>
          <w:sz w:val="24"/>
          <w:szCs w:val="24"/>
          <w:lang w:val="id-ID" w:eastAsia="en-US"/>
        </w:rPr>
        <w:t>43</w:t>
      </w:r>
    </w:p>
    <w:p w14:paraId="7F012FCE" w14:textId="77777777" w:rsidR="006F1BED" w:rsidRDefault="006F1BED" w:rsidP="006F1BED">
      <w:pPr>
        <w:spacing w:after="160" w:line="259" w:lineRule="auto"/>
        <w:jc w:val="center"/>
        <w:rPr>
          <w:rFonts w:ascii="Times New Roman" w:eastAsia="Calibri" w:hAnsi="Times New Roman"/>
          <w:sz w:val="24"/>
          <w:szCs w:val="24"/>
          <w:lang w:val="en-US" w:eastAsia="en-US"/>
        </w:rPr>
      </w:pPr>
    </w:p>
    <w:p w14:paraId="6B93E380" w14:textId="77777777" w:rsidR="006F1BED" w:rsidRDefault="006F1BED" w:rsidP="006F1BED">
      <w:pPr>
        <w:spacing w:after="160" w:line="259"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Diujikan di hadapan Panitia Penguji KTI</w:t>
      </w:r>
    </w:p>
    <w:p w14:paraId="238B9479" w14:textId="2A841DFD" w:rsidR="006F1BED" w:rsidRDefault="006F1BED" w:rsidP="006F1BED">
      <w:pPr>
        <w:spacing w:after="160" w:line="259"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Jurusan Farmasi Politeknik Kesehatan Kemenkes Jakarta II</w:t>
      </w:r>
    </w:p>
    <w:p w14:paraId="3CCB99E2" w14:textId="77777777" w:rsidR="006F1BED" w:rsidRDefault="006F1BED" w:rsidP="006F1BED">
      <w:pPr>
        <w:spacing w:after="160" w:line="259" w:lineRule="auto"/>
        <w:jc w:val="center"/>
        <w:rPr>
          <w:rFonts w:ascii="Times New Roman" w:eastAsia="Calibri" w:hAnsi="Times New Roman"/>
          <w:sz w:val="24"/>
          <w:szCs w:val="24"/>
          <w:lang w:val="en-US" w:eastAsia="en-US"/>
        </w:rPr>
      </w:pPr>
      <w:r>
        <w:rPr>
          <w:rFonts w:ascii="Times New Roman" w:eastAsia="Calibri" w:hAnsi="Times New Roman"/>
          <w:sz w:val="24"/>
          <w:szCs w:val="24"/>
          <w:lang w:val="en-US" w:eastAsia="en-US"/>
        </w:rPr>
        <w:t>Pada tanggal: 22 Juni 2020</w:t>
      </w:r>
    </w:p>
    <w:p w14:paraId="69DB4838" w14:textId="77777777" w:rsidR="006F1BED" w:rsidRDefault="006F1BED" w:rsidP="006F1BED">
      <w:pPr>
        <w:spacing w:after="160" w:line="259" w:lineRule="auto"/>
        <w:rPr>
          <w:rFonts w:ascii="Times New Roman" w:eastAsia="Calibri" w:hAnsi="Times New Roman"/>
          <w:sz w:val="24"/>
          <w:szCs w:val="24"/>
          <w:lang w:eastAsia="en-US"/>
        </w:rPr>
      </w:pPr>
      <w:r>
        <w:rPr>
          <w:rFonts w:ascii="Times New Roman" w:eastAsia="Calibri" w:hAnsi="Times New Roman"/>
          <w:noProof/>
          <w:sz w:val="24"/>
          <w:szCs w:val="24"/>
          <w:lang w:val="en-US" w:eastAsia="zh-CN"/>
        </w:rPr>
        <mc:AlternateContent>
          <mc:Choice Requires="wps">
            <w:drawing>
              <wp:anchor distT="0" distB="0" distL="0" distR="0" simplePos="0" relativeHeight="251698176" behindDoc="0" locked="0" layoutInCell="1" allowOverlap="1" wp14:anchorId="429209CF" wp14:editId="434A0E9D">
                <wp:simplePos x="0" y="0"/>
                <wp:positionH relativeFrom="column">
                  <wp:posOffset>2750820</wp:posOffset>
                </wp:positionH>
                <wp:positionV relativeFrom="paragraph">
                  <wp:posOffset>156210</wp:posOffset>
                </wp:positionV>
                <wp:extent cx="2720339" cy="2185670"/>
                <wp:effectExtent l="0" t="0" r="4445" b="5080"/>
                <wp:wrapNone/>
                <wp:docPr id="1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0339" cy="2185670"/>
                        </a:xfrm>
                        <a:prstGeom prst="rect">
                          <a:avLst/>
                        </a:prstGeom>
                        <a:solidFill>
                          <a:srgbClr val="FFFFFF"/>
                        </a:solidFill>
                        <a:ln>
                          <a:noFill/>
                        </a:ln>
                      </wps:spPr>
                      <wps:txbx>
                        <w:txbxContent>
                          <w:p w14:paraId="3B298692" w14:textId="0A5F3C50" w:rsidR="00D9359C" w:rsidRDefault="00E44898" w:rsidP="006F1BED">
                            <w:pPr>
                              <w:spacing w:line="240" w:lineRule="auto"/>
                              <w:ind w:right="-30"/>
                              <w:rPr>
                                <w:rFonts w:ascii="Times New Roman" w:hAnsi="Times New Roman"/>
                                <w:bCs/>
                                <w:sz w:val="24"/>
                                <w:szCs w:val="24"/>
                                <w:lang w:val="en-US"/>
                              </w:rPr>
                            </w:pPr>
                            <w:r>
                              <w:rPr>
                                <w:rFonts w:ascii="Times New Roman" w:hAnsi="Times New Roman"/>
                                <w:bCs/>
                                <w:sz w:val="24"/>
                                <w:szCs w:val="24"/>
                                <w:lang w:val="en-US"/>
                              </w:rPr>
                              <w:t xml:space="preserve">Jakarta, </w:t>
                            </w:r>
                            <w:r>
                              <w:rPr>
                                <w:rFonts w:ascii="Times New Roman" w:hAnsi="Times New Roman"/>
                                <w:bCs/>
                                <w:sz w:val="24"/>
                                <w:szCs w:val="24"/>
                                <w:lang w:val="id-ID"/>
                              </w:rPr>
                              <w:t>23</w:t>
                            </w:r>
                            <w:r w:rsidR="00D9359C">
                              <w:rPr>
                                <w:rFonts w:ascii="Times New Roman" w:hAnsi="Times New Roman"/>
                                <w:bCs/>
                                <w:sz w:val="24"/>
                                <w:szCs w:val="24"/>
                                <w:lang w:val="en-US"/>
                              </w:rPr>
                              <w:t xml:space="preserve"> Juli 2020</w:t>
                            </w:r>
                          </w:p>
                          <w:p w14:paraId="431C5027" w14:textId="77777777" w:rsidR="00D9359C" w:rsidRDefault="00D9359C" w:rsidP="006F1BED">
                            <w:pPr>
                              <w:spacing w:line="240" w:lineRule="auto"/>
                              <w:ind w:right="-30"/>
                              <w:rPr>
                                <w:rFonts w:ascii="Times New Roman" w:hAnsi="Times New Roman"/>
                                <w:bCs/>
                                <w:sz w:val="24"/>
                                <w:szCs w:val="24"/>
                                <w:lang w:val="en-US"/>
                              </w:rPr>
                            </w:pPr>
                            <w:r>
                              <w:rPr>
                                <w:rFonts w:ascii="Times New Roman" w:hAnsi="Times New Roman"/>
                                <w:bCs/>
                                <w:sz w:val="24"/>
                                <w:szCs w:val="24"/>
                                <w:lang w:val="en-US"/>
                              </w:rPr>
                              <w:t>Mengetahui:</w:t>
                            </w:r>
                          </w:p>
                          <w:p w14:paraId="303BBC17" w14:textId="7943DEB5"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Ketua Jurusan Farmasi</w:t>
                            </w:r>
                          </w:p>
                          <w:p w14:paraId="7EAB829D"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14BEAD16"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7202D5C5" w14:textId="77777777" w:rsidR="00D9359C" w:rsidRDefault="00D9359C" w:rsidP="006F1BED">
                            <w:pPr>
                              <w:widowControl w:val="0"/>
                              <w:tabs>
                                <w:tab w:val="left" w:pos="709"/>
                                <w:tab w:val="left" w:pos="1985"/>
                              </w:tabs>
                              <w:spacing w:line="240" w:lineRule="auto"/>
                              <w:ind w:right="-30"/>
                              <w:rPr>
                                <w:rFonts w:ascii="Times New Roman" w:hAnsi="Times New Roman"/>
                                <w:b/>
                                <w:sz w:val="24"/>
                                <w:szCs w:val="24"/>
                                <w:u w:val="single"/>
                                <w:lang w:val="en-US"/>
                              </w:rPr>
                            </w:pPr>
                            <w:r>
                              <w:rPr>
                                <w:rFonts w:ascii="Times New Roman" w:hAnsi="Times New Roman"/>
                                <w:b/>
                                <w:sz w:val="24"/>
                                <w:szCs w:val="24"/>
                                <w:u w:val="single"/>
                                <w:lang w:val="en-US"/>
                              </w:rPr>
                              <w:t>Dra. Yusmaniar, M.Biomed, Apt</w:t>
                            </w:r>
                          </w:p>
                          <w:p w14:paraId="71CFC9EB" w14:textId="77777777" w:rsidR="00D9359C" w:rsidRDefault="00D9359C" w:rsidP="006F1BED">
                            <w:pPr>
                              <w:spacing w:line="240" w:lineRule="auto"/>
                              <w:ind w:right="-30"/>
                              <w:rPr>
                                <w:rFonts w:ascii="Times New Roman" w:hAnsi="Times New Roman"/>
                                <w:sz w:val="24"/>
                                <w:szCs w:val="24"/>
                              </w:rPr>
                            </w:pPr>
                            <w:r>
                              <w:rPr>
                                <w:rFonts w:ascii="Times New Roman" w:hAnsi="Times New Roman"/>
                                <w:sz w:val="24"/>
                                <w:szCs w:val="24"/>
                                <w:lang w:val="en-US"/>
                              </w:rPr>
                              <w:t>NIP. 19661203.199303</w:t>
                            </w:r>
                            <w:r>
                              <w:rPr>
                                <w:rFonts w:ascii="Times New Roman" w:hAnsi="Times New Roman"/>
                                <w:sz w:val="24"/>
                                <w:szCs w:val="24"/>
                                <w:lang w:val="id-ID"/>
                              </w:rPr>
                              <w:t>.</w:t>
                            </w:r>
                            <w:r>
                              <w:rPr>
                                <w:rFonts w:ascii="Times New Roman" w:hAnsi="Times New Roman"/>
                                <w:sz w:val="24"/>
                                <w:szCs w:val="24"/>
                                <w:lang w:val="en-US"/>
                              </w:rPr>
                              <w:t>2.002</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209CF" id="Text Box 6" o:spid="_x0000_s1026" style="position:absolute;margin-left:216.6pt;margin-top:12.3pt;width:214.2pt;height:172.1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" stroked="f">
                <v:path arrowok="t"/>
                <v:textbox>
                  <w:txbxContent>
                    <w:p w14:paraId="3B298692" w14:textId="0A5F3C50" w:rsidR="00D9359C" w:rsidRDefault="00E44898" w:rsidP="006F1BED">
                      <w:pPr>
                        <w:spacing w:line="240" w:lineRule="auto"/>
                        <w:ind w:right="-30"/>
                        <w:rPr>
                          <w:rFonts w:ascii="Times New Roman" w:hAnsi="Times New Roman"/>
                          <w:bCs/>
                          <w:sz w:val="24"/>
                          <w:szCs w:val="24"/>
                          <w:lang w:val="en-US"/>
                        </w:rPr>
                      </w:pPr>
                      <w:r>
                        <w:rPr>
                          <w:rFonts w:ascii="Times New Roman" w:hAnsi="Times New Roman"/>
                          <w:bCs/>
                          <w:sz w:val="24"/>
                          <w:szCs w:val="24"/>
                          <w:lang w:val="en-US"/>
                        </w:rPr>
                        <w:t xml:space="preserve">Jakarta, </w:t>
                      </w:r>
                      <w:r>
                        <w:rPr>
                          <w:rFonts w:ascii="Times New Roman" w:hAnsi="Times New Roman"/>
                          <w:bCs/>
                          <w:sz w:val="24"/>
                          <w:szCs w:val="24"/>
                          <w:lang w:val="id-ID"/>
                        </w:rPr>
                        <w:t>23</w:t>
                      </w:r>
                      <w:r w:rsidR="00D9359C">
                        <w:rPr>
                          <w:rFonts w:ascii="Times New Roman" w:hAnsi="Times New Roman"/>
                          <w:bCs/>
                          <w:sz w:val="24"/>
                          <w:szCs w:val="24"/>
                          <w:lang w:val="en-US"/>
                        </w:rPr>
                        <w:t xml:space="preserve"> Juli 2020</w:t>
                      </w:r>
                    </w:p>
                    <w:p w14:paraId="431C5027" w14:textId="77777777" w:rsidR="00D9359C" w:rsidRDefault="00D9359C" w:rsidP="006F1BED">
                      <w:pPr>
                        <w:spacing w:line="240" w:lineRule="auto"/>
                        <w:ind w:right="-30"/>
                        <w:rPr>
                          <w:rFonts w:ascii="Times New Roman" w:hAnsi="Times New Roman"/>
                          <w:bCs/>
                          <w:sz w:val="24"/>
                          <w:szCs w:val="24"/>
                          <w:lang w:val="en-US"/>
                        </w:rPr>
                      </w:pPr>
                      <w:r>
                        <w:rPr>
                          <w:rFonts w:ascii="Times New Roman" w:hAnsi="Times New Roman"/>
                          <w:bCs/>
                          <w:sz w:val="24"/>
                          <w:szCs w:val="24"/>
                          <w:lang w:val="en-US"/>
                        </w:rPr>
                        <w:t>Mengetahui:</w:t>
                      </w:r>
                    </w:p>
                    <w:p w14:paraId="303BBC17" w14:textId="7943DEB5"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Ketua Jurusan Farmasi</w:t>
                      </w:r>
                    </w:p>
                    <w:p w14:paraId="7EAB829D"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14BEAD16"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7202D5C5" w14:textId="77777777" w:rsidR="00D9359C" w:rsidRDefault="00D9359C" w:rsidP="006F1BED">
                      <w:pPr>
                        <w:widowControl w:val="0"/>
                        <w:tabs>
                          <w:tab w:val="left" w:pos="709"/>
                          <w:tab w:val="left" w:pos="1985"/>
                        </w:tabs>
                        <w:spacing w:line="240" w:lineRule="auto"/>
                        <w:ind w:right="-30"/>
                        <w:rPr>
                          <w:rFonts w:ascii="Times New Roman" w:hAnsi="Times New Roman"/>
                          <w:b/>
                          <w:sz w:val="24"/>
                          <w:szCs w:val="24"/>
                          <w:u w:val="single"/>
                          <w:lang w:val="en-US"/>
                        </w:rPr>
                      </w:pPr>
                      <w:r>
                        <w:rPr>
                          <w:rFonts w:ascii="Times New Roman" w:hAnsi="Times New Roman"/>
                          <w:b/>
                          <w:sz w:val="24"/>
                          <w:szCs w:val="24"/>
                          <w:u w:val="single"/>
                          <w:lang w:val="en-US"/>
                        </w:rPr>
                        <w:t>Dra. Yusmaniar, M.Biomed, Apt</w:t>
                      </w:r>
                    </w:p>
                    <w:p w14:paraId="71CFC9EB" w14:textId="77777777" w:rsidR="00D9359C" w:rsidRDefault="00D9359C" w:rsidP="006F1BED">
                      <w:pPr>
                        <w:spacing w:line="240" w:lineRule="auto"/>
                        <w:ind w:right="-30"/>
                        <w:rPr>
                          <w:rFonts w:ascii="Times New Roman" w:hAnsi="Times New Roman"/>
                          <w:sz w:val="24"/>
                          <w:szCs w:val="24"/>
                        </w:rPr>
                      </w:pPr>
                      <w:r>
                        <w:rPr>
                          <w:rFonts w:ascii="Times New Roman" w:hAnsi="Times New Roman"/>
                          <w:sz w:val="24"/>
                          <w:szCs w:val="24"/>
                          <w:lang w:val="en-US"/>
                        </w:rPr>
                        <w:t>NIP. 19661203.199303</w:t>
                      </w:r>
                      <w:r>
                        <w:rPr>
                          <w:rFonts w:ascii="Times New Roman" w:hAnsi="Times New Roman"/>
                          <w:sz w:val="24"/>
                          <w:szCs w:val="24"/>
                          <w:lang w:val="id-ID"/>
                        </w:rPr>
                        <w:t>.</w:t>
                      </w:r>
                      <w:r>
                        <w:rPr>
                          <w:rFonts w:ascii="Times New Roman" w:hAnsi="Times New Roman"/>
                          <w:sz w:val="24"/>
                          <w:szCs w:val="24"/>
                          <w:lang w:val="en-US"/>
                        </w:rPr>
                        <w:t>2.002</w:t>
                      </w:r>
                    </w:p>
                  </w:txbxContent>
                </v:textbox>
              </v:rect>
            </w:pict>
          </mc:Fallback>
        </mc:AlternateContent>
      </w:r>
      <w:r>
        <w:rPr>
          <w:rFonts w:ascii="Times New Roman" w:eastAsia="Calibri" w:hAnsi="Times New Roman"/>
          <w:noProof/>
          <w:sz w:val="24"/>
          <w:szCs w:val="24"/>
          <w:lang w:val="en-US" w:eastAsia="zh-CN"/>
        </w:rPr>
        <mc:AlternateContent>
          <mc:Choice Requires="wps">
            <w:drawing>
              <wp:anchor distT="0" distB="0" distL="0" distR="0" simplePos="0" relativeHeight="251699200" behindDoc="0" locked="0" layoutInCell="1" allowOverlap="1" wp14:anchorId="478EFA84" wp14:editId="532D64CE">
                <wp:simplePos x="0" y="0"/>
                <wp:positionH relativeFrom="column">
                  <wp:posOffset>-1905</wp:posOffset>
                </wp:positionH>
                <wp:positionV relativeFrom="paragraph">
                  <wp:posOffset>156210</wp:posOffset>
                </wp:positionV>
                <wp:extent cx="2833370" cy="2185670"/>
                <wp:effectExtent l="0" t="0" r="5080" b="5080"/>
                <wp:wrapNone/>
                <wp:docPr id="10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3370" cy="2185670"/>
                        </a:xfrm>
                        <a:prstGeom prst="rect">
                          <a:avLst/>
                        </a:prstGeom>
                        <a:solidFill>
                          <a:srgbClr val="FFFFFF"/>
                        </a:solidFill>
                        <a:ln>
                          <a:noFill/>
                        </a:ln>
                      </wps:spPr>
                      <wps:txbx>
                        <w:txbxContent>
                          <w:p w14:paraId="5D8BAE76" w14:textId="77777777" w:rsidR="00D9359C" w:rsidRDefault="00D9359C" w:rsidP="006F1BED">
                            <w:pPr>
                              <w:spacing w:line="240" w:lineRule="auto"/>
                              <w:ind w:right="-30"/>
                              <w:rPr>
                                <w:bCs/>
                                <w:szCs w:val="24"/>
                                <w:lang w:val="en-US"/>
                              </w:rPr>
                            </w:pPr>
                          </w:p>
                          <w:p w14:paraId="52B0BB09" w14:textId="77777777" w:rsidR="00D9359C" w:rsidRDefault="00D9359C" w:rsidP="006F1BED">
                            <w:pPr>
                              <w:spacing w:line="240" w:lineRule="auto"/>
                              <w:ind w:right="-30"/>
                              <w:rPr>
                                <w:bCs/>
                                <w:szCs w:val="24"/>
                                <w:lang w:val="en-US"/>
                              </w:rPr>
                            </w:pPr>
                          </w:p>
                          <w:p w14:paraId="61041DC3" w14:textId="77777777"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Pembimbing 1</w:t>
                            </w:r>
                          </w:p>
                          <w:p w14:paraId="75F6A557"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12320334"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23B19A77" w14:textId="77777777" w:rsidR="00D9359C" w:rsidRDefault="00D9359C" w:rsidP="006F1BED">
                            <w:pPr>
                              <w:spacing w:line="240" w:lineRule="auto"/>
                              <w:ind w:right="-30"/>
                              <w:rPr>
                                <w:rFonts w:ascii="Times New Roman" w:hAnsi="Times New Roman"/>
                                <w:b/>
                                <w:sz w:val="24"/>
                                <w:szCs w:val="24"/>
                                <w:u w:val="single"/>
                                <w:lang w:val="en-US"/>
                              </w:rPr>
                            </w:pPr>
                            <w:r>
                              <w:rPr>
                                <w:rFonts w:ascii="Times New Roman" w:hAnsi="Times New Roman"/>
                                <w:b/>
                                <w:sz w:val="24"/>
                                <w:szCs w:val="24"/>
                                <w:u w:val="single"/>
                              </w:rPr>
                              <w:t>Dra. Gloria Murtini T, M.Si, Apt</w:t>
                            </w:r>
                            <w:r>
                              <w:rPr>
                                <w:rFonts w:ascii="Times New Roman" w:hAnsi="Times New Roman"/>
                                <w:b/>
                                <w:sz w:val="24"/>
                                <w:szCs w:val="24"/>
                                <w:u w:val="single"/>
                                <w:lang w:val="en-US"/>
                              </w:rPr>
                              <w:t xml:space="preserve"> </w:t>
                            </w:r>
                          </w:p>
                          <w:p w14:paraId="6F7F8006" w14:textId="77777777" w:rsidR="00D9359C" w:rsidRDefault="00D9359C" w:rsidP="006F1BED">
                            <w:pPr>
                              <w:spacing w:line="240" w:lineRule="auto"/>
                              <w:ind w:right="-30"/>
                              <w:rPr>
                                <w:rFonts w:ascii="Times New Roman" w:hAnsi="Times New Roman"/>
                                <w:sz w:val="24"/>
                                <w:szCs w:val="24"/>
                              </w:rPr>
                            </w:pPr>
                            <w:r>
                              <w:rPr>
                                <w:rFonts w:ascii="Times New Roman" w:hAnsi="Times New Roman"/>
                                <w:sz w:val="24"/>
                                <w:szCs w:val="24"/>
                              </w:rPr>
                              <w:t>NIP. 19560915.199002.2.001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EFA84" id="Text Box 17" o:spid="_x0000_s1027" style="position:absolute;margin-left:-.15pt;margin-top:12.3pt;width:223.1pt;height:172.1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" stroked="f">
                <v:path arrowok="t"/>
                <v:textbox>
                  <w:txbxContent>
                    <w:p w14:paraId="5D8BAE76" w14:textId="77777777" w:rsidR="00D9359C" w:rsidRDefault="00D9359C" w:rsidP="006F1BED">
                      <w:pPr>
                        <w:spacing w:line="240" w:lineRule="auto"/>
                        <w:ind w:right="-30"/>
                        <w:rPr>
                          <w:bCs/>
                          <w:szCs w:val="24"/>
                          <w:lang w:val="en-US"/>
                        </w:rPr>
                      </w:pPr>
                    </w:p>
                    <w:p w14:paraId="52B0BB09" w14:textId="77777777" w:rsidR="00D9359C" w:rsidRDefault="00D9359C" w:rsidP="006F1BED">
                      <w:pPr>
                        <w:spacing w:line="240" w:lineRule="auto"/>
                        <w:ind w:right="-30"/>
                        <w:rPr>
                          <w:bCs/>
                          <w:szCs w:val="24"/>
                          <w:lang w:val="en-US"/>
                        </w:rPr>
                      </w:pPr>
                    </w:p>
                    <w:p w14:paraId="61041DC3" w14:textId="77777777"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Pembimbing 1</w:t>
                      </w:r>
                    </w:p>
                    <w:p w14:paraId="75F6A557"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12320334"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23B19A77" w14:textId="77777777" w:rsidR="00D9359C" w:rsidRDefault="00D9359C" w:rsidP="006F1BED">
                      <w:pPr>
                        <w:spacing w:line="240" w:lineRule="auto"/>
                        <w:ind w:right="-30"/>
                        <w:rPr>
                          <w:rFonts w:ascii="Times New Roman" w:hAnsi="Times New Roman"/>
                          <w:b/>
                          <w:sz w:val="24"/>
                          <w:szCs w:val="24"/>
                          <w:u w:val="single"/>
                          <w:lang w:val="en-US"/>
                        </w:rPr>
                      </w:pPr>
                      <w:r>
                        <w:rPr>
                          <w:rFonts w:ascii="Times New Roman" w:hAnsi="Times New Roman"/>
                          <w:b/>
                          <w:sz w:val="24"/>
                          <w:szCs w:val="24"/>
                          <w:u w:val="single"/>
                        </w:rPr>
                        <w:t>Dra. Gloria Murtini T, M.Si, Apt</w:t>
                      </w:r>
                      <w:r>
                        <w:rPr>
                          <w:rFonts w:ascii="Times New Roman" w:hAnsi="Times New Roman"/>
                          <w:b/>
                          <w:sz w:val="24"/>
                          <w:szCs w:val="24"/>
                          <w:u w:val="single"/>
                          <w:lang w:val="en-US"/>
                        </w:rPr>
                        <w:t xml:space="preserve"> </w:t>
                      </w:r>
                    </w:p>
                    <w:p w14:paraId="6F7F8006" w14:textId="77777777" w:rsidR="00D9359C" w:rsidRDefault="00D9359C" w:rsidP="006F1BED">
                      <w:pPr>
                        <w:spacing w:line="240" w:lineRule="auto"/>
                        <w:ind w:right="-30"/>
                        <w:rPr>
                          <w:rFonts w:ascii="Times New Roman" w:hAnsi="Times New Roman"/>
                          <w:sz w:val="24"/>
                          <w:szCs w:val="24"/>
                        </w:rPr>
                      </w:pPr>
                      <w:r>
                        <w:rPr>
                          <w:rFonts w:ascii="Times New Roman" w:hAnsi="Times New Roman"/>
                          <w:sz w:val="24"/>
                          <w:szCs w:val="24"/>
                        </w:rPr>
                        <w:t>NIP. 19560915.199002.2.001</w:t>
                      </w:r>
                    </w:p>
                  </w:txbxContent>
                </v:textbox>
              </v:rect>
            </w:pict>
          </mc:Fallback>
        </mc:AlternateContent>
      </w:r>
    </w:p>
    <w:p w14:paraId="1C6E735F" w14:textId="77777777" w:rsidR="006F1BED" w:rsidRDefault="006F1BED" w:rsidP="006F1BED">
      <w:pPr>
        <w:spacing w:after="160" w:line="259" w:lineRule="auto"/>
        <w:rPr>
          <w:rFonts w:ascii="Times New Roman" w:eastAsia="Calibri" w:hAnsi="Times New Roman"/>
          <w:sz w:val="24"/>
          <w:szCs w:val="24"/>
          <w:lang w:eastAsia="en-US"/>
        </w:rPr>
      </w:pPr>
    </w:p>
    <w:p w14:paraId="544CD3FC" w14:textId="77777777" w:rsidR="006F1BED" w:rsidRDefault="006F1BED" w:rsidP="006F1BED">
      <w:pPr>
        <w:spacing w:after="160" w:line="259" w:lineRule="auto"/>
        <w:rPr>
          <w:rFonts w:ascii="Times New Roman" w:eastAsia="Calibri" w:hAnsi="Times New Roman"/>
          <w:sz w:val="24"/>
          <w:szCs w:val="24"/>
          <w:lang w:eastAsia="en-US"/>
        </w:rPr>
      </w:pPr>
    </w:p>
    <w:p w14:paraId="226D4789" w14:textId="77777777" w:rsidR="006F1BED" w:rsidRDefault="006F1BED" w:rsidP="006F1BED">
      <w:pPr>
        <w:spacing w:after="160" w:line="259" w:lineRule="auto"/>
        <w:rPr>
          <w:rFonts w:ascii="Times New Roman" w:eastAsia="Calibri" w:hAnsi="Times New Roman"/>
          <w:sz w:val="24"/>
          <w:szCs w:val="24"/>
          <w:lang w:eastAsia="en-US"/>
        </w:rPr>
      </w:pPr>
    </w:p>
    <w:p w14:paraId="555E1634" w14:textId="77777777" w:rsidR="006F1BED" w:rsidRDefault="006F1BED" w:rsidP="006F1BED">
      <w:pPr>
        <w:spacing w:after="160" w:line="259" w:lineRule="auto"/>
        <w:rPr>
          <w:rFonts w:ascii="Times New Roman" w:eastAsia="Calibri" w:hAnsi="Times New Roman"/>
          <w:sz w:val="24"/>
          <w:szCs w:val="24"/>
          <w:lang w:eastAsia="en-US"/>
        </w:rPr>
      </w:pPr>
    </w:p>
    <w:p w14:paraId="1586B504" w14:textId="77777777" w:rsidR="006F1BED" w:rsidRDefault="006F1BED" w:rsidP="006F1BED">
      <w:pPr>
        <w:spacing w:after="160" w:line="259" w:lineRule="auto"/>
        <w:rPr>
          <w:rFonts w:ascii="Times New Roman" w:eastAsia="Calibri" w:hAnsi="Times New Roman"/>
          <w:sz w:val="24"/>
          <w:szCs w:val="24"/>
          <w:lang w:eastAsia="en-US"/>
        </w:rPr>
      </w:pPr>
      <w:r>
        <w:rPr>
          <w:rFonts w:ascii="Times New Roman" w:eastAsia="Calibri" w:hAnsi="Times New Roman"/>
          <w:noProof/>
          <w:sz w:val="24"/>
          <w:szCs w:val="24"/>
          <w:lang w:val="en-US" w:eastAsia="zh-CN"/>
        </w:rPr>
        <mc:AlternateContent>
          <mc:Choice Requires="wps">
            <w:drawing>
              <wp:anchor distT="0" distB="0" distL="0" distR="0" simplePos="0" relativeHeight="251697152" behindDoc="0" locked="0" layoutInCell="1" allowOverlap="1" wp14:anchorId="0F811E49" wp14:editId="5CF5F046">
                <wp:simplePos x="0" y="0"/>
                <wp:positionH relativeFrom="column">
                  <wp:posOffset>-13872</wp:posOffset>
                </wp:positionH>
                <wp:positionV relativeFrom="paragraph">
                  <wp:posOffset>208915</wp:posOffset>
                </wp:positionV>
                <wp:extent cx="3133725" cy="2117725"/>
                <wp:effectExtent l="0" t="0" r="9525" b="0"/>
                <wp:wrapNone/>
                <wp:docPr id="10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3725" cy="2117725"/>
                        </a:xfrm>
                        <a:prstGeom prst="rect">
                          <a:avLst/>
                        </a:prstGeom>
                        <a:solidFill>
                          <a:srgbClr val="FFFFFF"/>
                        </a:solidFill>
                        <a:ln>
                          <a:noFill/>
                        </a:ln>
                      </wps:spPr>
                      <wps:txbx>
                        <w:txbxContent>
                          <w:p w14:paraId="2A15E44D" w14:textId="77777777" w:rsidR="00D9359C" w:rsidRDefault="00D9359C" w:rsidP="006F1BED">
                            <w:pPr>
                              <w:spacing w:line="240" w:lineRule="auto"/>
                              <w:ind w:right="-30"/>
                              <w:rPr>
                                <w:bCs/>
                                <w:szCs w:val="24"/>
                                <w:lang w:val="en-US"/>
                              </w:rPr>
                            </w:pPr>
                          </w:p>
                          <w:p w14:paraId="24E42768" w14:textId="77777777" w:rsidR="00D9359C" w:rsidRDefault="00D9359C" w:rsidP="006F1BED">
                            <w:pPr>
                              <w:spacing w:line="240" w:lineRule="auto"/>
                              <w:ind w:right="-30"/>
                              <w:rPr>
                                <w:bCs/>
                                <w:szCs w:val="24"/>
                                <w:lang w:val="en-US"/>
                              </w:rPr>
                            </w:pPr>
                          </w:p>
                          <w:p w14:paraId="5FC8748E" w14:textId="77777777"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Pembimbing II</w:t>
                            </w:r>
                          </w:p>
                          <w:p w14:paraId="282C5922"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48643642" w14:textId="77777777" w:rsidR="00D9359C" w:rsidRDefault="00D9359C" w:rsidP="006F1BED">
                            <w:pPr>
                              <w:spacing w:after="0" w:line="360" w:lineRule="auto"/>
                              <w:ind w:right="440"/>
                              <w:rPr>
                                <w:rFonts w:ascii="Times New Roman" w:hAnsi="Times New Roman"/>
                                <w:b/>
                                <w:sz w:val="24"/>
                                <w:szCs w:val="24"/>
                                <w:u w:val="single"/>
                                <w:lang w:val="id-ID"/>
                              </w:rPr>
                            </w:pPr>
                          </w:p>
                          <w:p w14:paraId="478251B3" w14:textId="77777777" w:rsidR="00D9359C" w:rsidRPr="00BA0A6E" w:rsidRDefault="00D9359C" w:rsidP="006F1BED">
                            <w:pPr>
                              <w:spacing w:after="0" w:line="360" w:lineRule="auto"/>
                              <w:ind w:right="440"/>
                              <w:rPr>
                                <w:rFonts w:ascii="Times New Roman" w:hAnsi="Times New Roman"/>
                                <w:b/>
                                <w:sz w:val="24"/>
                                <w:szCs w:val="24"/>
                                <w:u w:val="single"/>
                              </w:rPr>
                            </w:pPr>
                            <w:r w:rsidRPr="00BA0A6E">
                              <w:rPr>
                                <w:rFonts w:ascii="Times New Roman" w:hAnsi="Times New Roman"/>
                                <w:b/>
                                <w:sz w:val="24"/>
                                <w:szCs w:val="24"/>
                                <w:u w:val="single"/>
                              </w:rPr>
                              <w:t>Dra. Tati Suprapti, M. Biomed, Apt</w:t>
                            </w:r>
                          </w:p>
                          <w:p w14:paraId="6D85240E" w14:textId="77777777" w:rsidR="00D9359C" w:rsidRDefault="00D9359C" w:rsidP="006F1BED">
                            <w:pPr>
                              <w:spacing w:after="0" w:line="360" w:lineRule="auto"/>
                              <w:ind w:right="440"/>
                              <w:rPr>
                                <w:rFonts w:ascii="Times New Roman" w:hAnsi="Times New Roman"/>
                                <w:sz w:val="24"/>
                                <w:szCs w:val="24"/>
                                <w:lang w:val="id-ID"/>
                              </w:rPr>
                            </w:pPr>
                            <w:r>
                              <w:rPr>
                                <w:rFonts w:ascii="Times New Roman" w:hAnsi="Times New Roman"/>
                                <w:sz w:val="24"/>
                                <w:szCs w:val="24"/>
                                <w:lang w:val="en-US"/>
                              </w:rPr>
                              <w:t xml:space="preserve">NIP. </w:t>
                            </w:r>
                            <w:r>
                              <w:rPr>
                                <w:rFonts w:ascii="Times New Roman" w:hAnsi="Times New Roman"/>
                                <w:sz w:val="24"/>
                                <w:szCs w:val="24"/>
                              </w:rPr>
                              <w:t>19551005.199103.2</w:t>
                            </w:r>
                            <w:r>
                              <w:rPr>
                                <w:rFonts w:ascii="Times New Roman" w:hAnsi="Times New Roman"/>
                                <w:sz w:val="24"/>
                                <w:szCs w:val="24"/>
                                <w:lang w:val="id-ID"/>
                              </w:rPr>
                              <w:t>.001</w:t>
                            </w:r>
                          </w:p>
                          <w:p w14:paraId="27C519BC" w14:textId="77777777" w:rsidR="00D9359C" w:rsidRDefault="00D9359C" w:rsidP="006F1BED">
                            <w:pPr>
                              <w:spacing w:line="240" w:lineRule="auto"/>
                              <w:ind w:right="-30"/>
                              <w:rPr>
                                <w:rFonts w:ascii="Times New Roman" w:hAnsi="Times New Roman"/>
                                <w:sz w:val="24"/>
                                <w:szCs w:val="24"/>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11E49" id="Text Box 18" o:spid="_x0000_s1028" style="position:absolute;margin-left:-1.1pt;margin-top:16.45pt;width:246.75pt;height:166.7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" stroked="f">
                <v:path arrowok="t"/>
                <v:textbox>
                  <w:txbxContent>
                    <w:p w14:paraId="2A15E44D" w14:textId="77777777" w:rsidR="00D9359C" w:rsidRDefault="00D9359C" w:rsidP="006F1BED">
                      <w:pPr>
                        <w:spacing w:line="240" w:lineRule="auto"/>
                        <w:ind w:right="-30"/>
                        <w:rPr>
                          <w:bCs/>
                          <w:szCs w:val="24"/>
                          <w:lang w:val="en-US"/>
                        </w:rPr>
                      </w:pPr>
                    </w:p>
                    <w:p w14:paraId="24E42768" w14:textId="77777777" w:rsidR="00D9359C" w:rsidRDefault="00D9359C" w:rsidP="006F1BED">
                      <w:pPr>
                        <w:spacing w:line="240" w:lineRule="auto"/>
                        <w:ind w:right="-30"/>
                        <w:rPr>
                          <w:bCs/>
                          <w:szCs w:val="24"/>
                          <w:lang w:val="en-US"/>
                        </w:rPr>
                      </w:pPr>
                    </w:p>
                    <w:p w14:paraId="5FC8748E" w14:textId="77777777" w:rsidR="00D9359C" w:rsidRDefault="00D9359C" w:rsidP="006F1BED">
                      <w:pPr>
                        <w:widowControl w:val="0"/>
                        <w:tabs>
                          <w:tab w:val="left" w:pos="709"/>
                          <w:tab w:val="left" w:pos="1985"/>
                        </w:tabs>
                        <w:spacing w:line="240" w:lineRule="auto"/>
                        <w:ind w:right="-30"/>
                        <w:rPr>
                          <w:rFonts w:ascii="Times New Roman" w:hAnsi="Times New Roman"/>
                          <w:sz w:val="24"/>
                          <w:szCs w:val="24"/>
                          <w:lang w:val="en-US"/>
                        </w:rPr>
                      </w:pPr>
                      <w:r>
                        <w:rPr>
                          <w:rFonts w:ascii="Times New Roman" w:hAnsi="Times New Roman"/>
                          <w:sz w:val="24"/>
                          <w:szCs w:val="24"/>
                          <w:lang w:val="en-US"/>
                        </w:rPr>
                        <w:t>Pembimbing II</w:t>
                      </w:r>
                    </w:p>
                    <w:p w14:paraId="282C5922" w14:textId="77777777" w:rsidR="00D9359C" w:rsidRDefault="00D9359C" w:rsidP="006F1BED">
                      <w:pPr>
                        <w:widowControl w:val="0"/>
                        <w:tabs>
                          <w:tab w:val="left" w:pos="709"/>
                          <w:tab w:val="left" w:pos="1985"/>
                        </w:tabs>
                        <w:spacing w:line="240" w:lineRule="auto"/>
                        <w:ind w:right="-483"/>
                        <w:rPr>
                          <w:rFonts w:ascii="Times New Roman" w:hAnsi="Times New Roman"/>
                          <w:sz w:val="24"/>
                          <w:szCs w:val="24"/>
                          <w:lang w:val="en-US"/>
                        </w:rPr>
                      </w:pPr>
                    </w:p>
                    <w:p w14:paraId="48643642" w14:textId="77777777" w:rsidR="00D9359C" w:rsidRDefault="00D9359C" w:rsidP="006F1BED">
                      <w:pPr>
                        <w:spacing w:after="0" w:line="360" w:lineRule="auto"/>
                        <w:ind w:right="440"/>
                        <w:rPr>
                          <w:rFonts w:ascii="Times New Roman" w:hAnsi="Times New Roman"/>
                          <w:b/>
                          <w:sz w:val="24"/>
                          <w:szCs w:val="24"/>
                          <w:u w:val="single"/>
                          <w:lang w:val="id-ID"/>
                        </w:rPr>
                      </w:pPr>
                    </w:p>
                    <w:p w14:paraId="478251B3" w14:textId="77777777" w:rsidR="00D9359C" w:rsidRPr="00BA0A6E" w:rsidRDefault="00D9359C" w:rsidP="006F1BED">
                      <w:pPr>
                        <w:spacing w:after="0" w:line="360" w:lineRule="auto"/>
                        <w:ind w:right="440"/>
                        <w:rPr>
                          <w:rFonts w:ascii="Times New Roman" w:hAnsi="Times New Roman"/>
                          <w:b/>
                          <w:sz w:val="24"/>
                          <w:szCs w:val="24"/>
                          <w:u w:val="single"/>
                        </w:rPr>
                      </w:pPr>
                      <w:r w:rsidRPr="00BA0A6E">
                        <w:rPr>
                          <w:rFonts w:ascii="Times New Roman" w:hAnsi="Times New Roman"/>
                          <w:b/>
                          <w:sz w:val="24"/>
                          <w:szCs w:val="24"/>
                          <w:u w:val="single"/>
                        </w:rPr>
                        <w:t>Dra. Tati Suprapti, M. Biomed, Apt</w:t>
                      </w:r>
                    </w:p>
                    <w:p w14:paraId="6D85240E" w14:textId="77777777" w:rsidR="00D9359C" w:rsidRDefault="00D9359C" w:rsidP="006F1BED">
                      <w:pPr>
                        <w:spacing w:after="0" w:line="360" w:lineRule="auto"/>
                        <w:ind w:right="440"/>
                        <w:rPr>
                          <w:rFonts w:ascii="Times New Roman" w:hAnsi="Times New Roman"/>
                          <w:sz w:val="24"/>
                          <w:szCs w:val="24"/>
                          <w:lang w:val="id-ID"/>
                        </w:rPr>
                      </w:pPr>
                      <w:r>
                        <w:rPr>
                          <w:rFonts w:ascii="Times New Roman" w:hAnsi="Times New Roman"/>
                          <w:sz w:val="24"/>
                          <w:szCs w:val="24"/>
                          <w:lang w:val="en-US"/>
                        </w:rPr>
                        <w:t xml:space="preserve">NIP. </w:t>
                      </w:r>
                      <w:r>
                        <w:rPr>
                          <w:rFonts w:ascii="Times New Roman" w:hAnsi="Times New Roman"/>
                          <w:sz w:val="24"/>
                          <w:szCs w:val="24"/>
                        </w:rPr>
                        <w:t>19551005.199103.2</w:t>
                      </w:r>
                      <w:r>
                        <w:rPr>
                          <w:rFonts w:ascii="Times New Roman" w:hAnsi="Times New Roman"/>
                          <w:sz w:val="24"/>
                          <w:szCs w:val="24"/>
                          <w:lang w:val="id-ID"/>
                        </w:rPr>
                        <w:t>.001</w:t>
                      </w:r>
                    </w:p>
                    <w:p w14:paraId="27C519BC" w14:textId="77777777" w:rsidR="00D9359C" w:rsidRDefault="00D9359C" w:rsidP="006F1BED">
                      <w:pPr>
                        <w:spacing w:line="240" w:lineRule="auto"/>
                        <w:ind w:right="-30"/>
                        <w:rPr>
                          <w:rFonts w:ascii="Times New Roman" w:hAnsi="Times New Roman"/>
                          <w:sz w:val="24"/>
                          <w:szCs w:val="24"/>
                        </w:rPr>
                      </w:pPr>
                    </w:p>
                  </w:txbxContent>
                </v:textbox>
              </v:rect>
            </w:pict>
          </mc:Fallback>
        </mc:AlternateContent>
      </w:r>
    </w:p>
    <w:p w14:paraId="6BDB120C" w14:textId="77777777" w:rsidR="006F1BED" w:rsidRDefault="006F1BED" w:rsidP="006F1BED">
      <w:pPr>
        <w:spacing w:after="160" w:line="259" w:lineRule="auto"/>
        <w:rPr>
          <w:rFonts w:ascii="Times New Roman" w:eastAsia="Calibri" w:hAnsi="Times New Roman"/>
          <w:sz w:val="24"/>
          <w:szCs w:val="24"/>
          <w:lang w:eastAsia="en-US"/>
        </w:rPr>
      </w:pPr>
    </w:p>
    <w:p w14:paraId="4E504E05" w14:textId="77777777" w:rsidR="006F1BED" w:rsidRDefault="006F1BED" w:rsidP="006F1BED">
      <w:pPr>
        <w:spacing w:after="160" w:line="259" w:lineRule="auto"/>
        <w:rPr>
          <w:rFonts w:ascii="Times New Roman" w:eastAsia="Calibri" w:hAnsi="Times New Roman"/>
          <w:sz w:val="24"/>
          <w:szCs w:val="24"/>
          <w:lang w:eastAsia="en-US"/>
        </w:rPr>
      </w:pPr>
    </w:p>
    <w:p w14:paraId="79CDF2CD" w14:textId="77777777" w:rsidR="006F1BED" w:rsidRDefault="006F1BED" w:rsidP="006F1BED">
      <w:pPr>
        <w:spacing w:after="160" w:line="259" w:lineRule="auto"/>
        <w:rPr>
          <w:rFonts w:ascii="Times New Roman" w:eastAsia="Calibri" w:hAnsi="Times New Roman"/>
          <w:sz w:val="24"/>
          <w:szCs w:val="24"/>
          <w:lang w:eastAsia="en-US"/>
        </w:rPr>
      </w:pPr>
    </w:p>
    <w:p w14:paraId="6CE88C45" w14:textId="77777777" w:rsidR="006F1BED" w:rsidRDefault="006F1BED" w:rsidP="006F1BED">
      <w:pPr>
        <w:spacing w:after="160" w:line="259" w:lineRule="auto"/>
        <w:rPr>
          <w:rFonts w:ascii="Times New Roman" w:eastAsia="Calibri" w:hAnsi="Times New Roman"/>
          <w:sz w:val="24"/>
          <w:szCs w:val="24"/>
          <w:lang w:eastAsia="en-US"/>
        </w:rPr>
      </w:pPr>
    </w:p>
    <w:p w14:paraId="305A1F30" w14:textId="77777777" w:rsidR="006F1BED" w:rsidRDefault="006F1BED" w:rsidP="006F1BED">
      <w:pPr>
        <w:spacing w:after="160" w:line="259" w:lineRule="auto"/>
        <w:rPr>
          <w:rFonts w:ascii="Times New Roman" w:eastAsia="Calibri" w:hAnsi="Times New Roman"/>
          <w:sz w:val="24"/>
          <w:szCs w:val="24"/>
          <w:lang w:eastAsia="en-US"/>
        </w:rPr>
      </w:pPr>
    </w:p>
    <w:p w14:paraId="0C6B527A" w14:textId="77777777" w:rsidR="006F1BED" w:rsidRDefault="006F1BED" w:rsidP="006F1BED">
      <w:pPr>
        <w:spacing w:after="160" w:line="259" w:lineRule="auto"/>
        <w:rPr>
          <w:rFonts w:ascii="Times New Roman" w:eastAsia="Calibri" w:hAnsi="Times New Roman"/>
          <w:sz w:val="24"/>
          <w:szCs w:val="24"/>
          <w:lang w:eastAsia="en-US"/>
        </w:rPr>
      </w:pPr>
    </w:p>
    <w:p w14:paraId="383F977F" w14:textId="77777777" w:rsidR="006F1BED" w:rsidRPr="00D53A38" w:rsidRDefault="006F1BED" w:rsidP="006F1BED">
      <w:pPr>
        <w:spacing w:after="160" w:line="259" w:lineRule="auto"/>
        <w:rPr>
          <w:rFonts w:ascii="Times New Roman" w:eastAsia="Calibri" w:hAnsi="Times New Roman"/>
          <w:sz w:val="24"/>
          <w:szCs w:val="24"/>
          <w:lang w:val="id-ID" w:eastAsia="en-US"/>
        </w:rPr>
      </w:pPr>
    </w:p>
    <w:p w14:paraId="7AA3C657" w14:textId="77777777" w:rsidR="006F1BED" w:rsidRDefault="006F1BED" w:rsidP="006F1BED">
      <w:pPr>
        <w:spacing w:after="160" w:line="259" w:lineRule="auto"/>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Penguji :</w:t>
      </w:r>
      <w:proofErr w:type="gramEnd"/>
    </w:p>
    <w:p w14:paraId="77FCE453" w14:textId="77777777" w:rsidR="006F1BED" w:rsidRDefault="006F1BED" w:rsidP="006F1BED">
      <w:pPr>
        <w:widowControl w:val="0"/>
        <w:tabs>
          <w:tab w:val="left" w:pos="709"/>
          <w:tab w:val="left" w:pos="1985"/>
        </w:tabs>
        <w:spacing w:after="160" w:line="240" w:lineRule="auto"/>
        <w:ind w:right="-30"/>
        <w:rPr>
          <w:rFonts w:ascii="Times New Roman" w:eastAsia="Calibri" w:hAnsi="Times New Roman"/>
          <w:sz w:val="24"/>
          <w:szCs w:val="24"/>
          <w:u w:val="single"/>
          <w:lang w:eastAsia="en-US"/>
        </w:rPr>
      </w:pPr>
      <w:r>
        <w:rPr>
          <w:rFonts w:ascii="Times New Roman" w:eastAsia="Calibri" w:hAnsi="Times New Roman"/>
          <w:sz w:val="24"/>
          <w:szCs w:val="24"/>
          <w:lang w:val="id-ID" w:eastAsia="en-US"/>
        </w:rPr>
        <w:t>Wardiyah, M.Si, Apt</w:t>
      </w:r>
      <w:r>
        <w:rPr>
          <w:rFonts w:ascii="Times New Roman" w:eastAsia="Calibri" w:hAnsi="Times New Roman"/>
          <w:sz w:val="24"/>
          <w:szCs w:val="24"/>
          <w:lang w:val="id-ID"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u w:val="single"/>
          <w:lang w:eastAsia="en-US"/>
        </w:rPr>
        <w:tab/>
      </w:r>
      <w:r>
        <w:rPr>
          <w:rFonts w:ascii="Times New Roman" w:eastAsia="Calibri" w:hAnsi="Times New Roman"/>
          <w:sz w:val="24"/>
          <w:szCs w:val="24"/>
          <w:u w:val="single"/>
          <w:lang w:eastAsia="en-US"/>
        </w:rPr>
        <w:tab/>
      </w:r>
      <w:r>
        <w:rPr>
          <w:rFonts w:ascii="Times New Roman" w:eastAsia="Calibri" w:hAnsi="Times New Roman"/>
          <w:sz w:val="24"/>
          <w:szCs w:val="24"/>
          <w:u w:val="single"/>
          <w:lang w:eastAsia="en-US"/>
        </w:rPr>
        <w:tab/>
      </w:r>
      <w:r>
        <w:rPr>
          <w:rFonts w:ascii="Times New Roman" w:eastAsia="Calibri" w:hAnsi="Times New Roman"/>
          <w:sz w:val="24"/>
          <w:szCs w:val="24"/>
          <w:u w:val="single"/>
          <w:lang w:eastAsia="en-US"/>
        </w:rPr>
        <w:tab/>
      </w:r>
    </w:p>
    <w:p w14:paraId="581C9FAF" w14:textId="77777777" w:rsidR="00EC1472" w:rsidRDefault="00EC1472" w:rsidP="00C03E94">
      <w:pPr>
        <w:spacing w:after="0" w:line="360" w:lineRule="auto"/>
        <w:ind w:left="820" w:right="440"/>
        <w:rPr>
          <w:rFonts w:ascii="Times New Roman" w:hAnsi="Times New Roman"/>
          <w:sz w:val="24"/>
          <w:szCs w:val="24"/>
          <w:lang w:val="id-ID"/>
        </w:rPr>
      </w:pPr>
    </w:p>
    <w:p w14:paraId="7D1F5F02" w14:textId="77777777" w:rsidR="00906740" w:rsidRDefault="00906740" w:rsidP="00BA0A6E">
      <w:pPr>
        <w:spacing w:line="360" w:lineRule="auto"/>
        <w:jc w:val="center"/>
        <w:rPr>
          <w:rFonts w:ascii="Times New Roman" w:hAnsi="Times New Roman"/>
          <w:b/>
          <w:bCs/>
          <w:noProof/>
          <w:sz w:val="24"/>
          <w:szCs w:val="24"/>
          <w:lang w:val="en-US" w:eastAsia="zh-CN"/>
        </w:rPr>
      </w:pPr>
    </w:p>
    <w:p w14:paraId="5D26E5D9" w14:textId="5469C7BF" w:rsidR="00BA0A6E" w:rsidRPr="00BA0A6E" w:rsidRDefault="00906740" w:rsidP="00BA0A6E">
      <w:pPr>
        <w:spacing w:line="360" w:lineRule="auto"/>
        <w:jc w:val="center"/>
        <w:rPr>
          <w:rFonts w:ascii="Times New Roman" w:hAnsi="Times New Roman"/>
          <w:b/>
          <w:bCs/>
          <w:sz w:val="24"/>
          <w:szCs w:val="24"/>
        </w:rPr>
      </w:pPr>
      <w:bookmarkStart w:id="5" w:name="_GoBack"/>
      <w:r>
        <w:rPr>
          <w:rFonts w:ascii="Times New Roman" w:hAnsi="Times New Roman"/>
          <w:b/>
          <w:bCs/>
          <w:noProof/>
          <w:sz w:val="24"/>
          <w:szCs w:val="24"/>
          <w:lang w:val="en-US" w:eastAsia="zh-CN"/>
        </w:rPr>
        <w:drawing>
          <wp:anchor distT="0" distB="0" distL="114300" distR="114300" simplePos="0" relativeHeight="251661824" behindDoc="0" locked="0" layoutInCell="1" allowOverlap="1" wp14:anchorId="7275F5DC" wp14:editId="39104174">
            <wp:simplePos x="0" y="0"/>
            <wp:positionH relativeFrom="column">
              <wp:posOffset>-1905</wp:posOffset>
            </wp:positionH>
            <wp:positionV relativeFrom="paragraph">
              <wp:posOffset>25400</wp:posOffset>
            </wp:positionV>
            <wp:extent cx="5839755" cy="7372350"/>
            <wp:effectExtent l="0" t="0" r="889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0-08-04 at 21.20.46.jpeg"/>
                    <pic:cNvPicPr/>
                  </pic:nvPicPr>
                  <pic:blipFill rotWithShape="1">
                    <a:blip r:embed="rId11">
                      <a:extLst>
                        <a:ext uri="{28A0092B-C50C-407E-A947-70E740481C1C}">
                          <a14:useLocalDpi xmlns:a14="http://schemas.microsoft.com/office/drawing/2010/main" val="0"/>
                        </a:ext>
                      </a:extLst>
                    </a:blip>
                    <a:srcRect b="5320"/>
                    <a:stretch/>
                  </pic:blipFill>
                  <pic:spPr bwMode="auto">
                    <a:xfrm>
                      <a:off x="0" y="0"/>
                      <a:ext cx="5840540" cy="73733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
      <w:r w:rsidR="00BA0A6E" w:rsidRPr="00BA0A6E">
        <w:rPr>
          <w:rFonts w:ascii="Times New Roman" w:hAnsi="Times New Roman"/>
          <w:b/>
          <w:bCs/>
          <w:sz w:val="24"/>
          <w:szCs w:val="24"/>
        </w:rPr>
        <w:t>HALAMAN PERNYATAAN PERSETUJUAN PUBLIKASI</w:t>
      </w:r>
    </w:p>
    <w:p w14:paraId="384C978A" w14:textId="53A74E0A" w:rsidR="00BA0A6E" w:rsidRPr="00BA0A6E" w:rsidRDefault="00BA0A6E" w:rsidP="00BA0A6E">
      <w:pPr>
        <w:spacing w:line="360" w:lineRule="auto"/>
        <w:jc w:val="center"/>
        <w:rPr>
          <w:rFonts w:ascii="Times New Roman" w:hAnsi="Times New Roman"/>
          <w:b/>
          <w:bCs/>
          <w:sz w:val="24"/>
          <w:szCs w:val="24"/>
        </w:rPr>
      </w:pPr>
      <w:r w:rsidRPr="00BA0A6E">
        <w:rPr>
          <w:rFonts w:ascii="Times New Roman" w:hAnsi="Times New Roman"/>
          <w:b/>
          <w:bCs/>
          <w:sz w:val="24"/>
          <w:szCs w:val="24"/>
        </w:rPr>
        <w:t>TUGAS AKHIR UNTUK KEPENTINGAN AKADEMIS</w:t>
      </w:r>
    </w:p>
    <w:p w14:paraId="6D5E5D93" w14:textId="77777777" w:rsidR="00BA0A6E" w:rsidRPr="00BA0A6E" w:rsidRDefault="00BA0A6E" w:rsidP="00BA0A6E">
      <w:pPr>
        <w:keepNext/>
        <w:spacing w:before="240" w:after="60" w:line="360" w:lineRule="auto"/>
        <w:jc w:val="center"/>
        <w:outlineLvl w:val="0"/>
        <w:rPr>
          <w:rFonts w:ascii="Times New Roman" w:hAnsi="Times New Roman"/>
          <w:b/>
          <w:bCs/>
          <w:kern w:val="32"/>
          <w:sz w:val="24"/>
          <w:szCs w:val="24"/>
        </w:rPr>
      </w:pPr>
      <w:bookmarkStart w:id="6" w:name="_Toc44539881"/>
      <w:bookmarkStart w:id="7" w:name="_Toc45201060"/>
      <w:r w:rsidRPr="00BA0A6E">
        <w:rPr>
          <w:rFonts w:ascii="Times New Roman" w:hAnsi="Times New Roman"/>
          <w:b/>
          <w:bCs/>
          <w:kern w:val="32"/>
          <w:sz w:val="24"/>
          <w:szCs w:val="24"/>
        </w:rPr>
        <w:t>LEMBAR PERSETUJUAN PUBLIKASI TUGAS AKHIR</w:t>
      </w:r>
      <w:bookmarkEnd w:id="6"/>
      <w:bookmarkEnd w:id="7"/>
    </w:p>
    <w:p w14:paraId="5838C570" w14:textId="77777777" w:rsidR="00BA0A6E" w:rsidRPr="00BA0A6E" w:rsidRDefault="00BA0A6E" w:rsidP="00BA0A6E">
      <w:pPr>
        <w:spacing w:line="360" w:lineRule="auto"/>
        <w:jc w:val="both"/>
        <w:rPr>
          <w:rFonts w:ascii="Times New Roman" w:hAnsi="Times New Roman"/>
          <w:sz w:val="24"/>
          <w:szCs w:val="24"/>
        </w:rPr>
      </w:pPr>
      <w:r w:rsidRPr="00BA0A6E">
        <w:rPr>
          <w:rFonts w:ascii="Times New Roman" w:hAnsi="Times New Roman"/>
          <w:sz w:val="24"/>
          <w:szCs w:val="24"/>
        </w:rPr>
        <w:t xml:space="preserve">Sebagai civitas akademik Poltekkes Kemenkes Jakarta </w:t>
      </w:r>
      <w:proofErr w:type="gramStart"/>
      <w:r w:rsidRPr="00BA0A6E">
        <w:rPr>
          <w:rFonts w:ascii="Times New Roman" w:hAnsi="Times New Roman"/>
          <w:sz w:val="24"/>
          <w:szCs w:val="24"/>
        </w:rPr>
        <w:t>II  Jurusan</w:t>
      </w:r>
      <w:proofErr w:type="gramEnd"/>
      <w:r w:rsidRPr="00BA0A6E">
        <w:rPr>
          <w:rFonts w:ascii="Times New Roman" w:hAnsi="Times New Roman"/>
          <w:sz w:val="24"/>
          <w:szCs w:val="24"/>
        </w:rPr>
        <w:t xml:space="preserve"> Farmasi, saya yang bertanda tangan di bawah ini :</w:t>
      </w:r>
    </w:p>
    <w:p w14:paraId="14FB4F67" w14:textId="77777777" w:rsidR="00BA0A6E" w:rsidRPr="00BA0A6E" w:rsidRDefault="00BA0A6E" w:rsidP="00BA0A6E">
      <w:pPr>
        <w:jc w:val="both"/>
        <w:rPr>
          <w:rFonts w:ascii="Times New Roman" w:hAnsi="Times New Roman"/>
          <w:sz w:val="24"/>
          <w:szCs w:val="24"/>
          <w:lang w:val="id-ID"/>
        </w:rPr>
      </w:pPr>
      <w:r w:rsidRPr="00BA0A6E">
        <w:rPr>
          <w:rFonts w:ascii="Times New Roman" w:hAnsi="Times New Roman"/>
          <w:sz w:val="24"/>
          <w:szCs w:val="24"/>
        </w:rPr>
        <w:t>Nama</w:t>
      </w:r>
      <w:r w:rsidRPr="00BA0A6E">
        <w:rPr>
          <w:rFonts w:ascii="Times New Roman" w:hAnsi="Times New Roman"/>
          <w:sz w:val="24"/>
          <w:szCs w:val="24"/>
        </w:rPr>
        <w:tab/>
      </w:r>
      <w:r w:rsidRPr="00BA0A6E">
        <w:rPr>
          <w:rFonts w:ascii="Times New Roman" w:hAnsi="Times New Roman"/>
          <w:sz w:val="24"/>
          <w:szCs w:val="24"/>
        </w:rPr>
        <w:tab/>
        <w:t xml:space="preserve">: </w:t>
      </w:r>
      <w:r>
        <w:rPr>
          <w:rFonts w:ascii="Times New Roman" w:hAnsi="Times New Roman"/>
          <w:sz w:val="24"/>
          <w:szCs w:val="24"/>
          <w:lang w:val="id-ID"/>
        </w:rPr>
        <w:t>Febriani Dwi Kusumaningrum</w:t>
      </w:r>
    </w:p>
    <w:p w14:paraId="0821E39C" w14:textId="77777777" w:rsidR="00BA0A6E" w:rsidRPr="00BA0A6E" w:rsidRDefault="00BA0A6E" w:rsidP="00BA0A6E">
      <w:pPr>
        <w:jc w:val="both"/>
        <w:rPr>
          <w:rFonts w:ascii="Times New Roman" w:hAnsi="Times New Roman"/>
          <w:sz w:val="24"/>
          <w:szCs w:val="24"/>
          <w:lang w:val="id-ID"/>
        </w:rPr>
      </w:pPr>
      <w:r w:rsidRPr="00BA0A6E">
        <w:rPr>
          <w:rFonts w:ascii="Times New Roman" w:hAnsi="Times New Roman"/>
          <w:sz w:val="24"/>
          <w:szCs w:val="24"/>
        </w:rPr>
        <w:t>N</w:t>
      </w:r>
      <w:r>
        <w:rPr>
          <w:rFonts w:ascii="Times New Roman" w:hAnsi="Times New Roman"/>
          <w:sz w:val="24"/>
          <w:szCs w:val="24"/>
        </w:rPr>
        <w:t>IM</w:t>
      </w:r>
      <w:r>
        <w:rPr>
          <w:rFonts w:ascii="Times New Roman" w:hAnsi="Times New Roman"/>
          <w:sz w:val="24"/>
          <w:szCs w:val="24"/>
        </w:rPr>
        <w:tab/>
      </w:r>
      <w:r>
        <w:rPr>
          <w:rFonts w:ascii="Times New Roman" w:hAnsi="Times New Roman"/>
          <w:sz w:val="24"/>
          <w:szCs w:val="24"/>
        </w:rPr>
        <w:tab/>
        <w:t>: P2.31.39.0.17.0</w:t>
      </w:r>
      <w:r>
        <w:rPr>
          <w:rFonts w:ascii="Times New Roman" w:hAnsi="Times New Roman"/>
          <w:sz w:val="24"/>
          <w:szCs w:val="24"/>
          <w:lang w:val="id-ID"/>
        </w:rPr>
        <w:t>43</w:t>
      </w:r>
    </w:p>
    <w:p w14:paraId="17258C33"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Jurusan</w:t>
      </w:r>
      <w:r w:rsidRPr="00BA0A6E">
        <w:rPr>
          <w:rFonts w:ascii="Times New Roman" w:hAnsi="Times New Roman"/>
          <w:sz w:val="24"/>
          <w:szCs w:val="24"/>
        </w:rPr>
        <w:tab/>
        <w:t>: Farmasi Poltekkes Kemenkes Jakarta II</w:t>
      </w:r>
    </w:p>
    <w:p w14:paraId="168040AB"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Jenis karya</w:t>
      </w:r>
      <w:r w:rsidRPr="00BA0A6E">
        <w:rPr>
          <w:rFonts w:ascii="Times New Roman" w:hAnsi="Times New Roman"/>
          <w:sz w:val="24"/>
          <w:szCs w:val="24"/>
        </w:rPr>
        <w:tab/>
        <w:t>: Karya Tulis Ilmiah (KTI)</w:t>
      </w:r>
    </w:p>
    <w:p w14:paraId="513DA62E" w14:textId="7B99898F" w:rsidR="00BA0A6E" w:rsidRPr="00BA0A6E" w:rsidRDefault="00BA0A6E" w:rsidP="00BA0A6E">
      <w:pPr>
        <w:jc w:val="both"/>
        <w:rPr>
          <w:rFonts w:ascii="Times New Roman" w:hAnsi="Times New Roman"/>
          <w:i/>
          <w:sz w:val="24"/>
          <w:szCs w:val="24"/>
          <w:lang w:val="id-ID"/>
        </w:rPr>
      </w:pPr>
      <w:r w:rsidRPr="00BA0A6E">
        <w:rPr>
          <w:rFonts w:ascii="Times New Roman" w:hAnsi="Times New Roman"/>
          <w:sz w:val="24"/>
          <w:szCs w:val="24"/>
        </w:rPr>
        <w:t xml:space="preserve">Demi pengembangan ilmu pengetahuan, menyetujui untuk memberikan kepada Jurusan Farmasi Poltekkes Kemenkes Jakarta II </w:t>
      </w:r>
      <w:r w:rsidRPr="00BA0A6E">
        <w:rPr>
          <w:rFonts w:ascii="Times New Roman" w:hAnsi="Times New Roman"/>
          <w:b/>
          <w:bCs/>
          <w:sz w:val="24"/>
          <w:szCs w:val="24"/>
        </w:rPr>
        <w:t xml:space="preserve">Hak Bebas Royalti Noneksklusif </w:t>
      </w:r>
      <w:r w:rsidRPr="00BA0A6E">
        <w:rPr>
          <w:rFonts w:ascii="Times New Roman" w:hAnsi="Times New Roman"/>
          <w:b/>
          <w:bCs/>
          <w:i/>
          <w:iCs/>
          <w:sz w:val="24"/>
          <w:szCs w:val="24"/>
        </w:rPr>
        <w:t>(Non-exclusive Royalty Free Right)</w:t>
      </w:r>
      <w:r w:rsidRPr="00BA0A6E">
        <w:rPr>
          <w:rFonts w:ascii="Times New Roman" w:hAnsi="Times New Roman"/>
          <w:sz w:val="24"/>
          <w:szCs w:val="24"/>
        </w:rPr>
        <w:t xml:space="preserve"> atas karya ilmiah saya yang berjudul: </w:t>
      </w:r>
      <w:r w:rsidR="00E44898">
        <w:rPr>
          <w:rFonts w:ascii="Times New Roman" w:hAnsi="Times New Roman"/>
          <w:sz w:val="24"/>
          <w:szCs w:val="24"/>
          <w:lang w:val="id-ID"/>
        </w:rPr>
        <w:t xml:space="preserve">Studi Literatur </w:t>
      </w:r>
      <w:r w:rsidRPr="00BA0A6E">
        <w:rPr>
          <w:rFonts w:ascii="Times New Roman" w:hAnsi="Times New Roman"/>
          <w:sz w:val="24"/>
          <w:szCs w:val="24"/>
        </w:rPr>
        <w:t>Aktivitas Anti</w:t>
      </w:r>
      <w:r w:rsidRPr="00BA0A6E">
        <w:rPr>
          <w:rFonts w:ascii="Times New Roman" w:hAnsi="Times New Roman"/>
          <w:sz w:val="24"/>
          <w:szCs w:val="24"/>
          <w:lang w:val="id-ID"/>
        </w:rPr>
        <w:t>bakteri</w:t>
      </w:r>
      <w:r>
        <w:rPr>
          <w:rFonts w:ascii="Times New Roman" w:hAnsi="Times New Roman"/>
          <w:sz w:val="24"/>
          <w:szCs w:val="24"/>
        </w:rPr>
        <w:t xml:space="preserve"> </w:t>
      </w:r>
      <w:r>
        <w:rPr>
          <w:rFonts w:ascii="Times New Roman" w:hAnsi="Times New Roman"/>
          <w:sz w:val="24"/>
          <w:szCs w:val="24"/>
          <w:lang w:val="id-ID"/>
        </w:rPr>
        <w:t>Biji Pinang</w:t>
      </w:r>
      <w:r w:rsidRPr="00BA0A6E">
        <w:rPr>
          <w:rFonts w:ascii="Times New Roman" w:hAnsi="Times New Roman"/>
          <w:sz w:val="24"/>
          <w:szCs w:val="24"/>
        </w:rPr>
        <w:t xml:space="preserve"> (</w:t>
      </w:r>
      <w:r w:rsidR="00D21AC2">
        <w:rPr>
          <w:rFonts w:ascii="Times New Roman" w:hAnsi="Times New Roman"/>
          <w:i/>
          <w:sz w:val="24"/>
          <w:szCs w:val="24"/>
          <w:lang w:val="id-ID"/>
        </w:rPr>
        <w:t>Areca c</w:t>
      </w:r>
      <w:r>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Pr="00BA0A6E">
        <w:rPr>
          <w:rFonts w:ascii="Times New Roman" w:hAnsi="Times New Roman"/>
          <w:sz w:val="24"/>
          <w:szCs w:val="24"/>
        </w:rPr>
        <w:t xml:space="preserve">) Terhadap </w:t>
      </w:r>
      <w:r w:rsidRPr="00BA0A6E">
        <w:rPr>
          <w:rFonts w:ascii="Times New Roman" w:hAnsi="Times New Roman"/>
          <w:i/>
          <w:sz w:val="24"/>
          <w:szCs w:val="24"/>
        </w:rPr>
        <w:t>Staphylococcus Aureus</w:t>
      </w:r>
      <w:r w:rsidRPr="00BA0A6E">
        <w:rPr>
          <w:rFonts w:ascii="Times New Roman" w:hAnsi="Times New Roman"/>
          <w:i/>
          <w:sz w:val="24"/>
          <w:szCs w:val="24"/>
          <w:lang w:val="id-ID"/>
        </w:rPr>
        <w:t>.</w:t>
      </w:r>
    </w:p>
    <w:p w14:paraId="451D062E"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 xml:space="preserve">Beserta perangkat yang ada (jika diperlukan). Dengan Hak Bebas Royalti Non-eksklusif ini Jurusan Farmasi Poltekkes Kemenkes Jakarta II berhak menyimpan, mengalih media/format-kan, mengelola dalam bentuk pangkalan data </w:t>
      </w:r>
      <w:r w:rsidRPr="00BA0A6E">
        <w:rPr>
          <w:rFonts w:ascii="Times New Roman" w:hAnsi="Times New Roman"/>
          <w:i/>
          <w:iCs/>
          <w:sz w:val="24"/>
          <w:szCs w:val="24"/>
        </w:rPr>
        <w:t>(database)</w:t>
      </w:r>
      <w:r w:rsidRPr="00BA0A6E">
        <w:rPr>
          <w:rFonts w:ascii="Times New Roman" w:hAnsi="Times New Roman"/>
          <w:sz w:val="24"/>
          <w:szCs w:val="24"/>
        </w:rPr>
        <w:t>, merawat dan mempublikasikan tugas akhir saya, tanpa meminta ijin dari saya selama tetap mencantumkan nama saya sebagai penulis/pencipta dan sebagai pemilik Hak Cipta.</w:t>
      </w:r>
    </w:p>
    <w:p w14:paraId="0582F9E4"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Dengan penyataan ini saya buat dengan sebenarnya.</w:t>
      </w:r>
    </w:p>
    <w:p w14:paraId="0CB957E1"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Dibuat di</w:t>
      </w:r>
      <w:r w:rsidRPr="00BA0A6E">
        <w:rPr>
          <w:rFonts w:ascii="Times New Roman" w:hAnsi="Times New Roman"/>
          <w:sz w:val="24"/>
          <w:szCs w:val="24"/>
        </w:rPr>
        <w:tab/>
        <w:t>: Jakarta</w:t>
      </w:r>
    </w:p>
    <w:p w14:paraId="3D6D011F"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Pada tanggal</w:t>
      </w:r>
      <w:r w:rsidRPr="00BA0A6E">
        <w:rPr>
          <w:rFonts w:ascii="Times New Roman" w:hAnsi="Times New Roman"/>
          <w:sz w:val="24"/>
          <w:szCs w:val="24"/>
        </w:rPr>
        <w:tab/>
        <w:t>:</w:t>
      </w:r>
    </w:p>
    <w:p w14:paraId="19D0C673" w14:textId="77777777" w:rsidR="00BA0A6E" w:rsidRPr="00BA0A6E" w:rsidRDefault="00BA0A6E" w:rsidP="00BA0A6E">
      <w:pPr>
        <w:jc w:val="both"/>
        <w:rPr>
          <w:rFonts w:ascii="Times New Roman" w:hAnsi="Times New Roman"/>
          <w:sz w:val="24"/>
          <w:szCs w:val="24"/>
        </w:rPr>
      </w:pPr>
      <w:r w:rsidRPr="00BA0A6E">
        <w:rPr>
          <w:rFonts w:ascii="Times New Roman" w:hAnsi="Times New Roman"/>
          <w:sz w:val="24"/>
          <w:szCs w:val="24"/>
        </w:rPr>
        <w:t>Yang menyatakan</w:t>
      </w:r>
    </w:p>
    <w:p w14:paraId="7959E87D" w14:textId="77777777" w:rsidR="00BA0A6E" w:rsidRDefault="00BA0A6E" w:rsidP="00BA0A6E">
      <w:pPr>
        <w:jc w:val="both"/>
        <w:rPr>
          <w:rFonts w:ascii="Times New Roman" w:hAnsi="Times New Roman"/>
          <w:sz w:val="24"/>
          <w:szCs w:val="24"/>
          <w:lang w:val="id-ID"/>
        </w:rPr>
      </w:pPr>
    </w:p>
    <w:p w14:paraId="41135449" w14:textId="77777777" w:rsidR="00BA0A6E" w:rsidRDefault="00BA0A6E">
      <w:pPr>
        <w:spacing w:after="160" w:line="259" w:lineRule="auto"/>
        <w:rPr>
          <w:rFonts w:ascii="Times New Roman" w:hAnsi="Times New Roman"/>
          <w:sz w:val="24"/>
          <w:szCs w:val="24"/>
        </w:rPr>
      </w:pPr>
      <w:r>
        <w:rPr>
          <w:rFonts w:ascii="Times New Roman" w:hAnsi="Times New Roman"/>
          <w:sz w:val="24"/>
          <w:szCs w:val="24"/>
        </w:rPr>
        <w:br w:type="page"/>
      </w:r>
    </w:p>
    <w:p w14:paraId="1D954944" w14:textId="77777777" w:rsidR="00BA0A6E" w:rsidRPr="006C714D" w:rsidRDefault="00BA0A6E" w:rsidP="00BA0A6E">
      <w:pPr>
        <w:pStyle w:val="Heading1"/>
        <w:spacing w:line="240" w:lineRule="auto"/>
        <w:rPr>
          <w:b w:val="0"/>
          <w:sz w:val="28"/>
          <w:szCs w:val="28"/>
        </w:rPr>
      </w:pPr>
      <w:bookmarkStart w:id="8" w:name="_Toc45113971"/>
      <w:bookmarkStart w:id="9" w:name="_Toc45136768"/>
      <w:r w:rsidRPr="006C714D">
        <w:rPr>
          <w:sz w:val="28"/>
          <w:szCs w:val="28"/>
        </w:rPr>
        <w:t>ABSTRAK</w:t>
      </w:r>
      <w:bookmarkEnd w:id="8"/>
      <w:bookmarkEnd w:id="9"/>
    </w:p>
    <w:p w14:paraId="032879E4" w14:textId="77777777" w:rsidR="00BA0A6E" w:rsidRPr="006C714D" w:rsidRDefault="00BA0A6E" w:rsidP="00BA0A6E">
      <w:pPr>
        <w:spacing w:after="0" w:line="240" w:lineRule="auto"/>
        <w:jc w:val="center"/>
        <w:rPr>
          <w:rFonts w:ascii="Times New Roman" w:hAnsi="Times New Roman"/>
          <w:b/>
          <w:sz w:val="24"/>
          <w:szCs w:val="24"/>
        </w:rPr>
      </w:pPr>
    </w:p>
    <w:p w14:paraId="42D8DE8B" w14:textId="1DD2E83F" w:rsidR="000264FF" w:rsidRPr="006C714D" w:rsidRDefault="00BA0A6E" w:rsidP="00BA0A6E">
      <w:pPr>
        <w:spacing w:after="0" w:line="240" w:lineRule="auto"/>
        <w:jc w:val="center"/>
        <w:rPr>
          <w:rFonts w:ascii="Times New Roman" w:hAnsi="Times New Roman"/>
          <w:sz w:val="24"/>
          <w:szCs w:val="24"/>
          <w:lang w:val="id-ID"/>
        </w:rPr>
      </w:pPr>
      <w:r w:rsidRPr="006C714D">
        <w:rPr>
          <w:rFonts w:ascii="Times New Roman" w:hAnsi="Times New Roman"/>
          <w:sz w:val="24"/>
          <w:szCs w:val="24"/>
        </w:rPr>
        <w:t xml:space="preserve">Studi Literatur Aktivitas Antibakteri </w:t>
      </w:r>
      <w:r w:rsidR="000264FF" w:rsidRPr="006C714D">
        <w:rPr>
          <w:rFonts w:ascii="Times New Roman" w:hAnsi="Times New Roman"/>
          <w:sz w:val="24"/>
          <w:szCs w:val="24"/>
          <w:lang w:val="id-ID"/>
        </w:rPr>
        <w:t>Biji Pinang</w:t>
      </w:r>
      <w:r w:rsidR="000264FF" w:rsidRPr="006C714D">
        <w:rPr>
          <w:rFonts w:ascii="Times New Roman" w:hAnsi="Times New Roman"/>
          <w:sz w:val="24"/>
          <w:szCs w:val="24"/>
        </w:rPr>
        <w:t xml:space="preserve"> (</w:t>
      </w:r>
      <w:r w:rsidR="00D21AC2">
        <w:rPr>
          <w:rFonts w:ascii="Times New Roman" w:hAnsi="Times New Roman"/>
          <w:i/>
          <w:sz w:val="24"/>
          <w:szCs w:val="24"/>
          <w:lang w:val="id-ID"/>
        </w:rPr>
        <w:t>Areca c</w:t>
      </w:r>
      <w:r w:rsidR="000264FF"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0264FF" w:rsidRPr="006C714D">
        <w:rPr>
          <w:rFonts w:ascii="Times New Roman" w:hAnsi="Times New Roman"/>
          <w:sz w:val="24"/>
          <w:szCs w:val="24"/>
        </w:rPr>
        <w:t>)</w:t>
      </w:r>
    </w:p>
    <w:p w14:paraId="14DE559D" w14:textId="77777777" w:rsidR="00BA0A6E" w:rsidRPr="006C714D" w:rsidRDefault="00BA0A6E" w:rsidP="00BA0A6E">
      <w:pPr>
        <w:spacing w:after="0" w:line="240" w:lineRule="auto"/>
        <w:jc w:val="center"/>
        <w:rPr>
          <w:rFonts w:ascii="Times New Roman" w:hAnsi="Times New Roman"/>
          <w:i/>
          <w:sz w:val="24"/>
          <w:szCs w:val="24"/>
        </w:rPr>
      </w:pPr>
      <w:r w:rsidRPr="006C714D">
        <w:rPr>
          <w:rFonts w:ascii="Times New Roman" w:hAnsi="Times New Roman"/>
          <w:sz w:val="24"/>
          <w:szCs w:val="24"/>
        </w:rPr>
        <w:t xml:space="preserve">Terhadap </w:t>
      </w:r>
      <w:r w:rsidRPr="006C714D">
        <w:rPr>
          <w:rFonts w:ascii="Times New Roman" w:hAnsi="Times New Roman"/>
          <w:i/>
          <w:sz w:val="24"/>
          <w:szCs w:val="24"/>
        </w:rPr>
        <w:t>Staphylococcus Aureus</w:t>
      </w:r>
    </w:p>
    <w:p w14:paraId="30872DB8" w14:textId="77777777" w:rsidR="00BA0A6E" w:rsidRPr="00BA0A6E" w:rsidRDefault="00BA0A6E" w:rsidP="00BA0A6E">
      <w:pPr>
        <w:spacing w:after="0" w:line="240" w:lineRule="auto"/>
        <w:jc w:val="center"/>
        <w:rPr>
          <w:rFonts w:ascii="Times New Roman" w:hAnsi="Times New Roman"/>
          <w:i/>
          <w:color w:val="FF0000"/>
          <w:sz w:val="24"/>
          <w:szCs w:val="24"/>
        </w:rPr>
      </w:pPr>
    </w:p>
    <w:p w14:paraId="4CF1C2D6" w14:textId="77777777" w:rsidR="00BA0A6E" w:rsidRPr="00BA0A6E" w:rsidRDefault="00BA0A6E" w:rsidP="00BA0A6E">
      <w:pPr>
        <w:spacing w:after="0" w:line="240" w:lineRule="auto"/>
        <w:jc w:val="center"/>
        <w:rPr>
          <w:rFonts w:ascii="Times New Roman" w:hAnsi="Times New Roman"/>
          <w:color w:val="FF0000"/>
          <w:sz w:val="24"/>
          <w:szCs w:val="24"/>
        </w:rPr>
      </w:pPr>
    </w:p>
    <w:p w14:paraId="71CC6128" w14:textId="77777777" w:rsidR="00BA0A6E" w:rsidRPr="006C714D" w:rsidRDefault="00BA0A6E" w:rsidP="00BA0A6E">
      <w:pPr>
        <w:pStyle w:val="Default"/>
        <w:jc w:val="center"/>
        <w:rPr>
          <w:rFonts w:ascii="Times New Roman" w:hAnsi="Times New Roman" w:cs="Times New Roman"/>
          <w:color w:val="auto"/>
          <w:lang w:val="en-US"/>
        </w:rPr>
      </w:pPr>
      <w:r w:rsidRPr="006C714D">
        <w:rPr>
          <w:rFonts w:ascii="Times New Roman" w:hAnsi="Times New Roman" w:cs="Times New Roman"/>
          <w:color w:val="auto"/>
        </w:rPr>
        <w:t>Oleh:</w:t>
      </w:r>
    </w:p>
    <w:p w14:paraId="48B83E6E" w14:textId="77777777" w:rsidR="00BA0A6E" w:rsidRPr="006C714D" w:rsidRDefault="000264FF" w:rsidP="00BA0A6E">
      <w:pPr>
        <w:pStyle w:val="Default"/>
        <w:jc w:val="center"/>
        <w:rPr>
          <w:rFonts w:ascii="Times New Roman" w:hAnsi="Times New Roman" w:cs="Times New Roman"/>
          <w:color w:val="auto"/>
        </w:rPr>
      </w:pPr>
      <w:r w:rsidRPr="006C714D">
        <w:rPr>
          <w:rFonts w:ascii="Times New Roman" w:hAnsi="Times New Roman" w:cs="Times New Roman"/>
          <w:color w:val="auto"/>
        </w:rPr>
        <w:t>Febriani Dwi Kusumaningrum</w:t>
      </w:r>
    </w:p>
    <w:p w14:paraId="5F3FE863" w14:textId="77777777" w:rsidR="00BA0A6E" w:rsidRPr="006C714D" w:rsidRDefault="00BA0A6E" w:rsidP="00BA0A6E">
      <w:pPr>
        <w:pStyle w:val="Default"/>
        <w:jc w:val="center"/>
        <w:rPr>
          <w:rFonts w:ascii="Times New Roman" w:hAnsi="Times New Roman" w:cs="Times New Roman"/>
          <w:color w:val="auto"/>
        </w:rPr>
      </w:pPr>
      <w:r w:rsidRPr="006C714D">
        <w:rPr>
          <w:rFonts w:ascii="Times New Roman" w:hAnsi="Times New Roman" w:cs="Times New Roman"/>
          <w:color w:val="auto"/>
        </w:rPr>
        <w:t>P2.31.39.0.1</w:t>
      </w:r>
      <w:r w:rsidRPr="006C714D">
        <w:rPr>
          <w:rFonts w:ascii="Times New Roman" w:hAnsi="Times New Roman" w:cs="Times New Roman"/>
          <w:color w:val="auto"/>
          <w:lang w:val="en-US"/>
        </w:rPr>
        <w:t>7</w:t>
      </w:r>
      <w:r w:rsidRPr="006C714D">
        <w:rPr>
          <w:rFonts w:ascii="Times New Roman" w:hAnsi="Times New Roman" w:cs="Times New Roman"/>
          <w:color w:val="auto"/>
        </w:rPr>
        <w:t>.0</w:t>
      </w:r>
      <w:r w:rsidR="000264FF" w:rsidRPr="006C714D">
        <w:rPr>
          <w:rFonts w:ascii="Times New Roman" w:hAnsi="Times New Roman" w:cs="Times New Roman"/>
          <w:color w:val="auto"/>
        </w:rPr>
        <w:t>43</w:t>
      </w:r>
    </w:p>
    <w:p w14:paraId="31C3036B" w14:textId="77777777" w:rsidR="00BA0A6E" w:rsidRPr="00BA0A6E" w:rsidRDefault="00BA0A6E" w:rsidP="00BA0A6E">
      <w:pPr>
        <w:pStyle w:val="Default"/>
        <w:jc w:val="center"/>
        <w:rPr>
          <w:rFonts w:ascii="Times New Roman" w:hAnsi="Times New Roman" w:cs="Times New Roman"/>
          <w:color w:val="FF0000"/>
        </w:rPr>
      </w:pPr>
    </w:p>
    <w:p w14:paraId="2166F777" w14:textId="2CEADCEC" w:rsidR="00BA0A6E" w:rsidRPr="006C714D" w:rsidRDefault="00BA0A6E" w:rsidP="00BA0A6E">
      <w:pPr>
        <w:spacing w:after="0" w:line="240" w:lineRule="auto"/>
        <w:jc w:val="both"/>
        <w:rPr>
          <w:rFonts w:ascii="Times New Roman" w:hAnsi="Times New Roman"/>
          <w:sz w:val="24"/>
          <w:szCs w:val="24"/>
          <w:lang w:val="id-ID"/>
        </w:rPr>
      </w:pPr>
      <w:r w:rsidRPr="006C714D">
        <w:rPr>
          <w:rFonts w:ascii="Times New Roman" w:hAnsi="Times New Roman"/>
          <w:b/>
          <w:sz w:val="24"/>
          <w:szCs w:val="24"/>
        </w:rPr>
        <w:t>Pendahuluan:</w:t>
      </w:r>
      <w:r w:rsidR="006C714D" w:rsidRPr="006C714D">
        <w:rPr>
          <w:rFonts w:ascii="Times New Roman" w:hAnsi="Times New Roman"/>
          <w:b/>
          <w:sz w:val="24"/>
          <w:szCs w:val="24"/>
          <w:lang w:val="id-ID"/>
        </w:rPr>
        <w:t xml:space="preserve"> </w:t>
      </w:r>
      <w:r w:rsidR="006C714D" w:rsidRPr="006C714D">
        <w:rPr>
          <w:rFonts w:ascii="Times New Roman" w:hAnsi="Times New Roman"/>
          <w:sz w:val="24"/>
          <w:szCs w:val="24"/>
          <w:lang w:val="id-ID"/>
        </w:rPr>
        <w:t>Biji Pinang</w:t>
      </w:r>
      <w:r w:rsidR="006C714D" w:rsidRPr="006C714D">
        <w:rPr>
          <w:rFonts w:ascii="Times New Roman" w:hAnsi="Times New Roman"/>
          <w:sz w:val="24"/>
          <w:szCs w:val="24"/>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6C714D">
        <w:rPr>
          <w:rFonts w:ascii="Times New Roman" w:hAnsi="Times New Roman"/>
          <w:sz w:val="24"/>
          <w:szCs w:val="24"/>
        </w:rPr>
        <w:t>merupakan tanaman yang dapat berkhasiat sebagai antibakteri</w:t>
      </w:r>
      <w:r w:rsidRPr="006C714D">
        <w:rPr>
          <w:rFonts w:ascii="Times New Roman" w:hAnsi="Times New Roman"/>
          <w:sz w:val="24"/>
          <w:szCs w:val="24"/>
          <w:lang w:val="id-ID"/>
        </w:rPr>
        <w:t>.</w:t>
      </w:r>
      <w:r w:rsidRPr="006C714D">
        <w:rPr>
          <w:rFonts w:ascii="Times New Roman" w:hAnsi="Times New Roman"/>
          <w:sz w:val="24"/>
          <w:szCs w:val="24"/>
        </w:rPr>
        <w:t xml:space="preserve"> </w:t>
      </w:r>
      <w:r w:rsidRPr="006C714D">
        <w:rPr>
          <w:rFonts w:ascii="Times New Roman" w:hAnsi="Times New Roman"/>
          <w:sz w:val="24"/>
          <w:szCs w:val="24"/>
          <w:lang w:val="id-ID"/>
        </w:rPr>
        <w:t xml:space="preserve">Adanya aktivitas antibakteri dari ekstrak </w:t>
      </w:r>
      <w:r w:rsidR="006C714D" w:rsidRPr="006C714D">
        <w:rPr>
          <w:rFonts w:ascii="Times New Roman" w:hAnsi="Times New Roman"/>
          <w:sz w:val="24"/>
          <w:szCs w:val="24"/>
          <w:lang w:val="id-ID"/>
        </w:rPr>
        <w:t>Biji Pinang</w:t>
      </w:r>
      <w:r w:rsidR="006C714D" w:rsidRPr="006C714D">
        <w:rPr>
          <w:rFonts w:ascii="Times New Roman" w:hAnsi="Times New Roman"/>
          <w:sz w:val="24"/>
          <w:szCs w:val="24"/>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6C714D">
        <w:rPr>
          <w:rFonts w:ascii="Times New Roman" w:hAnsi="Times New Roman"/>
          <w:sz w:val="24"/>
          <w:szCs w:val="24"/>
          <w:lang w:val="id-ID"/>
        </w:rPr>
        <w:t xml:space="preserve">terhadap bakteri </w:t>
      </w:r>
      <w:r w:rsidR="006C714D" w:rsidRPr="006C714D">
        <w:rPr>
          <w:rFonts w:ascii="Times New Roman" w:hAnsi="Times New Roman"/>
          <w:sz w:val="24"/>
          <w:szCs w:val="24"/>
          <w:lang w:val="id-ID"/>
        </w:rPr>
        <w:t xml:space="preserve">gram positif yaitu </w:t>
      </w:r>
      <w:r w:rsidR="006C714D" w:rsidRPr="006C714D">
        <w:rPr>
          <w:rFonts w:ascii="Times New Roman" w:hAnsi="Times New Roman"/>
          <w:i/>
          <w:sz w:val="24"/>
          <w:szCs w:val="24"/>
        </w:rPr>
        <w:t>Staphylococcus Aureus</w:t>
      </w:r>
      <w:r w:rsidR="006C714D" w:rsidRPr="006C714D">
        <w:rPr>
          <w:rFonts w:ascii="Times New Roman" w:hAnsi="Times New Roman"/>
          <w:i/>
          <w:sz w:val="24"/>
          <w:szCs w:val="24"/>
          <w:lang w:val="id-ID"/>
        </w:rPr>
        <w:t xml:space="preserve"> </w:t>
      </w:r>
      <w:r w:rsidRPr="006C714D">
        <w:rPr>
          <w:rFonts w:ascii="Times New Roman" w:hAnsi="Times New Roman"/>
          <w:sz w:val="24"/>
          <w:szCs w:val="24"/>
          <w:lang w:val="id-ID"/>
        </w:rPr>
        <w:t>disebabkan oleh zat-z</w:t>
      </w:r>
      <w:r w:rsidR="006C714D" w:rsidRPr="006C714D">
        <w:rPr>
          <w:rFonts w:ascii="Times New Roman" w:hAnsi="Times New Roman"/>
          <w:sz w:val="24"/>
          <w:szCs w:val="24"/>
          <w:lang w:val="id-ID"/>
        </w:rPr>
        <w:t>at aktif yang terkandung dalam biji pinang</w:t>
      </w:r>
      <w:r w:rsidRPr="006C714D">
        <w:rPr>
          <w:rFonts w:ascii="Times New Roman" w:hAnsi="Times New Roman"/>
          <w:sz w:val="24"/>
          <w:szCs w:val="24"/>
          <w:lang w:val="id-ID"/>
        </w:rPr>
        <w:t>.</w:t>
      </w:r>
      <w:r w:rsidRPr="006C714D">
        <w:rPr>
          <w:rFonts w:ascii="Times New Roman" w:hAnsi="Times New Roman"/>
          <w:sz w:val="24"/>
          <w:szCs w:val="24"/>
          <w:vertAlign w:val="superscript"/>
        </w:rPr>
        <w:t xml:space="preserve"> </w:t>
      </w:r>
      <w:r w:rsidR="006C714D" w:rsidRPr="006C714D">
        <w:rPr>
          <w:rFonts w:ascii="Times New Roman" w:hAnsi="Times New Roman"/>
          <w:sz w:val="24"/>
          <w:szCs w:val="24"/>
          <w:lang w:val="id-ID"/>
        </w:rPr>
        <w:t xml:space="preserve">Pada biji pinang </w:t>
      </w:r>
      <w:r w:rsidRPr="006C714D">
        <w:rPr>
          <w:rFonts w:ascii="Times New Roman" w:hAnsi="Times New Roman"/>
          <w:sz w:val="24"/>
          <w:szCs w:val="24"/>
          <w:lang w:val="id-ID"/>
        </w:rPr>
        <w:t xml:space="preserve">terdapat kandungan </w:t>
      </w:r>
      <w:r w:rsidR="006C714D" w:rsidRPr="006C714D">
        <w:rPr>
          <w:rFonts w:ascii="Times New Roman" w:hAnsi="Times New Roman"/>
          <w:sz w:val="24"/>
          <w:szCs w:val="24"/>
        </w:rPr>
        <w:t xml:space="preserve">Proantosianidin </w:t>
      </w:r>
      <w:r w:rsidRPr="006C714D">
        <w:rPr>
          <w:rFonts w:ascii="Times New Roman" w:hAnsi="Times New Roman"/>
          <w:sz w:val="24"/>
          <w:szCs w:val="24"/>
          <w:lang w:val="id-ID"/>
        </w:rPr>
        <w:t xml:space="preserve">antibakteri. </w:t>
      </w:r>
    </w:p>
    <w:p w14:paraId="063050AC" w14:textId="77777777" w:rsidR="006C714D" w:rsidRPr="006B1791" w:rsidRDefault="006C714D" w:rsidP="00BA0A6E">
      <w:pPr>
        <w:spacing w:after="0" w:line="240" w:lineRule="auto"/>
        <w:jc w:val="both"/>
        <w:rPr>
          <w:rFonts w:ascii="Times New Roman" w:hAnsi="Times New Roman"/>
          <w:sz w:val="24"/>
          <w:szCs w:val="24"/>
          <w:lang w:val="id-ID"/>
        </w:rPr>
      </w:pPr>
    </w:p>
    <w:p w14:paraId="0693920E" w14:textId="4477AB14" w:rsidR="00BA0A6E" w:rsidRPr="006B1791" w:rsidRDefault="00BA0A6E" w:rsidP="00BA0A6E">
      <w:pPr>
        <w:autoSpaceDE w:val="0"/>
        <w:autoSpaceDN w:val="0"/>
        <w:adjustRightInd w:val="0"/>
        <w:spacing w:after="0" w:line="240" w:lineRule="auto"/>
        <w:jc w:val="both"/>
        <w:rPr>
          <w:rFonts w:ascii="Times New Roman" w:eastAsia="Calibri" w:hAnsi="Times New Roman"/>
          <w:sz w:val="24"/>
          <w:szCs w:val="24"/>
        </w:rPr>
      </w:pPr>
      <w:r w:rsidRPr="006B1791">
        <w:rPr>
          <w:rFonts w:ascii="Times New Roman" w:hAnsi="Times New Roman"/>
          <w:b/>
          <w:sz w:val="24"/>
          <w:szCs w:val="24"/>
        </w:rPr>
        <w:t xml:space="preserve">Tujuan: </w:t>
      </w:r>
      <w:r w:rsidR="000264FF" w:rsidRPr="006B1791">
        <w:rPr>
          <w:rFonts w:ascii="Times New Roman" w:eastAsia="Calibri" w:hAnsi="Times New Roman"/>
          <w:sz w:val="24"/>
          <w:szCs w:val="24"/>
        </w:rPr>
        <w:t>Mengetahui</w:t>
      </w:r>
      <w:r w:rsidR="000264FF" w:rsidRPr="006B1791">
        <w:rPr>
          <w:rFonts w:ascii="Times New Roman" w:eastAsia="Calibri" w:hAnsi="Times New Roman"/>
          <w:sz w:val="24"/>
          <w:szCs w:val="24"/>
          <w:lang w:val="id-ID"/>
        </w:rPr>
        <w:t xml:space="preserve"> </w:t>
      </w:r>
      <w:r w:rsidRPr="006B1791">
        <w:rPr>
          <w:rFonts w:ascii="Times New Roman" w:eastAsia="Calibri" w:hAnsi="Times New Roman"/>
          <w:sz w:val="24"/>
          <w:szCs w:val="24"/>
        </w:rPr>
        <w:t xml:space="preserve">aktivitas antibakteri pada </w:t>
      </w:r>
      <w:r w:rsidR="006B1791" w:rsidRPr="006B1791">
        <w:rPr>
          <w:rFonts w:ascii="Times New Roman" w:hAnsi="Times New Roman"/>
          <w:sz w:val="24"/>
          <w:szCs w:val="24"/>
          <w:lang w:val="id-ID"/>
        </w:rPr>
        <w:t>Biji Pinang</w:t>
      </w:r>
      <w:r w:rsidR="006B1791" w:rsidRPr="006B1791">
        <w:rPr>
          <w:rFonts w:ascii="Times New Roman" w:hAnsi="Times New Roman"/>
          <w:sz w:val="24"/>
          <w:szCs w:val="24"/>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6B1791">
        <w:rPr>
          <w:rFonts w:ascii="Times New Roman" w:eastAsia="Calibri" w:hAnsi="Times New Roman"/>
          <w:sz w:val="24"/>
          <w:szCs w:val="24"/>
        </w:rPr>
        <w:t>berdasarkan penelitian yang telah dilakukan</w:t>
      </w:r>
      <w:r w:rsidR="006B1791" w:rsidRPr="006B1791">
        <w:rPr>
          <w:rFonts w:ascii="Times New Roman" w:eastAsia="Calibri" w:hAnsi="Times New Roman"/>
          <w:sz w:val="24"/>
          <w:szCs w:val="24"/>
          <w:lang w:val="id-ID"/>
        </w:rPr>
        <w:t xml:space="preserve"> dengan studi literatur</w:t>
      </w:r>
      <w:r w:rsidRPr="006B1791">
        <w:rPr>
          <w:rFonts w:ascii="Times New Roman" w:eastAsia="Calibri" w:hAnsi="Times New Roman"/>
          <w:sz w:val="24"/>
          <w:szCs w:val="24"/>
        </w:rPr>
        <w:t>.</w:t>
      </w:r>
    </w:p>
    <w:p w14:paraId="6656E612" w14:textId="77777777" w:rsidR="00BA0A6E" w:rsidRPr="006B1791" w:rsidRDefault="00BA0A6E" w:rsidP="00BA0A6E">
      <w:pPr>
        <w:spacing w:after="0" w:line="240" w:lineRule="auto"/>
        <w:jc w:val="both"/>
        <w:rPr>
          <w:rFonts w:ascii="Times New Roman" w:hAnsi="Times New Roman"/>
          <w:sz w:val="24"/>
          <w:szCs w:val="24"/>
          <w:lang w:val="id-ID"/>
        </w:rPr>
      </w:pPr>
    </w:p>
    <w:p w14:paraId="2EC52937" w14:textId="428AD004" w:rsidR="00BA0A6E" w:rsidRPr="006B1791" w:rsidRDefault="00BA0A6E" w:rsidP="00BA0A6E">
      <w:pPr>
        <w:autoSpaceDE w:val="0"/>
        <w:autoSpaceDN w:val="0"/>
        <w:adjustRightInd w:val="0"/>
        <w:spacing w:after="0" w:line="240" w:lineRule="auto"/>
        <w:jc w:val="both"/>
        <w:rPr>
          <w:rFonts w:ascii="Times New Roman" w:hAnsi="Times New Roman"/>
          <w:sz w:val="24"/>
          <w:szCs w:val="24"/>
        </w:rPr>
      </w:pPr>
      <w:r w:rsidRPr="006B1791">
        <w:rPr>
          <w:rFonts w:ascii="Times New Roman" w:hAnsi="Times New Roman"/>
          <w:b/>
          <w:sz w:val="24"/>
          <w:szCs w:val="24"/>
        </w:rPr>
        <w:t xml:space="preserve">Metode: </w:t>
      </w:r>
      <w:r w:rsidRPr="006B1791">
        <w:rPr>
          <w:rFonts w:ascii="Times New Roman" w:eastAsia="Calibri" w:hAnsi="Times New Roman"/>
          <w:sz w:val="24"/>
          <w:szCs w:val="24"/>
        </w:rPr>
        <w:t xml:space="preserve">Menggunakan data sekunder yang diperoleh dari studi literatur, yang dianalisis </w:t>
      </w:r>
      <w:r w:rsidRPr="006B1791">
        <w:rPr>
          <w:rFonts w:ascii="Times New Roman" w:hAnsi="Times New Roman"/>
          <w:sz w:val="24"/>
          <w:szCs w:val="24"/>
        </w:rPr>
        <w:t xml:space="preserve">secara anotasi bibliografi dengan </w:t>
      </w:r>
      <w:proofErr w:type="gramStart"/>
      <w:r w:rsidRPr="006B1791">
        <w:rPr>
          <w:rFonts w:ascii="Times New Roman" w:hAnsi="Times New Roman"/>
          <w:sz w:val="24"/>
          <w:szCs w:val="24"/>
        </w:rPr>
        <w:t>cara</w:t>
      </w:r>
      <w:proofErr w:type="gramEnd"/>
      <w:r w:rsidRPr="006B1791">
        <w:rPr>
          <w:rFonts w:ascii="Times New Roman" w:hAnsi="Times New Roman"/>
          <w:sz w:val="24"/>
          <w:szCs w:val="24"/>
        </w:rPr>
        <w:t xml:space="preserve"> mencari dan menganalisis dari data-data terkait akti</w:t>
      </w:r>
      <w:r w:rsidR="006B1791" w:rsidRPr="006B1791">
        <w:rPr>
          <w:rFonts w:ascii="Times New Roman" w:hAnsi="Times New Roman"/>
          <w:sz w:val="24"/>
          <w:szCs w:val="24"/>
        </w:rPr>
        <w:t xml:space="preserve">vitas antibakteri </w:t>
      </w:r>
      <w:r w:rsidR="006B1791" w:rsidRPr="006B1791">
        <w:rPr>
          <w:rFonts w:ascii="Times New Roman" w:hAnsi="Times New Roman"/>
          <w:sz w:val="24"/>
          <w:szCs w:val="24"/>
          <w:lang w:val="id-ID"/>
        </w:rPr>
        <w:t>biji pinang</w:t>
      </w:r>
      <w:r w:rsidR="006B1791" w:rsidRPr="006B1791">
        <w:rPr>
          <w:rFonts w:ascii="Times New Roman" w:hAnsi="Times New Roman"/>
          <w:sz w:val="24"/>
          <w:szCs w:val="24"/>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6B1791">
        <w:rPr>
          <w:rFonts w:ascii="Times New Roman" w:hAnsi="Times New Roman"/>
          <w:sz w:val="24"/>
          <w:szCs w:val="24"/>
        </w:rPr>
        <w:t xml:space="preserve">Teknik pengumpulan data pada penelitian ini berupa review dari jurnal ilmiah, jurnal nasional, </w:t>
      </w:r>
      <w:proofErr w:type="gramStart"/>
      <w:r w:rsidRPr="006B1791">
        <w:rPr>
          <w:rFonts w:ascii="Times New Roman" w:hAnsi="Times New Roman"/>
          <w:sz w:val="24"/>
          <w:szCs w:val="24"/>
        </w:rPr>
        <w:t>dan</w:t>
      </w:r>
      <w:proofErr w:type="gramEnd"/>
      <w:r w:rsidRPr="006B1791">
        <w:rPr>
          <w:rFonts w:ascii="Times New Roman" w:hAnsi="Times New Roman"/>
          <w:sz w:val="24"/>
          <w:szCs w:val="24"/>
        </w:rPr>
        <w:t xml:space="preserve"> internasional yang telah terpublikasi.</w:t>
      </w:r>
    </w:p>
    <w:p w14:paraId="5CCAF34D" w14:textId="77777777" w:rsidR="00BA0A6E" w:rsidRPr="006B1791" w:rsidRDefault="00BA0A6E" w:rsidP="00BA0A6E">
      <w:pPr>
        <w:pStyle w:val="NormalWeb"/>
        <w:spacing w:before="0" w:beforeAutospacing="0" w:after="0" w:afterAutospacing="0"/>
        <w:jc w:val="both"/>
        <w:rPr>
          <w:lang w:val="id-ID"/>
        </w:rPr>
      </w:pPr>
    </w:p>
    <w:p w14:paraId="70E4C662" w14:textId="4808A94C" w:rsidR="00BA0A6E" w:rsidRPr="006B1791" w:rsidRDefault="006B1791" w:rsidP="00BA0A6E">
      <w:pPr>
        <w:pStyle w:val="NormalWeb"/>
        <w:spacing w:before="0" w:beforeAutospacing="0" w:after="0" w:afterAutospacing="0"/>
        <w:jc w:val="both"/>
        <w:rPr>
          <w:lang w:val="id-ID"/>
        </w:rPr>
      </w:pPr>
      <w:r w:rsidRPr="006B1791">
        <w:rPr>
          <w:b/>
        </w:rPr>
        <w:t>Hasil</w:t>
      </w:r>
      <w:r w:rsidR="00BA0A6E" w:rsidRPr="006B1791">
        <w:rPr>
          <w:b/>
        </w:rPr>
        <w:t>:</w:t>
      </w:r>
      <w:r w:rsidRPr="006B1791">
        <w:rPr>
          <w:b/>
          <w:lang w:val="id-ID"/>
        </w:rPr>
        <w:t xml:space="preserve"> </w:t>
      </w:r>
      <w:r w:rsidRPr="006B1791">
        <w:rPr>
          <w:lang w:val="id-ID"/>
        </w:rPr>
        <w:t xml:space="preserve">Ekstrak biji </w:t>
      </w:r>
      <w:proofErr w:type="gramStart"/>
      <w:r w:rsidRPr="006B1791">
        <w:rPr>
          <w:lang w:val="id-ID"/>
        </w:rPr>
        <w:t>pinang</w:t>
      </w:r>
      <w:proofErr w:type="gramEnd"/>
      <w:r w:rsidRPr="006B1791">
        <w:t xml:space="preserve"> </w:t>
      </w:r>
      <w:r w:rsidR="00D21AC2" w:rsidRPr="006C714D">
        <w:t>(</w:t>
      </w:r>
      <w:r w:rsidR="00D21AC2">
        <w:rPr>
          <w:i/>
          <w:lang w:val="id-ID"/>
        </w:rPr>
        <w:t>Areca c</w:t>
      </w:r>
      <w:r w:rsidR="00D21AC2" w:rsidRPr="006C714D">
        <w:rPr>
          <w:i/>
          <w:lang w:val="id-ID"/>
        </w:rPr>
        <w:t>atechu</w:t>
      </w:r>
      <w:r w:rsidR="00D21AC2">
        <w:rPr>
          <w:i/>
          <w:lang w:val="id-ID"/>
        </w:rPr>
        <w:t xml:space="preserve"> </w:t>
      </w:r>
      <w:r w:rsidR="00D21AC2">
        <w:rPr>
          <w:lang w:val="id-ID"/>
        </w:rPr>
        <w:t>L</w:t>
      </w:r>
      <w:r w:rsidR="00D21AC2" w:rsidRPr="006C714D">
        <w:t>)</w:t>
      </w:r>
      <w:r w:rsidR="00D21AC2">
        <w:rPr>
          <w:lang w:val="id-ID"/>
        </w:rPr>
        <w:t xml:space="preserve"> </w:t>
      </w:r>
      <w:r w:rsidR="00BA0A6E" w:rsidRPr="006B1791">
        <w:rPr>
          <w:lang w:val="id-ID"/>
        </w:rPr>
        <w:t xml:space="preserve">memiliki daya antibakteri terhadap </w:t>
      </w:r>
      <w:r w:rsidR="00BA0A6E" w:rsidRPr="006B1791">
        <w:rPr>
          <w:i/>
          <w:lang w:val="id-ID"/>
        </w:rPr>
        <w:t>staphylococcus aureus</w:t>
      </w:r>
      <w:r w:rsidR="00BA0A6E" w:rsidRPr="006B1791">
        <w:rPr>
          <w:lang w:val="id-ID"/>
        </w:rPr>
        <w:t xml:space="preserve">. Kepolaran pelarut berpengaruh dengan hasil daya hambat, pelarut polar menghasilkan daya hambat tertinggi. Semakin tinggi konsentrasi ekstrak yang digunakan semakin besar zona hambat yang dihasilkan. </w:t>
      </w:r>
    </w:p>
    <w:p w14:paraId="139B8FA5" w14:textId="77777777" w:rsidR="00BA0A6E" w:rsidRPr="00BA0A6E" w:rsidRDefault="00BA0A6E" w:rsidP="00BA0A6E">
      <w:pPr>
        <w:pStyle w:val="NormalWeb"/>
        <w:spacing w:before="0" w:beforeAutospacing="0" w:after="0" w:afterAutospacing="0"/>
        <w:jc w:val="both"/>
        <w:rPr>
          <w:b/>
          <w:color w:val="FF0000"/>
          <w:lang w:val="id-ID"/>
        </w:rPr>
      </w:pPr>
    </w:p>
    <w:p w14:paraId="51E27219" w14:textId="77777777" w:rsidR="00BA0A6E" w:rsidRPr="006C714D" w:rsidRDefault="00BA0A6E" w:rsidP="00BA0A6E">
      <w:pPr>
        <w:pStyle w:val="NormalWeb"/>
        <w:spacing w:before="0" w:beforeAutospacing="0" w:after="0" w:afterAutospacing="0"/>
        <w:jc w:val="both"/>
        <w:rPr>
          <w:rFonts w:eastAsia="Calibri"/>
          <w:lang w:val="id-ID"/>
        </w:rPr>
      </w:pPr>
      <w:proofErr w:type="gramStart"/>
      <w:r w:rsidRPr="006C714D">
        <w:rPr>
          <w:b/>
        </w:rPr>
        <w:t>Kesimpulan</w:t>
      </w:r>
      <w:r w:rsidRPr="006C714D">
        <w:rPr>
          <w:b/>
          <w:lang w:val="id-ID"/>
        </w:rPr>
        <w:t xml:space="preserve"> :</w:t>
      </w:r>
      <w:proofErr w:type="gramEnd"/>
      <w:r w:rsidRPr="006C714D">
        <w:rPr>
          <w:b/>
          <w:lang w:val="id-ID"/>
        </w:rPr>
        <w:t xml:space="preserve"> </w:t>
      </w:r>
      <w:r w:rsidRPr="006C714D">
        <w:rPr>
          <w:lang w:val="id-ID"/>
        </w:rPr>
        <w:t xml:space="preserve">Aktivitas antibakteri ekstrak </w:t>
      </w:r>
      <w:r w:rsidR="006C714D" w:rsidRPr="006C714D">
        <w:rPr>
          <w:lang w:val="id-ID"/>
        </w:rPr>
        <w:t xml:space="preserve">biji pinang </w:t>
      </w:r>
      <w:r w:rsidRPr="006C714D">
        <w:rPr>
          <w:lang w:val="id-ID"/>
        </w:rPr>
        <w:t xml:space="preserve">dengan </w:t>
      </w:r>
      <w:r w:rsidR="006C714D" w:rsidRPr="006C714D">
        <w:rPr>
          <w:lang w:val="id-ID"/>
        </w:rPr>
        <w:t xml:space="preserve">kategori </w:t>
      </w:r>
      <w:r w:rsidRPr="006C714D">
        <w:rPr>
          <w:lang w:val="id-ID"/>
        </w:rPr>
        <w:t>daya ha</w:t>
      </w:r>
      <w:r w:rsidR="006C714D" w:rsidRPr="006C714D">
        <w:rPr>
          <w:lang w:val="id-ID"/>
        </w:rPr>
        <w:t>mbat lemah sampai kuat</w:t>
      </w:r>
      <w:r w:rsidRPr="006C714D">
        <w:rPr>
          <w:lang w:val="id-ID"/>
        </w:rPr>
        <w:t>. Daya hambat terbes</w:t>
      </w:r>
      <w:r w:rsidR="006C714D" w:rsidRPr="006C714D">
        <w:rPr>
          <w:lang w:val="id-ID"/>
        </w:rPr>
        <w:t>ar terdapat pada ekstrak air biji pinang yaitu sebesar 21 mm pada konsentrasi 50</w:t>
      </w:r>
      <w:r w:rsidRPr="006C714D">
        <w:rPr>
          <w:lang w:val="id-ID"/>
        </w:rPr>
        <w:t xml:space="preserve">%. </w:t>
      </w:r>
      <w:r w:rsidRPr="006C714D">
        <w:rPr>
          <w:rFonts w:eastAsia="Calibri"/>
          <w:noProof/>
          <w:lang w:val="id-ID"/>
        </w:rPr>
        <w:t xml:space="preserve">Senyawa aktif yang terkandung dalam </w:t>
      </w:r>
      <w:r w:rsidR="006C714D" w:rsidRPr="006C714D">
        <w:rPr>
          <w:rFonts w:eastAsia="Calibri"/>
          <w:noProof/>
          <w:lang w:val="id-ID"/>
        </w:rPr>
        <w:t xml:space="preserve">biji pinang </w:t>
      </w:r>
      <w:r w:rsidRPr="006C714D">
        <w:rPr>
          <w:rFonts w:eastAsia="Calibri"/>
          <w:noProof/>
          <w:lang w:val="id-ID"/>
        </w:rPr>
        <w:t>berupa flavonoid, saponin, alkaloid, triterpenoid</w:t>
      </w:r>
      <w:r w:rsidRPr="006C714D">
        <w:rPr>
          <w:rFonts w:eastAsia="Calibri"/>
          <w:lang w:val="id-ID" w:eastAsia="en-US"/>
        </w:rPr>
        <w:t>, fenolik, dan tanin</w:t>
      </w:r>
      <w:r w:rsidRPr="006C714D">
        <w:rPr>
          <w:rFonts w:eastAsia="Calibri"/>
          <w:lang w:val="id-ID"/>
        </w:rPr>
        <w:t>.</w:t>
      </w:r>
    </w:p>
    <w:p w14:paraId="77401C05" w14:textId="77777777" w:rsidR="00BA0A6E" w:rsidRPr="00BA0A6E" w:rsidRDefault="00BA0A6E" w:rsidP="00BA0A6E">
      <w:pPr>
        <w:pStyle w:val="NormalWeb"/>
        <w:spacing w:before="0" w:beforeAutospacing="0" w:after="0" w:afterAutospacing="0"/>
        <w:jc w:val="both"/>
        <w:rPr>
          <w:color w:val="FF0000"/>
          <w:lang w:val="id-ID"/>
        </w:rPr>
      </w:pPr>
    </w:p>
    <w:p w14:paraId="717FDE14" w14:textId="16E698CB" w:rsidR="00BA0A6E" w:rsidRPr="00BA0A6E" w:rsidRDefault="00BA0A6E" w:rsidP="00BA0A6E">
      <w:pPr>
        <w:pStyle w:val="NormalWeb"/>
        <w:spacing w:before="0" w:beforeAutospacing="0" w:after="0" w:afterAutospacing="0"/>
        <w:jc w:val="both"/>
        <w:rPr>
          <w:i/>
          <w:color w:val="FF0000"/>
          <w:lang w:val="id-ID"/>
        </w:rPr>
      </w:pPr>
      <w:r w:rsidRPr="00D1323C">
        <w:rPr>
          <w:b/>
        </w:rPr>
        <w:t xml:space="preserve">Kata </w:t>
      </w:r>
      <w:proofErr w:type="gramStart"/>
      <w:r w:rsidRPr="00D1323C">
        <w:rPr>
          <w:b/>
        </w:rPr>
        <w:t>Kunci</w:t>
      </w:r>
      <w:r w:rsidRPr="00D1323C">
        <w:rPr>
          <w:b/>
          <w:lang w:val="id-ID"/>
        </w:rPr>
        <w:t xml:space="preserve"> :</w:t>
      </w:r>
      <w:proofErr w:type="gramEnd"/>
      <w:r w:rsidR="006B1791" w:rsidRPr="00D1323C">
        <w:rPr>
          <w:rFonts w:eastAsia="Calibri"/>
          <w:i/>
          <w:lang w:val="id-ID"/>
        </w:rPr>
        <w:t xml:space="preserve"> </w:t>
      </w:r>
      <w:r w:rsidR="006B1791" w:rsidRPr="00D1323C">
        <w:rPr>
          <w:lang w:val="id-ID"/>
        </w:rPr>
        <w:t>Biji Pinang</w:t>
      </w:r>
      <w:r w:rsidR="00D21AC2">
        <w:t xml:space="preserve"> </w:t>
      </w:r>
      <w:r w:rsidR="00D21AC2" w:rsidRPr="006C714D">
        <w:t>(</w:t>
      </w:r>
      <w:r w:rsidR="00D21AC2">
        <w:rPr>
          <w:i/>
          <w:lang w:val="id-ID"/>
        </w:rPr>
        <w:t>Areca c</w:t>
      </w:r>
      <w:r w:rsidR="00D21AC2" w:rsidRPr="006C714D">
        <w:rPr>
          <w:i/>
          <w:lang w:val="id-ID"/>
        </w:rPr>
        <w:t>atechu</w:t>
      </w:r>
      <w:r w:rsidR="00D21AC2">
        <w:rPr>
          <w:i/>
          <w:lang w:val="id-ID"/>
        </w:rPr>
        <w:t xml:space="preserve"> </w:t>
      </w:r>
      <w:r w:rsidR="00D21AC2">
        <w:rPr>
          <w:lang w:val="id-ID"/>
        </w:rPr>
        <w:t>L</w:t>
      </w:r>
      <w:r w:rsidR="00D21AC2" w:rsidRPr="006C714D">
        <w:t>)</w:t>
      </w:r>
      <w:r w:rsidRPr="00D1323C">
        <w:rPr>
          <w:i/>
          <w:lang w:val="id-ID"/>
        </w:rPr>
        <w:t xml:space="preserve">, </w:t>
      </w:r>
      <w:r w:rsidRPr="00D1323C">
        <w:rPr>
          <w:lang w:val="id-ID"/>
        </w:rPr>
        <w:t xml:space="preserve">aktivitas antibakteri,  </w:t>
      </w:r>
      <w:r w:rsidRPr="00D1323C">
        <w:rPr>
          <w:i/>
          <w:lang w:val="id-ID"/>
        </w:rPr>
        <w:t xml:space="preserve">Staphylococcus aureus. </w:t>
      </w:r>
    </w:p>
    <w:p w14:paraId="5177A59E" w14:textId="77777777" w:rsidR="00BA0A6E" w:rsidRDefault="00BA0A6E" w:rsidP="00BA0A6E">
      <w:pPr>
        <w:spacing w:line="240" w:lineRule="auto"/>
        <w:jc w:val="both"/>
        <w:rPr>
          <w:rFonts w:ascii="Times New Roman" w:hAnsi="Times New Roman"/>
          <w:color w:val="FF0000"/>
          <w:sz w:val="24"/>
          <w:szCs w:val="24"/>
          <w:lang w:val="id-ID"/>
        </w:rPr>
      </w:pPr>
    </w:p>
    <w:p w14:paraId="2DF77F69" w14:textId="77777777" w:rsidR="00D9359C" w:rsidRDefault="00D9359C" w:rsidP="00BA0A6E">
      <w:pPr>
        <w:spacing w:line="240" w:lineRule="auto"/>
        <w:jc w:val="both"/>
        <w:rPr>
          <w:rFonts w:ascii="Times New Roman" w:hAnsi="Times New Roman"/>
          <w:color w:val="FF0000"/>
          <w:sz w:val="24"/>
          <w:szCs w:val="24"/>
          <w:lang w:val="id-ID"/>
        </w:rPr>
      </w:pPr>
    </w:p>
    <w:p w14:paraId="0ADFB132" w14:textId="77777777" w:rsidR="00D9359C" w:rsidRDefault="00D9359C" w:rsidP="00BA0A6E">
      <w:pPr>
        <w:spacing w:line="240" w:lineRule="auto"/>
        <w:jc w:val="both"/>
        <w:rPr>
          <w:rFonts w:ascii="Times New Roman" w:hAnsi="Times New Roman"/>
          <w:color w:val="FF0000"/>
          <w:sz w:val="24"/>
          <w:szCs w:val="24"/>
          <w:lang w:val="id-ID"/>
        </w:rPr>
      </w:pPr>
    </w:p>
    <w:p w14:paraId="429D7AAB" w14:textId="77777777" w:rsidR="00D9359C" w:rsidRDefault="00D9359C" w:rsidP="00BA0A6E">
      <w:pPr>
        <w:spacing w:line="240" w:lineRule="auto"/>
        <w:jc w:val="both"/>
        <w:rPr>
          <w:rFonts w:ascii="Times New Roman" w:hAnsi="Times New Roman"/>
          <w:color w:val="FF0000"/>
          <w:sz w:val="24"/>
          <w:szCs w:val="24"/>
          <w:lang w:val="id-ID"/>
        </w:rPr>
      </w:pPr>
    </w:p>
    <w:p w14:paraId="2E77D21B" w14:textId="77777777" w:rsidR="00D9359C" w:rsidRDefault="00D9359C" w:rsidP="00BA0A6E">
      <w:pPr>
        <w:spacing w:line="240" w:lineRule="auto"/>
        <w:jc w:val="both"/>
        <w:rPr>
          <w:rFonts w:ascii="Times New Roman" w:hAnsi="Times New Roman"/>
          <w:color w:val="FF0000"/>
          <w:sz w:val="24"/>
          <w:szCs w:val="24"/>
          <w:lang w:val="id-ID"/>
        </w:rPr>
      </w:pPr>
    </w:p>
    <w:p w14:paraId="45C4236F" w14:textId="77777777" w:rsidR="00D9359C" w:rsidRDefault="00D9359C" w:rsidP="00BA0A6E">
      <w:pPr>
        <w:spacing w:line="240" w:lineRule="auto"/>
        <w:jc w:val="both"/>
        <w:rPr>
          <w:rFonts w:ascii="Times New Roman" w:hAnsi="Times New Roman"/>
          <w:color w:val="FF0000"/>
          <w:sz w:val="24"/>
          <w:szCs w:val="24"/>
          <w:lang w:val="id-ID"/>
        </w:rPr>
      </w:pPr>
    </w:p>
    <w:p w14:paraId="13E7D91F" w14:textId="77777777" w:rsidR="00D9359C" w:rsidRPr="00D9359C" w:rsidRDefault="00D9359C" w:rsidP="00D9359C">
      <w:pPr>
        <w:spacing w:line="240" w:lineRule="auto"/>
        <w:jc w:val="center"/>
        <w:rPr>
          <w:rFonts w:ascii="Times New Roman" w:hAnsi="Times New Roman"/>
          <w:b/>
          <w:sz w:val="24"/>
          <w:szCs w:val="24"/>
        </w:rPr>
      </w:pPr>
      <w:r w:rsidRPr="00D9359C">
        <w:rPr>
          <w:rFonts w:ascii="Times New Roman" w:hAnsi="Times New Roman"/>
          <w:b/>
          <w:sz w:val="24"/>
          <w:szCs w:val="24"/>
        </w:rPr>
        <w:t>ABSTRACT</w:t>
      </w:r>
    </w:p>
    <w:p w14:paraId="4081323C" w14:textId="05DD9D80" w:rsidR="00D9359C" w:rsidRPr="00D9359C" w:rsidRDefault="00D9359C" w:rsidP="00D9359C">
      <w:pPr>
        <w:spacing w:line="240" w:lineRule="auto"/>
        <w:jc w:val="center"/>
        <w:rPr>
          <w:rFonts w:ascii="Times New Roman" w:hAnsi="Times New Roman"/>
          <w:sz w:val="24"/>
          <w:szCs w:val="24"/>
        </w:rPr>
      </w:pPr>
      <w:r w:rsidRPr="00D9359C">
        <w:rPr>
          <w:rFonts w:ascii="Times New Roman" w:hAnsi="Times New Roman"/>
          <w:sz w:val="24"/>
          <w:szCs w:val="24"/>
        </w:rPr>
        <w:t xml:space="preserve">Study of Literature Antibacterial Activity of </w:t>
      </w:r>
      <w:r w:rsidRPr="00D9359C">
        <w:rPr>
          <w:rFonts w:ascii="Times New Roman" w:hAnsi="Times New Roman"/>
          <w:sz w:val="24"/>
          <w:szCs w:val="24"/>
          <w:lang w:val="id-ID"/>
        </w:rPr>
        <w:t>Areca Nut</w:t>
      </w:r>
      <w:r w:rsidRPr="00D9359C">
        <w:rPr>
          <w:rFonts w:ascii="Times New Roman" w:hAnsi="Times New Roman"/>
          <w:sz w:val="24"/>
          <w:szCs w:val="24"/>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p>
    <w:p w14:paraId="3770F593" w14:textId="77777777" w:rsidR="00D9359C" w:rsidRPr="00D9359C" w:rsidRDefault="00D9359C" w:rsidP="00D9359C">
      <w:pPr>
        <w:spacing w:line="240" w:lineRule="auto"/>
        <w:jc w:val="center"/>
        <w:rPr>
          <w:rFonts w:ascii="Times New Roman" w:hAnsi="Times New Roman"/>
          <w:sz w:val="24"/>
          <w:szCs w:val="24"/>
        </w:rPr>
      </w:pPr>
      <w:r w:rsidRPr="00D9359C">
        <w:rPr>
          <w:rFonts w:ascii="Times New Roman" w:hAnsi="Times New Roman"/>
          <w:sz w:val="24"/>
          <w:szCs w:val="24"/>
        </w:rPr>
        <w:t xml:space="preserve">Against </w:t>
      </w:r>
      <w:r w:rsidRPr="00D9359C">
        <w:rPr>
          <w:rFonts w:ascii="Times New Roman" w:hAnsi="Times New Roman"/>
          <w:i/>
          <w:sz w:val="24"/>
          <w:szCs w:val="24"/>
        </w:rPr>
        <w:t>Staphylococcus Aureus</w:t>
      </w:r>
    </w:p>
    <w:p w14:paraId="0389D0B6" w14:textId="77777777" w:rsidR="00D9359C" w:rsidRPr="00D9359C" w:rsidRDefault="00D9359C" w:rsidP="00D9359C">
      <w:pPr>
        <w:spacing w:line="240" w:lineRule="auto"/>
        <w:jc w:val="center"/>
        <w:rPr>
          <w:rFonts w:ascii="Times New Roman" w:hAnsi="Times New Roman"/>
          <w:sz w:val="24"/>
          <w:szCs w:val="24"/>
        </w:rPr>
      </w:pPr>
    </w:p>
    <w:p w14:paraId="59189475" w14:textId="77777777" w:rsidR="00D9359C" w:rsidRPr="00D9359C" w:rsidRDefault="00D9359C" w:rsidP="00D9359C">
      <w:pPr>
        <w:spacing w:line="240" w:lineRule="auto"/>
        <w:jc w:val="center"/>
        <w:rPr>
          <w:rFonts w:ascii="Times New Roman" w:hAnsi="Times New Roman"/>
          <w:sz w:val="24"/>
          <w:szCs w:val="24"/>
        </w:rPr>
      </w:pPr>
      <w:r w:rsidRPr="00D9359C">
        <w:rPr>
          <w:rFonts w:ascii="Times New Roman" w:hAnsi="Times New Roman"/>
          <w:sz w:val="24"/>
          <w:szCs w:val="24"/>
        </w:rPr>
        <w:t>By:</w:t>
      </w:r>
    </w:p>
    <w:p w14:paraId="1F042B24" w14:textId="77777777" w:rsidR="00D9359C" w:rsidRPr="00D9359C" w:rsidRDefault="00D9359C" w:rsidP="00D9359C">
      <w:pPr>
        <w:spacing w:line="240" w:lineRule="auto"/>
        <w:jc w:val="center"/>
        <w:rPr>
          <w:rFonts w:ascii="Times New Roman" w:hAnsi="Times New Roman"/>
          <w:sz w:val="24"/>
          <w:szCs w:val="24"/>
          <w:lang w:val="id-ID"/>
        </w:rPr>
      </w:pPr>
      <w:r w:rsidRPr="00D9359C">
        <w:rPr>
          <w:rFonts w:ascii="Times New Roman" w:hAnsi="Times New Roman"/>
          <w:sz w:val="24"/>
          <w:szCs w:val="24"/>
          <w:lang w:val="id-ID"/>
        </w:rPr>
        <w:t>Febriani Dwi Kusumaningrum</w:t>
      </w:r>
    </w:p>
    <w:p w14:paraId="7DF7C75C" w14:textId="77777777" w:rsidR="00D9359C" w:rsidRPr="00D9359C" w:rsidRDefault="00D9359C" w:rsidP="00D9359C">
      <w:pPr>
        <w:spacing w:line="240" w:lineRule="auto"/>
        <w:jc w:val="center"/>
        <w:rPr>
          <w:rFonts w:ascii="Times New Roman" w:hAnsi="Times New Roman"/>
          <w:sz w:val="24"/>
          <w:szCs w:val="24"/>
          <w:lang w:val="id-ID"/>
        </w:rPr>
      </w:pPr>
      <w:r w:rsidRPr="00D9359C">
        <w:rPr>
          <w:rFonts w:ascii="Times New Roman" w:hAnsi="Times New Roman"/>
          <w:sz w:val="24"/>
          <w:szCs w:val="24"/>
          <w:lang w:val="id-ID"/>
        </w:rPr>
        <w:t>P2.31.39.0.1</w:t>
      </w:r>
      <w:r w:rsidRPr="00D9359C">
        <w:rPr>
          <w:rFonts w:ascii="Times New Roman" w:hAnsi="Times New Roman"/>
          <w:sz w:val="24"/>
          <w:szCs w:val="24"/>
          <w:lang w:val="en-US"/>
        </w:rPr>
        <w:t>7</w:t>
      </w:r>
      <w:r w:rsidRPr="00D9359C">
        <w:rPr>
          <w:rFonts w:ascii="Times New Roman" w:hAnsi="Times New Roman"/>
          <w:sz w:val="24"/>
          <w:szCs w:val="24"/>
          <w:lang w:val="id-ID"/>
        </w:rPr>
        <w:t>.043</w:t>
      </w:r>
    </w:p>
    <w:p w14:paraId="25A818F9" w14:textId="77777777" w:rsidR="00D9359C" w:rsidRPr="00D9359C" w:rsidRDefault="00D9359C" w:rsidP="00D9359C">
      <w:pPr>
        <w:spacing w:line="240" w:lineRule="auto"/>
        <w:jc w:val="both"/>
        <w:rPr>
          <w:rFonts w:ascii="Times New Roman" w:hAnsi="Times New Roman"/>
          <w:sz w:val="24"/>
          <w:szCs w:val="24"/>
          <w:lang w:val="en-US"/>
        </w:rPr>
      </w:pPr>
    </w:p>
    <w:p w14:paraId="3CD2C85F" w14:textId="1CD5A2F7" w:rsidR="00D9359C" w:rsidRPr="00D9359C" w:rsidRDefault="00D9359C" w:rsidP="00D9359C">
      <w:pPr>
        <w:spacing w:line="240" w:lineRule="auto"/>
        <w:jc w:val="both"/>
        <w:rPr>
          <w:rFonts w:ascii="Times New Roman" w:hAnsi="Times New Roman"/>
          <w:sz w:val="24"/>
          <w:szCs w:val="24"/>
          <w:lang w:val="id-ID"/>
        </w:rPr>
      </w:pPr>
      <w:r w:rsidRPr="00D9359C">
        <w:rPr>
          <w:rFonts w:ascii="Times New Roman" w:hAnsi="Times New Roman"/>
          <w:b/>
          <w:sz w:val="24"/>
          <w:szCs w:val="24"/>
          <w:lang w:val="en-US"/>
        </w:rPr>
        <w:t>Introduction:</w:t>
      </w:r>
      <w:r w:rsidRPr="00D9359C">
        <w:rPr>
          <w:rFonts w:ascii="Times New Roman" w:hAnsi="Times New Roman"/>
          <w:sz w:val="24"/>
          <w:szCs w:val="24"/>
          <w:lang w:val="en-US"/>
        </w:rPr>
        <w:t xml:space="preserve"> Areca </w:t>
      </w:r>
      <w:r w:rsidRPr="00D9359C">
        <w:rPr>
          <w:rFonts w:ascii="Times New Roman" w:hAnsi="Times New Roman"/>
          <w:sz w:val="24"/>
          <w:szCs w:val="24"/>
          <w:lang w:val="id-ID"/>
        </w:rPr>
        <w:t>nuts</w:t>
      </w:r>
      <w:r w:rsidRPr="00D9359C">
        <w:rPr>
          <w:rFonts w:ascii="Times New Roman" w:hAnsi="Times New Roman"/>
          <w:sz w:val="24"/>
          <w:szCs w:val="24"/>
          <w:lang w:val="en-US"/>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D9359C">
        <w:rPr>
          <w:rFonts w:ascii="Times New Roman" w:hAnsi="Times New Roman"/>
          <w:sz w:val="24"/>
          <w:szCs w:val="24"/>
          <w:lang w:val="en-US"/>
        </w:rPr>
        <w:t xml:space="preserve">is a plant that can be efficacious as an antibacterial. The presence of antibacterial activity from Areca Catechu seed extract against gram-positive bacteria, </w:t>
      </w:r>
      <w:r w:rsidRPr="00D21AC2">
        <w:rPr>
          <w:rFonts w:ascii="Times New Roman" w:hAnsi="Times New Roman"/>
          <w:i/>
          <w:sz w:val="24"/>
          <w:szCs w:val="24"/>
          <w:lang w:val="en-US"/>
        </w:rPr>
        <w:t>Staphylococcus Aureus</w:t>
      </w:r>
      <w:r w:rsidRPr="00D9359C">
        <w:rPr>
          <w:rFonts w:ascii="Times New Roman" w:hAnsi="Times New Roman"/>
          <w:sz w:val="24"/>
          <w:szCs w:val="24"/>
          <w:lang w:val="en-US"/>
        </w:rPr>
        <w:t>, is caused by active substances contained in betel nuts. Areca nut contains antibacterial Proanthocyanidin.</w:t>
      </w:r>
    </w:p>
    <w:p w14:paraId="7D5DBC06" w14:textId="77777777" w:rsidR="00D9359C" w:rsidRPr="00D9359C" w:rsidRDefault="00D9359C" w:rsidP="00D9359C">
      <w:pPr>
        <w:spacing w:line="240" w:lineRule="auto"/>
        <w:jc w:val="both"/>
        <w:rPr>
          <w:rFonts w:ascii="Times New Roman" w:hAnsi="Times New Roman"/>
          <w:sz w:val="24"/>
          <w:szCs w:val="24"/>
          <w:lang w:val="id-ID"/>
        </w:rPr>
      </w:pPr>
      <w:r w:rsidRPr="00D9359C">
        <w:rPr>
          <w:rFonts w:ascii="Times New Roman" w:hAnsi="Times New Roman"/>
          <w:b/>
          <w:sz w:val="24"/>
          <w:szCs w:val="24"/>
          <w:lang w:val="en-US"/>
        </w:rPr>
        <w:t>Prupose of Research:</w:t>
      </w:r>
      <w:r w:rsidRPr="00D9359C">
        <w:rPr>
          <w:rFonts w:ascii="Times New Roman" w:hAnsi="Times New Roman"/>
          <w:sz w:val="24"/>
          <w:szCs w:val="24"/>
          <w:lang w:val="en-US"/>
        </w:rPr>
        <w:t xml:space="preserve"> Knowing the antibacterial activity of Areca Catechu based on research that has been done with literature studies.</w:t>
      </w:r>
    </w:p>
    <w:p w14:paraId="10033861" w14:textId="5EE9B06E" w:rsidR="00D9359C" w:rsidRPr="00D9359C" w:rsidRDefault="00D9359C" w:rsidP="00D9359C">
      <w:pPr>
        <w:spacing w:line="240" w:lineRule="auto"/>
        <w:jc w:val="both"/>
        <w:rPr>
          <w:rFonts w:ascii="Times New Roman" w:hAnsi="Times New Roman"/>
          <w:sz w:val="24"/>
          <w:szCs w:val="24"/>
          <w:lang w:val="en-US"/>
        </w:rPr>
      </w:pPr>
      <w:r w:rsidRPr="00D9359C">
        <w:rPr>
          <w:rFonts w:ascii="Times New Roman" w:hAnsi="Times New Roman"/>
          <w:b/>
          <w:sz w:val="24"/>
          <w:szCs w:val="24"/>
          <w:lang w:val="en-US"/>
        </w:rPr>
        <w:t xml:space="preserve">Method: </w:t>
      </w:r>
      <w:r w:rsidRPr="00D9359C">
        <w:rPr>
          <w:rFonts w:ascii="Times New Roman" w:hAnsi="Times New Roman"/>
          <w:sz w:val="24"/>
          <w:szCs w:val="24"/>
          <w:lang w:val="en-US"/>
        </w:rPr>
        <w:t xml:space="preserve">Using secondary data obtained from literature studies, which were analyzed by bibliographic annotation by searching and analyzing data related to the antibacterial activity of betel nuts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D9359C">
        <w:rPr>
          <w:rFonts w:ascii="Times New Roman" w:hAnsi="Times New Roman"/>
          <w:sz w:val="24"/>
          <w:szCs w:val="24"/>
          <w:lang w:val="en-US"/>
        </w:rPr>
        <w:t>Data collection techniques in this study are in the form of reviews from scientific journals, national and international journals that have been published.</w:t>
      </w:r>
    </w:p>
    <w:p w14:paraId="6696A100" w14:textId="336B6867" w:rsidR="00D9359C" w:rsidRPr="00D9359C" w:rsidRDefault="00D9359C" w:rsidP="00D9359C">
      <w:pPr>
        <w:spacing w:line="240" w:lineRule="auto"/>
        <w:jc w:val="both"/>
        <w:rPr>
          <w:rFonts w:ascii="Times New Roman" w:hAnsi="Times New Roman"/>
          <w:sz w:val="24"/>
          <w:szCs w:val="24"/>
          <w:lang w:val="id-ID"/>
        </w:rPr>
      </w:pPr>
      <w:proofErr w:type="gramStart"/>
      <w:r w:rsidRPr="00D9359C">
        <w:rPr>
          <w:rFonts w:ascii="Times New Roman" w:hAnsi="Times New Roman"/>
          <w:b/>
          <w:sz w:val="24"/>
          <w:szCs w:val="24"/>
          <w:lang w:val="en-US"/>
        </w:rPr>
        <w:t>Results :</w:t>
      </w:r>
      <w:proofErr w:type="gramEnd"/>
      <w:r w:rsidRPr="00D9359C">
        <w:rPr>
          <w:rFonts w:ascii="Times New Roman" w:hAnsi="Times New Roman"/>
          <w:b/>
          <w:sz w:val="24"/>
          <w:szCs w:val="24"/>
          <w:lang w:val="id-ID"/>
        </w:rPr>
        <w:t xml:space="preserve"> </w:t>
      </w:r>
      <w:r w:rsidRPr="00D9359C">
        <w:rPr>
          <w:rFonts w:ascii="Times New Roman" w:hAnsi="Times New Roman"/>
          <w:sz w:val="24"/>
          <w:szCs w:val="24"/>
          <w:lang w:val="id-ID"/>
        </w:rPr>
        <w:t>Areca nut extract</w:t>
      </w:r>
      <w:r w:rsidR="00D21AC2">
        <w:rPr>
          <w:rFonts w:ascii="Times New Roman" w:hAnsi="Times New Roman"/>
          <w:sz w:val="24"/>
          <w:szCs w:val="24"/>
          <w:lang w:val="id-ID"/>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Pr="00D9359C">
        <w:rPr>
          <w:rFonts w:ascii="Times New Roman" w:hAnsi="Times New Roman"/>
          <w:sz w:val="24"/>
          <w:szCs w:val="24"/>
          <w:lang w:val="id-ID"/>
        </w:rPr>
        <w:t xml:space="preserve"> has antibacterial power against staphylococcus aureus. Polarity of solvents has an effect on the results of inhibition, polar solvents produce the highest inhibition. The higher the concentration of the extract used the greater the inhibitory zone produced.</w:t>
      </w:r>
    </w:p>
    <w:p w14:paraId="3BAB6CF2" w14:textId="77777777" w:rsidR="00D9359C" w:rsidRPr="00D9359C" w:rsidRDefault="00D9359C" w:rsidP="00D9359C">
      <w:pPr>
        <w:spacing w:line="240" w:lineRule="auto"/>
        <w:jc w:val="both"/>
        <w:rPr>
          <w:rFonts w:ascii="Times New Roman" w:hAnsi="Times New Roman"/>
          <w:sz w:val="24"/>
          <w:szCs w:val="24"/>
          <w:lang w:val="id-ID"/>
        </w:rPr>
      </w:pPr>
      <w:r w:rsidRPr="00D9359C">
        <w:rPr>
          <w:rFonts w:ascii="Times New Roman" w:hAnsi="Times New Roman"/>
          <w:b/>
          <w:sz w:val="24"/>
          <w:szCs w:val="24"/>
          <w:lang w:val="en-US"/>
        </w:rPr>
        <w:t>Conclusions:</w:t>
      </w:r>
      <w:r w:rsidRPr="00D9359C">
        <w:rPr>
          <w:rFonts w:ascii="Times New Roman" w:hAnsi="Times New Roman"/>
          <w:sz w:val="24"/>
          <w:szCs w:val="24"/>
          <w:lang w:val="en-US"/>
        </w:rPr>
        <w:t xml:space="preserve"> The antibacterial activity of betel nut extract with weak to strong inhibition category. The greatest inhibitory power is found in areca nut extract which is 21 mm at a concentration of 50%. The active compounds contained in betel nuts are flavonoids, saponins, alkaloids, triterpenoids, phenolics, and tannins.</w:t>
      </w:r>
    </w:p>
    <w:p w14:paraId="3A7F41A0" w14:textId="5F4DA5ED" w:rsidR="00D9359C" w:rsidRPr="00D9359C" w:rsidRDefault="00D9359C" w:rsidP="00D9359C">
      <w:pPr>
        <w:spacing w:line="240" w:lineRule="auto"/>
        <w:jc w:val="both"/>
        <w:rPr>
          <w:rFonts w:ascii="Times New Roman" w:hAnsi="Times New Roman"/>
          <w:sz w:val="24"/>
          <w:szCs w:val="24"/>
          <w:lang w:val="en-US"/>
        </w:rPr>
      </w:pPr>
      <w:r w:rsidRPr="00D9359C">
        <w:rPr>
          <w:rFonts w:ascii="Times New Roman" w:hAnsi="Times New Roman"/>
          <w:b/>
          <w:sz w:val="24"/>
          <w:szCs w:val="24"/>
          <w:lang w:val="en-US"/>
        </w:rPr>
        <w:t>Keywords:</w:t>
      </w:r>
      <w:r w:rsidRPr="00D9359C">
        <w:rPr>
          <w:rFonts w:ascii="Times New Roman" w:hAnsi="Times New Roman"/>
          <w:sz w:val="24"/>
          <w:szCs w:val="24"/>
          <w:lang w:val="en-US"/>
        </w:rPr>
        <w:t xml:space="preserve"> </w:t>
      </w:r>
      <w:r w:rsidRPr="00D9359C">
        <w:rPr>
          <w:rFonts w:ascii="Times New Roman" w:hAnsi="Times New Roman"/>
          <w:sz w:val="24"/>
          <w:szCs w:val="24"/>
          <w:lang w:val="id-ID"/>
        </w:rPr>
        <w:t>Areca nuts</w:t>
      </w:r>
      <w:r w:rsidRPr="00D9359C">
        <w:rPr>
          <w:rFonts w:ascii="Times New Roman" w:hAnsi="Times New Roman"/>
          <w:sz w:val="24"/>
          <w:szCs w:val="24"/>
          <w:lang w:val="en-US"/>
        </w:rPr>
        <w:t xml:space="preserve">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Pr="00D9359C">
        <w:rPr>
          <w:rFonts w:ascii="Times New Roman" w:hAnsi="Times New Roman"/>
          <w:sz w:val="24"/>
          <w:szCs w:val="24"/>
          <w:lang w:val="en-US"/>
        </w:rPr>
        <w:t>, antibacterial</w:t>
      </w:r>
      <w:r w:rsidRPr="00D9359C">
        <w:rPr>
          <w:rFonts w:ascii="Times New Roman" w:hAnsi="Times New Roman"/>
          <w:sz w:val="24"/>
          <w:szCs w:val="24"/>
        </w:rPr>
        <w:t xml:space="preserve"> activity</w:t>
      </w:r>
      <w:r w:rsidRPr="00D9359C">
        <w:rPr>
          <w:rFonts w:ascii="Times New Roman" w:hAnsi="Times New Roman"/>
          <w:sz w:val="24"/>
          <w:szCs w:val="24"/>
          <w:lang w:val="en-US"/>
        </w:rPr>
        <w:t xml:space="preserve">, </w:t>
      </w:r>
      <w:r w:rsidRPr="00D9359C">
        <w:rPr>
          <w:rFonts w:ascii="Times New Roman" w:hAnsi="Times New Roman"/>
          <w:i/>
          <w:sz w:val="24"/>
          <w:szCs w:val="24"/>
          <w:lang w:val="en-US"/>
        </w:rPr>
        <w:t>Staphylococcus aureus</w:t>
      </w:r>
      <w:r w:rsidRPr="00D9359C">
        <w:rPr>
          <w:rFonts w:ascii="Times New Roman" w:hAnsi="Times New Roman"/>
          <w:sz w:val="24"/>
          <w:szCs w:val="24"/>
          <w:lang w:val="en-US"/>
        </w:rPr>
        <w:t>.</w:t>
      </w:r>
    </w:p>
    <w:p w14:paraId="10903A0F" w14:textId="77777777" w:rsidR="00D9359C" w:rsidRPr="00BA0A6E" w:rsidRDefault="00D9359C" w:rsidP="00BA0A6E">
      <w:pPr>
        <w:spacing w:line="240" w:lineRule="auto"/>
        <w:jc w:val="both"/>
        <w:rPr>
          <w:rFonts w:ascii="Times New Roman" w:hAnsi="Times New Roman"/>
          <w:color w:val="FF0000"/>
          <w:sz w:val="24"/>
          <w:szCs w:val="24"/>
          <w:lang w:val="id-ID"/>
        </w:rPr>
      </w:pPr>
    </w:p>
    <w:p w14:paraId="76197E14" w14:textId="77777777" w:rsidR="00BA0A6E" w:rsidRPr="00BA0A6E" w:rsidRDefault="00BA0A6E" w:rsidP="00BA0A6E">
      <w:pPr>
        <w:rPr>
          <w:b/>
          <w:bCs/>
          <w:color w:val="FF0000"/>
        </w:rPr>
        <w:sectPr w:rsidR="00BA0A6E" w:rsidRPr="00BA0A6E">
          <w:footerReference w:type="default" r:id="rId12"/>
          <w:pgSz w:w="11906" w:h="16838"/>
          <w:pgMar w:top="1701" w:right="1701" w:bottom="1701" w:left="2268" w:header="708" w:footer="708" w:gutter="0"/>
          <w:pgNumType w:fmt="lowerRoman"/>
          <w:cols w:space="708"/>
          <w:docGrid w:linePitch="360"/>
        </w:sectPr>
      </w:pPr>
      <w:r w:rsidRPr="00BA0A6E">
        <w:rPr>
          <w:color w:val="FF0000"/>
        </w:rPr>
        <w:tab/>
      </w:r>
    </w:p>
    <w:p w14:paraId="7301C427" w14:textId="77777777" w:rsidR="004D5A1D" w:rsidRPr="004D5A1D" w:rsidRDefault="004D5A1D" w:rsidP="00D9359C">
      <w:pPr>
        <w:spacing w:line="360" w:lineRule="auto"/>
        <w:jc w:val="center"/>
        <w:rPr>
          <w:rFonts w:ascii="Times New Roman" w:eastAsia="Calibri" w:hAnsi="Times New Roman"/>
          <w:b/>
          <w:sz w:val="24"/>
          <w:szCs w:val="24"/>
          <w:lang w:val="id-ID" w:eastAsia="en-US"/>
        </w:rPr>
      </w:pPr>
      <w:bookmarkStart w:id="10" w:name="_Toc33129010"/>
      <w:bookmarkStart w:id="11" w:name="_Toc40644241"/>
      <w:r w:rsidRPr="004D5A1D">
        <w:rPr>
          <w:rFonts w:ascii="Times New Roman" w:eastAsia="Calibri" w:hAnsi="Times New Roman"/>
          <w:b/>
          <w:sz w:val="24"/>
          <w:szCs w:val="24"/>
          <w:lang w:val="id-ID" w:eastAsia="en-US"/>
        </w:rPr>
        <w:t>KATA PENGANTAR</w:t>
      </w:r>
    </w:p>
    <w:p w14:paraId="25CEF239" w14:textId="485F8EF7" w:rsidR="004D5A1D" w:rsidRPr="004D5A1D" w:rsidRDefault="004D5A1D" w:rsidP="004D5A1D">
      <w:pPr>
        <w:spacing w:line="360" w:lineRule="auto"/>
        <w:ind w:firstLine="720"/>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Puji syukur penulis panjatkan kehadirat Tuhan Yang Maha Esa karena atas berkat dan rahmat-Nya, penulis dapat menyelesaikan Karya Tulis Ilmiah yang</w:t>
      </w:r>
      <w:r w:rsidR="006F1BED">
        <w:rPr>
          <w:rFonts w:ascii="Times New Roman" w:eastAsia="Calibri" w:hAnsi="Times New Roman"/>
          <w:sz w:val="24"/>
          <w:szCs w:val="24"/>
          <w:lang w:val="id-ID" w:eastAsia="en-US"/>
        </w:rPr>
        <w:t xml:space="preserve"> berjudul “</w:t>
      </w:r>
      <w:r w:rsidR="00E44898">
        <w:rPr>
          <w:rFonts w:ascii="Times New Roman" w:eastAsia="Calibri" w:hAnsi="Times New Roman"/>
          <w:sz w:val="24"/>
          <w:szCs w:val="24"/>
          <w:lang w:val="id-ID" w:eastAsia="en-US"/>
        </w:rPr>
        <w:t xml:space="preserve">Studi Literatur </w:t>
      </w:r>
      <w:r w:rsidR="006F1BED">
        <w:rPr>
          <w:rFonts w:ascii="Times New Roman" w:eastAsia="Calibri" w:hAnsi="Times New Roman"/>
          <w:sz w:val="24"/>
          <w:szCs w:val="24"/>
          <w:lang w:val="id-ID" w:eastAsia="en-US"/>
        </w:rPr>
        <w:t>Aktivitas Antibakteri</w:t>
      </w:r>
      <w:r w:rsidRPr="004D5A1D">
        <w:rPr>
          <w:rFonts w:ascii="Times New Roman" w:eastAsia="Calibri" w:hAnsi="Times New Roman"/>
          <w:sz w:val="24"/>
          <w:szCs w:val="24"/>
          <w:lang w:val="id-ID" w:eastAsia="en-US"/>
        </w:rPr>
        <w:t xml:space="preserve"> Biji Pinang </w:t>
      </w:r>
      <w:r w:rsidR="00D21AC2" w:rsidRPr="006C714D">
        <w:rPr>
          <w:rFonts w:ascii="Times New Roman" w:hAnsi="Times New Roman"/>
          <w:sz w:val="24"/>
          <w:szCs w:val="24"/>
        </w:rPr>
        <w:t>(</w:t>
      </w:r>
      <w:r w:rsidR="00D21AC2">
        <w:rPr>
          <w:rFonts w:ascii="Times New Roman" w:hAnsi="Times New Roman"/>
          <w:i/>
          <w:sz w:val="24"/>
          <w:szCs w:val="24"/>
          <w:lang w:val="id-ID"/>
        </w:rPr>
        <w:t>Areca c</w:t>
      </w:r>
      <w:r w:rsidR="00D21AC2" w:rsidRPr="006C714D">
        <w:rPr>
          <w:rFonts w:ascii="Times New Roman" w:hAnsi="Times New Roman"/>
          <w:i/>
          <w:sz w:val="24"/>
          <w:szCs w:val="24"/>
          <w:lang w:val="id-ID"/>
        </w:rPr>
        <w:t>atechu</w:t>
      </w:r>
      <w:r w:rsidR="00D21AC2">
        <w:rPr>
          <w:rFonts w:ascii="Times New Roman" w:hAnsi="Times New Roman"/>
          <w:i/>
          <w:sz w:val="24"/>
          <w:szCs w:val="24"/>
          <w:lang w:val="id-ID"/>
        </w:rPr>
        <w:t xml:space="preserve"> </w:t>
      </w:r>
      <w:r w:rsidR="00D21AC2">
        <w:rPr>
          <w:rFonts w:ascii="Times New Roman" w:hAnsi="Times New Roman"/>
          <w:sz w:val="24"/>
          <w:szCs w:val="24"/>
          <w:lang w:val="id-ID"/>
        </w:rPr>
        <w:t>L</w:t>
      </w:r>
      <w:r w:rsidR="00D21AC2" w:rsidRPr="006C714D">
        <w:rPr>
          <w:rFonts w:ascii="Times New Roman" w:hAnsi="Times New Roman"/>
          <w:sz w:val="24"/>
          <w:szCs w:val="24"/>
        </w:rPr>
        <w:t>)</w:t>
      </w:r>
      <w:r w:rsidR="00D21AC2">
        <w:rPr>
          <w:rFonts w:ascii="Times New Roman" w:hAnsi="Times New Roman"/>
          <w:sz w:val="24"/>
          <w:szCs w:val="24"/>
          <w:lang w:val="id-ID"/>
        </w:rPr>
        <w:t xml:space="preserve"> </w:t>
      </w:r>
      <w:r w:rsidRPr="004D5A1D">
        <w:rPr>
          <w:rFonts w:ascii="Times New Roman" w:eastAsia="Calibri" w:hAnsi="Times New Roman"/>
          <w:sz w:val="24"/>
          <w:szCs w:val="24"/>
          <w:lang w:val="id-ID" w:eastAsia="en-US"/>
        </w:rPr>
        <w:t xml:space="preserve">Terhadap </w:t>
      </w:r>
      <w:r w:rsidR="00E44898">
        <w:rPr>
          <w:rFonts w:ascii="Times New Roman" w:eastAsia="Calibri" w:hAnsi="Times New Roman"/>
          <w:i/>
          <w:sz w:val="24"/>
          <w:szCs w:val="24"/>
          <w:lang w:val="id-ID" w:eastAsia="en-US"/>
        </w:rPr>
        <w:t>Staphylococcus Aureus</w:t>
      </w:r>
      <w:r w:rsidRPr="004D5A1D">
        <w:rPr>
          <w:rFonts w:ascii="Times New Roman" w:eastAsia="Calibri" w:hAnsi="Times New Roman"/>
          <w:sz w:val="24"/>
          <w:szCs w:val="24"/>
          <w:lang w:val="id-ID" w:eastAsia="en-US"/>
        </w:rPr>
        <w:t>”. Penulisan Karya Tulis Ilmiah ini dilakukan dalam rangka memenuhi salah satu syarat guna memperoleh gelar Ahli Madya Farmasi.</w:t>
      </w:r>
    </w:p>
    <w:p w14:paraId="0F2F3779" w14:textId="77777777" w:rsidR="004D5A1D" w:rsidRPr="004D5A1D" w:rsidRDefault="004D5A1D" w:rsidP="004D5A1D">
      <w:pPr>
        <w:spacing w:line="360" w:lineRule="auto"/>
        <w:ind w:firstLine="720"/>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Penulis menyadari banyaknya bantuan dan bimbingan dari berbagai pihak, dari awal kuliah sampai selesai penyusunan karya tulis ilmiah ini, merupakan sesuatu penyemangat yang berharga bagi diri Penulis. Oleh karena itu, Penulis mengucapkan terima kasih kepada:</w:t>
      </w:r>
    </w:p>
    <w:p w14:paraId="216FCA5E"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Ibu Yusmaniar, M.Biomed., Apt selaku Ketua Jurusan Farmasi Poltekkes Kemenkes Jakarta II;</w:t>
      </w:r>
    </w:p>
    <w:p w14:paraId="58B32E78"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Ibu Wardiyah, M.Si., Apt selaku pembimbing akademik yang senantiasa memberikan nasihat dan saran kepada penulis dalam menyelesaikan masalah selama masa perkuliahan;</w:t>
      </w:r>
    </w:p>
    <w:p w14:paraId="6D0AA5E1"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Ibu Dra Gloria Murtini T, M.Si., Apt. sebagai dosen Pembimbing I selaku pembimbing pertama yang senantiasa meluangkan waktu untuk memberikan arahan, masukan, serta semangat sehingga penulis dapat menyelesaikan KTI ini;</w:t>
      </w:r>
    </w:p>
    <w:p w14:paraId="4C8AA558"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Ibu Dra Tati Suprapti, M.Biomed., Apt selaku pembimbing kedua yang telah meluangkan waktunya untuk membimbing penulis sehingga penulis dapat menyelesaikan KTI ini;</w:t>
      </w:r>
    </w:p>
    <w:p w14:paraId="7DF5FD80" w14:textId="77777777" w:rsidR="004D5A1D" w:rsidRPr="004D5A1D" w:rsidRDefault="007A6D00"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Mama, Papah, </w:t>
      </w:r>
      <w:r w:rsidR="004D5A1D" w:rsidRPr="004D5A1D">
        <w:rPr>
          <w:rFonts w:ascii="Times New Roman" w:eastAsia="Calibri" w:hAnsi="Times New Roman"/>
          <w:sz w:val="24"/>
          <w:szCs w:val="24"/>
          <w:lang w:val="id-ID" w:eastAsia="en-US"/>
        </w:rPr>
        <w:t>Kakak, Adik dan Paisal Romdhoni yang selalu memberikan doa, dukungan baik moril ataupun materil, serta menjadi material dan moral untuk penulis, yang selalu hadir memberikan keyakinan, dukungan, semangat dan hiburan untuk penulis;</w:t>
      </w:r>
    </w:p>
    <w:p w14:paraId="610B2437"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Seluruh staf dan dosen Jurusan Farmasi Politeknik Kesehatan Kementrian Kesehatan Jakarta II yang telah membantu dalam menyelesaikan karya tulis ini.</w:t>
      </w:r>
    </w:p>
    <w:p w14:paraId="0379309E"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Kepada Sahabat terdekat penulis Nabilla Jundana, Reza Utami, Devira Eka Melinda yang telah memberikan semangat dalam menyelesaikan karya tulis ini.</w:t>
      </w:r>
    </w:p>
    <w:p w14:paraId="5B4AE0AF"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Kepada Sahabat Penulis Annisa Maulida, Eka Novitasari, Ismi Nur Islamiyati, Novia Widyawati, Puput Panca W, Nadia Fahira yang telah memberikan semangat dan membantu dalam menyelesaikan karya tulis ini.</w:t>
      </w:r>
    </w:p>
    <w:p w14:paraId="629A77C2"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Kepada Teman-teman terdekat penulis Aulia Wica Nabila, Widiya Febriyanti memberikan semangat dan membantu dalam menyelesaikan karya tulis ini.</w:t>
      </w:r>
    </w:p>
    <w:p w14:paraId="5AF133AD"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Kepada teman - teman yang telah membantu dalam penelitian penulis Ismi Nur Islamiyati dan Novia Widyawati.</w:t>
      </w:r>
    </w:p>
    <w:p w14:paraId="72586AC2"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Teman satu bimbingan Ismi, Novia, Saddam, Rega, Aulia, Sita, Bimo, Aria.</w:t>
      </w:r>
    </w:p>
    <w:p w14:paraId="4504786E" w14:textId="77777777" w:rsidR="004D5A1D" w:rsidRP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Teman - teman lokal A dan semua angkatan 2017 yang telah berjuang sama-sama selama perkuliahan.</w:t>
      </w:r>
    </w:p>
    <w:p w14:paraId="578CF9CA" w14:textId="77777777" w:rsidR="004D5A1D" w:rsidRDefault="004D5A1D" w:rsidP="00D21AC2">
      <w:pPr>
        <w:numPr>
          <w:ilvl w:val="0"/>
          <w:numId w:val="14"/>
        </w:numPr>
        <w:spacing w:line="360" w:lineRule="auto"/>
        <w:ind w:left="426"/>
        <w:contextualSpacing/>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Semua pihak yang tidak dapat disebutkan satu persatu yang telah membantu dalam terlaksananya penulisan KTI ini.</w:t>
      </w:r>
    </w:p>
    <w:p w14:paraId="56578E74" w14:textId="77777777" w:rsidR="009B5A77" w:rsidRPr="009B5A77" w:rsidRDefault="009B5A77" w:rsidP="009B5A77">
      <w:pPr>
        <w:spacing w:line="360" w:lineRule="auto"/>
        <w:ind w:left="426"/>
        <w:contextualSpacing/>
        <w:jc w:val="both"/>
        <w:rPr>
          <w:rFonts w:ascii="Times New Roman" w:eastAsia="Calibri" w:hAnsi="Times New Roman"/>
          <w:sz w:val="24"/>
          <w:szCs w:val="24"/>
          <w:lang w:val="id-ID" w:eastAsia="en-US"/>
        </w:rPr>
      </w:pPr>
    </w:p>
    <w:p w14:paraId="7800CA55" w14:textId="77777777" w:rsidR="004D5A1D" w:rsidRPr="004D5A1D" w:rsidRDefault="004D5A1D" w:rsidP="009B5A77">
      <w:pPr>
        <w:spacing w:line="360" w:lineRule="auto"/>
        <w:ind w:firstLine="66"/>
        <w:jc w:val="both"/>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 xml:space="preserve">Akhir kata, Penulis berharap Allah SWT berkenan membalas segala kebaikan semua pihak yang telah membantu. Semoga Karya Tulis Ilmiah ini membawa </w:t>
      </w:r>
      <w:r w:rsidR="00BA0A6E">
        <w:rPr>
          <w:rFonts w:ascii="Times New Roman" w:eastAsia="Calibri" w:hAnsi="Times New Roman"/>
          <w:sz w:val="24"/>
          <w:szCs w:val="24"/>
          <w:lang w:val="id-ID" w:eastAsia="en-US"/>
        </w:rPr>
        <w:t>manfaat bagi pengembangan ilmu.</w:t>
      </w:r>
    </w:p>
    <w:p w14:paraId="515F290C" w14:textId="77777777" w:rsidR="004D5A1D" w:rsidRPr="004D5A1D" w:rsidRDefault="004D5A1D" w:rsidP="004D5A1D">
      <w:pPr>
        <w:spacing w:line="360" w:lineRule="auto"/>
        <w:jc w:val="right"/>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Jakarta, Juni 2020</w:t>
      </w:r>
    </w:p>
    <w:p w14:paraId="4AB6891A" w14:textId="77777777" w:rsidR="004D5A1D" w:rsidRPr="004D5A1D" w:rsidRDefault="004D5A1D" w:rsidP="004D5A1D">
      <w:pPr>
        <w:spacing w:line="360" w:lineRule="auto"/>
        <w:jc w:val="right"/>
        <w:rPr>
          <w:rFonts w:ascii="Times New Roman" w:eastAsia="Calibri" w:hAnsi="Times New Roman"/>
          <w:sz w:val="24"/>
          <w:szCs w:val="24"/>
          <w:lang w:val="id-ID" w:eastAsia="en-US"/>
        </w:rPr>
      </w:pPr>
    </w:p>
    <w:p w14:paraId="57B678D2" w14:textId="77777777" w:rsidR="004D5A1D" w:rsidRPr="004D5A1D" w:rsidRDefault="004D5A1D" w:rsidP="004D5A1D">
      <w:pPr>
        <w:spacing w:line="360" w:lineRule="auto"/>
        <w:jc w:val="right"/>
        <w:rPr>
          <w:rFonts w:ascii="Times New Roman" w:eastAsia="Calibri" w:hAnsi="Times New Roman"/>
          <w:sz w:val="24"/>
          <w:szCs w:val="24"/>
          <w:lang w:val="id-ID" w:eastAsia="en-US"/>
        </w:rPr>
      </w:pPr>
      <w:r w:rsidRPr="004D5A1D">
        <w:rPr>
          <w:rFonts w:ascii="Times New Roman" w:eastAsia="Calibri" w:hAnsi="Times New Roman"/>
          <w:sz w:val="24"/>
          <w:szCs w:val="24"/>
          <w:lang w:val="id-ID" w:eastAsia="en-US"/>
        </w:rPr>
        <w:t>Penulis</w:t>
      </w:r>
    </w:p>
    <w:p w14:paraId="0E45E9FB" w14:textId="77777777" w:rsidR="004D5A1D" w:rsidRDefault="004D5A1D">
      <w:pPr>
        <w:spacing w:after="160" w:line="259" w:lineRule="auto"/>
        <w:rPr>
          <w:rFonts w:ascii="Times New Roman" w:hAnsi="Times New Roman"/>
          <w:b/>
          <w:bCs/>
          <w:sz w:val="24"/>
          <w:szCs w:val="24"/>
          <w:lang w:val="id-ID"/>
        </w:rPr>
      </w:pPr>
    </w:p>
    <w:p w14:paraId="2B2E05EC" w14:textId="77777777" w:rsidR="004D5A1D" w:rsidRDefault="004D5A1D">
      <w:pPr>
        <w:spacing w:after="160" w:line="259" w:lineRule="auto"/>
        <w:rPr>
          <w:rFonts w:ascii="Times New Roman" w:hAnsi="Times New Roman"/>
          <w:b/>
          <w:bCs/>
          <w:sz w:val="24"/>
          <w:szCs w:val="24"/>
          <w:lang w:val="id-ID"/>
        </w:rPr>
      </w:pPr>
    </w:p>
    <w:p w14:paraId="024281E8" w14:textId="77777777" w:rsidR="00D9359C" w:rsidRDefault="00D9359C">
      <w:pPr>
        <w:spacing w:after="160" w:line="259" w:lineRule="auto"/>
        <w:rPr>
          <w:rFonts w:ascii="Times New Roman" w:hAnsi="Times New Roman"/>
          <w:b/>
          <w:bCs/>
          <w:sz w:val="24"/>
          <w:szCs w:val="24"/>
          <w:lang w:val="id-ID"/>
        </w:rPr>
      </w:pPr>
    </w:p>
    <w:p w14:paraId="4C7E629E" w14:textId="77777777" w:rsidR="00D9359C" w:rsidRDefault="00D9359C">
      <w:pPr>
        <w:spacing w:after="160" w:line="259" w:lineRule="auto"/>
        <w:rPr>
          <w:rFonts w:ascii="Times New Roman" w:hAnsi="Times New Roman"/>
          <w:b/>
          <w:bCs/>
          <w:sz w:val="24"/>
          <w:szCs w:val="24"/>
          <w:lang w:val="id-ID"/>
        </w:rPr>
      </w:pPr>
    </w:p>
    <w:p w14:paraId="279A303A" w14:textId="77777777" w:rsidR="00D9359C" w:rsidRDefault="00D9359C">
      <w:pPr>
        <w:spacing w:after="160" w:line="259" w:lineRule="auto"/>
        <w:rPr>
          <w:rFonts w:ascii="Times New Roman" w:hAnsi="Times New Roman"/>
          <w:b/>
          <w:bCs/>
          <w:sz w:val="24"/>
          <w:szCs w:val="24"/>
          <w:lang w:val="id-ID"/>
        </w:rPr>
      </w:pPr>
    </w:p>
    <w:p w14:paraId="6138EFF8" w14:textId="77777777" w:rsidR="00D9359C" w:rsidRDefault="00D9359C">
      <w:pPr>
        <w:spacing w:after="160" w:line="259" w:lineRule="auto"/>
        <w:rPr>
          <w:rFonts w:ascii="Times New Roman" w:hAnsi="Times New Roman"/>
          <w:b/>
          <w:bCs/>
          <w:sz w:val="24"/>
          <w:szCs w:val="24"/>
          <w:lang w:val="id-ID"/>
        </w:rPr>
      </w:pPr>
    </w:p>
    <w:p w14:paraId="605AE132" w14:textId="77777777" w:rsidR="00D9359C" w:rsidRDefault="00D9359C">
      <w:pPr>
        <w:spacing w:after="160" w:line="259" w:lineRule="auto"/>
        <w:rPr>
          <w:rFonts w:ascii="Times New Roman" w:hAnsi="Times New Roman"/>
          <w:b/>
          <w:bCs/>
          <w:sz w:val="24"/>
          <w:szCs w:val="24"/>
          <w:lang w:val="id-ID"/>
        </w:rPr>
      </w:pPr>
    </w:p>
    <w:p w14:paraId="197E2EC8" w14:textId="77777777" w:rsidR="00D9359C" w:rsidRDefault="00D9359C">
      <w:pPr>
        <w:spacing w:after="160" w:line="259" w:lineRule="auto"/>
        <w:rPr>
          <w:rFonts w:ascii="Times New Roman" w:hAnsi="Times New Roman"/>
          <w:b/>
          <w:bCs/>
          <w:sz w:val="24"/>
          <w:szCs w:val="24"/>
          <w:lang w:val="id-ID"/>
        </w:rPr>
      </w:pPr>
    </w:p>
    <w:p w14:paraId="18D56C8D" w14:textId="77777777" w:rsidR="00D9359C" w:rsidRDefault="00D9359C">
      <w:pPr>
        <w:spacing w:after="160" w:line="259" w:lineRule="auto"/>
        <w:rPr>
          <w:rFonts w:ascii="Times New Roman" w:hAnsi="Times New Roman"/>
          <w:b/>
          <w:bCs/>
          <w:sz w:val="24"/>
          <w:szCs w:val="24"/>
          <w:lang w:val="id-ID"/>
        </w:rPr>
      </w:pPr>
    </w:p>
    <w:p w14:paraId="1FA5EA01" w14:textId="77777777" w:rsidR="00C440BF" w:rsidRDefault="00251F91" w:rsidP="00C440BF">
      <w:pPr>
        <w:pStyle w:val="Heading2"/>
        <w:spacing w:line="360" w:lineRule="auto"/>
        <w:jc w:val="center"/>
        <w:rPr>
          <w:szCs w:val="24"/>
          <w:lang w:val="id-ID"/>
        </w:rPr>
      </w:pPr>
      <w:r w:rsidRPr="00C21A4A">
        <w:rPr>
          <w:szCs w:val="24"/>
          <w:lang w:val="id-ID"/>
        </w:rPr>
        <w:t>DAFTAR ISI</w:t>
      </w:r>
      <w:bookmarkEnd w:id="10"/>
      <w:bookmarkEnd w:id="11"/>
    </w:p>
    <w:p w14:paraId="3B0EF5D7" w14:textId="77777777" w:rsidR="00C440BF" w:rsidRPr="00C440BF" w:rsidRDefault="00C440BF" w:rsidP="00C440BF">
      <w:pPr>
        <w:rPr>
          <w:lang w:val="id-ID"/>
        </w:rPr>
      </w:pPr>
    </w:p>
    <w:p w14:paraId="47FA0BE7" w14:textId="77777777" w:rsidR="006F1BED" w:rsidRPr="006F1BED" w:rsidRDefault="006F1BED" w:rsidP="006F1BED">
      <w:pPr>
        <w:tabs>
          <w:tab w:val="left" w:leader="dot" w:pos="7938"/>
        </w:tabs>
        <w:spacing w:after="0" w:line="360" w:lineRule="auto"/>
        <w:jc w:val="both"/>
        <w:rPr>
          <w:rFonts w:ascii="Times New Roman" w:hAnsi="Times New Roman" w:cs="Arial"/>
          <w:sz w:val="24"/>
          <w:szCs w:val="24"/>
          <w:lang w:val="id-ID" w:eastAsia="id-ID"/>
        </w:rPr>
      </w:pPr>
      <w:r w:rsidRPr="006F1BED">
        <w:rPr>
          <w:rFonts w:ascii="Times New Roman" w:hAnsi="Times New Roman" w:cs="Arial"/>
          <w:sz w:val="24"/>
          <w:szCs w:val="24"/>
          <w:lang w:val="id-ID" w:eastAsia="id-ID"/>
        </w:rPr>
        <w:t>HALAMAN JUDUL</w:t>
      </w:r>
      <w:r w:rsidRPr="006F1BED">
        <w:rPr>
          <w:rFonts w:ascii="Times New Roman" w:hAnsi="Times New Roman" w:cs="Arial"/>
          <w:sz w:val="24"/>
          <w:szCs w:val="24"/>
          <w:lang w:val="id-ID" w:eastAsia="id-ID"/>
        </w:rPr>
        <w:tab/>
        <w:t>i</w:t>
      </w:r>
    </w:p>
    <w:p w14:paraId="5EA76BBE" w14:textId="77777777" w:rsidR="006F1BED" w:rsidRPr="006F1BED" w:rsidRDefault="006F1BED" w:rsidP="006F1BED">
      <w:pPr>
        <w:tabs>
          <w:tab w:val="left" w:leader="dot" w:pos="7938"/>
        </w:tabs>
        <w:spacing w:after="0" w:line="360" w:lineRule="auto"/>
        <w:jc w:val="both"/>
        <w:rPr>
          <w:rFonts w:ascii="Times New Roman" w:hAnsi="Times New Roman" w:cs="Arial"/>
          <w:sz w:val="24"/>
          <w:szCs w:val="24"/>
          <w:lang w:val="id-ID" w:eastAsia="id-ID"/>
        </w:rPr>
      </w:pPr>
      <w:r w:rsidRPr="006F1BED">
        <w:rPr>
          <w:rFonts w:ascii="Times New Roman" w:hAnsi="Times New Roman" w:cs="Arial"/>
          <w:sz w:val="24"/>
          <w:szCs w:val="24"/>
          <w:lang w:val="id-ID" w:eastAsia="id-ID"/>
        </w:rPr>
        <w:t>LEMBAR PERNYATAAN BEBAS PLAGIAT</w:t>
      </w:r>
      <w:r w:rsidRPr="006F1BED">
        <w:rPr>
          <w:rFonts w:ascii="Times New Roman" w:hAnsi="Times New Roman" w:cs="Arial"/>
          <w:sz w:val="24"/>
          <w:szCs w:val="24"/>
          <w:lang w:val="id-ID" w:eastAsia="id-ID"/>
        </w:rPr>
        <w:tab/>
        <w:t>ii</w:t>
      </w:r>
      <w:r>
        <w:rPr>
          <w:rFonts w:ascii="Times New Roman" w:hAnsi="Times New Roman" w:cs="Arial"/>
          <w:sz w:val="24"/>
          <w:szCs w:val="24"/>
          <w:lang w:val="id-ID" w:eastAsia="id-ID"/>
        </w:rPr>
        <w:t>i</w:t>
      </w:r>
    </w:p>
    <w:p w14:paraId="57DD3528" w14:textId="77777777" w:rsidR="006F1BED" w:rsidRPr="006F1BED" w:rsidRDefault="006F1BED" w:rsidP="006F1BED">
      <w:pPr>
        <w:tabs>
          <w:tab w:val="left" w:leader="dot" w:pos="7938"/>
        </w:tabs>
        <w:spacing w:after="0" w:line="360" w:lineRule="auto"/>
        <w:jc w:val="both"/>
        <w:rPr>
          <w:rFonts w:ascii="Times New Roman" w:hAnsi="Times New Roman" w:cs="Arial"/>
          <w:sz w:val="24"/>
          <w:szCs w:val="24"/>
          <w:lang w:val="id-ID" w:eastAsia="id-ID"/>
        </w:rPr>
      </w:pPr>
      <w:r w:rsidRPr="006F1BED">
        <w:rPr>
          <w:rFonts w:ascii="Times New Roman" w:hAnsi="Times New Roman" w:cs="Arial"/>
          <w:sz w:val="24"/>
          <w:szCs w:val="24"/>
          <w:lang w:val="id-ID" w:eastAsia="id-ID"/>
        </w:rPr>
        <w:t>TANDA PE</w:t>
      </w:r>
      <w:r>
        <w:rPr>
          <w:rFonts w:ascii="Times New Roman" w:hAnsi="Times New Roman" w:cs="Arial"/>
          <w:sz w:val="24"/>
          <w:szCs w:val="24"/>
          <w:lang w:val="id-ID" w:eastAsia="id-ID"/>
        </w:rPr>
        <w:t>RSETUJUAN KARYA TULIS ILMIAH</w:t>
      </w:r>
      <w:r>
        <w:rPr>
          <w:rFonts w:ascii="Times New Roman" w:hAnsi="Times New Roman" w:cs="Arial"/>
          <w:sz w:val="24"/>
          <w:szCs w:val="24"/>
          <w:lang w:val="id-ID" w:eastAsia="id-ID"/>
        </w:rPr>
        <w:tab/>
        <w:t>iv</w:t>
      </w:r>
    </w:p>
    <w:p w14:paraId="5C4D3744" w14:textId="77777777" w:rsidR="006F1BED" w:rsidRPr="006F1BED" w:rsidRDefault="006F1BED" w:rsidP="006F1BED">
      <w:pPr>
        <w:tabs>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PENGESAHAN KARYA TULIS ILMIAH</w:t>
      </w:r>
      <w:r>
        <w:rPr>
          <w:rFonts w:ascii="Times New Roman" w:hAnsi="Times New Roman" w:cs="Arial"/>
          <w:sz w:val="24"/>
          <w:szCs w:val="24"/>
          <w:lang w:val="id-ID" w:eastAsia="id-ID"/>
        </w:rPr>
        <w:tab/>
        <w:t>v</w:t>
      </w:r>
    </w:p>
    <w:p w14:paraId="194E0F96" w14:textId="77777777" w:rsidR="006F1BED" w:rsidRPr="006F1BED" w:rsidRDefault="006F1BED" w:rsidP="006F1BED">
      <w:pPr>
        <w:tabs>
          <w:tab w:val="left" w:leader="dot" w:pos="7938"/>
        </w:tabs>
        <w:spacing w:after="0" w:line="360" w:lineRule="auto"/>
        <w:jc w:val="both"/>
        <w:rPr>
          <w:rFonts w:ascii="Times New Roman" w:hAnsi="Times New Roman" w:cs="Arial"/>
          <w:sz w:val="24"/>
          <w:szCs w:val="24"/>
          <w:lang w:val="id-ID" w:eastAsia="id-ID"/>
        </w:rPr>
      </w:pPr>
      <w:r w:rsidRPr="006F1BED">
        <w:rPr>
          <w:rFonts w:ascii="Times New Roman" w:hAnsi="Times New Roman" w:cs="Arial"/>
          <w:sz w:val="24"/>
          <w:szCs w:val="24"/>
          <w:lang w:val="id-ID" w:eastAsia="id-ID"/>
        </w:rPr>
        <w:t>LEMBAR PERSETUJUAN PUBLIKASI TUGAS AKHIR</w:t>
      </w:r>
      <w:r w:rsidRPr="006F1BED">
        <w:rPr>
          <w:rFonts w:ascii="Times New Roman" w:hAnsi="Times New Roman" w:cs="Arial"/>
          <w:sz w:val="24"/>
          <w:szCs w:val="24"/>
          <w:lang w:val="id-ID" w:eastAsia="id-ID"/>
        </w:rPr>
        <w:tab/>
        <w:t>v</w:t>
      </w:r>
      <w:r>
        <w:rPr>
          <w:rFonts w:ascii="Times New Roman" w:hAnsi="Times New Roman" w:cs="Arial"/>
          <w:sz w:val="24"/>
          <w:szCs w:val="24"/>
          <w:lang w:val="id-ID" w:eastAsia="id-ID"/>
        </w:rPr>
        <w:t>i</w:t>
      </w:r>
    </w:p>
    <w:p w14:paraId="62B8A5D6" w14:textId="77777777" w:rsidR="006F1BED" w:rsidRPr="002F5B37" w:rsidRDefault="006F1BED" w:rsidP="006F1BED">
      <w:pPr>
        <w:tabs>
          <w:tab w:val="left" w:leader="dot" w:pos="7938"/>
        </w:tabs>
        <w:spacing w:after="0" w:line="360" w:lineRule="auto"/>
        <w:jc w:val="both"/>
        <w:rPr>
          <w:rFonts w:ascii="Times New Roman" w:hAnsi="Times New Roman" w:cs="Arial"/>
          <w:sz w:val="24"/>
          <w:szCs w:val="24"/>
          <w:lang w:val="id-ID" w:eastAsia="id-ID"/>
        </w:rPr>
      </w:pPr>
      <w:r w:rsidRPr="006F1BED">
        <w:rPr>
          <w:rFonts w:ascii="Times New Roman" w:hAnsi="Times New Roman" w:cs="Arial"/>
          <w:sz w:val="24"/>
          <w:szCs w:val="24"/>
          <w:lang w:val="id-ID" w:eastAsia="id-ID"/>
        </w:rPr>
        <w:t>ABSTRAK</w:t>
      </w:r>
      <w:r w:rsidRPr="006F1BED">
        <w:rPr>
          <w:rFonts w:ascii="Times New Roman" w:hAnsi="Times New Roman" w:cs="Arial"/>
          <w:sz w:val="24"/>
          <w:szCs w:val="24"/>
          <w:lang w:val="id-ID" w:eastAsia="id-ID"/>
        </w:rPr>
        <w:tab/>
        <w:t>vi</w:t>
      </w:r>
      <w:r>
        <w:rPr>
          <w:rFonts w:ascii="Times New Roman" w:hAnsi="Times New Roman" w:cs="Arial"/>
          <w:sz w:val="24"/>
          <w:szCs w:val="24"/>
          <w:lang w:val="id-ID" w:eastAsia="id-ID"/>
        </w:rPr>
        <w:t>i</w:t>
      </w:r>
    </w:p>
    <w:p w14:paraId="60BEF35C" w14:textId="77777777" w:rsidR="004D5A1D" w:rsidRPr="002F5B37" w:rsidRDefault="006F1BED" w:rsidP="002F5B37">
      <w:pPr>
        <w:tabs>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KATA PENGANTAR</w:t>
      </w:r>
      <w:r>
        <w:rPr>
          <w:rFonts w:ascii="Times New Roman" w:hAnsi="Times New Roman" w:cs="Arial"/>
          <w:sz w:val="24"/>
          <w:szCs w:val="24"/>
          <w:lang w:val="id-ID" w:eastAsia="id-ID"/>
        </w:rPr>
        <w:tab/>
        <w:t>ix</w:t>
      </w:r>
    </w:p>
    <w:p w14:paraId="188AEA7D" w14:textId="77777777" w:rsidR="00C440BF" w:rsidRPr="002F5B37" w:rsidRDefault="006F1BED" w:rsidP="002F5B37">
      <w:pPr>
        <w:tabs>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DAFTAR ISI</w:t>
      </w:r>
      <w:r>
        <w:rPr>
          <w:rFonts w:ascii="Times New Roman" w:hAnsi="Times New Roman" w:cs="Arial"/>
          <w:sz w:val="24"/>
          <w:szCs w:val="24"/>
          <w:lang w:val="id-ID" w:eastAsia="id-ID"/>
        </w:rPr>
        <w:tab/>
        <w:t>xi</w:t>
      </w:r>
    </w:p>
    <w:p w14:paraId="24527DA0" w14:textId="77777777" w:rsidR="00C440BF" w:rsidRPr="002F5B37" w:rsidRDefault="006F1BED" w:rsidP="002F5B37">
      <w:pPr>
        <w:tabs>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DAFTAR TABEL</w:t>
      </w:r>
      <w:r>
        <w:rPr>
          <w:rFonts w:ascii="Times New Roman" w:hAnsi="Times New Roman" w:cs="Arial"/>
          <w:sz w:val="24"/>
          <w:szCs w:val="24"/>
          <w:lang w:val="id-ID" w:eastAsia="id-ID"/>
        </w:rPr>
        <w:tab/>
        <w:t>xiii</w:t>
      </w:r>
    </w:p>
    <w:p w14:paraId="0BAA3028" w14:textId="77777777" w:rsidR="00C440BF" w:rsidRPr="002F5B37" w:rsidRDefault="006F1BED" w:rsidP="002F5B37">
      <w:pPr>
        <w:tabs>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DAFTAR GAMBAR</w:t>
      </w:r>
      <w:r>
        <w:rPr>
          <w:rFonts w:ascii="Times New Roman" w:hAnsi="Times New Roman" w:cs="Arial"/>
          <w:sz w:val="24"/>
          <w:szCs w:val="24"/>
          <w:lang w:val="id-ID" w:eastAsia="id-ID"/>
        </w:rPr>
        <w:tab/>
        <w:t>xiv</w:t>
      </w:r>
    </w:p>
    <w:p w14:paraId="1B061785"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BAB I PENDAHULUAN</w:t>
      </w:r>
      <w:r w:rsidRPr="002F5B37">
        <w:rPr>
          <w:rFonts w:ascii="Times New Roman" w:hAnsi="Times New Roman" w:cs="Arial"/>
          <w:sz w:val="24"/>
          <w:szCs w:val="24"/>
          <w:lang w:eastAsia="id-ID"/>
        </w:rPr>
        <w:tab/>
        <w:t>1</w:t>
      </w:r>
    </w:p>
    <w:p w14:paraId="53C10A81" w14:textId="77777777" w:rsidR="00C440BF" w:rsidRPr="002F5B37" w:rsidRDefault="00C440BF" w:rsidP="002F5B37">
      <w:pPr>
        <w:tabs>
          <w:tab w:val="left" w:pos="1380"/>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1.1. Latar Belakang</w:t>
      </w:r>
      <w:r w:rsidRPr="002F5B37">
        <w:rPr>
          <w:rFonts w:ascii="Times New Roman" w:hAnsi="Times New Roman" w:cs="Arial"/>
          <w:sz w:val="24"/>
          <w:szCs w:val="24"/>
          <w:lang w:eastAsia="id-ID"/>
        </w:rPr>
        <w:tab/>
        <w:t>1</w:t>
      </w:r>
    </w:p>
    <w:p w14:paraId="2FBCD1C1" w14:textId="77777777" w:rsidR="004875D0" w:rsidRPr="004875D0" w:rsidRDefault="00933596"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1.2.</w:t>
      </w:r>
      <w:r w:rsidR="004875D0">
        <w:rPr>
          <w:rFonts w:ascii="Times New Roman" w:hAnsi="Times New Roman" w:cs="Arial"/>
          <w:sz w:val="24"/>
          <w:szCs w:val="24"/>
          <w:lang w:val="id-ID" w:eastAsia="id-ID"/>
        </w:rPr>
        <w:t xml:space="preserve"> </w:t>
      </w:r>
      <w:r w:rsidR="004875D0" w:rsidRPr="002F5B37">
        <w:rPr>
          <w:rFonts w:ascii="Times New Roman" w:hAnsi="Times New Roman" w:cs="Arial"/>
          <w:sz w:val="24"/>
          <w:szCs w:val="24"/>
          <w:lang w:eastAsia="id-ID"/>
        </w:rPr>
        <w:t>Rumusan Masalah</w:t>
      </w:r>
      <w:r w:rsidR="004875D0">
        <w:rPr>
          <w:rFonts w:ascii="Times New Roman" w:hAnsi="Times New Roman" w:cs="Arial"/>
          <w:sz w:val="24"/>
          <w:szCs w:val="24"/>
          <w:lang w:val="id-ID" w:eastAsia="id-ID"/>
        </w:rPr>
        <w:tab/>
      </w:r>
      <w:r>
        <w:rPr>
          <w:rFonts w:ascii="Times New Roman" w:hAnsi="Times New Roman" w:cs="Arial"/>
          <w:sz w:val="24"/>
          <w:szCs w:val="24"/>
          <w:lang w:val="id-ID" w:eastAsia="id-ID"/>
        </w:rPr>
        <w:t>2</w:t>
      </w:r>
    </w:p>
    <w:p w14:paraId="79C79940" w14:textId="77777777" w:rsidR="00C440BF" w:rsidRPr="002F5B37" w:rsidRDefault="004875D0"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eastAsia="id-ID"/>
        </w:rPr>
        <w:t>1.</w:t>
      </w:r>
      <w:r w:rsidR="00933596">
        <w:rPr>
          <w:rFonts w:ascii="Times New Roman" w:hAnsi="Times New Roman" w:cs="Arial"/>
          <w:sz w:val="24"/>
          <w:szCs w:val="24"/>
          <w:lang w:val="id-ID" w:eastAsia="id-ID"/>
        </w:rPr>
        <w:t>3</w:t>
      </w:r>
      <w:r w:rsidR="00C440BF" w:rsidRPr="002F5B37">
        <w:rPr>
          <w:rFonts w:ascii="Times New Roman" w:hAnsi="Times New Roman" w:cs="Arial"/>
          <w:sz w:val="24"/>
          <w:szCs w:val="24"/>
          <w:lang w:eastAsia="id-ID"/>
        </w:rPr>
        <w:t>. Tujuan Penelitian</w:t>
      </w:r>
      <w:r w:rsidR="00C440BF" w:rsidRPr="002F5B37">
        <w:rPr>
          <w:rFonts w:ascii="Times New Roman" w:hAnsi="Times New Roman" w:cs="Arial"/>
          <w:sz w:val="24"/>
          <w:szCs w:val="24"/>
          <w:lang w:eastAsia="id-ID"/>
        </w:rPr>
        <w:tab/>
      </w:r>
      <w:r w:rsidR="006E2ED7">
        <w:rPr>
          <w:rFonts w:ascii="Times New Roman" w:hAnsi="Times New Roman" w:cs="Arial"/>
          <w:sz w:val="24"/>
          <w:szCs w:val="24"/>
          <w:lang w:val="id-ID" w:eastAsia="id-ID"/>
        </w:rPr>
        <w:t>3</w:t>
      </w:r>
    </w:p>
    <w:p w14:paraId="794F18AB" w14:textId="77777777" w:rsidR="00C440BF" w:rsidRPr="002F5B37" w:rsidRDefault="004875D0" w:rsidP="002F5B37">
      <w:pPr>
        <w:tabs>
          <w:tab w:val="left" w:pos="1348"/>
          <w:tab w:val="left" w:pos="1380"/>
          <w:tab w:val="left" w:leader="dot" w:pos="7938"/>
        </w:tabs>
        <w:spacing w:after="0" w:line="360" w:lineRule="auto"/>
        <w:jc w:val="both"/>
        <w:rPr>
          <w:rFonts w:ascii="Times New Roman" w:hAnsi="Times New Roman" w:cs="Arial"/>
          <w:sz w:val="24"/>
          <w:szCs w:val="24"/>
          <w:lang w:eastAsia="id-ID"/>
        </w:rPr>
      </w:pPr>
      <w:r>
        <w:rPr>
          <w:rFonts w:ascii="Times New Roman" w:hAnsi="Times New Roman" w:cs="Arial"/>
          <w:sz w:val="24"/>
          <w:szCs w:val="24"/>
          <w:lang w:eastAsia="id-ID"/>
        </w:rPr>
        <w:t>1.</w:t>
      </w:r>
      <w:r w:rsidR="00933596">
        <w:rPr>
          <w:rFonts w:ascii="Times New Roman" w:hAnsi="Times New Roman" w:cs="Arial"/>
          <w:sz w:val="24"/>
          <w:szCs w:val="24"/>
          <w:lang w:val="id-ID" w:eastAsia="id-ID"/>
        </w:rPr>
        <w:t>4</w:t>
      </w:r>
      <w:r w:rsidR="00C440BF" w:rsidRPr="002F5B37">
        <w:rPr>
          <w:rFonts w:ascii="Times New Roman" w:hAnsi="Times New Roman" w:cs="Arial"/>
          <w:sz w:val="24"/>
          <w:szCs w:val="24"/>
          <w:lang w:eastAsia="id-ID"/>
        </w:rPr>
        <w:t>. Manfaat Penelitian</w:t>
      </w:r>
      <w:r w:rsidR="00C440BF" w:rsidRPr="002F5B37">
        <w:rPr>
          <w:rFonts w:ascii="Times New Roman" w:hAnsi="Times New Roman" w:cs="Arial"/>
          <w:sz w:val="24"/>
          <w:szCs w:val="24"/>
          <w:lang w:eastAsia="id-ID"/>
        </w:rPr>
        <w:tab/>
        <w:t>3</w:t>
      </w:r>
    </w:p>
    <w:p w14:paraId="6A725207" w14:textId="77777777" w:rsidR="00C440BF" w:rsidRPr="002F5B37" w:rsidRDefault="004875D0" w:rsidP="002F5B37">
      <w:pPr>
        <w:tabs>
          <w:tab w:val="left" w:leader="dot" w:pos="7938"/>
        </w:tabs>
        <w:spacing w:after="0" w:line="360" w:lineRule="auto"/>
        <w:jc w:val="both"/>
        <w:rPr>
          <w:rFonts w:ascii="Times New Roman" w:hAnsi="Times New Roman" w:cs="Arial"/>
          <w:sz w:val="24"/>
          <w:szCs w:val="24"/>
          <w:lang w:eastAsia="id-ID"/>
        </w:rPr>
      </w:pPr>
      <w:r>
        <w:rPr>
          <w:rFonts w:ascii="Times New Roman" w:hAnsi="Times New Roman" w:cs="Arial"/>
          <w:sz w:val="24"/>
          <w:szCs w:val="24"/>
          <w:lang w:eastAsia="id-ID"/>
        </w:rPr>
        <w:t xml:space="preserve">       1.</w:t>
      </w:r>
      <w:r w:rsidR="00933596">
        <w:rPr>
          <w:rFonts w:ascii="Times New Roman" w:hAnsi="Times New Roman" w:cs="Arial"/>
          <w:sz w:val="24"/>
          <w:szCs w:val="24"/>
          <w:lang w:val="id-ID" w:eastAsia="id-ID"/>
        </w:rPr>
        <w:t>4</w:t>
      </w:r>
      <w:r w:rsidR="00C440BF" w:rsidRPr="002F5B37">
        <w:rPr>
          <w:rFonts w:ascii="Times New Roman" w:hAnsi="Times New Roman" w:cs="Arial"/>
          <w:sz w:val="24"/>
          <w:szCs w:val="24"/>
          <w:lang w:eastAsia="id-ID"/>
        </w:rPr>
        <w:t>.1. Bagi Penulis</w:t>
      </w:r>
      <w:r w:rsidR="00C440BF" w:rsidRPr="002F5B37">
        <w:rPr>
          <w:rFonts w:ascii="Times New Roman" w:hAnsi="Times New Roman" w:cs="Arial"/>
          <w:sz w:val="24"/>
          <w:szCs w:val="24"/>
          <w:lang w:eastAsia="id-ID"/>
        </w:rPr>
        <w:tab/>
        <w:t>3</w:t>
      </w:r>
    </w:p>
    <w:p w14:paraId="3EC1C4C3" w14:textId="77777777" w:rsidR="00C440BF" w:rsidRPr="002F5B37" w:rsidRDefault="004875D0" w:rsidP="002F5B37">
      <w:pPr>
        <w:tabs>
          <w:tab w:val="left" w:pos="3572"/>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eastAsia="id-ID"/>
        </w:rPr>
        <w:t xml:space="preserve">       1</w:t>
      </w:r>
      <w:r>
        <w:rPr>
          <w:rFonts w:ascii="Times New Roman" w:hAnsi="Times New Roman" w:cs="Arial"/>
          <w:sz w:val="24"/>
          <w:szCs w:val="24"/>
          <w:lang w:val="id-ID" w:eastAsia="id-ID"/>
        </w:rPr>
        <w:t>.</w:t>
      </w:r>
      <w:r w:rsidR="00933596">
        <w:rPr>
          <w:rFonts w:ascii="Times New Roman" w:hAnsi="Times New Roman" w:cs="Arial"/>
          <w:sz w:val="24"/>
          <w:szCs w:val="24"/>
          <w:lang w:val="id-ID" w:eastAsia="id-ID"/>
        </w:rPr>
        <w:t>4</w:t>
      </w:r>
      <w:r w:rsidR="00C440BF" w:rsidRPr="002F5B37">
        <w:rPr>
          <w:rFonts w:ascii="Times New Roman" w:hAnsi="Times New Roman" w:cs="Arial"/>
          <w:sz w:val="24"/>
          <w:szCs w:val="24"/>
          <w:lang w:eastAsia="id-ID"/>
        </w:rPr>
        <w:t>.2. Bagi Akademik</w:t>
      </w:r>
      <w:r w:rsidR="00C440BF" w:rsidRPr="002F5B37">
        <w:rPr>
          <w:rFonts w:ascii="Times New Roman" w:hAnsi="Times New Roman" w:cs="Arial"/>
          <w:sz w:val="24"/>
          <w:szCs w:val="24"/>
          <w:lang w:val="id-ID" w:eastAsia="id-ID"/>
        </w:rPr>
        <w:tab/>
      </w:r>
      <w:r w:rsidR="00C440BF" w:rsidRPr="002F5B37">
        <w:rPr>
          <w:rFonts w:ascii="Times New Roman" w:hAnsi="Times New Roman" w:cs="Arial"/>
          <w:sz w:val="24"/>
          <w:szCs w:val="24"/>
          <w:lang w:val="id-ID" w:eastAsia="id-ID"/>
        </w:rPr>
        <w:tab/>
        <w:t>3</w:t>
      </w:r>
    </w:p>
    <w:p w14:paraId="2AA64E19"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BAB II TINJAUAN PUSTAKA</w:t>
      </w:r>
      <w:r w:rsidRPr="002F5B37">
        <w:rPr>
          <w:rFonts w:ascii="Times New Roman" w:hAnsi="Times New Roman" w:cs="Arial"/>
          <w:sz w:val="24"/>
          <w:szCs w:val="24"/>
          <w:lang w:eastAsia="id-ID"/>
        </w:rPr>
        <w:tab/>
        <w:t>4</w:t>
      </w:r>
    </w:p>
    <w:p w14:paraId="490EE614" w14:textId="239420A5" w:rsidR="00C440BF" w:rsidRPr="002F5B37" w:rsidRDefault="00C440BF" w:rsidP="002F5B37">
      <w:pPr>
        <w:tabs>
          <w:tab w:val="left" w:pos="1380"/>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 xml:space="preserve">2.1. </w:t>
      </w:r>
      <w:r w:rsidRPr="002F5B37">
        <w:rPr>
          <w:rFonts w:ascii="Times New Roman" w:hAnsi="Times New Roman" w:cs="Arial"/>
          <w:sz w:val="24"/>
          <w:szCs w:val="24"/>
          <w:lang w:val="id-ID" w:eastAsia="id-ID"/>
        </w:rPr>
        <w:t>Biji Pinang</w:t>
      </w:r>
      <w:r w:rsidR="008C5FF5">
        <w:rPr>
          <w:rFonts w:ascii="Times New Roman" w:hAnsi="Times New Roman" w:cs="Arial"/>
          <w:sz w:val="24"/>
          <w:szCs w:val="24"/>
          <w:lang w:val="id-ID" w:eastAsia="id-ID"/>
        </w:rPr>
        <w:t xml:space="preserve"> </w:t>
      </w:r>
      <w:r w:rsidR="008C5FF5" w:rsidRPr="006C714D">
        <w:rPr>
          <w:rFonts w:ascii="Times New Roman" w:hAnsi="Times New Roman"/>
          <w:sz w:val="24"/>
          <w:szCs w:val="24"/>
        </w:rPr>
        <w:t>(</w:t>
      </w:r>
      <w:r w:rsidR="008C5FF5">
        <w:rPr>
          <w:rFonts w:ascii="Times New Roman" w:hAnsi="Times New Roman"/>
          <w:i/>
          <w:sz w:val="24"/>
          <w:szCs w:val="24"/>
          <w:lang w:val="id-ID"/>
        </w:rPr>
        <w:t>Areca c</w:t>
      </w:r>
      <w:r w:rsidR="008C5FF5" w:rsidRPr="006C714D">
        <w:rPr>
          <w:rFonts w:ascii="Times New Roman" w:hAnsi="Times New Roman"/>
          <w:i/>
          <w:sz w:val="24"/>
          <w:szCs w:val="24"/>
          <w:lang w:val="id-ID"/>
        </w:rPr>
        <w:t>atechu</w:t>
      </w:r>
      <w:r w:rsidR="008C5FF5">
        <w:rPr>
          <w:rFonts w:ascii="Times New Roman" w:hAnsi="Times New Roman"/>
          <w:i/>
          <w:sz w:val="24"/>
          <w:szCs w:val="24"/>
          <w:lang w:val="id-ID"/>
        </w:rPr>
        <w:t xml:space="preserve"> </w:t>
      </w:r>
      <w:r w:rsidR="008C5FF5">
        <w:rPr>
          <w:rFonts w:ascii="Times New Roman" w:hAnsi="Times New Roman"/>
          <w:sz w:val="24"/>
          <w:szCs w:val="24"/>
          <w:lang w:val="id-ID"/>
        </w:rPr>
        <w:t>L</w:t>
      </w:r>
      <w:r w:rsidR="008C5FF5" w:rsidRPr="006C714D">
        <w:rPr>
          <w:rFonts w:ascii="Times New Roman" w:hAnsi="Times New Roman"/>
          <w:sz w:val="24"/>
          <w:szCs w:val="24"/>
        </w:rPr>
        <w:t>)</w:t>
      </w:r>
      <w:r w:rsidRPr="002F5B37">
        <w:rPr>
          <w:rFonts w:ascii="Times New Roman" w:hAnsi="Times New Roman" w:cs="Arial"/>
          <w:sz w:val="24"/>
          <w:szCs w:val="24"/>
          <w:lang w:eastAsia="id-ID"/>
        </w:rPr>
        <w:tab/>
        <w:t>4</w:t>
      </w:r>
    </w:p>
    <w:p w14:paraId="5B9D74AA" w14:textId="77777777" w:rsidR="00C440BF" w:rsidRPr="006E2ED7" w:rsidRDefault="00C440BF"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 xml:space="preserve">         2.1.1.</w:t>
      </w:r>
      <w:r w:rsidRPr="002F5B37">
        <w:rPr>
          <w:rFonts w:ascii="Times New Roman" w:hAnsi="Times New Roman" w:cs="Arial"/>
          <w:sz w:val="24"/>
          <w:szCs w:val="24"/>
          <w:lang w:val="id-ID" w:eastAsia="id-ID"/>
        </w:rPr>
        <w:t xml:space="preserve"> </w:t>
      </w:r>
      <w:r w:rsidR="00897ADF" w:rsidRPr="002F5B37">
        <w:rPr>
          <w:rFonts w:ascii="Times New Roman" w:hAnsi="Times New Roman" w:cs="Arial"/>
          <w:sz w:val="24"/>
          <w:szCs w:val="24"/>
          <w:lang w:val="id-ID" w:eastAsia="id-ID"/>
        </w:rPr>
        <w:t xml:space="preserve">Morfologi tanaman </w:t>
      </w:r>
      <w:r w:rsidR="006E2ED7">
        <w:rPr>
          <w:rFonts w:ascii="Times New Roman" w:hAnsi="Times New Roman" w:cs="Arial"/>
          <w:sz w:val="24"/>
          <w:szCs w:val="24"/>
          <w:lang w:eastAsia="id-ID"/>
        </w:rPr>
        <w:tab/>
      </w:r>
      <w:r w:rsidR="006E2ED7">
        <w:rPr>
          <w:rFonts w:ascii="Times New Roman" w:hAnsi="Times New Roman" w:cs="Arial"/>
          <w:sz w:val="24"/>
          <w:szCs w:val="24"/>
          <w:lang w:val="id-ID" w:eastAsia="id-ID"/>
        </w:rPr>
        <w:t>5</w:t>
      </w:r>
    </w:p>
    <w:p w14:paraId="42919113"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 xml:space="preserve">         </w:t>
      </w:r>
      <w:r w:rsidR="00897ADF" w:rsidRPr="002F5B37">
        <w:rPr>
          <w:rFonts w:ascii="Times New Roman" w:hAnsi="Times New Roman" w:cs="Arial"/>
          <w:sz w:val="24"/>
          <w:szCs w:val="24"/>
          <w:lang w:eastAsia="id-ID"/>
        </w:rPr>
        <w:t xml:space="preserve">2.1.2. </w:t>
      </w:r>
      <w:r w:rsidR="00897ADF" w:rsidRPr="002F5B37">
        <w:rPr>
          <w:rFonts w:ascii="Times New Roman" w:hAnsi="Times New Roman" w:cs="Arial"/>
          <w:sz w:val="24"/>
          <w:szCs w:val="24"/>
          <w:lang w:val="id-ID" w:eastAsia="id-ID"/>
        </w:rPr>
        <w:t>Kandungan Kimia</w:t>
      </w:r>
      <w:r w:rsidRPr="002F5B37">
        <w:rPr>
          <w:rFonts w:ascii="Times New Roman" w:hAnsi="Times New Roman" w:cs="Arial"/>
          <w:sz w:val="24"/>
          <w:szCs w:val="24"/>
          <w:lang w:eastAsia="id-ID"/>
        </w:rPr>
        <w:tab/>
      </w:r>
      <w:r w:rsidR="00897ADF" w:rsidRPr="002F5B37">
        <w:rPr>
          <w:rFonts w:ascii="Times New Roman" w:hAnsi="Times New Roman" w:cs="Arial"/>
          <w:sz w:val="24"/>
          <w:szCs w:val="24"/>
          <w:lang w:val="id-ID" w:eastAsia="id-ID"/>
        </w:rPr>
        <w:t>5</w:t>
      </w:r>
    </w:p>
    <w:p w14:paraId="65774E48"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 xml:space="preserve">         </w:t>
      </w:r>
      <w:r w:rsidR="00897ADF" w:rsidRPr="002F5B37">
        <w:rPr>
          <w:rFonts w:ascii="Times New Roman" w:hAnsi="Times New Roman" w:cs="Arial"/>
          <w:sz w:val="24"/>
          <w:szCs w:val="24"/>
          <w:lang w:eastAsia="id-ID"/>
        </w:rPr>
        <w:t xml:space="preserve">2.1.3. </w:t>
      </w:r>
      <w:r w:rsidR="00897ADF" w:rsidRPr="002F5B37">
        <w:rPr>
          <w:rFonts w:ascii="Times New Roman" w:hAnsi="Times New Roman" w:cs="Arial"/>
          <w:sz w:val="24"/>
          <w:szCs w:val="24"/>
          <w:lang w:val="id-ID" w:eastAsia="id-ID"/>
        </w:rPr>
        <w:t>Khasiat Tanaman</w:t>
      </w:r>
      <w:r w:rsidRPr="002F5B37">
        <w:rPr>
          <w:rFonts w:ascii="Times New Roman" w:hAnsi="Times New Roman" w:cs="Arial"/>
          <w:sz w:val="24"/>
          <w:szCs w:val="24"/>
          <w:lang w:eastAsia="id-ID"/>
        </w:rPr>
        <w:tab/>
      </w:r>
      <w:r w:rsidR="00897ADF" w:rsidRPr="002F5B37">
        <w:rPr>
          <w:rFonts w:ascii="Times New Roman" w:hAnsi="Times New Roman" w:cs="Arial"/>
          <w:sz w:val="24"/>
          <w:szCs w:val="24"/>
          <w:lang w:val="id-ID" w:eastAsia="id-ID"/>
        </w:rPr>
        <w:t>6</w:t>
      </w:r>
    </w:p>
    <w:p w14:paraId="2D030BD4" w14:textId="77777777" w:rsidR="00C440BF" w:rsidRPr="002F5B37" w:rsidRDefault="00897ADF" w:rsidP="002F5B37">
      <w:pPr>
        <w:tabs>
          <w:tab w:val="left" w:pos="1380"/>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2</w:t>
      </w:r>
      <w:r w:rsidR="00C440BF" w:rsidRPr="002F5B37">
        <w:rPr>
          <w:rFonts w:ascii="Times New Roman" w:hAnsi="Times New Roman" w:cs="Arial"/>
          <w:sz w:val="24"/>
          <w:szCs w:val="24"/>
          <w:lang w:eastAsia="id-ID"/>
        </w:rPr>
        <w:t>. Bakteri</w:t>
      </w:r>
      <w:r w:rsidRPr="002F5B37">
        <w:rPr>
          <w:rFonts w:ascii="Times New Roman" w:hAnsi="Times New Roman" w:cs="Arial"/>
          <w:sz w:val="24"/>
          <w:szCs w:val="24"/>
          <w:lang w:val="id-ID" w:eastAsia="id-ID"/>
        </w:rPr>
        <w:t xml:space="preserve"> </w:t>
      </w:r>
      <w:r w:rsidRPr="002F5B37">
        <w:rPr>
          <w:rFonts w:ascii="Times New Roman" w:hAnsi="Times New Roman" w:cs="Arial"/>
          <w:i/>
          <w:sz w:val="24"/>
          <w:szCs w:val="24"/>
          <w:lang w:val="id-ID" w:eastAsia="id-ID"/>
        </w:rPr>
        <w:t>Staphylococcus aureus</w:t>
      </w:r>
      <w:r w:rsidR="00C440BF" w:rsidRPr="002F5B37">
        <w:rPr>
          <w:rFonts w:ascii="Times New Roman" w:hAnsi="Times New Roman" w:cs="Arial"/>
          <w:sz w:val="24"/>
          <w:szCs w:val="24"/>
          <w:lang w:eastAsia="id-ID"/>
        </w:rPr>
        <w:tab/>
      </w:r>
      <w:r w:rsidRPr="002F5B37">
        <w:rPr>
          <w:rFonts w:ascii="Times New Roman" w:hAnsi="Times New Roman" w:cs="Arial"/>
          <w:sz w:val="24"/>
          <w:szCs w:val="24"/>
          <w:lang w:val="id-ID" w:eastAsia="id-ID"/>
        </w:rPr>
        <w:t>6</w:t>
      </w:r>
    </w:p>
    <w:p w14:paraId="68E99E87"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 xml:space="preserve">       2.3.1. Morfologi </w:t>
      </w:r>
      <w:r w:rsidRPr="002F5B37">
        <w:rPr>
          <w:rFonts w:ascii="Times New Roman" w:hAnsi="Times New Roman" w:cs="Arial"/>
          <w:i/>
          <w:sz w:val="24"/>
          <w:szCs w:val="24"/>
          <w:lang w:eastAsia="id-ID"/>
        </w:rPr>
        <w:t>Staphylococcus aureus</w:t>
      </w:r>
      <w:r w:rsidRPr="002F5B37">
        <w:rPr>
          <w:rFonts w:ascii="Times New Roman" w:hAnsi="Times New Roman" w:cs="Arial"/>
          <w:sz w:val="24"/>
          <w:szCs w:val="24"/>
          <w:lang w:eastAsia="id-ID"/>
        </w:rPr>
        <w:tab/>
        <w:t>7</w:t>
      </w:r>
    </w:p>
    <w:p w14:paraId="65738B11" w14:textId="77777777" w:rsidR="00C440BF" w:rsidRPr="002F5B37" w:rsidRDefault="00C440BF" w:rsidP="002F5B37">
      <w:pPr>
        <w:tabs>
          <w:tab w:val="left" w:leader="dot" w:pos="7938"/>
        </w:tabs>
        <w:spacing w:after="0" w:line="360" w:lineRule="auto"/>
        <w:jc w:val="both"/>
        <w:rPr>
          <w:rFonts w:ascii="Times New Roman" w:hAnsi="Times New Roman" w:cs="Arial"/>
          <w:sz w:val="24"/>
          <w:szCs w:val="24"/>
          <w:lang w:eastAsia="id-ID"/>
        </w:rPr>
      </w:pPr>
      <w:r w:rsidRPr="002F5B37">
        <w:rPr>
          <w:rFonts w:ascii="Times New Roman" w:hAnsi="Times New Roman" w:cs="Arial"/>
          <w:sz w:val="24"/>
          <w:szCs w:val="24"/>
          <w:lang w:eastAsia="id-ID"/>
        </w:rPr>
        <w:t xml:space="preserve">       2.3.2. Patogenesis</w:t>
      </w:r>
      <w:r w:rsidRPr="002F5B37">
        <w:rPr>
          <w:rFonts w:ascii="Times New Roman" w:hAnsi="Times New Roman" w:cs="Arial"/>
          <w:sz w:val="24"/>
          <w:szCs w:val="24"/>
          <w:lang w:eastAsia="id-ID"/>
        </w:rPr>
        <w:tab/>
        <w:t>7</w:t>
      </w:r>
    </w:p>
    <w:p w14:paraId="1CAAE5D7" w14:textId="77777777" w:rsidR="00C440BF" w:rsidRPr="002F5B37" w:rsidRDefault="00C440BF" w:rsidP="002F5B37">
      <w:pPr>
        <w:tabs>
          <w:tab w:val="left" w:pos="1380"/>
          <w:tab w:val="left" w:leader="dot" w:pos="7938"/>
          <w:tab w:val="left" w:leader="dot" w:pos="8500"/>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00897ADF" w:rsidRPr="002F5B37">
        <w:rPr>
          <w:rFonts w:ascii="Times New Roman" w:hAnsi="Times New Roman" w:cs="Arial"/>
          <w:sz w:val="24"/>
          <w:szCs w:val="24"/>
          <w:lang w:eastAsia="id-ID"/>
        </w:rPr>
        <w:t>.</w:t>
      </w:r>
      <w:r w:rsidR="00897ADF" w:rsidRPr="002F5B37">
        <w:rPr>
          <w:rFonts w:ascii="Times New Roman" w:hAnsi="Times New Roman" w:cs="Arial"/>
          <w:sz w:val="24"/>
          <w:szCs w:val="24"/>
          <w:lang w:val="id-ID" w:eastAsia="id-ID"/>
        </w:rPr>
        <w:t>3</w:t>
      </w:r>
      <w:r w:rsidRPr="002F5B37">
        <w:rPr>
          <w:rFonts w:ascii="Times New Roman" w:hAnsi="Times New Roman" w:cs="Arial"/>
          <w:sz w:val="24"/>
          <w:szCs w:val="24"/>
          <w:lang w:eastAsia="id-ID"/>
        </w:rPr>
        <w:t xml:space="preserve">. </w:t>
      </w:r>
      <w:r w:rsidR="00897ADF" w:rsidRPr="002F5B37">
        <w:rPr>
          <w:rFonts w:ascii="Times New Roman" w:hAnsi="Times New Roman" w:cs="Arial"/>
          <w:sz w:val="24"/>
          <w:szCs w:val="24"/>
          <w:lang w:val="id-ID" w:eastAsia="id-ID"/>
        </w:rPr>
        <w:t xml:space="preserve">Antibakteri </w:t>
      </w:r>
      <w:r w:rsidR="00897ADF" w:rsidRPr="002F5B37">
        <w:rPr>
          <w:rFonts w:ascii="Times New Roman" w:hAnsi="Times New Roman" w:cs="Arial"/>
          <w:sz w:val="24"/>
          <w:szCs w:val="24"/>
          <w:lang w:eastAsia="id-ID"/>
        </w:rPr>
        <w:tab/>
      </w:r>
      <w:r w:rsidR="00897ADF" w:rsidRPr="002F5B37">
        <w:rPr>
          <w:rFonts w:ascii="Times New Roman" w:hAnsi="Times New Roman" w:cs="Arial"/>
          <w:sz w:val="24"/>
          <w:szCs w:val="24"/>
          <w:lang w:val="id-ID" w:eastAsia="id-ID"/>
        </w:rPr>
        <w:t>8</w:t>
      </w:r>
    </w:p>
    <w:p w14:paraId="63403AB3" w14:textId="77777777" w:rsidR="00C440BF" w:rsidRPr="002F5B37" w:rsidRDefault="00897ADF" w:rsidP="002F5B37">
      <w:pPr>
        <w:tabs>
          <w:tab w:val="left" w:pos="1380"/>
          <w:tab w:val="left" w:leader="dot" w:pos="7938"/>
          <w:tab w:val="left" w:leader="dot" w:pos="8500"/>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4</w:t>
      </w:r>
      <w:r w:rsidR="00C440BF" w:rsidRPr="002F5B37">
        <w:rPr>
          <w:rFonts w:ascii="Times New Roman" w:hAnsi="Times New Roman" w:cs="Arial"/>
          <w:sz w:val="24"/>
          <w:szCs w:val="24"/>
          <w:lang w:eastAsia="id-ID"/>
        </w:rPr>
        <w:t xml:space="preserve">. </w:t>
      </w:r>
      <w:r w:rsidRPr="002F5B37">
        <w:rPr>
          <w:rFonts w:ascii="Times New Roman" w:hAnsi="Times New Roman" w:cs="Arial"/>
          <w:sz w:val="24"/>
          <w:szCs w:val="24"/>
          <w:lang w:val="id-ID" w:eastAsia="id-ID"/>
        </w:rPr>
        <w:t>Senyawa yang diduga mempunyai aktivitas antibakteri</w:t>
      </w:r>
      <w:r w:rsidR="00C440BF" w:rsidRPr="002F5B37">
        <w:rPr>
          <w:rFonts w:ascii="Times New Roman" w:hAnsi="Times New Roman" w:cs="Arial"/>
          <w:sz w:val="24"/>
          <w:szCs w:val="24"/>
          <w:lang w:eastAsia="id-ID"/>
        </w:rPr>
        <w:tab/>
      </w:r>
      <w:r w:rsidRPr="002F5B37">
        <w:rPr>
          <w:rFonts w:ascii="Times New Roman" w:hAnsi="Times New Roman" w:cs="Arial"/>
          <w:sz w:val="24"/>
          <w:szCs w:val="24"/>
          <w:lang w:val="id-ID" w:eastAsia="id-ID"/>
        </w:rPr>
        <w:t>8</w:t>
      </w:r>
    </w:p>
    <w:p w14:paraId="3218DDD0" w14:textId="77777777" w:rsidR="00C440BF" w:rsidRPr="002F5B37" w:rsidRDefault="00897ADF" w:rsidP="002F5B37">
      <w:pPr>
        <w:tabs>
          <w:tab w:val="left" w:pos="426"/>
          <w:tab w:val="left" w:leader="dot" w:pos="7938"/>
          <w:tab w:val="left" w:leader="dot" w:pos="8500"/>
        </w:tabs>
        <w:spacing w:after="0" w:line="360" w:lineRule="auto"/>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5</w:t>
      </w:r>
      <w:r w:rsidRPr="002F5B37">
        <w:rPr>
          <w:rFonts w:ascii="Times New Roman" w:hAnsi="Times New Roman" w:cs="Arial"/>
          <w:sz w:val="24"/>
          <w:szCs w:val="24"/>
          <w:lang w:eastAsia="id-ID"/>
        </w:rPr>
        <w:t>.</w:t>
      </w:r>
      <w:r w:rsidRPr="002F5B37">
        <w:rPr>
          <w:rFonts w:ascii="Times New Roman" w:hAnsi="Times New Roman" w:cs="Arial"/>
          <w:sz w:val="24"/>
          <w:szCs w:val="24"/>
          <w:lang w:eastAsia="id-ID"/>
        </w:rPr>
        <w:tab/>
      </w:r>
      <w:r w:rsidRPr="002F5B37">
        <w:rPr>
          <w:rFonts w:ascii="Times New Roman" w:hAnsi="Times New Roman" w:cs="Arial"/>
          <w:sz w:val="24"/>
          <w:szCs w:val="24"/>
          <w:lang w:val="id-ID" w:eastAsia="id-ID"/>
        </w:rPr>
        <w:t>Uji Aktivitas Antibakteri</w:t>
      </w:r>
      <w:r w:rsidR="00C440BF" w:rsidRPr="002F5B37">
        <w:rPr>
          <w:rFonts w:ascii="Times New Roman" w:hAnsi="Times New Roman" w:cs="Arial"/>
          <w:sz w:val="24"/>
          <w:szCs w:val="24"/>
          <w:lang w:eastAsia="id-ID"/>
        </w:rPr>
        <w:tab/>
      </w:r>
      <w:r w:rsidRPr="002F5B37">
        <w:rPr>
          <w:rFonts w:ascii="Times New Roman" w:hAnsi="Times New Roman" w:cs="Arial"/>
          <w:sz w:val="24"/>
          <w:szCs w:val="24"/>
          <w:lang w:eastAsia="id-ID"/>
        </w:rPr>
        <w:t>1</w:t>
      </w:r>
      <w:r w:rsidRPr="002F5B37">
        <w:rPr>
          <w:rFonts w:ascii="Times New Roman" w:hAnsi="Times New Roman" w:cs="Arial"/>
          <w:sz w:val="24"/>
          <w:szCs w:val="24"/>
          <w:lang w:val="id-ID" w:eastAsia="id-ID"/>
        </w:rPr>
        <w:t>0</w:t>
      </w:r>
    </w:p>
    <w:p w14:paraId="7F0246E8" w14:textId="77777777" w:rsidR="00C440BF" w:rsidRPr="002F5B37" w:rsidRDefault="00897ADF" w:rsidP="002F5B37">
      <w:pPr>
        <w:tabs>
          <w:tab w:val="left" w:leader="dot" w:pos="7938"/>
          <w:tab w:val="left" w:leader="dot" w:pos="8500"/>
        </w:tabs>
        <w:spacing w:after="0" w:line="360" w:lineRule="auto"/>
        <w:ind w:left="426"/>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5</w:t>
      </w:r>
      <w:r w:rsidRPr="002F5B37">
        <w:rPr>
          <w:rFonts w:ascii="Times New Roman" w:hAnsi="Times New Roman" w:cs="Arial"/>
          <w:sz w:val="24"/>
          <w:szCs w:val="24"/>
          <w:lang w:eastAsia="id-ID"/>
        </w:rPr>
        <w:t xml:space="preserve">.1 </w:t>
      </w:r>
      <w:r w:rsidR="00B711E4" w:rsidRPr="002F5B37">
        <w:rPr>
          <w:rFonts w:ascii="Times New Roman" w:hAnsi="Times New Roman" w:cs="Arial"/>
          <w:sz w:val="24"/>
          <w:szCs w:val="24"/>
          <w:lang w:eastAsia="id-ID"/>
        </w:rPr>
        <w:t>Metode Difusi Cakram Kirby-Bauer</w:t>
      </w:r>
      <w:r w:rsidR="00C440BF" w:rsidRPr="002F5B37">
        <w:rPr>
          <w:rFonts w:ascii="Times New Roman" w:hAnsi="Times New Roman" w:cs="Arial"/>
          <w:sz w:val="24"/>
          <w:szCs w:val="24"/>
          <w:lang w:eastAsia="id-ID"/>
        </w:rPr>
        <w:tab/>
      </w:r>
      <w:r w:rsidRPr="002F5B37">
        <w:rPr>
          <w:rFonts w:ascii="Times New Roman" w:hAnsi="Times New Roman" w:cs="Arial"/>
          <w:sz w:val="24"/>
          <w:szCs w:val="24"/>
          <w:lang w:eastAsia="id-ID"/>
        </w:rPr>
        <w:t>1</w:t>
      </w:r>
      <w:r w:rsidRPr="002F5B37">
        <w:rPr>
          <w:rFonts w:ascii="Times New Roman" w:hAnsi="Times New Roman" w:cs="Arial"/>
          <w:sz w:val="24"/>
          <w:szCs w:val="24"/>
          <w:lang w:val="id-ID" w:eastAsia="id-ID"/>
        </w:rPr>
        <w:t>1</w:t>
      </w:r>
    </w:p>
    <w:p w14:paraId="15672406" w14:textId="77777777" w:rsidR="00C440BF" w:rsidRPr="002F5B37" w:rsidRDefault="00897ADF" w:rsidP="002F5B37">
      <w:pPr>
        <w:tabs>
          <w:tab w:val="left" w:leader="dot" w:pos="7938"/>
          <w:tab w:val="left" w:leader="dot" w:pos="8500"/>
        </w:tabs>
        <w:spacing w:after="0" w:line="360" w:lineRule="auto"/>
        <w:ind w:left="426"/>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5</w:t>
      </w:r>
      <w:r w:rsidR="00B711E4" w:rsidRPr="002F5B37">
        <w:rPr>
          <w:rFonts w:ascii="Times New Roman" w:hAnsi="Times New Roman" w:cs="Arial"/>
          <w:sz w:val="24"/>
          <w:szCs w:val="24"/>
          <w:lang w:eastAsia="id-ID"/>
        </w:rPr>
        <w:t>.2 Metode Kosentrasi Hambatan Minimun (KHM)</w:t>
      </w:r>
      <w:r w:rsidR="00C440BF" w:rsidRPr="002F5B37">
        <w:rPr>
          <w:rFonts w:ascii="Times New Roman" w:hAnsi="Times New Roman" w:cs="Arial"/>
          <w:sz w:val="24"/>
          <w:szCs w:val="24"/>
          <w:lang w:eastAsia="id-ID"/>
        </w:rPr>
        <w:tab/>
      </w:r>
      <w:r w:rsidR="00B711E4" w:rsidRPr="002F5B37">
        <w:rPr>
          <w:rFonts w:ascii="Times New Roman" w:hAnsi="Times New Roman" w:cs="Arial"/>
          <w:sz w:val="24"/>
          <w:szCs w:val="24"/>
          <w:lang w:eastAsia="id-ID"/>
        </w:rPr>
        <w:t>1</w:t>
      </w:r>
      <w:r w:rsidR="00B711E4" w:rsidRPr="002F5B37">
        <w:rPr>
          <w:rFonts w:ascii="Times New Roman" w:hAnsi="Times New Roman" w:cs="Arial"/>
          <w:sz w:val="24"/>
          <w:szCs w:val="24"/>
          <w:lang w:val="id-ID" w:eastAsia="id-ID"/>
        </w:rPr>
        <w:t>1</w:t>
      </w:r>
    </w:p>
    <w:p w14:paraId="30DDC9D4" w14:textId="77777777" w:rsidR="00C440BF" w:rsidRPr="002F5B37" w:rsidRDefault="00897ADF" w:rsidP="002F5B37">
      <w:pPr>
        <w:tabs>
          <w:tab w:val="left" w:pos="1380"/>
          <w:tab w:val="left" w:leader="dot" w:pos="7938"/>
          <w:tab w:val="left" w:leader="dot" w:pos="8500"/>
        </w:tabs>
        <w:spacing w:after="0" w:line="360" w:lineRule="auto"/>
        <w:rPr>
          <w:rFonts w:ascii="Times New Roman" w:hAnsi="Times New Roman" w:cs="Arial"/>
          <w:sz w:val="24"/>
          <w:szCs w:val="24"/>
          <w:lang w:val="id-ID" w:eastAsia="id-ID"/>
        </w:rPr>
      </w:pPr>
      <w:r w:rsidRPr="002F5B37">
        <w:rPr>
          <w:rFonts w:ascii="Times New Roman" w:hAnsi="Times New Roman" w:cs="Arial"/>
          <w:sz w:val="24"/>
          <w:szCs w:val="24"/>
          <w:lang w:eastAsia="id-ID"/>
        </w:rPr>
        <w:t>2.</w:t>
      </w:r>
      <w:r w:rsidRPr="002F5B37">
        <w:rPr>
          <w:rFonts w:ascii="Times New Roman" w:hAnsi="Times New Roman" w:cs="Arial"/>
          <w:sz w:val="24"/>
          <w:szCs w:val="24"/>
          <w:lang w:val="id-ID" w:eastAsia="id-ID"/>
        </w:rPr>
        <w:t>6</w:t>
      </w:r>
      <w:r w:rsidR="00C440BF" w:rsidRPr="002F5B37">
        <w:rPr>
          <w:rFonts w:ascii="Times New Roman" w:hAnsi="Times New Roman" w:cs="Arial"/>
          <w:sz w:val="24"/>
          <w:szCs w:val="24"/>
          <w:lang w:eastAsia="id-ID"/>
        </w:rPr>
        <w:t xml:space="preserve">. </w:t>
      </w:r>
      <w:r w:rsidRPr="002F5B37">
        <w:rPr>
          <w:rFonts w:ascii="Times New Roman" w:hAnsi="Times New Roman" w:cs="Arial"/>
          <w:sz w:val="24"/>
          <w:szCs w:val="24"/>
          <w:lang w:val="id-ID" w:eastAsia="id-ID"/>
        </w:rPr>
        <w:t>Ekstrak</w:t>
      </w:r>
      <w:r w:rsidRPr="002F5B37">
        <w:rPr>
          <w:rFonts w:ascii="Times New Roman" w:hAnsi="Times New Roman" w:cs="Arial"/>
          <w:sz w:val="24"/>
          <w:szCs w:val="24"/>
          <w:lang w:val="id-ID" w:eastAsia="id-ID"/>
        </w:rPr>
        <w:tab/>
      </w:r>
      <w:r w:rsidR="00C440BF" w:rsidRPr="002F5B37">
        <w:rPr>
          <w:rFonts w:ascii="Times New Roman" w:hAnsi="Times New Roman" w:cs="Arial"/>
          <w:sz w:val="24"/>
          <w:szCs w:val="24"/>
          <w:lang w:eastAsia="id-ID"/>
        </w:rPr>
        <w:tab/>
      </w:r>
      <w:r w:rsidR="00B711E4" w:rsidRPr="002F5B37">
        <w:rPr>
          <w:rFonts w:ascii="Times New Roman" w:hAnsi="Times New Roman" w:cs="Arial"/>
          <w:sz w:val="24"/>
          <w:szCs w:val="24"/>
          <w:lang w:eastAsia="id-ID"/>
        </w:rPr>
        <w:t>1</w:t>
      </w:r>
      <w:r w:rsidR="00B711E4" w:rsidRPr="002F5B37">
        <w:rPr>
          <w:rFonts w:ascii="Times New Roman" w:hAnsi="Times New Roman" w:cs="Arial"/>
          <w:sz w:val="24"/>
          <w:szCs w:val="24"/>
          <w:lang w:val="id-ID" w:eastAsia="id-ID"/>
        </w:rPr>
        <w:t>1</w:t>
      </w:r>
    </w:p>
    <w:p w14:paraId="4794A714" w14:textId="77777777" w:rsidR="00B711E4" w:rsidRPr="002F5B37" w:rsidRDefault="00C440BF" w:rsidP="002F5B37">
      <w:pPr>
        <w:tabs>
          <w:tab w:val="left" w:leader="dot" w:pos="7938"/>
          <w:tab w:val="left" w:leader="dot" w:pos="8500"/>
        </w:tabs>
        <w:spacing w:after="0" w:line="360" w:lineRule="auto"/>
        <w:rPr>
          <w:rFonts w:ascii="Times New Roman" w:hAnsi="Times New Roman" w:cs="Arial"/>
          <w:sz w:val="24"/>
          <w:szCs w:val="24"/>
          <w:lang w:val="id-ID" w:eastAsia="id-ID"/>
        </w:rPr>
      </w:pPr>
      <w:r w:rsidRPr="002F5B37">
        <w:rPr>
          <w:rFonts w:ascii="Times New Roman" w:hAnsi="Times New Roman" w:cs="Arial"/>
          <w:sz w:val="24"/>
          <w:szCs w:val="24"/>
          <w:lang w:eastAsia="id-ID"/>
        </w:rPr>
        <w:t xml:space="preserve">       </w:t>
      </w:r>
      <w:r w:rsidR="00B711E4" w:rsidRPr="002F5B37">
        <w:rPr>
          <w:rFonts w:ascii="Times New Roman" w:hAnsi="Times New Roman" w:cs="Arial"/>
          <w:sz w:val="24"/>
          <w:szCs w:val="24"/>
          <w:lang w:eastAsia="id-ID"/>
        </w:rPr>
        <w:t>2.</w:t>
      </w:r>
      <w:r w:rsidR="00B711E4" w:rsidRPr="002F5B37">
        <w:rPr>
          <w:rFonts w:ascii="Times New Roman" w:hAnsi="Times New Roman" w:cs="Arial"/>
          <w:sz w:val="24"/>
          <w:szCs w:val="24"/>
          <w:lang w:val="id-ID" w:eastAsia="id-ID"/>
        </w:rPr>
        <w:t>6</w:t>
      </w:r>
      <w:r w:rsidR="00B711E4" w:rsidRPr="002F5B37">
        <w:rPr>
          <w:rFonts w:ascii="Times New Roman" w:hAnsi="Times New Roman" w:cs="Arial"/>
          <w:sz w:val="24"/>
          <w:szCs w:val="24"/>
          <w:lang w:eastAsia="id-ID"/>
        </w:rPr>
        <w:t xml:space="preserve">.1. </w:t>
      </w:r>
      <w:r w:rsidR="00B711E4" w:rsidRPr="002F5B37">
        <w:rPr>
          <w:rFonts w:ascii="Times New Roman" w:hAnsi="Times New Roman" w:cs="Arial"/>
          <w:sz w:val="24"/>
          <w:szCs w:val="24"/>
          <w:lang w:val="id-ID" w:eastAsia="id-ID"/>
        </w:rPr>
        <w:t>Metode Ekstraksi</w:t>
      </w:r>
      <w:r w:rsidRPr="002F5B37">
        <w:rPr>
          <w:rFonts w:ascii="Times New Roman" w:hAnsi="Times New Roman" w:cs="Arial"/>
          <w:sz w:val="24"/>
          <w:szCs w:val="24"/>
          <w:lang w:eastAsia="id-ID"/>
        </w:rPr>
        <w:tab/>
      </w:r>
      <w:r w:rsidR="00B711E4" w:rsidRPr="002F5B37">
        <w:rPr>
          <w:rFonts w:ascii="Times New Roman" w:hAnsi="Times New Roman" w:cs="Arial"/>
          <w:sz w:val="24"/>
          <w:szCs w:val="24"/>
          <w:lang w:eastAsia="id-ID"/>
        </w:rPr>
        <w:t>1</w:t>
      </w:r>
      <w:r w:rsidR="00B711E4" w:rsidRPr="002F5B37">
        <w:rPr>
          <w:rFonts w:ascii="Times New Roman" w:hAnsi="Times New Roman" w:cs="Arial"/>
          <w:sz w:val="24"/>
          <w:szCs w:val="24"/>
          <w:lang w:val="id-ID" w:eastAsia="id-ID"/>
        </w:rPr>
        <w:t>2</w:t>
      </w:r>
    </w:p>
    <w:p w14:paraId="2CDA74AC" w14:textId="77777777" w:rsidR="006E2ED7" w:rsidRDefault="006E2ED7" w:rsidP="006E2ED7">
      <w:pPr>
        <w:tabs>
          <w:tab w:val="left" w:leader="dot" w:pos="7938"/>
        </w:tabs>
        <w:spacing w:after="0" w:line="360" w:lineRule="auto"/>
        <w:rPr>
          <w:rFonts w:ascii="Times New Roman" w:hAnsi="Times New Roman" w:cs="Arial"/>
          <w:sz w:val="24"/>
          <w:szCs w:val="24"/>
          <w:lang w:val="id-ID" w:eastAsia="id-ID"/>
        </w:rPr>
      </w:pPr>
      <w:r>
        <w:rPr>
          <w:rFonts w:ascii="Times New Roman" w:hAnsi="Times New Roman" w:cs="Arial"/>
          <w:sz w:val="24"/>
          <w:szCs w:val="24"/>
          <w:lang w:eastAsia="id-ID"/>
        </w:rPr>
        <w:t xml:space="preserve">   </w:t>
      </w:r>
      <w:r>
        <w:rPr>
          <w:rFonts w:ascii="Times New Roman" w:hAnsi="Times New Roman" w:cs="Arial"/>
          <w:sz w:val="24"/>
          <w:szCs w:val="24"/>
          <w:lang w:val="id-ID" w:eastAsia="id-ID"/>
        </w:rPr>
        <w:t xml:space="preserve">    </w:t>
      </w:r>
      <w:r w:rsidR="00B711E4" w:rsidRPr="002F5B37">
        <w:rPr>
          <w:rFonts w:ascii="Times New Roman" w:hAnsi="Times New Roman" w:cs="Arial"/>
          <w:sz w:val="24"/>
          <w:szCs w:val="24"/>
          <w:lang w:eastAsia="id-ID"/>
        </w:rPr>
        <w:t>2.</w:t>
      </w:r>
      <w:r w:rsidR="00B711E4" w:rsidRPr="002F5B37">
        <w:rPr>
          <w:rFonts w:ascii="Times New Roman" w:hAnsi="Times New Roman" w:cs="Arial"/>
          <w:sz w:val="24"/>
          <w:szCs w:val="24"/>
          <w:lang w:val="id-ID" w:eastAsia="id-ID"/>
        </w:rPr>
        <w:t>6</w:t>
      </w:r>
      <w:r w:rsidR="00B711E4" w:rsidRPr="002F5B37">
        <w:rPr>
          <w:rFonts w:ascii="Times New Roman" w:hAnsi="Times New Roman" w:cs="Arial"/>
          <w:sz w:val="24"/>
          <w:szCs w:val="24"/>
          <w:lang w:eastAsia="id-ID"/>
        </w:rPr>
        <w:t>.</w:t>
      </w:r>
      <w:r>
        <w:rPr>
          <w:rFonts w:ascii="Times New Roman" w:hAnsi="Times New Roman" w:cs="Arial"/>
          <w:sz w:val="24"/>
          <w:szCs w:val="24"/>
          <w:lang w:val="id-ID" w:eastAsia="id-ID"/>
        </w:rPr>
        <w:t>2</w:t>
      </w:r>
      <w:r w:rsidR="00B711E4" w:rsidRPr="002F5B37">
        <w:rPr>
          <w:rFonts w:ascii="Times New Roman" w:hAnsi="Times New Roman" w:cs="Arial"/>
          <w:sz w:val="24"/>
          <w:szCs w:val="24"/>
          <w:lang w:eastAsia="id-ID"/>
        </w:rPr>
        <w:t>.</w:t>
      </w:r>
      <w:r w:rsidR="00B711E4" w:rsidRPr="002F5B37">
        <w:rPr>
          <w:rFonts w:ascii="Times New Roman" w:hAnsi="Times New Roman" w:cs="Arial"/>
          <w:sz w:val="24"/>
          <w:szCs w:val="24"/>
          <w:lang w:val="id-ID" w:eastAsia="id-ID"/>
        </w:rPr>
        <w:t xml:space="preserve"> Parameter Ekstrak</w:t>
      </w:r>
      <w:r w:rsidR="00B711E4" w:rsidRPr="002F5B37">
        <w:rPr>
          <w:rFonts w:ascii="Times New Roman" w:hAnsi="Times New Roman" w:cs="Arial"/>
          <w:sz w:val="24"/>
          <w:szCs w:val="24"/>
          <w:lang w:eastAsia="id-ID"/>
        </w:rPr>
        <w:tab/>
      </w:r>
      <w:r>
        <w:rPr>
          <w:rFonts w:ascii="Times New Roman" w:hAnsi="Times New Roman" w:cs="Arial"/>
          <w:sz w:val="24"/>
          <w:szCs w:val="24"/>
          <w:lang w:val="id-ID" w:eastAsia="id-ID"/>
        </w:rPr>
        <w:t>14</w:t>
      </w:r>
    </w:p>
    <w:p w14:paraId="53BAAC1F" w14:textId="77777777" w:rsidR="006E2ED7" w:rsidRPr="006E2ED7" w:rsidRDefault="006E2ED7" w:rsidP="006E2ED7">
      <w:pPr>
        <w:tabs>
          <w:tab w:val="left" w:leader="dot" w:pos="7938"/>
        </w:tabs>
        <w:spacing w:after="0" w:line="360" w:lineRule="auto"/>
        <w:rPr>
          <w:rFonts w:ascii="Times New Roman" w:hAnsi="Times New Roman" w:cs="Arial"/>
          <w:sz w:val="24"/>
          <w:szCs w:val="24"/>
          <w:lang w:val="id-ID" w:eastAsia="id-ID"/>
        </w:rPr>
      </w:pPr>
      <w:r>
        <w:rPr>
          <w:rFonts w:ascii="Times New Roman" w:hAnsi="Times New Roman" w:cs="Arial"/>
          <w:sz w:val="24"/>
          <w:szCs w:val="24"/>
          <w:lang w:val="id-ID" w:eastAsia="id-ID"/>
        </w:rPr>
        <w:t>2.7</w:t>
      </w:r>
      <w:r>
        <w:rPr>
          <w:rFonts w:ascii="Times New Roman" w:hAnsi="Times New Roman" w:cs="Arial"/>
          <w:sz w:val="24"/>
          <w:szCs w:val="24"/>
          <w:lang w:eastAsia="id-ID"/>
        </w:rPr>
        <w:t xml:space="preserve">. </w:t>
      </w:r>
      <w:r>
        <w:rPr>
          <w:rFonts w:ascii="Times New Roman" w:hAnsi="Times New Roman" w:cs="Arial"/>
          <w:sz w:val="24"/>
          <w:szCs w:val="24"/>
          <w:lang w:val="id-ID" w:eastAsia="id-ID"/>
        </w:rPr>
        <w:t>Kerangka Konsep</w:t>
      </w:r>
      <w:r>
        <w:rPr>
          <w:rFonts w:ascii="Times New Roman" w:hAnsi="Times New Roman" w:cs="Arial"/>
          <w:sz w:val="24"/>
          <w:szCs w:val="24"/>
          <w:lang w:eastAsia="id-ID"/>
        </w:rPr>
        <w:tab/>
        <w:t>14</w:t>
      </w:r>
    </w:p>
    <w:p w14:paraId="3B69FF99" w14:textId="77777777" w:rsidR="006E2ED7" w:rsidRDefault="006E2ED7" w:rsidP="006E2ED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2.8</w:t>
      </w:r>
      <w:r w:rsidRPr="002F5B37">
        <w:rPr>
          <w:rFonts w:ascii="Times New Roman" w:hAnsi="Times New Roman" w:cs="Arial"/>
          <w:sz w:val="24"/>
          <w:szCs w:val="24"/>
          <w:lang w:eastAsia="id-ID"/>
        </w:rPr>
        <w:t>.</w:t>
      </w:r>
      <w:r>
        <w:rPr>
          <w:rFonts w:ascii="Times New Roman" w:hAnsi="Times New Roman" w:cs="Arial"/>
          <w:sz w:val="24"/>
          <w:szCs w:val="24"/>
          <w:lang w:val="id-ID" w:eastAsia="id-ID"/>
        </w:rPr>
        <w:t xml:space="preserve"> Definisi Opersional</w:t>
      </w:r>
      <w:r w:rsidRPr="002F5B37">
        <w:rPr>
          <w:rFonts w:ascii="Times New Roman" w:hAnsi="Times New Roman" w:cs="Arial"/>
          <w:sz w:val="24"/>
          <w:szCs w:val="24"/>
          <w:lang w:eastAsia="id-ID"/>
        </w:rPr>
        <w:tab/>
      </w:r>
      <w:r>
        <w:rPr>
          <w:rFonts w:ascii="Times New Roman" w:hAnsi="Times New Roman" w:cs="Arial"/>
          <w:sz w:val="24"/>
          <w:szCs w:val="24"/>
          <w:lang w:val="id-ID" w:eastAsia="id-ID"/>
        </w:rPr>
        <w:t>14</w:t>
      </w:r>
    </w:p>
    <w:p w14:paraId="6C7F5E5B" w14:textId="77777777" w:rsidR="00B711E4" w:rsidRPr="002F5B37" w:rsidRDefault="00B711E4"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BAB I</w:t>
      </w:r>
      <w:r w:rsidRPr="002F5B37">
        <w:rPr>
          <w:rFonts w:ascii="Times New Roman" w:hAnsi="Times New Roman" w:cs="Arial"/>
          <w:sz w:val="24"/>
          <w:szCs w:val="24"/>
          <w:lang w:val="id-ID" w:eastAsia="id-ID"/>
        </w:rPr>
        <w:t>I</w:t>
      </w:r>
      <w:r w:rsidRPr="002F5B37">
        <w:rPr>
          <w:rFonts w:ascii="Times New Roman" w:hAnsi="Times New Roman" w:cs="Arial"/>
          <w:sz w:val="24"/>
          <w:szCs w:val="24"/>
          <w:lang w:eastAsia="id-ID"/>
        </w:rPr>
        <w:t xml:space="preserve">I </w:t>
      </w:r>
      <w:r w:rsidRPr="002F5B37">
        <w:rPr>
          <w:rFonts w:ascii="Times New Roman" w:hAnsi="Times New Roman" w:cs="Arial"/>
          <w:sz w:val="24"/>
          <w:szCs w:val="24"/>
          <w:lang w:val="id-ID" w:eastAsia="id-ID"/>
        </w:rPr>
        <w:t>METODE PENELITIAN</w:t>
      </w:r>
      <w:r w:rsidRPr="002F5B37">
        <w:rPr>
          <w:rFonts w:ascii="Times New Roman" w:hAnsi="Times New Roman" w:cs="Arial"/>
          <w:sz w:val="24"/>
          <w:szCs w:val="24"/>
          <w:lang w:eastAsia="id-ID"/>
        </w:rPr>
        <w:tab/>
      </w:r>
      <w:r w:rsidR="006F1BED">
        <w:rPr>
          <w:rFonts w:ascii="Times New Roman" w:hAnsi="Times New Roman" w:cs="Arial"/>
          <w:sz w:val="24"/>
          <w:szCs w:val="24"/>
          <w:lang w:val="id-ID" w:eastAsia="id-ID"/>
        </w:rPr>
        <w:t>15</w:t>
      </w:r>
    </w:p>
    <w:p w14:paraId="6D53B7BA" w14:textId="77777777" w:rsidR="00B711E4" w:rsidRPr="006E2ED7" w:rsidRDefault="00B711E4" w:rsidP="002F5B37">
      <w:pPr>
        <w:tabs>
          <w:tab w:val="left" w:pos="1380"/>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val="id-ID" w:eastAsia="id-ID"/>
        </w:rPr>
        <w:t>3</w:t>
      </w:r>
      <w:r w:rsidRPr="002F5B37">
        <w:rPr>
          <w:rFonts w:ascii="Times New Roman" w:hAnsi="Times New Roman" w:cs="Arial"/>
          <w:sz w:val="24"/>
          <w:szCs w:val="24"/>
          <w:lang w:eastAsia="id-ID"/>
        </w:rPr>
        <w:t xml:space="preserve">.1. </w:t>
      </w:r>
      <w:r w:rsidRPr="002F5B37">
        <w:rPr>
          <w:rFonts w:ascii="Times New Roman" w:hAnsi="Times New Roman" w:cs="Arial"/>
          <w:sz w:val="24"/>
          <w:szCs w:val="24"/>
          <w:lang w:val="id-ID" w:eastAsia="id-ID"/>
        </w:rPr>
        <w:t>Metode Penelitian</w:t>
      </w:r>
      <w:r w:rsidRPr="002F5B37">
        <w:rPr>
          <w:rFonts w:ascii="Times New Roman" w:hAnsi="Times New Roman" w:cs="Arial"/>
          <w:sz w:val="24"/>
          <w:szCs w:val="24"/>
          <w:lang w:eastAsia="id-ID"/>
        </w:rPr>
        <w:tab/>
      </w:r>
      <w:r w:rsidRPr="002F5B37">
        <w:rPr>
          <w:rFonts w:ascii="Times New Roman" w:hAnsi="Times New Roman" w:cs="Arial"/>
          <w:sz w:val="24"/>
          <w:szCs w:val="24"/>
          <w:lang w:val="id-ID" w:eastAsia="id-ID"/>
        </w:rPr>
        <w:t>1</w:t>
      </w:r>
      <w:r w:rsidR="006F1BED">
        <w:rPr>
          <w:rFonts w:ascii="Times New Roman" w:hAnsi="Times New Roman" w:cs="Arial"/>
          <w:sz w:val="24"/>
          <w:szCs w:val="24"/>
          <w:lang w:val="id-ID" w:eastAsia="id-ID"/>
        </w:rPr>
        <w:t>5</w:t>
      </w:r>
    </w:p>
    <w:p w14:paraId="3FBC3F59" w14:textId="77777777" w:rsidR="00B711E4" w:rsidRPr="002F5B37" w:rsidRDefault="006E2ED7"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3.2. S</w:t>
      </w:r>
      <w:r w:rsidR="006F1BED">
        <w:rPr>
          <w:rFonts w:ascii="Times New Roman" w:hAnsi="Times New Roman" w:cs="Arial"/>
          <w:sz w:val="24"/>
          <w:szCs w:val="24"/>
          <w:lang w:val="id-ID" w:eastAsia="id-ID"/>
        </w:rPr>
        <w:t>umber Data</w:t>
      </w:r>
      <w:r w:rsidR="006F1BED">
        <w:rPr>
          <w:rFonts w:ascii="Times New Roman" w:hAnsi="Times New Roman" w:cs="Arial"/>
          <w:sz w:val="24"/>
          <w:szCs w:val="24"/>
          <w:lang w:val="id-ID" w:eastAsia="id-ID"/>
        </w:rPr>
        <w:tab/>
        <w:t>15</w:t>
      </w:r>
    </w:p>
    <w:p w14:paraId="33D71F03" w14:textId="77777777" w:rsidR="00B711E4" w:rsidRPr="002F5B37" w:rsidRDefault="006F1BED"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3.3. Metode Pengumpulan Data</w:t>
      </w:r>
      <w:r>
        <w:rPr>
          <w:rFonts w:ascii="Times New Roman" w:hAnsi="Times New Roman" w:cs="Arial"/>
          <w:sz w:val="24"/>
          <w:szCs w:val="24"/>
          <w:lang w:val="id-ID" w:eastAsia="id-ID"/>
        </w:rPr>
        <w:tab/>
        <w:t>15</w:t>
      </w:r>
    </w:p>
    <w:p w14:paraId="5ECD7C39" w14:textId="77777777" w:rsidR="00B711E4" w:rsidRPr="002F5B37" w:rsidRDefault="006F1BED"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3.4. Metode Analisis Data</w:t>
      </w:r>
      <w:r>
        <w:rPr>
          <w:rFonts w:ascii="Times New Roman" w:hAnsi="Times New Roman" w:cs="Arial"/>
          <w:sz w:val="24"/>
          <w:szCs w:val="24"/>
          <w:lang w:val="id-ID" w:eastAsia="id-ID"/>
        </w:rPr>
        <w:tab/>
        <w:t>16</w:t>
      </w:r>
    </w:p>
    <w:p w14:paraId="0C237126" w14:textId="77777777" w:rsidR="002F5B37" w:rsidRPr="002F5B37" w:rsidRDefault="002F5B37"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BAB I</w:t>
      </w:r>
      <w:r w:rsidRPr="002F5B37">
        <w:rPr>
          <w:rFonts w:ascii="Times New Roman" w:hAnsi="Times New Roman" w:cs="Arial"/>
          <w:sz w:val="24"/>
          <w:szCs w:val="24"/>
          <w:lang w:val="id-ID" w:eastAsia="id-ID"/>
        </w:rPr>
        <w:t>V HASIL DAN PEMBAHASAN</w:t>
      </w:r>
      <w:r w:rsidRPr="002F5B37">
        <w:rPr>
          <w:rFonts w:ascii="Times New Roman" w:hAnsi="Times New Roman" w:cs="Arial"/>
          <w:sz w:val="24"/>
          <w:szCs w:val="24"/>
          <w:lang w:eastAsia="id-ID"/>
        </w:rPr>
        <w:tab/>
      </w:r>
      <w:r w:rsidR="006F1BED">
        <w:rPr>
          <w:rFonts w:ascii="Times New Roman" w:hAnsi="Times New Roman" w:cs="Arial"/>
          <w:sz w:val="24"/>
          <w:szCs w:val="24"/>
          <w:lang w:val="id-ID" w:eastAsia="id-ID"/>
        </w:rPr>
        <w:t>17</w:t>
      </w:r>
    </w:p>
    <w:p w14:paraId="46B87B7F" w14:textId="77777777" w:rsidR="002F5B37" w:rsidRPr="002F5B37" w:rsidRDefault="002F5B37" w:rsidP="002F5B37">
      <w:pPr>
        <w:tabs>
          <w:tab w:val="left" w:pos="1380"/>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val="id-ID" w:eastAsia="id-ID"/>
        </w:rPr>
        <w:t>4</w:t>
      </w:r>
      <w:r w:rsidRPr="002F5B37">
        <w:rPr>
          <w:rFonts w:ascii="Times New Roman" w:hAnsi="Times New Roman" w:cs="Arial"/>
          <w:sz w:val="24"/>
          <w:szCs w:val="24"/>
          <w:lang w:eastAsia="id-ID"/>
        </w:rPr>
        <w:t xml:space="preserve">.1. </w:t>
      </w:r>
      <w:r w:rsidRPr="002F5B37">
        <w:rPr>
          <w:rFonts w:ascii="Times New Roman" w:hAnsi="Times New Roman" w:cs="Arial"/>
          <w:sz w:val="24"/>
          <w:szCs w:val="24"/>
          <w:lang w:val="id-ID" w:eastAsia="id-ID"/>
        </w:rPr>
        <w:t>Hasil</w:t>
      </w:r>
      <w:r w:rsidRPr="002F5B37">
        <w:rPr>
          <w:rFonts w:ascii="Times New Roman" w:hAnsi="Times New Roman" w:cs="Arial"/>
          <w:sz w:val="24"/>
          <w:szCs w:val="24"/>
          <w:lang w:val="id-ID" w:eastAsia="id-ID"/>
        </w:rPr>
        <w:tab/>
      </w:r>
      <w:r w:rsidRPr="002F5B37">
        <w:rPr>
          <w:rFonts w:ascii="Times New Roman" w:hAnsi="Times New Roman" w:cs="Arial"/>
          <w:sz w:val="24"/>
          <w:szCs w:val="24"/>
          <w:lang w:eastAsia="id-ID"/>
        </w:rPr>
        <w:tab/>
      </w:r>
      <w:r w:rsidR="006F1BED">
        <w:rPr>
          <w:rFonts w:ascii="Times New Roman" w:hAnsi="Times New Roman" w:cs="Arial"/>
          <w:sz w:val="24"/>
          <w:szCs w:val="24"/>
          <w:lang w:val="id-ID" w:eastAsia="id-ID"/>
        </w:rPr>
        <w:t>17</w:t>
      </w:r>
    </w:p>
    <w:p w14:paraId="2E6695EC" w14:textId="77777777" w:rsidR="002F5B37" w:rsidRPr="002F5B37" w:rsidRDefault="006F1BED"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4.2. Pembahasan</w:t>
      </w:r>
      <w:r>
        <w:rPr>
          <w:rFonts w:ascii="Times New Roman" w:hAnsi="Times New Roman" w:cs="Arial"/>
          <w:sz w:val="24"/>
          <w:szCs w:val="24"/>
          <w:lang w:val="id-ID" w:eastAsia="id-ID"/>
        </w:rPr>
        <w:tab/>
      </w:r>
      <w:r w:rsidR="00933596">
        <w:rPr>
          <w:rFonts w:ascii="Times New Roman" w:hAnsi="Times New Roman" w:cs="Arial"/>
          <w:sz w:val="24"/>
          <w:szCs w:val="24"/>
          <w:lang w:val="id-ID" w:eastAsia="id-ID"/>
        </w:rPr>
        <w:t>19</w:t>
      </w:r>
    </w:p>
    <w:p w14:paraId="30924FF5" w14:textId="77777777" w:rsidR="002F5B37" w:rsidRPr="002F5B37" w:rsidRDefault="002F5B37" w:rsidP="002F5B37">
      <w:pPr>
        <w:tabs>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eastAsia="id-ID"/>
        </w:rPr>
        <w:t xml:space="preserve">BAB </w:t>
      </w:r>
      <w:r w:rsidRPr="002F5B37">
        <w:rPr>
          <w:rFonts w:ascii="Times New Roman" w:hAnsi="Times New Roman" w:cs="Arial"/>
          <w:sz w:val="24"/>
          <w:szCs w:val="24"/>
          <w:lang w:val="id-ID" w:eastAsia="id-ID"/>
        </w:rPr>
        <w:t>V</w:t>
      </w:r>
      <w:r w:rsidRPr="002F5B37">
        <w:rPr>
          <w:rFonts w:ascii="Times New Roman" w:hAnsi="Times New Roman" w:cs="Arial"/>
          <w:sz w:val="24"/>
          <w:szCs w:val="24"/>
          <w:lang w:eastAsia="id-ID"/>
        </w:rPr>
        <w:t xml:space="preserve"> </w:t>
      </w:r>
      <w:r w:rsidRPr="002F5B37">
        <w:rPr>
          <w:rFonts w:ascii="Times New Roman" w:hAnsi="Times New Roman" w:cs="Arial"/>
          <w:sz w:val="24"/>
          <w:szCs w:val="24"/>
          <w:lang w:val="id-ID" w:eastAsia="id-ID"/>
        </w:rPr>
        <w:t>KESIMPULAN DAN SARAN</w:t>
      </w:r>
      <w:r w:rsidRPr="002F5B37">
        <w:rPr>
          <w:rFonts w:ascii="Times New Roman" w:hAnsi="Times New Roman" w:cs="Arial"/>
          <w:sz w:val="24"/>
          <w:szCs w:val="24"/>
          <w:lang w:eastAsia="id-ID"/>
        </w:rPr>
        <w:tab/>
      </w:r>
      <w:r w:rsidR="00933596">
        <w:rPr>
          <w:rFonts w:ascii="Times New Roman" w:hAnsi="Times New Roman" w:cs="Arial"/>
          <w:sz w:val="24"/>
          <w:szCs w:val="24"/>
          <w:lang w:val="id-ID" w:eastAsia="id-ID"/>
        </w:rPr>
        <w:t>24</w:t>
      </w:r>
    </w:p>
    <w:p w14:paraId="78123FF2" w14:textId="77777777" w:rsidR="002F5B37" w:rsidRPr="002F5B37" w:rsidRDefault="002F5B37" w:rsidP="002F5B37">
      <w:pPr>
        <w:tabs>
          <w:tab w:val="left" w:pos="1380"/>
          <w:tab w:val="left" w:leader="dot" w:pos="7938"/>
        </w:tabs>
        <w:spacing w:after="0" w:line="360" w:lineRule="auto"/>
        <w:jc w:val="both"/>
        <w:rPr>
          <w:rFonts w:ascii="Times New Roman" w:hAnsi="Times New Roman" w:cs="Arial"/>
          <w:sz w:val="24"/>
          <w:szCs w:val="24"/>
          <w:lang w:val="id-ID" w:eastAsia="id-ID"/>
        </w:rPr>
      </w:pPr>
      <w:r w:rsidRPr="002F5B37">
        <w:rPr>
          <w:rFonts w:ascii="Times New Roman" w:hAnsi="Times New Roman" w:cs="Arial"/>
          <w:sz w:val="24"/>
          <w:szCs w:val="24"/>
          <w:lang w:val="id-ID" w:eastAsia="id-ID"/>
        </w:rPr>
        <w:t>5.</w:t>
      </w:r>
      <w:r w:rsidRPr="002F5B37">
        <w:rPr>
          <w:rFonts w:ascii="Times New Roman" w:hAnsi="Times New Roman" w:cs="Arial"/>
          <w:sz w:val="24"/>
          <w:szCs w:val="24"/>
          <w:lang w:eastAsia="id-ID"/>
        </w:rPr>
        <w:t xml:space="preserve">1. </w:t>
      </w:r>
      <w:r w:rsidRPr="002F5B37">
        <w:rPr>
          <w:rFonts w:ascii="Times New Roman" w:hAnsi="Times New Roman" w:cs="Arial"/>
          <w:sz w:val="24"/>
          <w:szCs w:val="24"/>
          <w:lang w:val="id-ID" w:eastAsia="id-ID"/>
        </w:rPr>
        <w:t>Kesimpulan</w:t>
      </w:r>
      <w:r w:rsidRPr="002F5B37">
        <w:rPr>
          <w:rFonts w:ascii="Times New Roman" w:hAnsi="Times New Roman" w:cs="Arial"/>
          <w:sz w:val="24"/>
          <w:szCs w:val="24"/>
          <w:lang w:eastAsia="id-ID"/>
        </w:rPr>
        <w:tab/>
      </w:r>
      <w:r w:rsidR="00933596">
        <w:rPr>
          <w:rFonts w:ascii="Times New Roman" w:hAnsi="Times New Roman" w:cs="Arial"/>
          <w:sz w:val="24"/>
          <w:szCs w:val="24"/>
          <w:lang w:val="id-ID" w:eastAsia="id-ID"/>
        </w:rPr>
        <w:t>24</w:t>
      </w:r>
    </w:p>
    <w:p w14:paraId="6F2C0DDD" w14:textId="77777777" w:rsidR="002F5B37" w:rsidRPr="002F5B37" w:rsidRDefault="00933596" w:rsidP="002F5B37">
      <w:pPr>
        <w:tabs>
          <w:tab w:val="left" w:pos="1380"/>
          <w:tab w:val="left" w:leader="dot" w:pos="7938"/>
        </w:tabs>
        <w:spacing w:after="0" w:line="360" w:lineRule="auto"/>
        <w:jc w:val="both"/>
        <w:rPr>
          <w:rFonts w:ascii="Times New Roman" w:hAnsi="Times New Roman" w:cs="Arial"/>
          <w:sz w:val="24"/>
          <w:szCs w:val="24"/>
          <w:lang w:val="id-ID" w:eastAsia="id-ID"/>
        </w:rPr>
      </w:pPr>
      <w:r>
        <w:rPr>
          <w:rFonts w:ascii="Times New Roman" w:hAnsi="Times New Roman" w:cs="Arial"/>
          <w:sz w:val="24"/>
          <w:szCs w:val="24"/>
          <w:lang w:val="id-ID" w:eastAsia="id-ID"/>
        </w:rPr>
        <w:t>5.2. Saran</w:t>
      </w:r>
      <w:r>
        <w:rPr>
          <w:rFonts w:ascii="Times New Roman" w:hAnsi="Times New Roman" w:cs="Arial"/>
          <w:sz w:val="24"/>
          <w:szCs w:val="24"/>
          <w:lang w:val="id-ID" w:eastAsia="id-ID"/>
        </w:rPr>
        <w:tab/>
      </w:r>
      <w:r>
        <w:rPr>
          <w:rFonts w:ascii="Times New Roman" w:hAnsi="Times New Roman" w:cs="Arial"/>
          <w:sz w:val="24"/>
          <w:szCs w:val="24"/>
          <w:lang w:val="id-ID" w:eastAsia="id-ID"/>
        </w:rPr>
        <w:tab/>
        <w:t>24</w:t>
      </w:r>
    </w:p>
    <w:p w14:paraId="081CC74F" w14:textId="77777777" w:rsidR="002F5B37" w:rsidRPr="006E2ED7" w:rsidRDefault="002F5B37" w:rsidP="002F5B37">
      <w:pPr>
        <w:spacing w:line="360" w:lineRule="auto"/>
        <w:rPr>
          <w:rFonts w:ascii="Times New Roman" w:hAnsi="Times New Roman"/>
          <w:sz w:val="24"/>
          <w:szCs w:val="24"/>
          <w:lang w:val="id-ID"/>
        </w:rPr>
      </w:pPr>
      <w:r w:rsidRPr="002F5B37">
        <w:rPr>
          <w:rFonts w:ascii="Times New Roman" w:hAnsi="Times New Roman"/>
          <w:sz w:val="24"/>
          <w:szCs w:val="24"/>
        </w:rPr>
        <w:t>DAFTAR PUSTAKA</w:t>
      </w:r>
      <w:r w:rsidR="006E2ED7">
        <w:rPr>
          <w:rFonts w:ascii="Times New Roman" w:hAnsi="Times New Roman"/>
          <w:sz w:val="24"/>
          <w:szCs w:val="24"/>
          <w:lang w:val="id-ID"/>
        </w:rPr>
        <w:tab/>
      </w:r>
    </w:p>
    <w:p w14:paraId="5316C417" w14:textId="77777777" w:rsidR="002F5B37" w:rsidRDefault="002F5B37" w:rsidP="002F5B37">
      <w:pPr>
        <w:tabs>
          <w:tab w:val="left" w:pos="1380"/>
          <w:tab w:val="left" w:leader="dot" w:pos="7938"/>
        </w:tabs>
        <w:spacing w:after="0" w:line="360" w:lineRule="auto"/>
        <w:jc w:val="both"/>
        <w:rPr>
          <w:rFonts w:ascii="Times New Roman" w:hAnsi="Times New Roman" w:cs="Arial"/>
          <w:sz w:val="24"/>
          <w:szCs w:val="20"/>
          <w:lang w:val="id-ID" w:eastAsia="id-ID"/>
        </w:rPr>
      </w:pPr>
    </w:p>
    <w:p w14:paraId="2B6D8E82" w14:textId="77777777" w:rsidR="00B711E4" w:rsidRPr="00B711E4" w:rsidRDefault="00B711E4" w:rsidP="00B711E4">
      <w:pPr>
        <w:tabs>
          <w:tab w:val="left" w:leader="dot" w:pos="7938"/>
        </w:tabs>
        <w:spacing w:after="0" w:line="360" w:lineRule="auto"/>
        <w:jc w:val="both"/>
        <w:rPr>
          <w:rFonts w:ascii="Times New Roman" w:hAnsi="Times New Roman" w:cs="Arial"/>
          <w:sz w:val="24"/>
          <w:szCs w:val="20"/>
          <w:lang w:val="id-ID" w:eastAsia="id-ID"/>
        </w:rPr>
      </w:pPr>
    </w:p>
    <w:p w14:paraId="2500D723" w14:textId="77777777" w:rsidR="00B711E4" w:rsidRPr="00B711E4" w:rsidRDefault="00B711E4" w:rsidP="00C440BF">
      <w:pPr>
        <w:tabs>
          <w:tab w:val="left" w:leader="dot" w:pos="7938"/>
        </w:tabs>
        <w:spacing w:after="0" w:line="360" w:lineRule="auto"/>
        <w:rPr>
          <w:rFonts w:ascii="Times New Roman" w:hAnsi="Times New Roman" w:cs="Arial"/>
          <w:sz w:val="24"/>
          <w:szCs w:val="20"/>
          <w:lang w:val="id-ID" w:eastAsia="id-ID"/>
        </w:rPr>
      </w:pPr>
    </w:p>
    <w:p w14:paraId="2C4A1F40" w14:textId="77777777" w:rsidR="00B711E4" w:rsidRPr="00B711E4" w:rsidRDefault="00B711E4" w:rsidP="00C440BF">
      <w:pPr>
        <w:tabs>
          <w:tab w:val="left" w:leader="dot" w:pos="7938"/>
        </w:tabs>
        <w:spacing w:after="0" w:line="360" w:lineRule="auto"/>
        <w:rPr>
          <w:rFonts w:ascii="Times New Roman" w:hAnsi="Times New Roman" w:cs="Arial"/>
          <w:sz w:val="24"/>
          <w:szCs w:val="20"/>
          <w:lang w:val="id-ID" w:eastAsia="id-ID"/>
        </w:rPr>
      </w:pPr>
    </w:p>
    <w:p w14:paraId="329DA34E" w14:textId="77777777" w:rsidR="00251F91" w:rsidRPr="00C21A4A" w:rsidRDefault="00251F91" w:rsidP="00251F91">
      <w:pPr>
        <w:spacing w:line="360" w:lineRule="auto"/>
        <w:rPr>
          <w:rFonts w:ascii="Times New Roman" w:hAnsi="Times New Roman"/>
          <w:sz w:val="24"/>
          <w:szCs w:val="24"/>
          <w:lang w:val="id-ID"/>
        </w:rPr>
      </w:pPr>
    </w:p>
    <w:p w14:paraId="648EC4FF" w14:textId="77777777" w:rsidR="00C440BF" w:rsidRDefault="00C440BF" w:rsidP="00A02473">
      <w:pPr>
        <w:pStyle w:val="TOC1"/>
        <w:rPr>
          <w:rFonts w:ascii="Times New Roman" w:hAnsi="Times New Roman"/>
          <w:bCs/>
          <w:noProof/>
          <w:sz w:val="24"/>
          <w:szCs w:val="24"/>
          <w:lang w:val="id-ID"/>
        </w:rPr>
      </w:pPr>
    </w:p>
    <w:p w14:paraId="5428466C" w14:textId="77777777" w:rsidR="00C440BF" w:rsidRDefault="00C440BF" w:rsidP="00A02473">
      <w:pPr>
        <w:pStyle w:val="TOC1"/>
        <w:rPr>
          <w:rFonts w:ascii="Times New Roman" w:hAnsi="Times New Roman"/>
          <w:bCs/>
          <w:noProof/>
          <w:sz w:val="24"/>
          <w:szCs w:val="24"/>
          <w:lang w:val="id-ID"/>
        </w:rPr>
      </w:pPr>
    </w:p>
    <w:p w14:paraId="4EB2120C" w14:textId="77777777" w:rsidR="00D9359C" w:rsidRDefault="00D9359C" w:rsidP="00A02473">
      <w:pPr>
        <w:pStyle w:val="TOC1"/>
        <w:rPr>
          <w:rFonts w:ascii="Times New Roman" w:hAnsi="Times New Roman"/>
          <w:bCs/>
          <w:noProof/>
          <w:sz w:val="24"/>
          <w:szCs w:val="24"/>
          <w:lang w:val="id-ID"/>
        </w:rPr>
      </w:pPr>
    </w:p>
    <w:p w14:paraId="206B3260" w14:textId="77777777" w:rsidR="00D9359C" w:rsidRDefault="00D9359C" w:rsidP="00A02473">
      <w:pPr>
        <w:pStyle w:val="TOC1"/>
        <w:rPr>
          <w:rFonts w:ascii="Times New Roman" w:hAnsi="Times New Roman"/>
          <w:bCs/>
          <w:noProof/>
          <w:sz w:val="24"/>
          <w:szCs w:val="24"/>
          <w:lang w:val="id-ID"/>
        </w:rPr>
      </w:pPr>
    </w:p>
    <w:p w14:paraId="28228AA2" w14:textId="77777777" w:rsidR="00C21A4A" w:rsidRPr="00C21A4A" w:rsidRDefault="00251F91" w:rsidP="00A02473">
      <w:pPr>
        <w:pStyle w:val="TOC1"/>
        <w:rPr>
          <w:rFonts w:eastAsiaTheme="minorEastAsia"/>
          <w:lang w:val="id-ID" w:eastAsia="id-ID"/>
        </w:rPr>
      </w:pPr>
      <w:r w:rsidRPr="00C21A4A">
        <w:rPr>
          <w:rFonts w:ascii="Times New Roman" w:hAnsi="Times New Roman"/>
          <w:bCs/>
          <w:noProof/>
          <w:sz w:val="24"/>
          <w:szCs w:val="24"/>
        </w:rPr>
        <w:fldChar w:fldCharType="begin"/>
      </w:r>
      <w:r w:rsidRPr="00C21A4A">
        <w:rPr>
          <w:rFonts w:ascii="Times New Roman" w:hAnsi="Times New Roman"/>
          <w:bCs/>
          <w:noProof/>
          <w:sz w:val="24"/>
          <w:szCs w:val="24"/>
        </w:rPr>
        <w:instrText xml:space="preserve"> TOC \o "1-3" \h \z \u </w:instrText>
      </w:r>
      <w:r w:rsidRPr="00C21A4A">
        <w:rPr>
          <w:rFonts w:ascii="Times New Roman" w:hAnsi="Times New Roman"/>
          <w:bCs/>
          <w:noProof/>
          <w:sz w:val="24"/>
          <w:szCs w:val="24"/>
        </w:rPr>
        <w:fldChar w:fldCharType="separate"/>
      </w:r>
    </w:p>
    <w:p w14:paraId="502D23D2" w14:textId="77777777" w:rsidR="008665DF" w:rsidRPr="008665DF" w:rsidRDefault="008665DF" w:rsidP="008665DF">
      <w:pPr>
        <w:keepNext/>
        <w:keepLines/>
        <w:spacing w:before="480" w:after="0"/>
        <w:jc w:val="center"/>
        <w:outlineLvl w:val="0"/>
        <w:rPr>
          <w:rFonts w:ascii="Times New Roman" w:hAnsi="Times New Roman"/>
          <w:b/>
          <w:bCs/>
          <w:sz w:val="24"/>
          <w:szCs w:val="24"/>
          <w:lang w:val="en-US" w:eastAsia="en-US"/>
        </w:rPr>
      </w:pPr>
      <w:bookmarkStart w:id="12" w:name="_Toc41064558"/>
      <w:r w:rsidRPr="008665DF">
        <w:rPr>
          <w:rFonts w:ascii="Times New Roman" w:hAnsi="Times New Roman"/>
          <w:b/>
          <w:bCs/>
          <w:sz w:val="24"/>
          <w:szCs w:val="24"/>
          <w:lang w:val="id-ID" w:eastAsia="en-US"/>
        </w:rPr>
        <w:t>DAFTAR TABEL</w:t>
      </w:r>
      <w:bookmarkEnd w:id="12"/>
    </w:p>
    <w:p w14:paraId="6EC40741" w14:textId="77777777" w:rsidR="008665DF" w:rsidRPr="008665DF" w:rsidRDefault="008665DF" w:rsidP="008665DF">
      <w:pPr>
        <w:ind w:firstLine="851"/>
        <w:jc w:val="both"/>
        <w:rPr>
          <w:rFonts w:ascii="Times New Roman" w:eastAsia="Calibri" w:hAnsi="Times New Roman"/>
          <w:sz w:val="24"/>
          <w:lang w:val="en-US" w:eastAsia="en-US"/>
        </w:rPr>
      </w:pPr>
    </w:p>
    <w:p w14:paraId="71572BE4" w14:textId="77777777" w:rsidR="008665DF" w:rsidRDefault="008665DF" w:rsidP="008665DF">
      <w:pPr>
        <w:jc w:val="both"/>
        <w:rPr>
          <w:rFonts w:ascii="Times New Roman" w:eastAsia="Calibri" w:hAnsi="Times New Roman"/>
          <w:lang w:val="id-ID" w:eastAsia="en-US"/>
        </w:rPr>
      </w:pPr>
      <w:r w:rsidRPr="008665DF">
        <w:rPr>
          <w:rFonts w:ascii="Times New Roman" w:eastAsia="Calibri" w:hAnsi="Times New Roman"/>
          <w:sz w:val="24"/>
          <w:szCs w:val="24"/>
          <w:lang w:val="id-ID" w:eastAsia="en-US"/>
        </w:rPr>
        <w:t>Tabel</w:t>
      </w:r>
      <w:r w:rsidRPr="008665DF">
        <w:rPr>
          <w:rFonts w:ascii="Times New Roman" w:eastAsia="Calibri" w:hAnsi="Times New Roman"/>
          <w:sz w:val="24"/>
          <w:szCs w:val="24"/>
          <w:lang w:val="en-US" w:eastAsia="en-US"/>
        </w:rPr>
        <w:t xml:space="preserve"> 1. </w:t>
      </w:r>
      <w:r w:rsidRPr="008665DF">
        <w:rPr>
          <w:rFonts w:ascii="Times New Roman" w:eastAsia="Calibri" w:hAnsi="Times New Roman"/>
          <w:lang w:val="en-US" w:eastAsia="en-US"/>
        </w:rPr>
        <w:t>Ringkasan Literatur Tentang Aktivitas A</w:t>
      </w:r>
      <w:r>
        <w:rPr>
          <w:rFonts w:ascii="Times New Roman" w:eastAsia="Calibri" w:hAnsi="Times New Roman"/>
          <w:lang w:val="en-US" w:eastAsia="en-US"/>
        </w:rPr>
        <w:t xml:space="preserve">ntibakteri Ekstrak </w:t>
      </w:r>
      <w:r>
        <w:rPr>
          <w:rFonts w:ascii="Times New Roman" w:eastAsia="Calibri" w:hAnsi="Times New Roman"/>
          <w:lang w:val="id-ID" w:eastAsia="en-US"/>
        </w:rPr>
        <w:t>Biji Pinang</w:t>
      </w:r>
    </w:p>
    <w:p w14:paraId="383BBD98" w14:textId="77777777" w:rsidR="003A5E70" w:rsidRPr="003A5E70" w:rsidRDefault="00FF7A63" w:rsidP="003A5E70">
      <w:pPr>
        <w:rPr>
          <w:rFonts w:ascii="Times New Roman" w:hAnsi="Times New Roman"/>
          <w:sz w:val="20"/>
          <w:szCs w:val="20"/>
          <w:lang w:val="id-ID"/>
        </w:rPr>
      </w:pPr>
      <w:r>
        <w:rPr>
          <w:rFonts w:ascii="Times New Roman" w:eastAsia="Calibri" w:hAnsi="Times New Roman"/>
          <w:lang w:val="id-ID" w:eastAsia="en-US"/>
        </w:rPr>
        <w:t>Tabel 2</w:t>
      </w:r>
      <w:r w:rsidR="004875D0">
        <w:rPr>
          <w:rFonts w:ascii="Times New Roman" w:eastAsia="Calibri" w:hAnsi="Times New Roman"/>
          <w:lang w:val="id-ID" w:eastAsia="en-US"/>
        </w:rPr>
        <w:t xml:space="preserve">. </w:t>
      </w:r>
      <w:r w:rsidR="003A5E70" w:rsidRPr="00D75DA9">
        <w:rPr>
          <w:rFonts w:ascii="Times New Roman" w:hAnsi="Times New Roman"/>
          <w:sz w:val="20"/>
          <w:szCs w:val="20"/>
          <w:lang w:val="id-ID"/>
        </w:rPr>
        <w:t>Uji Aktivitas Antibakteri Ekstrak Daun Jambu Air.</w:t>
      </w:r>
    </w:p>
    <w:p w14:paraId="66E53C1E" w14:textId="77777777" w:rsidR="003A5E70" w:rsidRDefault="004875D0" w:rsidP="003A5E70">
      <w:pPr>
        <w:jc w:val="both"/>
        <w:rPr>
          <w:rFonts w:ascii="Times New Roman" w:eastAsia="Calibri" w:hAnsi="Times New Roman"/>
          <w:lang w:val="id-ID" w:eastAsia="en-US"/>
        </w:rPr>
      </w:pPr>
      <w:r>
        <w:rPr>
          <w:rFonts w:ascii="Times New Roman" w:eastAsia="Calibri" w:hAnsi="Times New Roman"/>
          <w:lang w:val="id-ID" w:eastAsia="en-US"/>
        </w:rPr>
        <w:t xml:space="preserve">Tabel 3. </w:t>
      </w:r>
      <w:r w:rsidR="003A5E70">
        <w:rPr>
          <w:rFonts w:ascii="Times New Roman" w:eastAsia="Calibri" w:hAnsi="Times New Roman"/>
          <w:lang w:val="id-ID" w:eastAsia="en-US"/>
        </w:rPr>
        <w:t xml:space="preserve">Hasil Skrinning Fitokimia </w:t>
      </w:r>
    </w:p>
    <w:p w14:paraId="03404B2E" w14:textId="77777777" w:rsidR="006F1BED" w:rsidRDefault="006F1BED" w:rsidP="006F1BED">
      <w:pPr>
        <w:jc w:val="both"/>
        <w:rPr>
          <w:rFonts w:ascii="Times New Roman" w:eastAsia="Calibri" w:hAnsi="Times New Roman"/>
          <w:lang w:val="id-ID" w:eastAsia="en-US"/>
        </w:rPr>
      </w:pPr>
      <w:r>
        <w:rPr>
          <w:rFonts w:ascii="Times New Roman" w:eastAsia="Calibri" w:hAnsi="Times New Roman"/>
          <w:lang w:val="id-ID" w:eastAsia="en-US"/>
        </w:rPr>
        <w:t>tabel 4. Pemeriksaan Karakteristik Serbuk Simplisia</w:t>
      </w:r>
    </w:p>
    <w:p w14:paraId="5490D5FD" w14:textId="77777777" w:rsidR="006F1BED" w:rsidRDefault="006F1BED" w:rsidP="003A5E70">
      <w:pPr>
        <w:jc w:val="both"/>
        <w:rPr>
          <w:rFonts w:ascii="Times New Roman" w:eastAsia="Calibri" w:hAnsi="Times New Roman"/>
          <w:lang w:val="id-ID" w:eastAsia="en-US"/>
        </w:rPr>
      </w:pPr>
    </w:p>
    <w:p w14:paraId="536E202E" w14:textId="77777777" w:rsidR="003A5E70" w:rsidRDefault="003A5E70" w:rsidP="008665DF">
      <w:pPr>
        <w:jc w:val="center"/>
        <w:rPr>
          <w:rFonts w:ascii="Times New Roman" w:eastAsia="Calibri" w:hAnsi="Times New Roman"/>
          <w:lang w:val="id-ID" w:eastAsia="en-US"/>
        </w:rPr>
      </w:pPr>
    </w:p>
    <w:p w14:paraId="42D56A50" w14:textId="77777777" w:rsidR="003A5E70" w:rsidRDefault="003A5E70" w:rsidP="008665DF">
      <w:pPr>
        <w:jc w:val="center"/>
        <w:rPr>
          <w:rFonts w:ascii="Times New Roman" w:eastAsia="Calibri" w:hAnsi="Times New Roman"/>
          <w:lang w:val="id-ID" w:eastAsia="en-US"/>
        </w:rPr>
      </w:pPr>
    </w:p>
    <w:p w14:paraId="105C6498" w14:textId="77777777" w:rsidR="003A5E70" w:rsidRDefault="003A5E70" w:rsidP="008665DF">
      <w:pPr>
        <w:jc w:val="center"/>
        <w:rPr>
          <w:rFonts w:ascii="Times New Roman" w:eastAsia="Calibri" w:hAnsi="Times New Roman"/>
          <w:lang w:val="id-ID" w:eastAsia="en-US"/>
        </w:rPr>
      </w:pPr>
    </w:p>
    <w:p w14:paraId="438BD36A" w14:textId="77777777" w:rsidR="003A5E70" w:rsidRDefault="003A5E70" w:rsidP="008665DF">
      <w:pPr>
        <w:jc w:val="center"/>
        <w:rPr>
          <w:rFonts w:ascii="Times New Roman" w:eastAsia="Calibri" w:hAnsi="Times New Roman"/>
          <w:lang w:val="id-ID" w:eastAsia="en-US"/>
        </w:rPr>
      </w:pPr>
    </w:p>
    <w:p w14:paraId="663A6C30" w14:textId="77777777" w:rsidR="003A5E70" w:rsidRDefault="003A5E70" w:rsidP="008665DF">
      <w:pPr>
        <w:jc w:val="center"/>
        <w:rPr>
          <w:rFonts w:ascii="Times New Roman" w:eastAsia="Calibri" w:hAnsi="Times New Roman"/>
          <w:lang w:val="id-ID" w:eastAsia="en-US"/>
        </w:rPr>
      </w:pPr>
    </w:p>
    <w:p w14:paraId="6A554FBE" w14:textId="77777777" w:rsidR="003A5E70" w:rsidRDefault="003A5E70" w:rsidP="008665DF">
      <w:pPr>
        <w:jc w:val="center"/>
        <w:rPr>
          <w:rFonts w:ascii="Times New Roman" w:eastAsia="Calibri" w:hAnsi="Times New Roman"/>
          <w:lang w:val="id-ID" w:eastAsia="en-US"/>
        </w:rPr>
      </w:pPr>
    </w:p>
    <w:p w14:paraId="65E111D9" w14:textId="77777777" w:rsidR="003A5E70" w:rsidRDefault="003A5E70" w:rsidP="008665DF">
      <w:pPr>
        <w:jc w:val="center"/>
        <w:rPr>
          <w:rFonts w:ascii="Times New Roman" w:eastAsia="Calibri" w:hAnsi="Times New Roman"/>
          <w:lang w:val="id-ID" w:eastAsia="en-US"/>
        </w:rPr>
      </w:pPr>
    </w:p>
    <w:p w14:paraId="0676AC45" w14:textId="77777777" w:rsidR="003A5E70" w:rsidRDefault="003A5E70" w:rsidP="008665DF">
      <w:pPr>
        <w:jc w:val="center"/>
        <w:rPr>
          <w:rFonts w:ascii="Times New Roman" w:eastAsia="Calibri" w:hAnsi="Times New Roman"/>
          <w:lang w:val="id-ID" w:eastAsia="en-US"/>
        </w:rPr>
      </w:pPr>
    </w:p>
    <w:p w14:paraId="11BB7EE7" w14:textId="77777777" w:rsidR="003A5E70" w:rsidRDefault="003A5E70" w:rsidP="008665DF">
      <w:pPr>
        <w:jc w:val="center"/>
        <w:rPr>
          <w:rFonts w:ascii="Times New Roman" w:eastAsia="Calibri" w:hAnsi="Times New Roman"/>
          <w:lang w:val="id-ID" w:eastAsia="en-US"/>
        </w:rPr>
      </w:pPr>
    </w:p>
    <w:p w14:paraId="6100215C" w14:textId="77777777" w:rsidR="003A5E70" w:rsidRDefault="003A5E70" w:rsidP="008665DF">
      <w:pPr>
        <w:jc w:val="center"/>
        <w:rPr>
          <w:rFonts w:ascii="Times New Roman" w:eastAsia="Calibri" w:hAnsi="Times New Roman"/>
          <w:lang w:val="id-ID" w:eastAsia="en-US"/>
        </w:rPr>
      </w:pPr>
    </w:p>
    <w:p w14:paraId="5D0C9E29" w14:textId="77777777" w:rsidR="003A5E70" w:rsidRDefault="003A5E70" w:rsidP="008665DF">
      <w:pPr>
        <w:jc w:val="center"/>
        <w:rPr>
          <w:rFonts w:ascii="Times New Roman" w:eastAsia="Calibri" w:hAnsi="Times New Roman"/>
          <w:lang w:val="id-ID" w:eastAsia="en-US"/>
        </w:rPr>
      </w:pPr>
    </w:p>
    <w:p w14:paraId="481C7FA2" w14:textId="77777777" w:rsidR="003A5E70" w:rsidRDefault="003A5E70" w:rsidP="008665DF">
      <w:pPr>
        <w:jc w:val="center"/>
        <w:rPr>
          <w:rFonts w:ascii="Times New Roman" w:eastAsia="Calibri" w:hAnsi="Times New Roman"/>
          <w:lang w:val="id-ID" w:eastAsia="en-US"/>
        </w:rPr>
      </w:pPr>
    </w:p>
    <w:p w14:paraId="0859438B" w14:textId="77777777" w:rsidR="003A5E70" w:rsidRDefault="003A5E70" w:rsidP="008665DF">
      <w:pPr>
        <w:jc w:val="center"/>
        <w:rPr>
          <w:rFonts w:ascii="Times New Roman" w:eastAsia="Calibri" w:hAnsi="Times New Roman"/>
          <w:lang w:val="id-ID" w:eastAsia="en-US"/>
        </w:rPr>
      </w:pPr>
    </w:p>
    <w:p w14:paraId="6380EF3B" w14:textId="77777777" w:rsidR="006F1BED" w:rsidRDefault="006F1BED" w:rsidP="009B5A77">
      <w:pPr>
        <w:rPr>
          <w:rFonts w:ascii="Times New Roman" w:hAnsi="Times New Roman"/>
          <w:b/>
          <w:sz w:val="24"/>
          <w:szCs w:val="24"/>
          <w:lang w:val="id-ID" w:eastAsia="en-US"/>
        </w:rPr>
      </w:pPr>
    </w:p>
    <w:p w14:paraId="64668C10" w14:textId="77777777" w:rsidR="006F1BED" w:rsidRDefault="006F1BED" w:rsidP="009B5A77">
      <w:pPr>
        <w:rPr>
          <w:rFonts w:ascii="Times New Roman" w:hAnsi="Times New Roman"/>
          <w:b/>
          <w:sz w:val="24"/>
          <w:szCs w:val="24"/>
          <w:lang w:val="id-ID" w:eastAsia="en-US"/>
        </w:rPr>
      </w:pPr>
    </w:p>
    <w:p w14:paraId="4B784273" w14:textId="77777777" w:rsidR="00D9359C" w:rsidRDefault="00D9359C" w:rsidP="009B5A77">
      <w:pPr>
        <w:rPr>
          <w:rFonts w:ascii="Times New Roman" w:hAnsi="Times New Roman"/>
          <w:b/>
          <w:sz w:val="24"/>
          <w:szCs w:val="24"/>
          <w:lang w:val="id-ID" w:eastAsia="en-US"/>
        </w:rPr>
      </w:pPr>
    </w:p>
    <w:p w14:paraId="5F9A0ABF" w14:textId="77777777" w:rsidR="00D9359C" w:rsidRDefault="00D9359C" w:rsidP="009B5A77">
      <w:pPr>
        <w:rPr>
          <w:rFonts w:ascii="Times New Roman" w:hAnsi="Times New Roman"/>
          <w:b/>
          <w:sz w:val="24"/>
          <w:szCs w:val="24"/>
          <w:lang w:val="id-ID" w:eastAsia="en-US"/>
        </w:rPr>
      </w:pPr>
    </w:p>
    <w:p w14:paraId="339B1A7A" w14:textId="77777777" w:rsidR="00D9359C" w:rsidRDefault="00D9359C" w:rsidP="009B5A77">
      <w:pPr>
        <w:rPr>
          <w:rFonts w:ascii="Times New Roman" w:hAnsi="Times New Roman"/>
          <w:b/>
          <w:sz w:val="24"/>
          <w:szCs w:val="24"/>
          <w:lang w:val="id-ID" w:eastAsia="en-US"/>
        </w:rPr>
      </w:pPr>
    </w:p>
    <w:p w14:paraId="60539309" w14:textId="77777777" w:rsidR="00D9359C" w:rsidRDefault="00D9359C" w:rsidP="009B5A77">
      <w:pPr>
        <w:rPr>
          <w:rFonts w:ascii="Times New Roman" w:hAnsi="Times New Roman"/>
          <w:b/>
          <w:sz w:val="24"/>
          <w:szCs w:val="24"/>
          <w:lang w:val="id-ID" w:eastAsia="en-US"/>
        </w:rPr>
      </w:pPr>
    </w:p>
    <w:p w14:paraId="4D1835A7" w14:textId="77777777" w:rsidR="006F1BED" w:rsidRDefault="006F1BED" w:rsidP="009B5A77">
      <w:pPr>
        <w:rPr>
          <w:rFonts w:ascii="Times New Roman" w:hAnsi="Times New Roman"/>
          <w:b/>
          <w:sz w:val="24"/>
          <w:szCs w:val="24"/>
          <w:lang w:val="id-ID" w:eastAsia="en-US"/>
        </w:rPr>
      </w:pPr>
    </w:p>
    <w:p w14:paraId="34CF1A77" w14:textId="77777777" w:rsidR="008665DF" w:rsidRPr="008665DF" w:rsidRDefault="008665DF" w:rsidP="008665DF">
      <w:pPr>
        <w:jc w:val="center"/>
        <w:rPr>
          <w:rFonts w:ascii="Times New Roman" w:hAnsi="Times New Roman"/>
          <w:b/>
          <w:sz w:val="24"/>
          <w:szCs w:val="24"/>
          <w:lang w:val="id-ID" w:eastAsia="en-US"/>
        </w:rPr>
      </w:pPr>
      <w:r w:rsidRPr="008665DF">
        <w:rPr>
          <w:rFonts w:ascii="Times New Roman" w:eastAsia="Calibri" w:hAnsi="Times New Roman"/>
          <w:b/>
          <w:sz w:val="24"/>
          <w:szCs w:val="24"/>
          <w:lang w:val="id-ID" w:eastAsia="en-US"/>
        </w:rPr>
        <w:t>DAFTAR GAMBAR</w:t>
      </w:r>
    </w:p>
    <w:p w14:paraId="0837160F" w14:textId="77777777" w:rsidR="008665DF" w:rsidRPr="008665DF" w:rsidRDefault="008665DF" w:rsidP="008665DF">
      <w:pPr>
        <w:ind w:firstLine="851"/>
        <w:jc w:val="both"/>
        <w:rPr>
          <w:rFonts w:ascii="Times New Roman" w:eastAsia="Calibri" w:hAnsi="Times New Roman"/>
          <w:sz w:val="24"/>
          <w:lang w:val="en-US" w:eastAsia="en-US"/>
        </w:rPr>
      </w:pPr>
    </w:p>
    <w:p w14:paraId="4455F439" w14:textId="77777777" w:rsidR="008665DF" w:rsidRPr="008665DF" w:rsidRDefault="008665DF" w:rsidP="008665DF">
      <w:pPr>
        <w:jc w:val="both"/>
        <w:rPr>
          <w:rFonts w:ascii="Times New Roman" w:hAnsi="Times New Roman"/>
          <w:sz w:val="24"/>
          <w:szCs w:val="24"/>
          <w:lang w:val="id-ID" w:eastAsia="en-US"/>
        </w:rPr>
      </w:pPr>
      <w:r>
        <w:rPr>
          <w:rFonts w:ascii="Times New Roman" w:hAnsi="Times New Roman"/>
          <w:sz w:val="24"/>
          <w:szCs w:val="24"/>
          <w:lang w:val="id-ID" w:eastAsia="en-US"/>
        </w:rPr>
        <w:t>Gambar 2.1 Biji Pinang (Areca Catechu</w:t>
      </w:r>
      <w:r w:rsidRPr="008665DF">
        <w:rPr>
          <w:rFonts w:ascii="Times New Roman" w:hAnsi="Times New Roman"/>
          <w:sz w:val="24"/>
          <w:szCs w:val="24"/>
          <w:lang w:val="id-ID" w:eastAsia="en-US"/>
        </w:rPr>
        <w:t>)</w:t>
      </w:r>
    </w:p>
    <w:p w14:paraId="30870015" w14:textId="77777777" w:rsidR="008665DF" w:rsidRDefault="008665DF" w:rsidP="008665DF">
      <w:pPr>
        <w:jc w:val="both"/>
        <w:rPr>
          <w:rFonts w:ascii="Times New Roman" w:hAnsi="Times New Roman"/>
          <w:sz w:val="24"/>
          <w:szCs w:val="24"/>
          <w:lang w:val="id-ID" w:eastAsia="en-US"/>
        </w:rPr>
      </w:pPr>
      <w:r w:rsidRPr="008665DF">
        <w:rPr>
          <w:rFonts w:ascii="Times New Roman" w:hAnsi="Times New Roman"/>
          <w:sz w:val="24"/>
          <w:szCs w:val="24"/>
          <w:lang w:val="id-ID" w:eastAsia="en-US"/>
        </w:rPr>
        <w:t>Gambar 2.2 Bakteri Staphylococcus Aureus</w:t>
      </w:r>
    </w:p>
    <w:p w14:paraId="461AE325" w14:textId="77777777" w:rsidR="00FF7A63" w:rsidRPr="008665DF" w:rsidRDefault="00FF7A63" w:rsidP="008665DF">
      <w:pPr>
        <w:jc w:val="both"/>
        <w:rPr>
          <w:rFonts w:ascii="Times New Roman" w:hAnsi="Times New Roman"/>
          <w:sz w:val="24"/>
          <w:szCs w:val="24"/>
          <w:lang w:val="en-US" w:eastAsia="en-US"/>
        </w:rPr>
      </w:pPr>
      <w:r>
        <w:rPr>
          <w:rFonts w:ascii="Times New Roman" w:hAnsi="Times New Roman"/>
          <w:sz w:val="24"/>
          <w:szCs w:val="24"/>
          <w:lang w:val="id-ID" w:eastAsia="en-US"/>
        </w:rPr>
        <w:t>Gambar 2.3 Kerangka Konsep</w:t>
      </w:r>
    </w:p>
    <w:p w14:paraId="1088E127" w14:textId="77777777" w:rsidR="008665DF" w:rsidRPr="008665DF" w:rsidRDefault="008665DF" w:rsidP="008665DF">
      <w:pPr>
        <w:tabs>
          <w:tab w:val="left" w:pos="1124"/>
        </w:tabs>
        <w:jc w:val="both"/>
        <w:rPr>
          <w:rFonts w:ascii="Times New Roman" w:hAnsi="Times New Roman"/>
          <w:b/>
          <w:sz w:val="24"/>
          <w:szCs w:val="24"/>
          <w:lang w:val="id-ID" w:eastAsia="en-US"/>
        </w:rPr>
      </w:pPr>
    </w:p>
    <w:p w14:paraId="6E325F6B" w14:textId="77777777" w:rsidR="008665DF" w:rsidRPr="008665DF" w:rsidRDefault="008665DF" w:rsidP="008665DF">
      <w:pPr>
        <w:spacing w:after="160" w:line="259" w:lineRule="auto"/>
        <w:rPr>
          <w:rFonts w:eastAsiaTheme="minorEastAsia"/>
          <w:lang w:val="id-ID"/>
        </w:rPr>
      </w:pPr>
    </w:p>
    <w:p w14:paraId="1D838C4D" w14:textId="77777777" w:rsidR="006F1BED" w:rsidRPr="006F1BED" w:rsidRDefault="00251F91" w:rsidP="006F1BED">
      <w:pPr>
        <w:spacing w:line="360" w:lineRule="auto"/>
        <w:rPr>
          <w:rFonts w:ascii="Times New Roman" w:eastAsia="SimSun" w:hAnsi="Times New Roman"/>
          <w:sz w:val="24"/>
        </w:rPr>
      </w:pPr>
      <w:r w:rsidRPr="00C21A4A">
        <w:rPr>
          <w:rFonts w:ascii="Times New Roman" w:hAnsi="Times New Roman"/>
          <w:bCs/>
          <w:noProof/>
          <w:sz w:val="24"/>
          <w:szCs w:val="24"/>
        </w:rPr>
        <w:fldChar w:fldCharType="end"/>
      </w:r>
    </w:p>
    <w:p w14:paraId="5AAA2656" w14:textId="77777777" w:rsidR="00251F91" w:rsidRPr="00C21A4A" w:rsidRDefault="00251F91" w:rsidP="00251F91">
      <w:pPr>
        <w:spacing w:line="360" w:lineRule="auto"/>
        <w:rPr>
          <w:rFonts w:ascii="Times New Roman" w:hAnsi="Times New Roman"/>
          <w:sz w:val="24"/>
          <w:szCs w:val="24"/>
          <w:lang w:val="id-ID"/>
        </w:rPr>
      </w:pPr>
    </w:p>
    <w:p w14:paraId="4C8D8C34" w14:textId="77777777" w:rsidR="00251F91" w:rsidRPr="00C21A4A" w:rsidRDefault="00251F91" w:rsidP="00251F91">
      <w:pPr>
        <w:spacing w:line="360" w:lineRule="auto"/>
        <w:rPr>
          <w:rFonts w:ascii="Times New Roman" w:hAnsi="Times New Roman"/>
          <w:sz w:val="24"/>
          <w:szCs w:val="24"/>
          <w:lang w:val="id-ID"/>
        </w:rPr>
      </w:pPr>
    </w:p>
    <w:p w14:paraId="6D48945C" w14:textId="77777777" w:rsidR="00251F91" w:rsidRPr="00C21A4A" w:rsidRDefault="00251F91" w:rsidP="00D87646">
      <w:pPr>
        <w:pStyle w:val="TOC1"/>
      </w:pPr>
    </w:p>
    <w:p w14:paraId="147075BA" w14:textId="77777777" w:rsidR="00251F91" w:rsidRPr="00C21A4A" w:rsidRDefault="00251F91" w:rsidP="00251F91">
      <w:pPr>
        <w:pStyle w:val="Heading1"/>
        <w:spacing w:line="360" w:lineRule="auto"/>
        <w:rPr>
          <w:szCs w:val="24"/>
        </w:rPr>
        <w:sectPr w:rsidR="00251F91" w:rsidRPr="00C21A4A" w:rsidSect="006A6229">
          <w:headerReference w:type="default" r:id="rId13"/>
          <w:pgSz w:w="11906" w:h="16838"/>
          <w:pgMar w:top="1701" w:right="1701" w:bottom="1701" w:left="2268" w:header="708" w:footer="708" w:gutter="0"/>
          <w:pgNumType w:fmt="lowerRoman"/>
          <w:cols w:space="708"/>
          <w:docGrid w:linePitch="360"/>
        </w:sectPr>
      </w:pPr>
      <w:bookmarkStart w:id="13" w:name="_Toc32908687"/>
      <w:bookmarkStart w:id="14" w:name="_Toc33129011"/>
    </w:p>
    <w:p w14:paraId="39610E0D" w14:textId="77777777" w:rsidR="00251F91" w:rsidRPr="00C21A4A" w:rsidRDefault="00251F91" w:rsidP="00251F91">
      <w:pPr>
        <w:pStyle w:val="Heading1"/>
        <w:spacing w:line="360" w:lineRule="auto"/>
        <w:rPr>
          <w:szCs w:val="24"/>
        </w:rPr>
      </w:pPr>
      <w:bookmarkStart w:id="15" w:name="_Toc40644242"/>
      <w:bookmarkEnd w:id="0"/>
      <w:bookmarkEnd w:id="13"/>
      <w:bookmarkEnd w:id="14"/>
      <w:r w:rsidRPr="00C21A4A">
        <w:rPr>
          <w:szCs w:val="24"/>
        </w:rPr>
        <w:t>BAB I</w:t>
      </w:r>
      <w:bookmarkEnd w:id="15"/>
    </w:p>
    <w:p w14:paraId="5B64EC60" w14:textId="77777777" w:rsidR="00251F91" w:rsidRPr="00C21A4A" w:rsidRDefault="00251F91" w:rsidP="00251F91">
      <w:pPr>
        <w:pStyle w:val="Heading1"/>
        <w:spacing w:line="360" w:lineRule="auto"/>
        <w:rPr>
          <w:szCs w:val="24"/>
          <w:u w:val="single"/>
        </w:rPr>
      </w:pPr>
      <w:bookmarkStart w:id="16" w:name="_Toc32908688"/>
      <w:bookmarkStart w:id="17" w:name="_Toc33129012"/>
      <w:bookmarkStart w:id="18" w:name="_Toc33171759"/>
      <w:bookmarkStart w:id="19" w:name="_Toc40644243"/>
      <w:r w:rsidRPr="00C21A4A">
        <w:rPr>
          <w:szCs w:val="24"/>
        </w:rPr>
        <w:t>PENDAHULUAN</w:t>
      </w:r>
      <w:bookmarkEnd w:id="1"/>
      <w:bookmarkEnd w:id="16"/>
      <w:bookmarkEnd w:id="17"/>
      <w:bookmarkEnd w:id="18"/>
      <w:bookmarkEnd w:id="19"/>
    </w:p>
    <w:p w14:paraId="49CD0F0B" w14:textId="77777777" w:rsidR="00C03E94" w:rsidRPr="00731A6F" w:rsidRDefault="00C03E94" w:rsidP="00D21AC2">
      <w:pPr>
        <w:pStyle w:val="Heading1"/>
        <w:numPr>
          <w:ilvl w:val="1"/>
          <w:numId w:val="6"/>
        </w:numPr>
        <w:spacing w:line="360" w:lineRule="auto"/>
        <w:jc w:val="left"/>
        <w:rPr>
          <w:szCs w:val="24"/>
        </w:rPr>
      </w:pPr>
      <w:bookmarkStart w:id="20" w:name="_Toc454755927"/>
      <w:bookmarkStart w:id="21" w:name="_Toc32908689"/>
      <w:bookmarkStart w:id="22" w:name="_Toc33129013"/>
      <w:bookmarkStart w:id="23" w:name="_Toc33171760"/>
      <w:r w:rsidRPr="00A222BE">
        <w:rPr>
          <w:szCs w:val="24"/>
        </w:rPr>
        <w:t>Latar Belakang</w:t>
      </w:r>
      <w:bookmarkEnd w:id="20"/>
      <w:bookmarkEnd w:id="21"/>
      <w:bookmarkEnd w:id="22"/>
      <w:bookmarkEnd w:id="23"/>
    </w:p>
    <w:p w14:paraId="5AC6EF9D" w14:textId="77777777" w:rsidR="00C03E94" w:rsidRPr="00E83740" w:rsidRDefault="00C03E94" w:rsidP="003B5B68">
      <w:pPr>
        <w:spacing w:after="0" w:line="360" w:lineRule="auto"/>
        <w:ind w:firstLine="851"/>
        <w:contextualSpacing/>
        <w:jc w:val="both"/>
        <w:rPr>
          <w:rFonts w:ascii="Times New Roman" w:hAnsi="Times New Roman"/>
          <w:sz w:val="24"/>
          <w:szCs w:val="24"/>
          <w:vertAlign w:val="superscript"/>
        </w:rPr>
      </w:pPr>
      <w:r w:rsidRPr="009D6BFC">
        <w:rPr>
          <w:rFonts w:ascii="Times New Roman" w:hAnsi="Times New Roman"/>
          <w:sz w:val="24"/>
          <w:szCs w:val="24"/>
        </w:rPr>
        <w:t>Penyakit infeksi masih merupakan jenis penyakit yang paling banyak diderita oleh penduduk di negara berkembang, termasuk Indonesia. Salah satu penyebab penyakit infeksi adalah bakteri.</w:t>
      </w:r>
      <w:r w:rsidRPr="009D6BFC">
        <w:rPr>
          <w:rFonts w:ascii="Times New Roman" w:hAnsi="Times New Roman"/>
          <w:sz w:val="24"/>
          <w:szCs w:val="24"/>
          <w:vertAlign w:val="superscript"/>
        </w:rPr>
        <w:t>1</w:t>
      </w:r>
      <w:r w:rsidRPr="009D6BFC">
        <w:rPr>
          <w:rFonts w:ascii="Times New Roman" w:hAnsi="Times New Roman"/>
          <w:sz w:val="24"/>
          <w:szCs w:val="24"/>
        </w:rPr>
        <w:t xml:space="preserve"> Berbagai macam infeksi dapat terjadi salah satunya di kulit yang disebabkan oleh bakteri, virus, kapang, protozoa dan metazoa.</w:t>
      </w:r>
      <w:r w:rsidR="008B4E83">
        <w:rPr>
          <w:rFonts w:ascii="Times New Roman" w:hAnsi="Times New Roman"/>
          <w:sz w:val="24"/>
          <w:szCs w:val="24"/>
          <w:vertAlign w:val="superscript"/>
          <w:lang w:val="id-ID"/>
        </w:rPr>
        <w:t>2</w:t>
      </w:r>
      <w:r w:rsidRPr="009D6BFC">
        <w:rPr>
          <w:rFonts w:ascii="Times New Roman" w:hAnsi="Times New Roman"/>
          <w:sz w:val="24"/>
          <w:szCs w:val="24"/>
          <w:vertAlign w:val="superscript"/>
        </w:rPr>
        <w:t xml:space="preserve"> </w:t>
      </w:r>
      <w:r w:rsidR="00567BE6" w:rsidRPr="0042153E">
        <w:rPr>
          <w:rFonts w:ascii="Times New Roman" w:hAnsi="Times New Roman"/>
          <w:sz w:val="24"/>
        </w:rPr>
        <w:t>Mikroorganisme alami dalam tubuh kita disebut mikroorg</w:t>
      </w:r>
      <w:r w:rsidR="00567BE6">
        <w:rPr>
          <w:rFonts w:ascii="Times New Roman" w:hAnsi="Times New Roman"/>
          <w:sz w:val="24"/>
        </w:rPr>
        <w:t>anisme normal atau flora normal.</w:t>
      </w:r>
      <w:r w:rsidR="00567BE6" w:rsidRPr="0042153E">
        <w:rPr>
          <w:rFonts w:ascii="Times New Roman" w:hAnsi="Times New Roman"/>
          <w:sz w:val="24"/>
        </w:rPr>
        <w:t xml:space="preserve"> Meskipun flora normal ini tidak patogen, namun dalam keadaan tertentu dapat bersifat patogen dan men</w:t>
      </w:r>
      <w:r w:rsidR="00567BE6">
        <w:rPr>
          <w:rFonts w:ascii="Times New Roman" w:hAnsi="Times New Roman"/>
          <w:sz w:val="24"/>
        </w:rPr>
        <w:t xml:space="preserve">imbulkan penyakit infeksi, </w:t>
      </w:r>
      <w:r w:rsidR="00567BE6" w:rsidRPr="0042153E">
        <w:rPr>
          <w:rFonts w:ascii="Times New Roman" w:hAnsi="Times New Roman"/>
          <w:sz w:val="24"/>
        </w:rPr>
        <w:t xml:space="preserve">Beberapa contoh mikroorganisme yang flora normal adalah </w:t>
      </w:r>
      <w:r w:rsidR="00567BE6" w:rsidRPr="0042153E">
        <w:rPr>
          <w:rFonts w:ascii="Times New Roman" w:hAnsi="Times New Roman"/>
          <w:i/>
          <w:sz w:val="24"/>
        </w:rPr>
        <w:t>Staphylococcus epidermidis, Staphylococcus aureus, Corynebacterium spesies, Propionibacterium spesies, Peptostreptococcus spesies.</w:t>
      </w:r>
      <w:r w:rsidR="00567BE6">
        <w:rPr>
          <w:rFonts w:ascii="Times New Roman" w:hAnsi="Times New Roman"/>
          <w:sz w:val="24"/>
          <w:vertAlign w:val="superscript"/>
          <w:lang w:val="id-ID"/>
        </w:rPr>
        <w:t xml:space="preserve">3 </w:t>
      </w:r>
      <w:r w:rsidRPr="009D6BFC">
        <w:rPr>
          <w:rFonts w:ascii="Times New Roman" w:hAnsi="Times New Roman"/>
          <w:sz w:val="24"/>
          <w:szCs w:val="24"/>
        </w:rPr>
        <w:t xml:space="preserve">Salah satu bakteri gram positif yaitu </w:t>
      </w:r>
      <w:r w:rsidRPr="009D6BFC">
        <w:rPr>
          <w:rFonts w:ascii="Times New Roman" w:hAnsi="Times New Roman"/>
          <w:i/>
          <w:sz w:val="24"/>
          <w:szCs w:val="24"/>
        </w:rPr>
        <w:t xml:space="preserve">Staphylococcus aureus </w:t>
      </w:r>
      <w:r w:rsidRPr="009D6BFC">
        <w:rPr>
          <w:rFonts w:ascii="Times New Roman" w:hAnsi="Times New Roman"/>
          <w:sz w:val="24"/>
          <w:szCs w:val="24"/>
        </w:rPr>
        <w:t>termasuk bakteri patogen yang dapat menimbulkan infeksi.</w:t>
      </w:r>
      <w:r w:rsidR="00CC4139">
        <w:rPr>
          <w:rFonts w:ascii="Times New Roman" w:hAnsi="Times New Roman"/>
          <w:sz w:val="24"/>
          <w:szCs w:val="24"/>
          <w:vertAlign w:val="superscript"/>
          <w:lang w:val="id-ID"/>
        </w:rPr>
        <w:t xml:space="preserve"> </w:t>
      </w:r>
      <w:r w:rsidRPr="009D6BFC">
        <w:rPr>
          <w:rFonts w:ascii="Times New Roman" w:hAnsi="Times New Roman"/>
          <w:sz w:val="24"/>
          <w:szCs w:val="24"/>
        </w:rPr>
        <w:t xml:space="preserve">Infeksi </w:t>
      </w:r>
      <w:r w:rsidRPr="009D6BFC">
        <w:rPr>
          <w:rFonts w:ascii="Times New Roman" w:hAnsi="Times New Roman"/>
          <w:i/>
          <w:sz w:val="24"/>
          <w:szCs w:val="24"/>
        </w:rPr>
        <w:t>Staphylococcus aureus</w:t>
      </w:r>
      <w:r w:rsidRPr="009D6BFC">
        <w:rPr>
          <w:rFonts w:ascii="Times New Roman" w:hAnsi="Times New Roman"/>
          <w:sz w:val="24"/>
          <w:szCs w:val="24"/>
        </w:rPr>
        <w:t xml:space="preserve"> dapat terjadi dengan mekanisme antara lain pelekatan pada protein sel inang, invasi terhadap jaringan inang, perlawanan terhadap sistem pertahanan inang dan pelepasan beberapa jenis toksin.</w:t>
      </w:r>
      <w:r w:rsidRPr="009D6BFC">
        <w:rPr>
          <w:rFonts w:ascii="Times New Roman" w:hAnsi="Times New Roman"/>
          <w:sz w:val="24"/>
          <w:szCs w:val="24"/>
          <w:vertAlign w:val="superscript"/>
        </w:rPr>
        <w:t>1</w:t>
      </w:r>
    </w:p>
    <w:p w14:paraId="1CE332FA" w14:textId="77777777" w:rsidR="00C03E94" w:rsidRPr="008B4E83" w:rsidRDefault="00567BE6" w:rsidP="003B5B68">
      <w:pPr>
        <w:pStyle w:val="ListParagraph"/>
        <w:spacing w:line="360" w:lineRule="auto"/>
        <w:ind w:left="0" w:firstLine="851"/>
        <w:jc w:val="both"/>
        <w:rPr>
          <w:rFonts w:ascii="Times New Roman" w:hAnsi="Times New Roman"/>
          <w:sz w:val="24"/>
          <w:szCs w:val="24"/>
          <w:lang w:val="id-ID"/>
        </w:rPr>
      </w:pPr>
      <w:r>
        <w:rPr>
          <w:rFonts w:ascii="Times New Roman" w:hAnsi="Times New Roman"/>
          <w:sz w:val="24"/>
        </w:rPr>
        <w:t xml:space="preserve">Indonesia merupakan negara </w:t>
      </w:r>
      <w:proofErr w:type="gramStart"/>
      <w:r>
        <w:rPr>
          <w:rFonts w:ascii="Times New Roman" w:hAnsi="Times New Roman"/>
          <w:sz w:val="24"/>
        </w:rPr>
        <w:t>yang  kaya</w:t>
      </w:r>
      <w:proofErr w:type="gramEnd"/>
      <w:r>
        <w:rPr>
          <w:rFonts w:ascii="Times New Roman" w:hAnsi="Times New Roman"/>
          <w:sz w:val="24"/>
        </w:rPr>
        <w:t xml:space="preserve"> keanekaragaman hayati didunia. Terdapat puluhan ribu tanaman di tanah air ini dan sekitar 2.500 di antaranya masuk sebagai kategori tanaman obat. Faktanya penggunaan tanaman obat telah diaplika</w:t>
      </w:r>
      <w:r w:rsidR="007A6D00">
        <w:rPr>
          <w:rFonts w:ascii="Times New Roman" w:hAnsi="Times New Roman"/>
          <w:sz w:val="24"/>
        </w:rPr>
        <w:t>sikan sejak zaman nenek moyang.</w:t>
      </w:r>
      <w:r>
        <w:rPr>
          <w:rFonts w:ascii="Times New Roman" w:hAnsi="Times New Roman"/>
          <w:sz w:val="24"/>
          <w:vertAlign w:val="superscript"/>
          <w:lang w:val="id-ID"/>
        </w:rPr>
        <w:t>4</w:t>
      </w:r>
      <w:r>
        <w:rPr>
          <w:rFonts w:ascii="Times New Roman" w:hAnsi="Times New Roman"/>
          <w:sz w:val="24"/>
          <w:lang w:val="id-ID"/>
        </w:rPr>
        <w:t xml:space="preserve"> </w:t>
      </w:r>
      <w:r w:rsidR="00C03E94" w:rsidRPr="009D6BFC">
        <w:rPr>
          <w:rFonts w:ascii="Times New Roman" w:hAnsi="Times New Roman"/>
          <w:sz w:val="24"/>
          <w:szCs w:val="24"/>
        </w:rPr>
        <w:t>Salah satu tanaman yang digunakan sebagai antibakteri adalah biji pinang.  Pinang umu</w:t>
      </w:r>
      <w:r w:rsidR="007A6D00">
        <w:rPr>
          <w:rFonts w:ascii="Times New Roman" w:hAnsi="Times New Roman"/>
          <w:sz w:val="24"/>
          <w:szCs w:val="24"/>
          <w:lang w:val="id-ID"/>
        </w:rPr>
        <w:t>m</w:t>
      </w:r>
      <w:r w:rsidR="00C03E94" w:rsidRPr="009D6BFC">
        <w:rPr>
          <w:rFonts w:ascii="Times New Roman" w:hAnsi="Times New Roman"/>
          <w:sz w:val="24"/>
          <w:szCs w:val="24"/>
        </w:rPr>
        <w:t>nya ditanam di pekarangan, di taman-taman atau dibudidayakan, kadang tumbuh liar di tepi sungai dan tempat-tempat lain.</w:t>
      </w:r>
      <w:r>
        <w:rPr>
          <w:rFonts w:ascii="Times New Roman" w:hAnsi="Times New Roman"/>
          <w:sz w:val="24"/>
          <w:szCs w:val="24"/>
          <w:vertAlign w:val="superscript"/>
          <w:lang w:val="id-ID"/>
        </w:rPr>
        <w:t>5</w:t>
      </w:r>
      <w:r w:rsidR="00C03E94" w:rsidRPr="009D6BFC">
        <w:rPr>
          <w:rFonts w:ascii="Times New Roman" w:hAnsi="Times New Roman"/>
          <w:sz w:val="24"/>
          <w:szCs w:val="24"/>
        </w:rPr>
        <w:t xml:space="preserve"> Berkhasiat sebagai obat cacing, obat luka, obat batuk, peluruh haid, pelangsing tubuh, peluruh air seni, dan untuk pencuci perut.</w:t>
      </w:r>
      <w:r>
        <w:rPr>
          <w:rFonts w:ascii="Times New Roman" w:hAnsi="Times New Roman"/>
          <w:sz w:val="24"/>
          <w:szCs w:val="24"/>
          <w:vertAlign w:val="superscript"/>
          <w:lang w:val="id-ID"/>
        </w:rPr>
        <w:t>6</w:t>
      </w:r>
      <w:r w:rsidR="00C03E94" w:rsidRPr="009D6BFC">
        <w:rPr>
          <w:rFonts w:ascii="Times New Roman" w:hAnsi="Times New Roman"/>
          <w:sz w:val="24"/>
          <w:szCs w:val="24"/>
        </w:rPr>
        <w:t xml:space="preserve"> Penggunaan biji pinang sebagai obat tradisional sudah dikenal lama oleh penduduk kalimantan, seperti air rebusan dari biji pinang digunakan untuk mengatasi penyakit seperti kudis, difteri, cacingan dan disentri di desa Semayang, </w:t>
      </w:r>
      <w:r w:rsidR="00582DAE">
        <w:rPr>
          <w:rFonts w:ascii="Times New Roman" w:hAnsi="Times New Roman"/>
          <w:sz w:val="24"/>
          <w:szCs w:val="24"/>
        </w:rPr>
        <w:t>Kutai, Kalimatan Timur dan o</w:t>
      </w:r>
      <w:r w:rsidR="00582DAE">
        <w:rPr>
          <w:rFonts w:ascii="Times New Roman" w:hAnsi="Times New Roman"/>
          <w:sz w:val="24"/>
          <w:szCs w:val="24"/>
          <w:lang w:val="id-ID"/>
        </w:rPr>
        <w:t>bat</w:t>
      </w:r>
      <w:r w:rsidR="00C03E94" w:rsidRPr="009D6BFC">
        <w:rPr>
          <w:rFonts w:ascii="Times New Roman" w:hAnsi="Times New Roman"/>
          <w:sz w:val="24"/>
          <w:szCs w:val="24"/>
        </w:rPr>
        <w:t xml:space="preserve"> sakit mata oleh masyarakat suku Dayak Kendayan, Kecamatan Air Besar, Kalimantan Barat.</w:t>
      </w:r>
      <w:r>
        <w:rPr>
          <w:rFonts w:ascii="Times New Roman" w:hAnsi="Times New Roman"/>
          <w:sz w:val="24"/>
          <w:szCs w:val="24"/>
          <w:vertAlign w:val="superscript"/>
          <w:lang w:val="id-ID"/>
        </w:rPr>
        <w:t>7</w:t>
      </w:r>
    </w:p>
    <w:p w14:paraId="53276B99" w14:textId="77777777" w:rsidR="00582DAE" w:rsidRDefault="00582DAE" w:rsidP="003B5B68">
      <w:pPr>
        <w:pStyle w:val="ListParagraph"/>
        <w:spacing w:line="360" w:lineRule="auto"/>
        <w:ind w:left="0" w:firstLine="360"/>
        <w:jc w:val="both"/>
        <w:rPr>
          <w:rFonts w:ascii="Times New Roman" w:hAnsi="Times New Roman"/>
          <w:sz w:val="24"/>
          <w:szCs w:val="24"/>
          <w:lang w:val="id-ID"/>
        </w:rPr>
      </w:pPr>
      <w:r w:rsidRPr="00582DAE">
        <w:rPr>
          <w:rFonts w:ascii="Times New Roman" w:hAnsi="Times New Roman"/>
          <w:sz w:val="24"/>
          <w:szCs w:val="24"/>
          <w:lang w:val="id-ID"/>
        </w:rPr>
        <w:t xml:space="preserve">Berdasarkan penelitian sebelumnya biji pinang dapat menghambat pertumbuhan bakteri </w:t>
      </w:r>
      <w:r w:rsidRPr="00582DAE">
        <w:rPr>
          <w:rFonts w:ascii="Times New Roman" w:hAnsi="Times New Roman"/>
          <w:i/>
          <w:sz w:val="24"/>
          <w:szCs w:val="24"/>
          <w:lang w:val="id-ID"/>
        </w:rPr>
        <w:t>Staphylococcus aureus</w:t>
      </w:r>
      <w:r w:rsidRPr="00582DAE">
        <w:rPr>
          <w:rFonts w:ascii="Times New Roman" w:hAnsi="Times New Roman"/>
          <w:sz w:val="24"/>
          <w:szCs w:val="24"/>
          <w:lang w:val="id-ID"/>
        </w:rPr>
        <w:t xml:space="preserve"> dengan zona hambat yang dihasilkan yaitu 11,22 mm pada konsentrasi 3% </w:t>
      </w:r>
      <w:r w:rsidR="004D0337">
        <w:rPr>
          <w:rFonts w:ascii="Times New Roman" w:hAnsi="Times New Roman"/>
          <w:sz w:val="24"/>
          <w:szCs w:val="24"/>
          <w:vertAlign w:val="superscript"/>
          <w:lang w:val="id-ID"/>
        </w:rPr>
        <w:t>8</w:t>
      </w:r>
      <w:r w:rsidRPr="00582DAE">
        <w:rPr>
          <w:rFonts w:ascii="Times New Roman" w:hAnsi="Times New Roman"/>
          <w:sz w:val="24"/>
          <w:szCs w:val="24"/>
          <w:lang w:val="id-ID"/>
        </w:rPr>
        <w:t xml:space="preserve"> dan pada penelitian yang telah dilakukan oleh Serina Yolangga biji pinang dapat menghambat pertumbuhan bakteri </w:t>
      </w:r>
      <w:r w:rsidRPr="00582DAE">
        <w:rPr>
          <w:rFonts w:ascii="Times New Roman" w:hAnsi="Times New Roman"/>
          <w:i/>
          <w:sz w:val="24"/>
          <w:szCs w:val="24"/>
          <w:lang w:val="id-ID"/>
        </w:rPr>
        <w:t xml:space="preserve">Staphylococcus aureus </w:t>
      </w:r>
      <w:r w:rsidRPr="00582DAE">
        <w:rPr>
          <w:rFonts w:ascii="Times New Roman" w:hAnsi="Times New Roman"/>
          <w:sz w:val="24"/>
          <w:szCs w:val="24"/>
          <w:lang w:val="id-ID"/>
        </w:rPr>
        <w:t>pada konsentrasi 500mg/ml dengan zona hambat 17,11 mm.</w:t>
      </w:r>
      <w:r w:rsidR="004D0337">
        <w:rPr>
          <w:rFonts w:ascii="Times New Roman" w:hAnsi="Times New Roman"/>
          <w:sz w:val="24"/>
          <w:szCs w:val="24"/>
          <w:vertAlign w:val="superscript"/>
          <w:lang w:val="id-ID"/>
        </w:rPr>
        <w:t>9</w:t>
      </w:r>
    </w:p>
    <w:p w14:paraId="2A57B110" w14:textId="78D73D4C" w:rsidR="00C03E94" w:rsidRPr="004F2E4E" w:rsidRDefault="00C03E94" w:rsidP="003B5B68">
      <w:pPr>
        <w:pStyle w:val="ListParagraph"/>
        <w:spacing w:line="360" w:lineRule="auto"/>
        <w:ind w:left="0" w:firstLine="360"/>
        <w:jc w:val="both"/>
        <w:rPr>
          <w:rFonts w:ascii="Times New Roman" w:hAnsi="Times New Roman"/>
          <w:color w:val="000000"/>
          <w:sz w:val="24"/>
          <w:szCs w:val="24"/>
          <w:vertAlign w:val="superscript"/>
          <w:lang w:val="id-ID"/>
        </w:rPr>
      </w:pPr>
      <w:r w:rsidRPr="00906740">
        <w:rPr>
          <w:rFonts w:ascii="Times New Roman" w:hAnsi="Times New Roman"/>
          <w:sz w:val="24"/>
          <w:szCs w:val="24"/>
          <w:lang w:val="id-ID"/>
        </w:rPr>
        <w:t>Aktivitas penghambatan</w:t>
      </w:r>
      <w:r w:rsidR="00B979E5">
        <w:rPr>
          <w:rFonts w:ascii="Times New Roman" w:hAnsi="Times New Roman"/>
          <w:sz w:val="24"/>
          <w:szCs w:val="24"/>
          <w:lang w:val="id-ID"/>
        </w:rPr>
        <w:t xml:space="preserve"> </w:t>
      </w:r>
      <w:r w:rsidR="00B979E5" w:rsidRPr="00582DAE">
        <w:rPr>
          <w:rFonts w:ascii="Times New Roman" w:hAnsi="Times New Roman"/>
          <w:i/>
          <w:sz w:val="24"/>
          <w:szCs w:val="24"/>
          <w:lang w:val="id-ID"/>
        </w:rPr>
        <w:t>Staphylococcus aureus</w:t>
      </w:r>
      <w:r w:rsidRPr="00906740">
        <w:rPr>
          <w:rFonts w:ascii="Times New Roman" w:hAnsi="Times New Roman"/>
          <w:sz w:val="24"/>
          <w:szCs w:val="24"/>
          <w:lang w:val="id-ID"/>
        </w:rPr>
        <w:t xml:space="preserve"> oleh ekstrak etanol biji pinang disebabkan pengaruh senyawa bioaktif atau metabolit sekunder yang terdapat pada ekstrak</w:t>
      </w:r>
      <w:r w:rsidR="008B4E83" w:rsidRPr="00906740">
        <w:rPr>
          <w:rFonts w:ascii="Times New Roman" w:hAnsi="Times New Roman"/>
          <w:sz w:val="24"/>
          <w:szCs w:val="24"/>
          <w:lang w:val="id-ID"/>
        </w:rPr>
        <w:t>.</w:t>
      </w:r>
      <w:r w:rsidR="00567BE6">
        <w:rPr>
          <w:rFonts w:ascii="Times New Roman" w:hAnsi="Times New Roman"/>
          <w:sz w:val="24"/>
          <w:szCs w:val="24"/>
          <w:vertAlign w:val="superscript"/>
          <w:lang w:val="id-ID"/>
        </w:rPr>
        <w:t>7</w:t>
      </w:r>
      <w:r w:rsidRPr="00906740">
        <w:rPr>
          <w:rFonts w:ascii="Times New Roman" w:hAnsi="Times New Roman"/>
          <w:sz w:val="24"/>
          <w:szCs w:val="24"/>
          <w:lang w:val="id-ID"/>
        </w:rPr>
        <w:t xml:space="preserve"> Berdasarkan hasil skrining diketahui bahwa biji pinang mengandung alkaloid, flavonoid, tanin, saponin</w:t>
      </w:r>
      <w:r w:rsidR="008B4E83" w:rsidRPr="00906740">
        <w:rPr>
          <w:rFonts w:ascii="Times New Roman" w:hAnsi="Times New Roman"/>
          <w:sz w:val="24"/>
          <w:szCs w:val="24"/>
          <w:lang w:val="id-ID"/>
        </w:rPr>
        <w:t>.</w:t>
      </w:r>
      <w:r w:rsidR="00567BE6">
        <w:rPr>
          <w:rFonts w:ascii="Times New Roman" w:hAnsi="Times New Roman"/>
          <w:sz w:val="24"/>
          <w:szCs w:val="24"/>
          <w:vertAlign w:val="superscript"/>
          <w:lang w:val="id-ID"/>
        </w:rPr>
        <w:t>8</w:t>
      </w:r>
      <w:r w:rsidR="008B4E83">
        <w:rPr>
          <w:rFonts w:ascii="Times New Roman" w:hAnsi="Times New Roman"/>
          <w:sz w:val="24"/>
          <w:szCs w:val="24"/>
          <w:lang w:val="id-ID"/>
        </w:rPr>
        <w:t xml:space="preserve"> </w:t>
      </w:r>
      <w:r w:rsidRPr="00906740">
        <w:rPr>
          <w:rFonts w:ascii="Times New Roman" w:hAnsi="Times New Roman"/>
          <w:color w:val="000000"/>
          <w:sz w:val="24"/>
          <w:szCs w:val="24"/>
          <w:lang w:val="id-ID"/>
        </w:rPr>
        <w:t>Biji pinang mengandung alkaloid, seperti arekolin (C8 H13 NO2), arekolidine,</w:t>
      </w:r>
      <w:r w:rsidRPr="00906740">
        <w:rPr>
          <w:rFonts w:ascii="open_sanslight" w:hAnsi="open_sanslight"/>
          <w:color w:val="000000"/>
          <w:sz w:val="21"/>
          <w:szCs w:val="21"/>
          <w:lang w:val="id-ID"/>
        </w:rPr>
        <w:t xml:space="preserve"> </w:t>
      </w:r>
      <w:r w:rsidRPr="00906740">
        <w:rPr>
          <w:rFonts w:ascii="Times New Roman" w:hAnsi="Times New Roman"/>
          <w:color w:val="000000"/>
          <w:sz w:val="24"/>
          <w:szCs w:val="24"/>
          <w:lang w:val="id-ID"/>
        </w:rPr>
        <w:t>arekain</w:t>
      </w:r>
      <w:r w:rsidR="008B4E83" w:rsidRPr="00906740">
        <w:rPr>
          <w:rFonts w:ascii="Times New Roman" w:hAnsi="Times New Roman"/>
          <w:color w:val="000000"/>
          <w:sz w:val="24"/>
          <w:szCs w:val="24"/>
          <w:lang w:val="id-ID"/>
        </w:rPr>
        <w:t>.</w:t>
      </w:r>
      <w:r w:rsidR="004D0337">
        <w:rPr>
          <w:rFonts w:ascii="Times New Roman" w:hAnsi="Times New Roman"/>
          <w:color w:val="000000"/>
          <w:sz w:val="24"/>
          <w:szCs w:val="24"/>
          <w:vertAlign w:val="superscript"/>
          <w:lang w:val="id-ID"/>
        </w:rPr>
        <w:t>10</w:t>
      </w:r>
      <w:r w:rsidRPr="00906740">
        <w:rPr>
          <w:rFonts w:ascii="Times New Roman" w:hAnsi="Times New Roman"/>
          <w:color w:val="000000"/>
          <w:sz w:val="24"/>
          <w:szCs w:val="24"/>
          <w:lang w:val="id-ID"/>
        </w:rPr>
        <w:t xml:space="preserve"> Mekanis kerja Alkaloid adalah dengan cara mengganggu komponen penyusun peptidoglikan pada sel bakteri, sehingga lapisan dinding sel tidak terbentuk secara utuh dan menyebabkan kematian sel tersebut.</w:t>
      </w:r>
      <w:r w:rsidR="004D0337">
        <w:rPr>
          <w:rFonts w:ascii="Times New Roman" w:hAnsi="Times New Roman"/>
          <w:color w:val="000000"/>
          <w:sz w:val="24"/>
          <w:szCs w:val="24"/>
          <w:vertAlign w:val="superscript"/>
          <w:lang w:val="id-ID"/>
        </w:rPr>
        <w:t>11</w:t>
      </w:r>
      <w:r w:rsidRPr="00906740">
        <w:rPr>
          <w:rFonts w:ascii="Times New Roman" w:hAnsi="Times New Roman"/>
          <w:color w:val="000000"/>
          <w:sz w:val="24"/>
          <w:szCs w:val="24"/>
          <w:lang w:val="id-ID"/>
        </w:rPr>
        <w:t xml:space="preserve"> Biji buah pinang mengandung proantosianidin, yaitu suatu tannin terkondensasi yang termasuk dalam golongan flavonoid. </w:t>
      </w:r>
      <w:r w:rsidRPr="005C6FB5">
        <w:rPr>
          <w:rFonts w:ascii="Times New Roman" w:hAnsi="Times New Roman"/>
          <w:color w:val="000000"/>
          <w:sz w:val="24"/>
          <w:szCs w:val="24"/>
        </w:rPr>
        <w:t>Proantosianidin mempunyai efek antibakteri, antivirus, antikarsinogenik, anti-inflamasi, anti-alergi, dan vasodilatasi</w:t>
      </w:r>
      <w:r w:rsidR="004F2E4E">
        <w:rPr>
          <w:rFonts w:ascii="Times New Roman" w:hAnsi="Times New Roman"/>
          <w:color w:val="000000"/>
          <w:sz w:val="24"/>
          <w:szCs w:val="24"/>
        </w:rPr>
        <w:t>.</w:t>
      </w:r>
      <w:r w:rsidR="004D0337">
        <w:rPr>
          <w:rFonts w:ascii="Times New Roman" w:hAnsi="Times New Roman"/>
          <w:color w:val="000000"/>
          <w:sz w:val="24"/>
          <w:szCs w:val="24"/>
          <w:vertAlign w:val="superscript"/>
          <w:lang w:val="id-ID"/>
        </w:rPr>
        <w:t>10</w:t>
      </w:r>
      <w:r>
        <w:rPr>
          <w:rFonts w:ascii="Times New Roman" w:hAnsi="Times New Roman"/>
          <w:color w:val="000000"/>
          <w:sz w:val="24"/>
          <w:szCs w:val="24"/>
        </w:rPr>
        <w:t xml:space="preserve"> </w:t>
      </w:r>
      <w:r w:rsidRPr="005C6FB5">
        <w:rPr>
          <w:rFonts w:ascii="Times New Roman" w:hAnsi="Times New Roman"/>
          <w:color w:val="000000"/>
          <w:sz w:val="24"/>
          <w:szCs w:val="24"/>
        </w:rPr>
        <w:t>Senyawa flavonoid merupakan senyawa yang dapat menyebabkan penghambatan sintesis dinding sel bakteri. Oleh karena itu flavonoid merupakan komponen antibakteri yang potensial</w:t>
      </w:r>
      <w:r>
        <w:rPr>
          <w:rFonts w:ascii="Times New Roman" w:hAnsi="Times New Roman"/>
          <w:color w:val="000000"/>
          <w:sz w:val="24"/>
          <w:szCs w:val="24"/>
        </w:rPr>
        <w:t>.</w:t>
      </w:r>
      <w:r w:rsidR="004D0337">
        <w:rPr>
          <w:rFonts w:ascii="Times New Roman" w:hAnsi="Times New Roman"/>
          <w:color w:val="000000"/>
          <w:sz w:val="24"/>
          <w:szCs w:val="24"/>
          <w:vertAlign w:val="superscript"/>
          <w:lang w:val="id-ID"/>
        </w:rPr>
        <w:t>9</w:t>
      </w:r>
    </w:p>
    <w:p w14:paraId="01307C8C" w14:textId="012C6EAE" w:rsidR="00C03E94" w:rsidRPr="00E83740" w:rsidRDefault="00C03E94" w:rsidP="003B5B68">
      <w:pPr>
        <w:spacing w:after="0" w:line="360" w:lineRule="auto"/>
        <w:ind w:firstLine="360"/>
        <w:jc w:val="both"/>
        <w:rPr>
          <w:rFonts w:ascii="Times New Roman" w:hAnsi="Times New Roman" w:cstheme="minorBidi"/>
          <w:sz w:val="24"/>
          <w:szCs w:val="24"/>
        </w:rPr>
      </w:pPr>
      <w:r w:rsidRPr="00C21A4A">
        <w:rPr>
          <w:rFonts w:ascii="Times New Roman" w:hAnsi="Times New Roman"/>
          <w:sz w:val="24"/>
          <w:szCs w:val="24"/>
        </w:rPr>
        <w:t xml:space="preserve">Berdasarkan uraian di atas, maka penulis tertarik untuk </w:t>
      </w:r>
      <w:r w:rsidR="007A6D00">
        <w:rPr>
          <w:rFonts w:ascii="Times New Roman" w:hAnsi="Times New Roman"/>
          <w:sz w:val="24"/>
          <w:szCs w:val="24"/>
          <w:lang w:val="id-ID"/>
        </w:rPr>
        <w:t xml:space="preserve">melakukan study literatur </w:t>
      </w:r>
      <w:r w:rsidRPr="00C21A4A">
        <w:rPr>
          <w:rFonts w:ascii="Times New Roman" w:hAnsi="Times New Roman"/>
          <w:sz w:val="24"/>
          <w:szCs w:val="24"/>
          <w:lang w:val="id-ID"/>
        </w:rPr>
        <w:t>tentang aktivitas antibakteri</w:t>
      </w:r>
      <w:r>
        <w:rPr>
          <w:rFonts w:ascii="Times New Roman" w:hAnsi="Times New Roman"/>
          <w:sz w:val="24"/>
          <w:szCs w:val="24"/>
        </w:rPr>
        <w:t xml:space="preserve"> biji </w:t>
      </w:r>
      <w:proofErr w:type="gramStart"/>
      <w:r>
        <w:rPr>
          <w:rFonts w:ascii="Times New Roman" w:hAnsi="Times New Roman"/>
          <w:sz w:val="24"/>
          <w:szCs w:val="24"/>
        </w:rPr>
        <w:t>pinang</w:t>
      </w:r>
      <w:proofErr w:type="gramEnd"/>
      <w:r>
        <w:rPr>
          <w:rFonts w:ascii="Times New Roman" w:hAnsi="Times New Roman"/>
          <w:sz w:val="24"/>
          <w:szCs w:val="24"/>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Pr="00581110">
        <w:rPr>
          <w:rFonts w:ascii="Times New Roman" w:hAnsi="Times New Roman"/>
          <w:color w:val="FF0000"/>
          <w:sz w:val="24"/>
          <w:szCs w:val="24"/>
        </w:rPr>
        <w:t xml:space="preserve"> </w:t>
      </w:r>
      <w:r w:rsidRPr="00C21A4A">
        <w:rPr>
          <w:rFonts w:ascii="Times New Roman" w:hAnsi="Times New Roman"/>
          <w:sz w:val="24"/>
          <w:szCs w:val="24"/>
        </w:rPr>
        <w:t xml:space="preserve">terhadap bakteri </w:t>
      </w:r>
      <w:r w:rsidRPr="00C21A4A">
        <w:rPr>
          <w:rFonts w:ascii="Times New Roman" w:hAnsi="Times New Roman"/>
          <w:i/>
          <w:sz w:val="24"/>
          <w:szCs w:val="24"/>
        </w:rPr>
        <w:t>staphylococcus aureus</w:t>
      </w:r>
      <w:r w:rsidRPr="00C21A4A">
        <w:rPr>
          <w:rFonts w:ascii="Times New Roman" w:hAnsi="Times New Roman"/>
          <w:sz w:val="24"/>
          <w:szCs w:val="24"/>
        </w:rPr>
        <w:t>.</w:t>
      </w:r>
    </w:p>
    <w:p w14:paraId="3C26B025" w14:textId="77777777" w:rsidR="00DB0FEA" w:rsidRDefault="00DB0FEA" w:rsidP="00D21AC2">
      <w:pPr>
        <w:pStyle w:val="Heading1"/>
        <w:numPr>
          <w:ilvl w:val="1"/>
          <w:numId w:val="6"/>
        </w:numPr>
        <w:spacing w:line="360" w:lineRule="auto"/>
        <w:ind w:left="0"/>
        <w:jc w:val="left"/>
        <w:rPr>
          <w:szCs w:val="24"/>
          <w:lang w:val="id-ID"/>
        </w:rPr>
      </w:pPr>
      <w:r>
        <w:rPr>
          <w:szCs w:val="24"/>
          <w:lang w:val="id-ID"/>
        </w:rPr>
        <w:t xml:space="preserve">Rumusan Masalah </w:t>
      </w:r>
    </w:p>
    <w:p w14:paraId="33405881" w14:textId="061DED94" w:rsidR="00DB0FEA" w:rsidRPr="007A6D00" w:rsidRDefault="00DB0FEA" w:rsidP="00D21AC2">
      <w:pPr>
        <w:pStyle w:val="ListParagraph"/>
        <w:numPr>
          <w:ilvl w:val="0"/>
          <w:numId w:val="9"/>
        </w:numPr>
        <w:autoSpaceDE w:val="0"/>
        <w:autoSpaceDN w:val="0"/>
        <w:adjustRightInd w:val="0"/>
        <w:spacing w:after="0" w:line="360" w:lineRule="auto"/>
        <w:ind w:left="0"/>
        <w:jc w:val="both"/>
        <w:rPr>
          <w:rFonts w:ascii="Times New Roman" w:hAnsi="Times New Roman"/>
          <w:sz w:val="24"/>
          <w:szCs w:val="24"/>
        </w:rPr>
      </w:pPr>
      <w:r w:rsidRPr="009D6BFC">
        <w:rPr>
          <w:rFonts w:ascii="Times New Roman" w:hAnsi="Times New Roman"/>
          <w:sz w:val="24"/>
          <w:szCs w:val="24"/>
        </w:rPr>
        <w:t>Bagaimana ak</w:t>
      </w:r>
      <w:r w:rsidR="00D9359C">
        <w:rPr>
          <w:rFonts w:ascii="Times New Roman" w:hAnsi="Times New Roman"/>
          <w:sz w:val="24"/>
          <w:szCs w:val="24"/>
        </w:rPr>
        <w:t>tivitas antibakteri biji pinang</w:t>
      </w:r>
      <w:r w:rsidR="00B979E5">
        <w:rPr>
          <w:rFonts w:ascii="Times New Roman" w:hAnsi="Times New Roman"/>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Pr="009D6BFC">
        <w:rPr>
          <w:rFonts w:ascii="Times New Roman" w:hAnsi="Times New Roman"/>
          <w:i/>
          <w:sz w:val="24"/>
          <w:szCs w:val="24"/>
        </w:rPr>
        <w:t xml:space="preserve"> </w:t>
      </w:r>
      <w:r w:rsidRPr="009D6BFC">
        <w:rPr>
          <w:rFonts w:ascii="Times New Roman" w:hAnsi="Times New Roman"/>
          <w:sz w:val="24"/>
          <w:szCs w:val="24"/>
        </w:rPr>
        <w:t xml:space="preserve">terhadap bakteri </w:t>
      </w:r>
      <w:r w:rsidRPr="009D6BFC">
        <w:rPr>
          <w:rFonts w:ascii="Times New Roman" w:hAnsi="Times New Roman"/>
          <w:i/>
          <w:sz w:val="24"/>
          <w:szCs w:val="24"/>
        </w:rPr>
        <w:t xml:space="preserve">staphylococcus </w:t>
      </w:r>
      <w:proofErr w:type="gramStart"/>
      <w:r w:rsidRPr="009D6BFC">
        <w:rPr>
          <w:rFonts w:ascii="Times New Roman" w:hAnsi="Times New Roman"/>
          <w:i/>
          <w:sz w:val="24"/>
          <w:szCs w:val="24"/>
        </w:rPr>
        <w:t>aureus</w:t>
      </w:r>
      <w:r w:rsidR="007A6D00">
        <w:rPr>
          <w:rFonts w:ascii="Times New Roman" w:hAnsi="Times New Roman"/>
          <w:i/>
          <w:sz w:val="24"/>
          <w:szCs w:val="24"/>
          <w:lang w:val="id-ID"/>
        </w:rPr>
        <w:t xml:space="preserve"> </w:t>
      </w:r>
      <w:r w:rsidR="007A6D00">
        <w:rPr>
          <w:rFonts w:ascii="Times New Roman" w:hAnsi="Times New Roman"/>
          <w:sz w:val="24"/>
          <w:szCs w:val="24"/>
          <w:lang w:val="id-ID"/>
        </w:rPr>
        <w:t>?</w:t>
      </w:r>
      <w:proofErr w:type="gramEnd"/>
    </w:p>
    <w:p w14:paraId="469022BB" w14:textId="5C708054" w:rsidR="00EE2A6F" w:rsidRPr="00EE2A6F" w:rsidRDefault="007A6D00" w:rsidP="00D21AC2">
      <w:pPr>
        <w:pStyle w:val="ListParagraph"/>
        <w:numPr>
          <w:ilvl w:val="0"/>
          <w:numId w:val="9"/>
        </w:numPr>
        <w:autoSpaceDE w:val="0"/>
        <w:autoSpaceDN w:val="0"/>
        <w:adjustRightInd w:val="0"/>
        <w:spacing w:after="0" w:line="360" w:lineRule="auto"/>
        <w:ind w:left="0"/>
        <w:jc w:val="both"/>
        <w:rPr>
          <w:rFonts w:ascii="Times New Roman" w:hAnsi="Times New Roman"/>
          <w:sz w:val="24"/>
          <w:szCs w:val="24"/>
        </w:rPr>
      </w:pPr>
      <w:r>
        <w:rPr>
          <w:rFonts w:ascii="Times New Roman" w:hAnsi="Times New Roman"/>
          <w:sz w:val="24"/>
          <w:szCs w:val="24"/>
          <w:lang w:val="id-ID"/>
        </w:rPr>
        <w:t xml:space="preserve">Senyawa aktif apa saja yang terkandung dalam </w:t>
      </w:r>
      <w:r w:rsidRPr="009D6BFC">
        <w:rPr>
          <w:rFonts w:ascii="Times New Roman" w:hAnsi="Times New Roman"/>
          <w:sz w:val="24"/>
          <w:szCs w:val="24"/>
        </w:rPr>
        <w:t>biji pinang</w:t>
      </w:r>
      <w:r w:rsidR="00D9359C">
        <w:rPr>
          <w:rFonts w:ascii="Times New Roman" w:hAnsi="Times New Roman"/>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Pr>
          <w:rFonts w:ascii="Times New Roman" w:hAnsi="Times New Roman"/>
          <w:sz w:val="24"/>
          <w:szCs w:val="24"/>
          <w:lang w:val="id-ID"/>
        </w:rPr>
        <w:t>?</w:t>
      </w:r>
    </w:p>
    <w:p w14:paraId="22913FEB" w14:textId="77777777" w:rsidR="00DB0FEA" w:rsidRDefault="00DB0FEA" w:rsidP="003B5B68">
      <w:pPr>
        <w:pStyle w:val="ListParagraph"/>
        <w:autoSpaceDE w:val="0"/>
        <w:autoSpaceDN w:val="0"/>
        <w:adjustRightInd w:val="0"/>
        <w:spacing w:after="0" w:line="360" w:lineRule="auto"/>
        <w:ind w:left="0"/>
        <w:jc w:val="both"/>
        <w:rPr>
          <w:rFonts w:ascii="Times New Roman" w:hAnsi="Times New Roman"/>
          <w:sz w:val="24"/>
          <w:szCs w:val="24"/>
          <w:lang w:val="id-ID"/>
        </w:rPr>
      </w:pPr>
    </w:p>
    <w:p w14:paraId="394DE7FF" w14:textId="77777777" w:rsidR="007A6D00" w:rsidRDefault="007A6D00" w:rsidP="003B5B68">
      <w:pPr>
        <w:pStyle w:val="ListParagraph"/>
        <w:autoSpaceDE w:val="0"/>
        <w:autoSpaceDN w:val="0"/>
        <w:adjustRightInd w:val="0"/>
        <w:spacing w:after="0" w:line="360" w:lineRule="auto"/>
        <w:ind w:left="0"/>
        <w:jc w:val="both"/>
        <w:rPr>
          <w:rFonts w:ascii="Times New Roman" w:hAnsi="Times New Roman"/>
          <w:sz w:val="24"/>
          <w:szCs w:val="24"/>
          <w:lang w:val="id-ID"/>
        </w:rPr>
      </w:pPr>
    </w:p>
    <w:p w14:paraId="7CCA025E" w14:textId="77777777" w:rsidR="007A6D00" w:rsidRPr="007A6D00" w:rsidRDefault="007A6D00" w:rsidP="003B5B68">
      <w:pPr>
        <w:pStyle w:val="ListParagraph"/>
        <w:autoSpaceDE w:val="0"/>
        <w:autoSpaceDN w:val="0"/>
        <w:adjustRightInd w:val="0"/>
        <w:spacing w:after="0" w:line="360" w:lineRule="auto"/>
        <w:ind w:left="0"/>
        <w:jc w:val="both"/>
        <w:rPr>
          <w:rFonts w:ascii="Times New Roman" w:hAnsi="Times New Roman"/>
          <w:sz w:val="24"/>
          <w:szCs w:val="24"/>
          <w:lang w:val="id-ID"/>
        </w:rPr>
      </w:pPr>
    </w:p>
    <w:p w14:paraId="6CC9BD17" w14:textId="77777777" w:rsidR="007A6D00" w:rsidRDefault="00DB0FEA" w:rsidP="00D21AC2">
      <w:pPr>
        <w:pStyle w:val="ListParagraph"/>
        <w:numPr>
          <w:ilvl w:val="1"/>
          <w:numId w:val="7"/>
        </w:numPr>
        <w:spacing w:line="360" w:lineRule="auto"/>
        <w:jc w:val="both"/>
        <w:rPr>
          <w:rFonts w:ascii="Times New Roman" w:hAnsi="Times New Roman"/>
          <w:b/>
          <w:sz w:val="24"/>
          <w:lang w:val="id-ID"/>
        </w:rPr>
      </w:pPr>
      <w:r w:rsidRPr="00DB0FEA">
        <w:rPr>
          <w:rFonts w:ascii="Times New Roman" w:hAnsi="Times New Roman"/>
          <w:b/>
          <w:sz w:val="24"/>
          <w:lang w:val="id-ID"/>
        </w:rPr>
        <w:t>Tujuan Penelitian</w:t>
      </w:r>
    </w:p>
    <w:p w14:paraId="12681FC2" w14:textId="7C6D76C7" w:rsidR="007A6D00" w:rsidRPr="007A6D00" w:rsidRDefault="007A6D00" w:rsidP="00D21AC2">
      <w:pPr>
        <w:pStyle w:val="ListParagraph"/>
        <w:numPr>
          <w:ilvl w:val="0"/>
          <w:numId w:val="15"/>
        </w:numPr>
        <w:spacing w:line="360" w:lineRule="auto"/>
        <w:jc w:val="both"/>
        <w:rPr>
          <w:rFonts w:ascii="Times New Roman" w:hAnsi="Times New Roman"/>
          <w:sz w:val="24"/>
          <w:lang w:val="id-ID"/>
        </w:rPr>
      </w:pPr>
      <w:r>
        <w:rPr>
          <w:rFonts w:ascii="Times New Roman" w:hAnsi="Times New Roman"/>
          <w:sz w:val="24"/>
          <w:lang w:val="id-ID"/>
        </w:rPr>
        <w:t xml:space="preserve">Untuk mengetahui aktivitas antibakteri </w:t>
      </w:r>
      <w:r w:rsidRPr="009D6BFC">
        <w:rPr>
          <w:rFonts w:ascii="Times New Roman" w:hAnsi="Times New Roman"/>
          <w:sz w:val="24"/>
          <w:szCs w:val="24"/>
        </w:rPr>
        <w:t xml:space="preserve">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Pr>
          <w:rFonts w:ascii="Times New Roman" w:hAnsi="Times New Roman"/>
          <w:sz w:val="24"/>
          <w:szCs w:val="24"/>
          <w:lang w:val="id-ID"/>
        </w:rPr>
        <w:t xml:space="preserve">terhadap pertumbuhan bakteri </w:t>
      </w:r>
      <w:r>
        <w:rPr>
          <w:rFonts w:ascii="Times New Roman" w:hAnsi="Times New Roman"/>
          <w:i/>
          <w:iCs/>
          <w:sz w:val="24"/>
          <w:szCs w:val="24"/>
          <w:lang w:val="id-ID"/>
        </w:rPr>
        <w:t>Staphylococcus aureus.</w:t>
      </w:r>
    </w:p>
    <w:p w14:paraId="3F970774" w14:textId="224CF023" w:rsidR="00F066C7" w:rsidRPr="00F066C7" w:rsidRDefault="00F066C7" w:rsidP="00D21AC2">
      <w:pPr>
        <w:pStyle w:val="ListParagraph"/>
        <w:numPr>
          <w:ilvl w:val="0"/>
          <w:numId w:val="15"/>
        </w:numPr>
        <w:spacing w:line="360" w:lineRule="auto"/>
        <w:jc w:val="both"/>
        <w:rPr>
          <w:rFonts w:ascii="Times New Roman" w:hAnsi="Times New Roman"/>
          <w:sz w:val="24"/>
          <w:lang w:val="id-ID"/>
        </w:rPr>
      </w:pPr>
      <w:r>
        <w:rPr>
          <w:rFonts w:ascii="Times New Roman" w:hAnsi="Times New Roman"/>
          <w:iCs/>
          <w:sz w:val="24"/>
          <w:szCs w:val="24"/>
          <w:lang w:val="id-ID"/>
        </w:rPr>
        <w:t xml:space="preserve">Untuk mengetahui senyawa aktif yang terkandung dalam </w:t>
      </w:r>
      <w:r w:rsidR="007A6D00">
        <w:rPr>
          <w:rFonts w:ascii="Times New Roman" w:hAnsi="Times New Roman"/>
          <w:sz w:val="24"/>
          <w:szCs w:val="24"/>
          <w:lang w:val="id-ID"/>
        </w:rPr>
        <w:t xml:space="preserve"> </w:t>
      </w:r>
      <w:r w:rsidR="00B979E5">
        <w:rPr>
          <w:rFonts w:ascii="Times New Roman" w:hAnsi="Times New Roman"/>
          <w:sz w:val="24"/>
          <w:szCs w:val="24"/>
        </w:rPr>
        <w:t>biji pinang</w:t>
      </w:r>
      <w:r w:rsidR="00B979E5">
        <w:rPr>
          <w:rFonts w:ascii="Times New Roman" w:hAnsi="Times New Roman"/>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p>
    <w:p w14:paraId="2005CCE7" w14:textId="77777777" w:rsidR="00F066C7" w:rsidRDefault="00F066C7" w:rsidP="00D21AC2">
      <w:pPr>
        <w:pStyle w:val="ListParagraph"/>
        <w:numPr>
          <w:ilvl w:val="1"/>
          <w:numId w:val="7"/>
        </w:numPr>
        <w:spacing w:line="360" w:lineRule="auto"/>
        <w:jc w:val="both"/>
        <w:rPr>
          <w:rFonts w:ascii="Times New Roman" w:hAnsi="Times New Roman"/>
          <w:b/>
          <w:sz w:val="24"/>
          <w:lang w:val="id-ID"/>
        </w:rPr>
      </w:pPr>
      <w:bookmarkStart w:id="24" w:name="_Toc32908693"/>
      <w:bookmarkStart w:id="25" w:name="_Toc33129017"/>
      <w:bookmarkStart w:id="26" w:name="_Toc33171764"/>
      <w:r>
        <w:rPr>
          <w:rFonts w:ascii="Times New Roman" w:hAnsi="Times New Roman"/>
          <w:b/>
          <w:sz w:val="24"/>
          <w:lang w:val="id-ID"/>
        </w:rPr>
        <w:t xml:space="preserve">Manfaat Pnelitian </w:t>
      </w:r>
    </w:p>
    <w:p w14:paraId="199272A4" w14:textId="77777777" w:rsidR="00C03E94" w:rsidRPr="00F066C7" w:rsidRDefault="00C03E94" w:rsidP="00D21AC2">
      <w:pPr>
        <w:pStyle w:val="ListParagraph"/>
        <w:numPr>
          <w:ilvl w:val="2"/>
          <w:numId w:val="7"/>
        </w:numPr>
        <w:spacing w:line="360" w:lineRule="auto"/>
        <w:jc w:val="both"/>
        <w:rPr>
          <w:rFonts w:ascii="Times New Roman" w:hAnsi="Times New Roman"/>
          <w:b/>
          <w:sz w:val="28"/>
          <w:lang w:val="id-ID"/>
        </w:rPr>
      </w:pPr>
      <w:r w:rsidRPr="00F066C7">
        <w:rPr>
          <w:rFonts w:ascii="Times New Roman" w:hAnsi="Times New Roman"/>
          <w:b/>
          <w:noProof/>
          <w:sz w:val="24"/>
          <w:lang w:val="en-US" w:eastAsia="zh-CN"/>
        </w:rPr>
        <mc:AlternateContent>
          <mc:Choice Requires="wps">
            <w:drawing>
              <wp:anchor distT="0" distB="0" distL="114300" distR="114300" simplePos="0" relativeHeight="251659264" behindDoc="0" locked="0" layoutInCell="1" allowOverlap="1" wp14:anchorId="59396E03" wp14:editId="0B3E42A2">
                <wp:simplePos x="0" y="0"/>
                <wp:positionH relativeFrom="column">
                  <wp:posOffset>2426970</wp:posOffset>
                </wp:positionH>
                <wp:positionV relativeFrom="paragraph">
                  <wp:posOffset>1111250</wp:posOffset>
                </wp:positionV>
                <wp:extent cx="200025" cy="161925"/>
                <wp:effectExtent l="0" t="0" r="9525" b="952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C2CEB" id="Rectangle 85" o:spid="_x0000_s1026" style="position:absolute;margin-left:191.1pt;margin-top:87.5pt;width:15.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" stroked="f"/>
            </w:pict>
          </mc:Fallback>
        </mc:AlternateContent>
      </w:r>
      <w:bookmarkStart w:id="27" w:name="_Toc454755933"/>
      <w:r w:rsidRPr="00F066C7">
        <w:rPr>
          <w:rFonts w:ascii="Times New Roman" w:hAnsi="Times New Roman"/>
          <w:b/>
          <w:sz w:val="24"/>
          <w:szCs w:val="24"/>
        </w:rPr>
        <w:t>Bagi peneliti</w:t>
      </w:r>
      <w:bookmarkEnd w:id="24"/>
      <w:bookmarkEnd w:id="25"/>
      <w:bookmarkEnd w:id="26"/>
      <w:bookmarkEnd w:id="27"/>
    </w:p>
    <w:p w14:paraId="2244C450" w14:textId="2093CDB3" w:rsidR="00F066C7" w:rsidRPr="00F066C7" w:rsidRDefault="00F066C7" w:rsidP="00F066C7">
      <w:pPr>
        <w:pStyle w:val="ListParagraph"/>
        <w:spacing w:after="0" w:line="360" w:lineRule="auto"/>
        <w:ind w:firstLine="360"/>
        <w:contextualSpacing w:val="0"/>
        <w:jc w:val="both"/>
        <w:rPr>
          <w:rFonts w:ascii="Times New Roman" w:hAnsi="Times New Roman"/>
          <w:sz w:val="24"/>
          <w:szCs w:val="24"/>
          <w:lang w:val="id-ID"/>
        </w:rPr>
      </w:pPr>
      <w:r w:rsidRPr="009C5884">
        <w:rPr>
          <w:rFonts w:ascii="Times New Roman" w:hAnsi="Times New Roman"/>
          <w:sz w:val="24"/>
          <w:szCs w:val="28"/>
        </w:rPr>
        <w:t xml:space="preserve">Menambah pengetahuan dan wawasan penulis mengenai pengujian </w:t>
      </w:r>
      <w:proofErr w:type="gramStart"/>
      <w:r w:rsidRPr="009C5884">
        <w:rPr>
          <w:rFonts w:ascii="Times New Roman" w:hAnsi="Times New Roman"/>
          <w:sz w:val="24"/>
          <w:szCs w:val="28"/>
          <w:lang w:val="id-ID"/>
        </w:rPr>
        <w:t xml:space="preserve">aktivitas </w:t>
      </w:r>
      <w:r>
        <w:rPr>
          <w:rFonts w:ascii="Times New Roman" w:hAnsi="Times New Roman"/>
          <w:sz w:val="24"/>
          <w:szCs w:val="28"/>
          <w:lang w:val="id-ID"/>
        </w:rPr>
        <w:t xml:space="preserve"> daya</w:t>
      </w:r>
      <w:proofErr w:type="gramEnd"/>
      <w:r>
        <w:rPr>
          <w:rFonts w:ascii="Times New Roman" w:hAnsi="Times New Roman"/>
          <w:sz w:val="24"/>
          <w:szCs w:val="28"/>
          <w:lang w:val="id-ID"/>
        </w:rPr>
        <w:t xml:space="preserve"> </w:t>
      </w:r>
      <w:r w:rsidRPr="009C5884">
        <w:rPr>
          <w:rFonts w:ascii="Times New Roman" w:hAnsi="Times New Roman"/>
          <w:sz w:val="24"/>
          <w:szCs w:val="28"/>
        </w:rPr>
        <w:t xml:space="preserve"> hambat </w:t>
      </w:r>
      <w:r>
        <w:rPr>
          <w:rFonts w:asciiTheme="majorBidi" w:hAnsiTheme="majorBidi" w:cstheme="majorBidi"/>
          <w:sz w:val="24"/>
          <w:szCs w:val="24"/>
          <w:lang w:val="id-ID"/>
        </w:rPr>
        <w:t xml:space="preserve">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Pr="009C5884">
        <w:rPr>
          <w:rFonts w:ascii="Times New Roman" w:hAnsi="Times New Roman"/>
          <w:sz w:val="24"/>
          <w:szCs w:val="28"/>
        </w:rPr>
        <w:t xml:space="preserve">terhadap pertumbuhan bakteri </w:t>
      </w:r>
      <w:r>
        <w:rPr>
          <w:rFonts w:ascii="Times New Roman" w:hAnsi="Times New Roman"/>
          <w:i/>
          <w:iCs/>
          <w:sz w:val="24"/>
          <w:szCs w:val="24"/>
          <w:lang w:val="id-ID"/>
        </w:rPr>
        <w:t>Staphylococcus aureus.</w:t>
      </w:r>
    </w:p>
    <w:p w14:paraId="432BF685" w14:textId="77777777" w:rsidR="00C03E94" w:rsidRPr="00F066C7" w:rsidRDefault="00C03E94" w:rsidP="00D21AC2">
      <w:pPr>
        <w:pStyle w:val="ListParagraph"/>
        <w:numPr>
          <w:ilvl w:val="2"/>
          <w:numId w:val="7"/>
        </w:numPr>
        <w:spacing w:line="360" w:lineRule="auto"/>
        <w:jc w:val="both"/>
        <w:rPr>
          <w:rFonts w:ascii="Times New Roman" w:hAnsi="Times New Roman"/>
          <w:b/>
          <w:sz w:val="32"/>
          <w:lang w:val="id-ID"/>
        </w:rPr>
      </w:pPr>
      <w:bookmarkStart w:id="28" w:name="_Toc454755934"/>
      <w:bookmarkStart w:id="29" w:name="_Toc32908694"/>
      <w:bookmarkStart w:id="30" w:name="_Toc33129018"/>
      <w:bookmarkStart w:id="31" w:name="_Toc33171765"/>
      <w:r w:rsidRPr="00F066C7">
        <w:rPr>
          <w:rFonts w:ascii="Times New Roman" w:hAnsi="Times New Roman"/>
          <w:b/>
          <w:sz w:val="24"/>
          <w:szCs w:val="24"/>
        </w:rPr>
        <w:t xml:space="preserve">Bagi </w:t>
      </w:r>
      <w:bookmarkEnd w:id="28"/>
      <w:r w:rsidRPr="00F066C7">
        <w:rPr>
          <w:rFonts w:ascii="Times New Roman" w:hAnsi="Times New Roman"/>
          <w:b/>
          <w:sz w:val="24"/>
          <w:szCs w:val="24"/>
        </w:rPr>
        <w:t>Akademik</w:t>
      </w:r>
      <w:bookmarkEnd w:id="29"/>
      <w:bookmarkEnd w:id="30"/>
      <w:bookmarkEnd w:id="31"/>
    </w:p>
    <w:p w14:paraId="089D34C5" w14:textId="77777777" w:rsidR="00C03E94" w:rsidRPr="00F066C7" w:rsidRDefault="00C03E94" w:rsidP="00D21AC2">
      <w:pPr>
        <w:pStyle w:val="ListParagraph"/>
        <w:numPr>
          <w:ilvl w:val="0"/>
          <w:numId w:val="16"/>
        </w:numPr>
        <w:spacing w:line="360" w:lineRule="auto"/>
        <w:jc w:val="both"/>
        <w:rPr>
          <w:rFonts w:ascii="Times New Roman" w:hAnsi="Times New Roman"/>
          <w:sz w:val="24"/>
          <w:szCs w:val="24"/>
        </w:rPr>
      </w:pPr>
      <w:r w:rsidRPr="00F066C7">
        <w:rPr>
          <w:rFonts w:ascii="Times New Roman" w:hAnsi="Times New Roman"/>
          <w:sz w:val="24"/>
          <w:szCs w:val="24"/>
        </w:rPr>
        <w:t>Menambah literatur perpustakaan kampus Farmasi Poltekkes Kemenkes Jakarta II tentang pembuatan obat dari bahan alam.</w:t>
      </w:r>
    </w:p>
    <w:p w14:paraId="11FE24FD" w14:textId="77777777" w:rsidR="00C03E94" w:rsidRPr="00F066C7" w:rsidRDefault="00C03E94" w:rsidP="00D21AC2">
      <w:pPr>
        <w:pStyle w:val="ListParagraph"/>
        <w:numPr>
          <w:ilvl w:val="0"/>
          <w:numId w:val="16"/>
        </w:numPr>
        <w:spacing w:line="360" w:lineRule="auto"/>
        <w:jc w:val="both"/>
        <w:rPr>
          <w:rFonts w:ascii="Times New Roman" w:hAnsi="Times New Roman"/>
          <w:sz w:val="24"/>
          <w:szCs w:val="24"/>
        </w:rPr>
      </w:pPr>
      <w:r w:rsidRPr="00F066C7">
        <w:rPr>
          <w:rFonts w:ascii="Times New Roman" w:hAnsi="Times New Roman"/>
          <w:sz w:val="24"/>
          <w:szCs w:val="24"/>
        </w:rPr>
        <w:t>Sebagai bahan penelitian lanjutan mengenai bahan alam potensial untuk dijadikan sediaan obat.</w:t>
      </w:r>
    </w:p>
    <w:p w14:paraId="5DDDB2F5" w14:textId="77777777" w:rsidR="00251F91" w:rsidRPr="006E493F" w:rsidRDefault="00251F91" w:rsidP="006E493F">
      <w:pPr>
        <w:pStyle w:val="Heading1"/>
        <w:spacing w:line="360" w:lineRule="auto"/>
        <w:jc w:val="left"/>
        <w:rPr>
          <w:szCs w:val="24"/>
          <w:lang w:val="id-ID"/>
        </w:rPr>
        <w:sectPr w:rsidR="00251F91" w:rsidRPr="006E493F" w:rsidSect="006A6229">
          <w:headerReference w:type="default" r:id="rId14"/>
          <w:footerReference w:type="default" r:id="rId15"/>
          <w:footerReference w:type="first" r:id="rId16"/>
          <w:pgSz w:w="11906" w:h="16838"/>
          <w:pgMar w:top="1701" w:right="1701" w:bottom="1701" w:left="2268" w:header="708" w:footer="708" w:gutter="0"/>
          <w:pgNumType w:start="1"/>
          <w:cols w:space="708"/>
          <w:titlePg/>
          <w:docGrid w:linePitch="360"/>
        </w:sectPr>
      </w:pPr>
      <w:bookmarkStart w:id="32" w:name="_Toc454755935"/>
    </w:p>
    <w:p w14:paraId="1D2751EC" w14:textId="77777777" w:rsidR="00251F91" w:rsidRPr="00C21A4A" w:rsidRDefault="00251F91" w:rsidP="003B5B68">
      <w:pPr>
        <w:pStyle w:val="Heading1"/>
        <w:spacing w:line="360" w:lineRule="auto"/>
        <w:rPr>
          <w:szCs w:val="24"/>
        </w:rPr>
      </w:pPr>
      <w:bookmarkStart w:id="33" w:name="_Toc40644250"/>
      <w:r w:rsidRPr="00C21A4A">
        <w:rPr>
          <w:szCs w:val="24"/>
        </w:rPr>
        <w:t>BAB II</w:t>
      </w:r>
      <w:bookmarkStart w:id="34" w:name="_Toc454755936"/>
      <w:bookmarkStart w:id="35" w:name="_Toc33171767"/>
      <w:bookmarkStart w:id="36" w:name="_Toc40644251"/>
      <w:bookmarkEnd w:id="32"/>
      <w:bookmarkEnd w:id="33"/>
      <w:r w:rsidR="003B5B68">
        <w:rPr>
          <w:szCs w:val="24"/>
        </w:rPr>
        <w:t xml:space="preserve">                                                                                                                   </w:t>
      </w:r>
      <w:r w:rsidRPr="00C21A4A">
        <w:rPr>
          <w:szCs w:val="24"/>
        </w:rPr>
        <w:t>TINJAUAN PUSTAKA</w:t>
      </w:r>
      <w:bookmarkEnd w:id="34"/>
      <w:bookmarkEnd w:id="35"/>
      <w:bookmarkEnd w:id="36"/>
    </w:p>
    <w:p w14:paraId="087E9A50" w14:textId="77777777" w:rsidR="00251F91" w:rsidRDefault="00251F91" w:rsidP="00251F91">
      <w:pPr>
        <w:spacing w:line="360" w:lineRule="auto"/>
        <w:rPr>
          <w:rFonts w:ascii="Times New Roman" w:hAnsi="Times New Roman"/>
          <w:sz w:val="24"/>
          <w:szCs w:val="24"/>
        </w:rPr>
      </w:pPr>
    </w:p>
    <w:p w14:paraId="7BF29ECA" w14:textId="77777777" w:rsidR="00251F91" w:rsidRPr="00C21A4A" w:rsidRDefault="00251F91" w:rsidP="00D21AC2">
      <w:pPr>
        <w:pStyle w:val="ListParagraph"/>
        <w:keepNext/>
        <w:numPr>
          <w:ilvl w:val="0"/>
          <w:numId w:val="4"/>
        </w:numPr>
        <w:spacing w:before="240" w:after="60" w:line="360" w:lineRule="auto"/>
        <w:contextualSpacing w:val="0"/>
        <w:outlineLvl w:val="0"/>
        <w:rPr>
          <w:rFonts w:ascii="Times New Roman" w:hAnsi="Times New Roman"/>
          <w:b/>
          <w:bCs/>
          <w:vanish/>
          <w:kern w:val="32"/>
          <w:sz w:val="24"/>
          <w:szCs w:val="24"/>
        </w:rPr>
      </w:pPr>
      <w:bookmarkStart w:id="37" w:name="_Toc33171768"/>
      <w:bookmarkStart w:id="38" w:name="_Toc40643219"/>
      <w:bookmarkStart w:id="39" w:name="_Toc40644252"/>
      <w:bookmarkStart w:id="40" w:name="_Toc32908695"/>
      <w:bookmarkStart w:id="41" w:name="_Toc33129019"/>
      <w:bookmarkEnd w:id="37"/>
      <w:bookmarkEnd w:id="38"/>
      <w:bookmarkEnd w:id="39"/>
    </w:p>
    <w:p w14:paraId="25C2A046" w14:textId="77777777" w:rsidR="00251F91" w:rsidRPr="00C21A4A" w:rsidRDefault="00251F91" w:rsidP="00D21AC2">
      <w:pPr>
        <w:pStyle w:val="ListParagraph"/>
        <w:keepNext/>
        <w:numPr>
          <w:ilvl w:val="0"/>
          <w:numId w:val="4"/>
        </w:numPr>
        <w:spacing w:before="240" w:after="60" w:line="360" w:lineRule="auto"/>
        <w:contextualSpacing w:val="0"/>
        <w:outlineLvl w:val="0"/>
        <w:rPr>
          <w:rFonts w:ascii="Times New Roman" w:hAnsi="Times New Roman"/>
          <w:b/>
          <w:bCs/>
          <w:vanish/>
          <w:kern w:val="32"/>
          <w:sz w:val="24"/>
          <w:szCs w:val="24"/>
        </w:rPr>
      </w:pPr>
      <w:bookmarkStart w:id="42" w:name="_Toc33171769"/>
      <w:bookmarkStart w:id="43" w:name="_Toc40643220"/>
      <w:bookmarkStart w:id="44" w:name="_Toc40644253"/>
      <w:bookmarkEnd w:id="42"/>
      <w:bookmarkEnd w:id="43"/>
      <w:bookmarkEnd w:id="44"/>
    </w:p>
    <w:bookmarkEnd w:id="40"/>
    <w:bookmarkEnd w:id="41"/>
    <w:p w14:paraId="368B5EB1" w14:textId="7F59C047" w:rsidR="00DA6E3F" w:rsidRDefault="00731A6F" w:rsidP="00D21AC2">
      <w:pPr>
        <w:pStyle w:val="Heading1"/>
        <w:numPr>
          <w:ilvl w:val="1"/>
          <w:numId w:val="4"/>
        </w:numPr>
        <w:spacing w:line="360" w:lineRule="auto"/>
        <w:ind w:left="426"/>
        <w:jc w:val="left"/>
        <w:rPr>
          <w:szCs w:val="24"/>
          <w:lang w:val="id-ID"/>
        </w:rPr>
      </w:pPr>
      <w:r>
        <w:rPr>
          <w:szCs w:val="24"/>
          <w:lang w:val="id-ID"/>
        </w:rPr>
        <w:t>Biji Pinang</w:t>
      </w:r>
      <w:r w:rsidR="00C440BF">
        <w:rPr>
          <w:szCs w:val="24"/>
          <w:lang w:val="id-ID"/>
        </w:rPr>
        <w:t xml:space="preserve"> </w:t>
      </w:r>
      <w:r w:rsidR="00B979E5" w:rsidRPr="006C714D">
        <w:rPr>
          <w:szCs w:val="24"/>
        </w:rPr>
        <w:t>(</w:t>
      </w:r>
      <w:r w:rsidR="00B979E5">
        <w:rPr>
          <w:i/>
          <w:szCs w:val="24"/>
          <w:lang w:val="id-ID"/>
        </w:rPr>
        <w:t>Areca c</w:t>
      </w:r>
      <w:r w:rsidR="00B979E5" w:rsidRPr="006C714D">
        <w:rPr>
          <w:i/>
          <w:szCs w:val="24"/>
          <w:lang w:val="id-ID"/>
        </w:rPr>
        <w:t>atechu</w:t>
      </w:r>
      <w:r w:rsidR="00B979E5">
        <w:rPr>
          <w:i/>
          <w:szCs w:val="24"/>
          <w:lang w:val="id-ID"/>
        </w:rPr>
        <w:t xml:space="preserve"> </w:t>
      </w:r>
      <w:r w:rsidR="00B979E5">
        <w:rPr>
          <w:szCs w:val="24"/>
          <w:lang w:val="id-ID"/>
        </w:rPr>
        <w:t>L</w:t>
      </w:r>
      <w:r w:rsidR="00B979E5" w:rsidRPr="006C714D">
        <w:rPr>
          <w:szCs w:val="24"/>
        </w:rPr>
        <w:t>)</w:t>
      </w:r>
    </w:p>
    <w:p w14:paraId="1BBC8E29" w14:textId="421B4795" w:rsidR="00C440BF" w:rsidRPr="00C440BF" w:rsidRDefault="00AF3A87" w:rsidP="00C440BF">
      <w:pPr>
        <w:rPr>
          <w:lang w:val="id-ID"/>
        </w:rPr>
      </w:pPr>
      <w:r>
        <w:rPr>
          <w:noProof/>
          <w:lang w:val="en-US" w:eastAsia="zh-CN"/>
        </w:rPr>
        <w:drawing>
          <wp:anchor distT="0" distB="0" distL="114300" distR="114300" simplePos="0" relativeHeight="251700224" behindDoc="0" locked="0" layoutInCell="1" allowOverlap="1" wp14:anchorId="75264D61" wp14:editId="5B2B7653">
            <wp:simplePos x="0" y="0"/>
            <wp:positionH relativeFrom="column">
              <wp:posOffset>1283335</wp:posOffset>
            </wp:positionH>
            <wp:positionV relativeFrom="paragraph">
              <wp:posOffset>259080</wp:posOffset>
            </wp:positionV>
            <wp:extent cx="2506241" cy="23241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32955" t="20550" r="35416" b="27273"/>
                    <a:stretch/>
                  </pic:blipFill>
                  <pic:spPr bwMode="auto">
                    <a:xfrm>
                      <a:off x="0" y="0"/>
                      <a:ext cx="2506241" cy="232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A676EA" w14:textId="77777777" w:rsidR="00731A6F" w:rsidRPr="00731A6F" w:rsidRDefault="00731A6F" w:rsidP="00731A6F">
      <w:pPr>
        <w:rPr>
          <w:lang w:val="id-ID"/>
        </w:rPr>
      </w:pPr>
    </w:p>
    <w:p w14:paraId="2C2CB571" w14:textId="201AE04A" w:rsidR="00CC2FD7" w:rsidRDefault="00CC2FD7" w:rsidP="00CC2FD7">
      <w:pPr>
        <w:autoSpaceDE w:val="0"/>
        <w:autoSpaceDN w:val="0"/>
        <w:adjustRightInd w:val="0"/>
        <w:spacing w:after="0" w:line="360" w:lineRule="auto"/>
        <w:jc w:val="center"/>
        <w:rPr>
          <w:rFonts w:ascii="Times New Roman" w:hAnsi="Times New Roman"/>
          <w:b/>
          <w:sz w:val="24"/>
          <w:szCs w:val="24"/>
          <w:lang w:val="id-ID"/>
        </w:rPr>
      </w:pPr>
    </w:p>
    <w:p w14:paraId="4A398000" w14:textId="77777777"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1AF05293" w14:textId="2068FD6C"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109C8B53" w14:textId="77777777"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6099B249" w14:textId="77777777"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03599123" w14:textId="77777777"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1E218D6F" w14:textId="77777777" w:rsidR="00731A6F"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083BAB20" w14:textId="77777777" w:rsidR="00731A6F" w:rsidRPr="00C21A4A" w:rsidRDefault="00731A6F" w:rsidP="00CC2FD7">
      <w:pPr>
        <w:autoSpaceDE w:val="0"/>
        <w:autoSpaceDN w:val="0"/>
        <w:adjustRightInd w:val="0"/>
        <w:spacing w:after="0" w:line="360" w:lineRule="auto"/>
        <w:jc w:val="center"/>
        <w:rPr>
          <w:rFonts w:ascii="Times New Roman" w:hAnsi="Times New Roman"/>
          <w:b/>
          <w:sz w:val="24"/>
          <w:szCs w:val="24"/>
          <w:lang w:val="id-ID"/>
        </w:rPr>
      </w:pPr>
    </w:p>
    <w:p w14:paraId="7420AF42" w14:textId="1629F6D5" w:rsidR="00CC2FD7" w:rsidRPr="00AF3A87" w:rsidRDefault="00731A6F" w:rsidP="00CC2FD7">
      <w:pPr>
        <w:autoSpaceDE w:val="0"/>
        <w:autoSpaceDN w:val="0"/>
        <w:adjustRightInd w:val="0"/>
        <w:spacing w:after="0" w:line="360" w:lineRule="auto"/>
        <w:jc w:val="center"/>
        <w:rPr>
          <w:rFonts w:ascii="Times New Roman" w:hAnsi="Times New Roman"/>
          <w:b/>
          <w:color w:val="FF0000"/>
          <w:sz w:val="20"/>
          <w:szCs w:val="20"/>
          <w:vertAlign w:val="superscript"/>
          <w:lang w:val="id-ID"/>
        </w:rPr>
      </w:pPr>
      <w:r>
        <w:rPr>
          <w:rFonts w:ascii="Times New Roman" w:hAnsi="Times New Roman"/>
          <w:b/>
          <w:sz w:val="20"/>
          <w:szCs w:val="20"/>
          <w:lang w:val="id-ID"/>
        </w:rPr>
        <w:t>Gambar 2.1 Biji Pinan</w:t>
      </w:r>
      <w:r w:rsidRPr="00AF3A87">
        <w:rPr>
          <w:rFonts w:ascii="Times New Roman" w:hAnsi="Times New Roman"/>
          <w:b/>
          <w:sz w:val="20"/>
          <w:szCs w:val="20"/>
          <w:lang w:val="id-ID"/>
        </w:rPr>
        <w:t>g</w:t>
      </w:r>
      <w:r w:rsidR="00AF3A87" w:rsidRPr="00AF3A87">
        <w:rPr>
          <w:rFonts w:ascii="Times New Roman" w:hAnsi="Times New Roman"/>
          <w:b/>
          <w:sz w:val="20"/>
          <w:szCs w:val="20"/>
          <w:vertAlign w:val="superscript"/>
          <w:lang w:val="id-ID"/>
        </w:rPr>
        <w:t>8</w:t>
      </w:r>
    </w:p>
    <w:p w14:paraId="24F05F81" w14:textId="77777777" w:rsidR="00731A6F" w:rsidRPr="00C21A4A" w:rsidRDefault="00731A6F" w:rsidP="00731A6F">
      <w:pPr>
        <w:autoSpaceDE w:val="0"/>
        <w:autoSpaceDN w:val="0"/>
        <w:adjustRightInd w:val="0"/>
        <w:spacing w:after="0" w:line="360" w:lineRule="auto"/>
        <w:jc w:val="center"/>
        <w:rPr>
          <w:rFonts w:ascii="Times New Roman" w:hAnsi="Times New Roman"/>
          <w:sz w:val="20"/>
          <w:szCs w:val="20"/>
          <w:lang w:val="id-ID"/>
        </w:rPr>
      </w:pPr>
    </w:p>
    <w:p w14:paraId="348C9A53" w14:textId="77777777" w:rsidR="00731A6F" w:rsidRPr="00731A6F" w:rsidRDefault="00731A6F" w:rsidP="00731A6F">
      <w:pPr>
        <w:spacing w:line="360" w:lineRule="auto"/>
        <w:ind w:firstLine="360"/>
        <w:jc w:val="both"/>
        <w:rPr>
          <w:rFonts w:ascii="Times New Roman" w:eastAsia="Calibri" w:hAnsi="Times New Roman"/>
          <w:sz w:val="24"/>
          <w:szCs w:val="24"/>
          <w:vertAlign w:val="superscript"/>
          <w:lang w:val="id-ID"/>
        </w:rPr>
      </w:pPr>
      <w:r>
        <w:rPr>
          <w:rFonts w:ascii="Times New Roman" w:hAnsi="Times New Roman"/>
          <w:sz w:val="24"/>
          <w:szCs w:val="24"/>
        </w:rPr>
        <w:t xml:space="preserve">Sistematika tanaman </w:t>
      </w:r>
      <w:r>
        <w:rPr>
          <w:rFonts w:ascii="Times New Roman" w:hAnsi="Times New Roman"/>
          <w:sz w:val="24"/>
          <w:szCs w:val="24"/>
          <w:lang w:val="id-ID"/>
        </w:rPr>
        <w:t xml:space="preserve">biji pinang </w:t>
      </w:r>
      <w:r>
        <w:rPr>
          <w:rFonts w:ascii="Times New Roman" w:hAnsi="Times New Roman"/>
          <w:sz w:val="24"/>
          <w:szCs w:val="24"/>
        </w:rPr>
        <w:t>(</w:t>
      </w:r>
      <w:r>
        <w:rPr>
          <w:rFonts w:ascii="Times New Roman" w:hAnsi="Times New Roman"/>
          <w:sz w:val="24"/>
          <w:szCs w:val="24"/>
          <w:lang w:val="id-ID"/>
        </w:rPr>
        <w:t>areca catechu</w:t>
      </w:r>
      <w:r w:rsidRPr="00C21A4A">
        <w:rPr>
          <w:rFonts w:ascii="Times New Roman" w:hAnsi="Times New Roman"/>
          <w:sz w:val="24"/>
          <w:szCs w:val="24"/>
        </w:rPr>
        <w:t>) adalah sebagai berikut:</w:t>
      </w:r>
      <w:r w:rsidR="004F2E4E">
        <w:rPr>
          <w:rFonts w:ascii="Times New Roman" w:hAnsi="Times New Roman"/>
          <w:sz w:val="24"/>
          <w:szCs w:val="24"/>
          <w:vertAlign w:val="superscript"/>
          <w:lang w:val="id-ID"/>
        </w:rPr>
        <w:t>1</w:t>
      </w:r>
      <w:r w:rsidR="004461CF">
        <w:rPr>
          <w:rFonts w:ascii="Times New Roman" w:hAnsi="Times New Roman"/>
          <w:sz w:val="24"/>
          <w:szCs w:val="24"/>
          <w:vertAlign w:val="superscript"/>
          <w:lang w:val="id-ID"/>
        </w:rPr>
        <w:t>2</w:t>
      </w:r>
    </w:p>
    <w:p w14:paraId="1109406A" w14:textId="77777777" w:rsidR="00731A6F" w:rsidRPr="009D6BFC" w:rsidRDefault="00731A6F" w:rsidP="00731A6F">
      <w:pPr>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Divisi</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Spermatophyta</w:t>
      </w:r>
    </w:p>
    <w:p w14:paraId="2AF8E951" w14:textId="77777777" w:rsidR="00731A6F" w:rsidRPr="009D6BFC" w:rsidRDefault="00731A6F" w:rsidP="00731A6F">
      <w:pPr>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Sub divisi</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Angiospermae</w:t>
      </w:r>
    </w:p>
    <w:p w14:paraId="2A1B94DB" w14:textId="77777777" w:rsidR="00731A6F" w:rsidRPr="009D6BFC" w:rsidRDefault="00731A6F" w:rsidP="00731A6F">
      <w:pPr>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Kelas</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Monocotyledonae</w:t>
      </w:r>
    </w:p>
    <w:p w14:paraId="7F2A5385" w14:textId="77777777" w:rsidR="00731A6F" w:rsidRPr="009D6BFC" w:rsidRDefault="00731A6F" w:rsidP="00731A6F">
      <w:pPr>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Bangsa</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Arecales</w:t>
      </w:r>
    </w:p>
    <w:p w14:paraId="15D31DD7" w14:textId="77777777" w:rsidR="00731A6F" w:rsidRPr="009D6BFC" w:rsidRDefault="00731A6F" w:rsidP="00731A6F">
      <w:pPr>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Suku</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Palmae</w:t>
      </w:r>
    </w:p>
    <w:p w14:paraId="5F2C72C8" w14:textId="77777777" w:rsidR="00731A6F" w:rsidRPr="009D6BFC" w:rsidRDefault="00731A6F" w:rsidP="00731A6F">
      <w:pPr>
        <w:tabs>
          <w:tab w:val="left" w:pos="720"/>
          <w:tab w:val="left" w:pos="1440"/>
          <w:tab w:val="left" w:pos="2160"/>
          <w:tab w:val="left" w:pos="2534"/>
        </w:tabs>
        <w:spacing w:line="360" w:lineRule="auto"/>
        <w:ind w:firstLine="360"/>
        <w:jc w:val="both"/>
        <w:rPr>
          <w:rFonts w:ascii="Times New Roman" w:eastAsia="Calibri" w:hAnsi="Times New Roman"/>
          <w:sz w:val="24"/>
          <w:szCs w:val="24"/>
        </w:rPr>
      </w:pPr>
      <w:r w:rsidRPr="009D6BFC">
        <w:rPr>
          <w:rFonts w:ascii="Times New Roman" w:eastAsia="Calibri" w:hAnsi="Times New Roman"/>
          <w:sz w:val="24"/>
          <w:szCs w:val="24"/>
        </w:rPr>
        <w:t>Marga</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Areca</w:t>
      </w:r>
      <w:r>
        <w:rPr>
          <w:rFonts w:ascii="Times New Roman" w:eastAsia="Calibri" w:hAnsi="Times New Roman"/>
          <w:i/>
          <w:sz w:val="24"/>
          <w:szCs w:val="24"/>
        </w:rPr>
        <w:tab/>
      </w:r>
    </w:p>
    <w:p w14:paraId="473C4CE8" w14:textId="77777777" w:rsidR="00731A6F" w:rsidRPr="009D6BFC" w:rsidRDefault="00731A6F" w:rsidP="00731A6F">
      <w:pPr>
        <w:spacing w:line="360" w:lineRule="auto"/>
        <w:ind w:left="360"/>
        <w:contextualSpacing/>
        <w:jc w:val="both"/>
        <w:rPr>
          <w:rFonts w:ascii="Times New Roman" w:eastAsia="Calibri" w:hAnsi="Times New Roman"/>
          <w:sz w:val="24"/>
          <w:szCs w:val="24"/>
          <w:vertAlign w:val="superscript"/>
        </w:rPr>
      </w:pPr>
      <w:r w:rsidRPr="009D6BFC">
        <w:rPr>
          <w:rFonts w:ascii="Times New Roman" w:eastAsia="Calibri" w:hAnsi="Times New Roman"/>
          <w:sz w:val="24"/>
          <w:szCs w:val="24"/>
        </w:rPr>
        <w:t>Jenis</w:t>
      </w:r>
      <w:r w:rsidRPr="009D6BFC">
        <w:rPr>
          <w:rFonts w:ascii="Times New Roman" w:eastAsia="Calibri" w:hAnsi="Times New Roman"/>
          <w:sz w:val="24"/>
          <w:szCs w:val="24"/>
        </w:rPr>
        <w:tab/>
        <w:t xml:space="preserve">: </w:t>
      </w:r>
      <w:r w:rsidRPr="009D6BFC">
        <w:rPr>
          <w:rFonts w:ascii="Times New Roman" w:eastAsia="Calibri" w:hAnsi="Times New Roman"/>
          <w:i/>
          <w:sz w:val="24"/>
          <w:szCs w:val="24"/>
        </w:rPr>
        <w:t xml:space="preserve">Areca Catechu </w:t>
      </w:r>
      <w:r w:rsidRPr="009D6BFC">
        <w:rPr>
          <w:rFonts w:ascii="Times New Roman" w:eastAsia="Calibri" w:hAnsi="Times New Roman"/>
          <w:sz w:val="24"/>
          <w:szCs w:val="24"/>
        </w:rPr>
        <w:t xml:space="preserve">L </w:t>
      </w:r>
    </w:p>
    <w:p w14:paraId="6F5F297C" w14:textId="77777777" w:rsidR="00731A6F" w:rsidRDefault="00731A6F" w:rsidP="00251F91">
      <w:pPr>
        <w:autoSpaceDE w:val="0"/>
        <w:autoSpaceDN w:val="0"/>
        <w:adjustRightInd w:val="0"/>
        <w:spacing w:after="0" w:line="360" w:lineRule="auto"/>
        <w:jc w:val="both"/>
        <w:rPr>
          <w:rFonts w:ascii="Times New Roman" w:hAnsi="Times New Roman"/>
          <w:b/>
          <w:bCs/>
          <w:sz w:val="24"/>
          <w:szCs w:val="24"/>
          <w:lang w:val="id-ID"/>
        </w:rPr>
      </w:pPr>
    </w:p>
    <w:p w14:paraId="30C765A5" w14:textId="77777777" w:rsidR="00251F91" w:rsidRDefault="00251F91" w:rsidP="00D21AC2">
      <w:pPr>
        <w:pStyle w:val="Heading2"/>
        <w:numPr>
          <w:ilvl w:val="2"/>
          <w:numId w:val="2"/>
        </w:numPr>
        <w:spacing w:line="360" w:lineRule="auto"/>
        <w:ind w:left="426" w:hanging="426"/>
        <w:jc w:val="both"/>
        <w:rPr>
          <w:szCs w:val="24"/>
          <w:lang w:val="id-ID"/>
        </w:rPr>
      </w:pPr>
      <w:bookmarkStart w:id="45" w:name="_Toc32908696"/>
      <w:bookmarkStart w:id="46" w:name="_Toc33129020"/>
      <w:bookmarkStart w:id="47" w:name="_Toc33129882"/>
      <w:bookmarkStart w:id="48" w:name="_Toc40644255"/>
      <w:r w:rsidRPr="00C21A4A">
        <w:rPr>
          <w:szCs w:val="24"/>
        </w:rPr>
        <w:t>Morfologi Tanaman</w:t>
      </w:r>
      <w:bookmarkEnd w:id="45"/>
      <w:bookmarkEnd w:id="46"/>
      <w:bookmarkEnd w:id="47"/>
      <w:bookmarkEnd w:id="48"/>
      <w:r w:rsidR="00731A6F">
        <w:rPr>
          <w:szCs w:val="24"/>
          <w:lang w:val="id-ID"/>
        </w:rPr>
        <w:t xml:space="preserve"> </w:t>
      </w:r>
    </w:p>
    <w:p w14:paraId="6C933E7C" w14:textId="77777777" w:rsidR="00CC4139" w:rsidRDefault="00731A6F" w:rsidP="00C440BF">
      <w:pPr>
        <w:pStyle w:val="ListParagraph"/>
        <w:spacing w:line="360" w:lineRule="auto"/>
        <w:ind w:left="0" w:firstLine="720"/>
        <w:jc w:val="both"/>
        <w:rPr>
          <w:rFonts w:ascii="Times New Roman" w:eastAsia="Calibri" w:hAnsi="Times New Roman"/>
          <w:sz w:val="24"/>
          <w:szCs w:val="24"/>
          <w:vertAlign w:val="superscript"/>
          <w:lang w:val="id-ID"/>
        </w:rPr>
      </w:pPr>
      <w:r w:rsidRPr="00731A6F">
        <w:rPr>
          <w:rFonts w:ascii="Times New Roman" w:eastAsia="Calibri" w:hAnsi="Times New Roman"/>
          <w:sz w:val="24"/>
          <w:szCs w:val="24"/>
        </w:rPr>
        <w:t>Pinang biasa ditanam di pekarangan, taman atau dibudidayakan. Tanaman ini kadang tumbuh liar di tepi sungai dan tempat lain dan dapat ditemukan dari 1-1400 mdpl. Pohon berbatang langsing, tumbuh tegak, tinggi 10-30 m, diameter 15-20 cm, tidak bercabang dengan bekas daun yang lepas. Buah bentuk buni, bulat telur sungsang memanjang, panjang 3,5-7 cm, dinding buah berserabut, warna merah jingga jika masak. Biji satu, bentuk seperti kerucut pendek dengan ujung membulat, pangkal agak datar dengan suatu lekukan dangkal, pamjang 15-30 mm, permukaan luar berwarna kecokelatan sampai coklat kemerahan, agak berlekuk-lekuk menyerupai jala dengan warna yang lebih muda. Daun majemuk menyirip, tumbuh berkumpul di ujung batang membentuk roset batang, dan panjang helaian daun 1-1,8 m. Pelepah daun berbentuk tabung, panjang sekitar 80 cm, dan tangkai daun pendek. Helai anak daun mempunyai panjang 85 cm, lebar 5 cm, dengan ujung sobek dan bergigi. Umbutnya dimakan sebagai lalap atau acar, sedangkan buahnya merupakan salah satu ramuan untuk makan sirih. Pinang merupakan tanaman penghasil zat samak. Pelepah daun digunakan untuk pembuatan topi. Perbanyakan dengan biji.</w:t>
      </w:r>
      <w:r w:rsidR="004F2E4E">
        <w:rPr>
          <w:rFonts w:ascii="Times New Roman" w:eastAsia="Calibri" w:hAnsi="Times New Roman"/>
          <w:sz w:val="24"/>
          <w:szCs w:val="24"/>
          <w:vertAlign w:val="superscript"/>
        </w:rPr>
        <w:t xml:space="preserve"> 1</w:t>
      </w:r>
      <w:r w:rsidR="004461CF">
        <w:rPr>
          <w:rFonts w:ascii="Times New Roman" w:eastAsia="Calibri" w:hAnsi="Times New Roman"/>
          <w:sz w:val="24"/>
          <w:szCs w:val="24"/>
          <w:vertAlign w:val="superscript"/>
          <w:lang w:val="id-ID"/>
        </w:rPr>
        <w:t>3</w:t>
      </w:r>
    </w:p>
    <w:p w14:paraId="67D10930" w14:textId="77777777" w:rsidR="00C440BF" w:rsidRPr="00C440BF" w:rsidRDefault="00C440BF" w:rsidP="00C440BF">
      <w:pPr>
        <w:pStyle w:val="ListParagraph"/>
        <w:spacing w:line="360" w:lineRule="auto"/>
        <w:ind w:left="0" w:firstLine="720"/>
        <w:jc w:val="both"/>
        <w:rPr>
          <w:rFonts w:ascii="Times New Roman" w:eastAsia="Calibri" w:hAnsi="Times New Roman"/>
          <w:sz w:val="24"/>
          <w:szCs w:val="24"/>
          <w:lang w:val="id-ID"/>
        </w:rPr>
      </w:pPr>
    </w:p>
    <w:p w14:paraId="595A773D" w14:textId="77777777" w:rsidR="00251F91" w:rsidRDefault="00251F91" w:rsidP="00251F91">
      <w:pPr>
        <w:pStyle w:val="Heading2"/>
        <w:spacing w:line="360" w:lineRule="auto"/>
        <w:rPr>
          <w:szCs w:val="24"/>
          <w:lang w:val="id-ID"/>
        </w:rPr>
      </w:pPr>
      <w:r w:rsidRPr="00C21A4A">
        <w:rPr>
          <w:szCs w:val="24"/>
          <w:lang w:val="id-ID"/>
        </w:rPr>
        <w:t xml:space="preserve">2.1.2 </w:t>
      </w:r>
      <w:bookmarkStart w:id="49" w:name="_Toc40644256"/>
      <w:r w:rsidRPr="00C21A4A">
        <w:rPr>
          <w:szCs w:val="24"/>
          <w:lang w:val="id-ID"/>
        </w:rPr>
        <w:t>Kandungan  Kimia Tanaman</w:t>
      </w:r>
      <w:bookmarkEnd w:id="49"/>
    </w:p>
    <w:p w14:paraId="7E9D4236" w14:textId="77777777" w:rsidR="009A248F" w:rsidRPr="004F2E4E" w:rsidRDefault="009A248F" w:rsidP="004F2E4E">
      <w:pPr>
        <w:pStyle w:val="NormalWeb"/>
        <w:shd w:val="clear" w:color="auto" w:fill="FFFFFF"/>
        <w:spacing w:line="390" w:lineRule="atLeast"/>
        <w:ind w:firstLine="720"/>
        <w:jc w:val="both"/>
        <w:rPr>
          <w:vertAlign w:val="superscript"/>
          <w:lang w:val="id-ID"/>
        </w:rPr>
      </w:pPr>
      <w:r w:rsidRPr="009D6BFC">
        <w:rPr>
          <w:rFonts w:eastAsia="Calibri"/>
        </w:rPr>
        <w:t>Biji mengandung 0,3-0,7% alkaloid yang bekerja kolinergik, seperti arecoline, arecolidine, arecain, guvacoline, guvacine, homoarecoline, dan isoguvacine. Selain itu, mengandung condensed tanin 15%, areca red, lemak 14% (palmitic, oleic, linoleic, palmitoleic, stearic, caproic, caprylic, lauric, myristic acid), saponin, steroids, asam amino, choline, dan cathecin. Biji segar mengandung sekitar 50% lebih banyak alkaloid dibandi</w:t>
      </w:r>
      <w:r>
        <w:rPr>
          <w:rFonts w:eastAsia="Calibri"/>
        </w:rPr>
        <w:t>ngkan biji yang telah diproses.</w:t>
      </w:r>
      <w:r>
        <w:rPr>
          <w:rFonts w:eastAsia="Calibri"/>
          <w:lang w:val="id-ID"/>
        </w:rPr>
        <w:t xml:space="preserve"> </w:t>
      </w:r>
      <w:r w:rsidRPr="009D6BFC">
        <w:rPr>
          <w:rFonts w:eastAsia="Calibri"/>
        </w:rPr>
        <w:t>Kulit buah pinang mengandung condensed tannins. Arecoline bekerja sebagai obat cacing dengan melumpuhkan taenia, terutama taenia solium. Arecoline juga berkhasiat penenang, antivirus, dan antijamur. Kerja kolinergiknya akan meningkatkan sekresi peristaltik usus, melambatkan denyut jantung</w:t>
      </w:r>
      <w:r w:rsidR="004F2E4E">
        <w:rPr>
          <w:rFonts w:eastAsia="Calibri"/>
        </w:rPr>
        <w:t>, dan menurunkan tekanan darah.</w:t>
      </w:r>
      <w:r w:rsidR="004461CF">
        <w:rPr>
          <w:rFonts w:eastAsia="Calibri"/>
          <w:vertAlign w:val="superscript"/>
          <w:lang w:val="id-ID"/>
        </w:rPr>
        <w:t>13</w:t>
      </w:r>
      <w:r w:rsidRPr="009A248F">
        <w:rPr>
          <w:rFonts w:eastAsia="Calibri"/>
          <w:vertAlign w:val="superscript"/>
          <w:lang w:val="id-ID"/>
        </w:rPr>
        <w:t xml:space="preserve"> </w:t>
      </w:r>
      <w:r w:rsidRPr="009A248F">
        <w:t>Biji buah pinang mengandung alkaloid, seperti arekolin (C8 H13 NO2), arekolidine, arekain, guvakolin, guvasine dan isoguvasine, tanin terkondensasi, tannin terhidrolisis, flavan, senyawa fenolik, asam galat, getah, lignin, minyak menguap dan tidak menguap, serta garam . </w:t>
      </w:r>
      <w:r w:rsidR="00842EF8">
        <w:rPr>
          <w:lang w:val="id-ID"/>
        </w:rPr>
        <w:t>Nonaka</w:t>
      </w:r>
      <w:r w:rsidRPr="009A248F">
        <w:t> menyebutkan bahwa biji buah pinang mengandung proantosianidin, yaitu suatu tannin terkondensasi yang termasuk dalam golongan flavonoid. Proantosianidin mempunyai efek antibakteri, antivirus, antikarsinogenik, anti-inflamasi, anti-alergi, dan vasodilatasi .</w:t>
      </w:r>
      <w:r w:rsidR="004461CF">
        <w:rPr>
          <w:vertAlign w:val="superscript"/>
          <w:lang w:val="id-ID"/>
        </w:rPr>
        <w:t>9</w:t>
      </w:r>
    </w:p>
    <w:p w14:paraId="720216C3" w14:textId="3FAA9BC6" w:rsidR="00251F91" w:rsidRPr="00C21A4A" w:rsidRDefault="00251F91" w:rsidP="00251F91">
      <w:pPr>
        <w:pStyle w:val="Heading2"/>
        <w:spacing w:line="360" w:lineRule="auto"/>
        <w:rPr>
          <w:szCs w:val="24"/>
        </w:rPr>
      </w:pPr>
      <w:bookmarkStart w:id="50" w:name="_Toc40644257"/>
      <w:r w:rsidRPr="00C21A4A">
        <w:rPr>
          <w:szCs w:val="24"/>
          <w:lang w:val="id-ID"/>
        </w:rPr>
        <w:t xml:space="preserve">2.1.3 </w:t>
      </w:r>
      <w:r w:rsidRPr="00C21A4A">
        <w:rPr>
          <w:szCs w:val="24"/>
        </w:rPr>
        <w:t>Khasiat Tanaman</w:t>
      </w:r>
      <w:bookmarkEnd w:id="50"/>
    </w:p>
    <w:p w14:paraId="55302E80" w14:textId="77777777" w:rsidR="009A248F" w:rsidRPr="009A248F" w:rsidRDefault="009A248F" w:rsidP="009A248F">
      <w:pPr>
        <w:spacing w:after="0" w:line="360" w:lineRule="auto"/>
        <w:ind w:firstLine="567"/>
        <w:jc w:val="both"/>
        <w:rPr>
          <w:rFonts w:ascii="Times New Roman" w:hAnsi="Times New Roman"/>
          <w:b/>
          <w:bCs/>
          <w:sz w:val="24"/>
          <w:szCs w:val="24"/>
          <w:lang w:val="id-ID"/>
        </w:rPr>
      </w:pPr>
      <w:r>
        <w:rPr>
          <w:rFonts w:ascii="Times New Roman" w:hAnsi="Times New Roman"/>
          <w:bCs/>
          <w:sz w:val="24"/>
          <w:szCs w:val="24"/>
          <w:lang w:val="id-ID"/>
        </w:rPr>
        <w:t>Biji pinang digunakan untuk pengobatan</w:t>
      </w:r>
      <w:r w:rsidRPr="009A248F">
        <w:rPr>
          <w:rFonts w:ascii="Times New Roman" w:hAnsi="Times New Roman"/>
          <w:bCs/>
          <w:sz w:val="24"/>
          <w:szCs w:val="24"/>
          <w:lang w:val="id-ID"/>
        </w:rPr>
        <w:t>:</w:t>
      </w:r>
      <w:r w:rsidRPr="009A248F">
        <w:rPr>
          <w:rFonts w:ascii="Times New Roman" w:hAnsi="Times New Roman"/>
          <w:bCs/>
          <w:sz w:val="24"/>
          <w:szCs w:val="24"/>
          <w:vertAlign w:val="superscript"/>
          <w:lang w:val="id-ID"/>
        </w:rPr>
        <w:t xml:space="preserve"> </w:t>
      </w:r>
      <w:r w:rsidR="004F2E4E">
        <w:rPr>
          <w:rFonts w:ascii="Times New Roman" w:hAnsi="Times New Roman"/>
          <w:bCs/>
          <w:sz w:val="24"/>
          <w:szCs w:val="24"/>
          <w:vertAlign w:val="superscript"/>
          <w:lang w:val="id-ID"/>
        </w:rPr>
        <w:t>1</w:t>
      </w:r>
      <w:r w:rsidR="004461CF">
        <w:rPr>
          <w:rFonts w:ascii="Times New Roman" w:hAnsi="Times New Roman"/>
          <w:bCs/>
          <w:sz w:val="24"/>
          <w:szCs w:val="24"/>
          <w:vertAlign w:val="superscript"/>
          <w:lang w:val="id-ID"/>
        </w:rPr>
        <w:t>3</w:t>
      </w:r>
    </w:p>
    <w:p w14:paraId="3474C17D"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Cacingan</w:t>
      </w:r>
    </w:p>
    <w:p w14:paraId="7E2F9BD8"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Perut kembung akibat gangguan pencernaan</w:t>
      </w:r>
    </w:p>
    <w:p w14:paraId="037A9998"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Bengkak karena retensi cairan, beri-beri</w:t>
      </w:r>
    </w:p>
    <w:p w14:paraId="116313E5"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Kedua kaki lemas</w:t>
      </w:r>
    </w:p>
    <w:p w14:paraId="20FEEA19" w14:textId="2A83766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Rasa penuh di dada</w:t>
      </w:r>
    </w:p>
    <w:p w14:paraId="6E677382"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Luka</w:t>
      </w:r>
    </w:p>
    <w:p w14:paraId="11C7256F"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Batuk berdahak</w:t>
      </w:r>
    </w:p>
    <w:p w14:paraId="1FF3D9AF"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Diare, perut nyeri dan mulas akibat penumpukan makanan tidak tercerna</w:t>
      </w:r>
    </w:p>
    <w:p w14:paraId="68F2D78D"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Terlambat haid</w:t>
      </w:r>
    </w:p>
    <w:p w14:paraId="47443947"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Keputihan</w:t>
      </w:r>
    </w:p>
    <w:p w14:paraId="1F5638B4" w14:textId="77777777" w:rsidR="009A248F" w:rsidRPr="009A248F"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Malaria</w:t>
      </w:r>
    </w:p>
    <w:p w14:paraId="49CA180C" w14:textId="77777777" w:rsidR="00F01789" w:rsidRDefault="009A248F" w:rsidP="00D21AC2">
      <w:pPr>
        <w:numPr>
          <w:ilvl w:val="0"/>
          <w:numId w:val="8"/>
        </w:numPr>
        <w:spacing w:after="0" w:line="360" w:lineRule="auto"/>
        <w:ind w:left="567"/>
        <w:jc w:val="both"/>
        <w:rPr>
          <w:rFonts w:ascii="Times New Roman" w:hAnsi="Times New Roman"/>
          <w:bCs/>
          <w:sz w:val="24"/>
          <w:szCs w:val="24"/>
          <w:lang w:val="id-ID"/>
        </w:rPr>
      </w:pPr>
      <w:r w:rsidRPr="009A248F">
        <w:rPr>
          <w:rFonts w:ascii="Times New Roman" w:hAnsi="Times New Roman"/>
          <w:bCs/>
          <w:sz w:val="24"/>
          <w:szCs w:val="24"/>
          <w:lang w:val="id-ID"/>
        </w:rPr>
        <w:t xml:space="preserve">Memperkecil pupil mata pada glaukoma </w:t>
      </w:r>
    </w:p>
    <w:p w14:paraId="69096936" w14:textId="77777777" w:rsidR="00C440BF" w:rsidRPr="009A248F" w:rsidRDefault="00C440BF" w:rsidP="00C440BF">
      <w:pPr>
        <w:spacing w:after="0" w:line="360" w:lineRule="auto"/>
        <w:ind w:left="567"/>
        <w:jc w:val="both"/>
        <w:rPr>
          <w:rFonts w:ascii="Times New Roman" w:hAnsi="Times New Roman"/>
          <w:bCs/>
          <w:sz w:val="24"/>
          <w:szCs w:val="24"/>
          <w:lang w:val="id-ID"/>
        </w:rPr>
      </w:pPr>
    </w:p>
    <w:p w14:paraId="29162931" w14:textId="77777777" w:rsidR="00251F91" w:rsidRPr="00C21A4A" w:rsidRDefault="00251F91" w:rsidP="00251F91">
      <w:pPr>
        <w:pStyle w:val="Heading1"/>
        <w:spacing w:line="360" w:lineRule="auto"/>
        <w:jc w:val="left"/>
        <w:rPr>
          <w:szCs w:val="24"/>
        </w:rPr>
      </w:pPr>
      <w:bookmarkStart w:id="51" w:name="_Toc40644258"/>
      <w:r w:rsidRPr="00C21A4A">
        <w:rPr>
          <w:szCs w:val="24"/>
          <w:lang w:val="id-ID"/>
        </w:rPr>
        <w:t xml:space="preserve">2.2 </w:t>
      </w:r>
      <w:bookmarkStart w:id="52" w:name="_Toc32908697"/>
      <w:bookmarkStart w:id="53" w:name="_Toc33129021"/>
      <w:r w:rsidRPr="00C21A4A">
        <w:rPr>
          <w:szCs w:val="24"/>
        </w:rPr>
        <w:t xml:space="preserve">Bakteri </w:t>
      </w:r>
      <w:r w:rsidRPr="00BE5C14">
        <w:rPr>
          <w:i/>
          <w:szCs w:val="24"/>
        </w:rPr>
        <w:t>Staphylococcus aureus</w:t>
      </w:r>
      <w:bookmarkEnd w:id="51"/>
      <w:bookmarkEnd w:id="52"/>
      <w:bookmarkEnd w:id="53"/>
      <w:r w:rsidRPr="00C21A4A">
        <w:rPr>
          <w:szCs w:val="24"/>
        </w:rPr>
        <w:t xml:space="preserve">  </w:t>
      </w:r>
    </w:p>
    <w:p w14:paraId="5236F7D8" w14:textId="106204B8" w:rsidR="00CC2FD7" w:rsidRPr="00C21A4A" w:rsidRDefault="0009324E" w:rsidP="004C570B">
      <w:pPr>
        <w:jc w:val="center"/>
        <w:rPr>
          <w:rFonts w:ascii="Times New Roman" w:hAnsi="Times New Roman"/>
          <w:b/>
          <w:sz w:val="24"/>
          <w:szCs w:val="24"/>
          <w:lang w:val="id-ID"/>
        </w:rPr>
      </w:pPr>
      <w:r>
        <w:rPr>
          <w:noProof/>
          <w:lang w:val="en-US" w:eastAsia="zh-CN"/>
        </w:rPr>
        <w:drawing>
          <wp:anchor distT="0" distB="0" distL="114300" distR="114300" simplePos="0" relativeHeight="251701248" behindDoc="0" locked="0" layoutInCell="1" allowOverlap="1" wp14:anchorId="4E881C59" wp14:editId="68399F8F">
            <wp:simplePos x="0" y="0"/>
            <wp:positionH relativeFrom="column">
              <wp:posOffset>1677670</wp:posOffset>
            </wp:positionH>
            <wp:positionV relativeFrom="paragraph">
              <wp:posOffset>130810</wp:posOffset>
            </wp:positionV>
            <wp:extent cx="1866900" cy="1822585"/>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7008" t="26949" r="67992" b="29630"/>
                    <a:stretch/>
                  </pic:blipFill>
                  <pic:spPr bwMode="auto">
                    <a:xfrm>
                      <a:off x="0" y="0"/>
                      <a:ext cx="1866900" cy="182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CEF868" w14:textId="29526A1A" w:rsidR="004F2E4E" w:rsidRDefault="004F2E4E" w:rsidP="004C570B">
      <w:pPr>
        <w:jc w:val="center"/>
        <w:rPr>
          <w:rFonts w:ascii="Times New Roman" w:hAnsi="Times New Roman"/>
          <w:b/>
          <w:sz w:val="20"/>
          <w:szCs w:val="20"/>
          <w:lang w:val="id-ID"/>
        </w:rPr>
      </w:pPr>
    </w:p>
    <w:p w14:paraId="1C1C6694" w14:textId="77777777" w:rsidR="004F2E4E" w:rsidRDefault="004F2E4E" w:rsidP="004C570B">
      <w:pPr>
        <w:jc w:val="center"/>
        <w:rPr>
          <w:rFonts w:ascii="Times New Roman" w:hAnsi="Times New Roman"/>
          <w:b/>
          <w:sz w:val="20"/>
          <w:szCs w:val="20"/>
          <w:lang w:val="id-ID"/>
        </w:rPr>
      </w:pPr>
    </w:p>
    <w:p w14:paraId="08980978" w14:textId="77777777" w:rsidR="004F2E4E" w:rsidRDefault="004F2E4E" w:rsidP="004C570B">
      <w:pPr>
        <w:jc w:val="center"/>
        <w:rPr>
          <w:rFonts w:ascii="Times New Roman" w:hAnsi="Times New Roman"/>
          <w:b/>
          <w:sz w:val="20"/>
          <w:szCs w:val="20"/>
          <w:lang w:val="id-ID"/>
        </w:rPr>
      </w:pPr>
    </w:p>
    <w:p w14:paraId="4BB001EE" w14:textId="77777777" w:rsidR="004F2E4E" w:rsidRDefault="004F2E4E" w:rsidP="004C570B">
      <w:pPr>
        <w:jc w:val="center"/>
        <w:rPr>
          <w:rFonts w:ascii="Times New Roman" w:hAnsi="Times New Roman"/>
          <w:b/>
          <w:sz w:val="20"/>
          <w:szCs w:val="20"/>
          <w:lang w:val="id-ID"/>
        </w:rPr>
      </w:pPr>
    </w:p>
    <w:p w14:paraId="3A46F049" w14:textId="77777777" w:rsidR="004F2E4E" w:rsidRDefault="004F2E4E" w:rsidP="004C570B">
      <w:pPr>
        <w:jc w:val="center"/>
        <w:rPr>
          <w:rFonts w:ascii="Times New Roman" w:hAnsi="Times New Roman"/>
          <w:b/>
          <w:sz w:val="20"/>
          <w:szCs w:val="20"/>
          <w:lang w:val="id-ID"/>
        </w:rPr>
      </w:pPr>
    </w:p>
    <w:p w14:paraId="4E7CFEC7" w14:textId="77777777" w:rsidR="004F2E4E" w:rsidRDefault="004F2E4E" w:rsidP="004C570B">
      <w:pPr>
        <w:jc w:val="center"/>
        <w:rPr>
          <w:rFonts w:ascii="Times New Roman" w:hAnsi="Times New Roman"/>
          <w:b/>
          <w:sz w:val="20"/>
          <w:szCs w:val="20"/>
          <w:lang w:val="id-ID"/>
        </w:rPr>
      </w:pPr>
    </w:p>
    <w:p w14:paraId="2C470577" w14:textId="539F7E1D" w:rsidR="00F01789" w:rsidRPr="0009324E" w:rsidRDefault="004C570B" w:rsidP="004C570B">
      <w:pPr>
        <w:jc w:val="center"/>
        <w:rPr>
          <w:rFonts w:ascii="Times New Roman" w:hAnsi="Times New Roman"/>
          <w:b/>
          <w:iCs/>
          <w:sz w:val="20"/>
          <w:szCs w:val="20"/>
          <w:vertAlign w:val="superscript"/>
          <w:lang w:val="id-ID"/>
        </w:rPr>
      </w:pPr>
      <w:r w:rsidRPr="00C21A4A">
        <w:rPr>
          <w:rFonts w:ascii="Times New Roman" w:hAnsi="Times New Roman"/>
          <w:b/>
          <w:sz w:val="20"/>
          <w:szCs w:val="20"/>
          <w:lang w:val="id-ID"/>
        </w:rPr>
        <w:t xml:space="preserve">Gambar 2.2 Bakteri </w:t>
      </w:r>
      <w:r w:rsidRPr="00BE5C14">
        <w:rPr>
          <w:rFonts w:ascii="Times New Roman" w:hAnsi="Times New Roman"/>
          <w:b/>
          <w:i/>
          <w:sz w:val="20"/>
          <w:szCs w:val="20"/>
          <w:lang w:val="id-ID"/>
        </w:rPr>
        <w:t>Staphylococcus aureus</w:t>
      </w:r>
      <w:r w:rsidR="0009324E">
        <w:rPr>
          <w:rFonts w:ascii="Times New Roman" w:hAnsi="Times New Roman"/>
          <w:b/>
          <w:iCs/>
          <w:color w:val="FF0000"/>
          <w:sz w:val="20"/>
          <w:szCs w:val="20"/>
          <w:lang w:val="id-ID"/>
        </w:rPr>
        <w:t xml:space="preserve"> </w:t>
      </w:r>
      <w:r w:rsidR="0009324E">
        <w:rPr>
          <w:rFonts w:ascii="Times New Roman" w:hAnsi="Times New Roman"/>
          <w:b/>
          <w:iCs/>
          <w:sz w:val="20"/>
          <w:szCs w:val="20"/>
          <w:lang w:val="id-ID"/>
        </w:rPr>
        <w:t>dengan bentuk kokus</w:t>
      </w:r>
      <w:r w:rsidR="0009324E">
        <w:rPr>
          <w:rFonts w:ascii="Times New Roman" w:hAnsi="Times New Roman"/>
          <w:b/>
          <w:iCs/>
          <w:sz w:val="20"/>
          <w:szCs w:val="20"/>
          <w:vertAlign w:val="superscript"/>
          <w:lang w:val="id-ID"/>
        </w:rPr>
        <w:t>7</w:t>
      </w:r>
    </w:p>
    <w:p w14:paraId="3BA972A8" w14:textId="77777777" w:rsidR="004F2E4E" w:rsidRDefault="004F2E4E" w:rsidP="00F01789">
      <w:pPr>
        <w:spacing w:after="0" w:line="360" w:lineRule="auto"/>
        <w:jc w:val="both"/>
        <w:rPr>
          <w:rFonts w:ascii="Times New Roman" w:hAnsi="Times New Roman"/>
          <w:sz w:val="24"/>
          <w:szCs w:val="24"/>
          <w:lang w:val="id-ID"/>
        </w:rPr>
      </w:pPr>
    </w:p>
    <w:p w14:paraId="6EA07B5C" w14:textId="77777777" w:rsidR="004F2E4E" w:rsidRPr="004461CF" w:rsidRDefault="004461CF" w:rsidP="004461CF">
      <w:pPr>
        <w:spacing w:after="0" w:line="360" w:lineRule="auto"/>
        <w:ind w:firstLine="720"/>
        <w:jc w:val="both"/>
        <w:rPr>
          <w:rFonts w:ascii="Times New Roman" w:hAnsi="Times New Roman"/>
          <w:sz w:val="24"/>
          <w:szCs w:val="24"/>
          <w:vertAlign w:val="superscript"/>
          <w:lang w:val="id-ID"/>
        </w:rPr>
      </w:pPr>
      <w:r>
        <w:rPr>
          <w:rFonts w:ascii="Times New Roman" w:hAnsi="Times New Roman"/>
          <w:sz w:val="24"/>
          <w:szCs w:val="24"/>
        </w:rPr>
        <w:t xml:space="preserve">Infeksi oleh </w:t>
      </w:r>
      <w:r>
        <w:rPr>
          <w:rFonts w:ascii="Times New Roman" w:hAnsi="Times New Roman"/>
          <w:i/>
          <w:sz w:val="24"/>
          <w:szCs w:val="24"/>
        </w:rPr>
        <w:t xml:space="preserve">Staphylococcus Aureus </w:t>
      </w:r>
      <w:r>
        <w:rPr>
          <w:rFonts w:ascii="Times New Roman" w:hAnsi="Times New Roman"/>
          <w:sz w:val="24"/>
          <w:szCs w:val="24"/>
        </w:rPr>
        <w:t>dapat menimbulkan penyakit pada manusia. Setiap jaringan ataupun alat tubuh dapat diinfeksi olehnya dan menyebabkan penyakit dengan tanda-tanda yang khas, yaitu peradangan, nekrosis, dan pembentukan abses. Infeksinya dapat berupa furunkel yang ringan pada kulit sampai berupa suatu piemia yang fatal.</w:t>
      </w:r>
      <w:r>
        <w:rPr>
          <w:rFonts w:ascii="Times New Roman" w:hAnsi="Times New Roman"/>
          <w:sz w:val="24"/>
          <w:szCs w:val="24"/>
          <w:vertAlign w:val="superscript"/>
          <w:lang w:val="id-ID"/>
        </w:rPr>
        <w:t>14</w:t>
      </w:r>
    </w:p>
    <w:p w14:paraId="1DA95A95" w14:textId="77777777" w:rsidR="004461CF" w:rsidRPr="004461CF" w:rsidRDefault="004461CF" w:rsidP="00F01789">
      <w:pPr>
        <w:spacing w:after="0" w:line="360" w:lineRule="auto"/>
        <w:jc w:val="both"/>
        <w:rPr>
          <w:rFonts w:ascii="Times New Roman" w:hAnsi="Times New Roman"/>
          <w:sz w:val="24"/>
          <w:szCs w:val="24"/>
          <w:lang w:val="id-ID"/>
        </w:rPr>
      </w:pPr>
    </w:p>
    <w:p w14:paraId="0504B7CF" w14:textId="77777777" w:rsidR="00F01789" w:rsidRPr="004F2E4E" w:rsidRDefault="00F01789" w:rsidP="00F01789">
      <w:pPr>
        <w:spacing w:after="0" w:line="360" w:lineRule="auto"/>
        <w:jc w:val="both"/>
        <w:rPr>
          <w:rFonts w:ascii="Times New Roman" w:hAnsi="Times New Roman"/>
          <w:b/>
          <w:sz w:val="24"/>
          <w:szCs w:val="24"/>
          <w:vertAlign w:val="superscript"/>
          <w:lang w:val="id-ID"/>
        </w:rPr>
      </w:pPr>
      <w:r w:rsidRPr="00C21A4A">
        <w:rPr>
          <w:rFonts w:ascii="Times New Roman" w:hAnsi="Times New Roman"/>
          <w:sz w:val="24"/>
          <w:szCs w:val="24"/>
        </w:rPr>
        <w:t xml:space="preserve">Klasifikasi </w:t>
      </w:r>
      <w:r w:rsidR="004F2E4E">
        <w:rPr>
          <w:rFonts w:ascii="Times New Roman" w:hAnsi="Times New Roman"/>
          <w:i/>
          <w:sz w:val="24"/>
          <w:szCs w:val="24"/>
        </w:rPr>
        <w:t>Staphylococcus aureu</w:t>
      </w:r>
      <w:r w:rsidR="004F2E4E">
        <w:rPr>
          <w:rFonts w:ascii="Times New Roman" w:hAnsi="Times New Roman"/>
          <w:i/>
          <w:sz w:val="24"/>
          <w:szCs w:val="24"/>
          <w:lang w:val="id-ID"/>
        </w:rPr>
        <w:t>s</w:t>
      </w:r>
      <w:r w:rsidR="004F2E4E">
        <w:rPr>
          <w:rFonts w:ascii="Times New Roman" w:hAnsi="Times New Roman"/>
          <w:sz w:val="24"/>
          <w:szCs w:val="24"/>
          <w:lang w:val="id-ID"/>
        </w:rPr>
        <w:t>:</w:t>
      </w:r>
      <w:r w:rsidR="004461CF">
        <w:rPr>
          <w:rFonts w:ascii="Times New Roman" w:hAnsi="Times New Roman"/>
          <w:sz w:val="24"/>
          <w:szCs w:val="24"/>
          <w:vertAlign w:val="superscript"/>
          <w:lang w:val="id-ID"/>
        </w:rPr>
        <w:t>15</w:t>
      </w:r>
    </w:p>
    <w:p w14:paraId="210C4416"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Domain</w:t>
      </w:r>
      <w:r w:rsidRPr="00C21A4A">
        <w:rPr>
          <w:rFonts w:ascii="Times New Roman" w:hAnsi="Times New Roman"/>
          <w:sz w:val="24"/>
          <w:szCs w:val="24"/>
        </w:rPr>
        <w:tab/>
        <w:t>: Bacteria</w:t>
      </w:r>
    </w:p>
    <w:p w14:paraId="6E9CC932"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 xml:space="preserve">Kingdom </w:t>
      </w:r>
      <w:r w:rsidRPr="00C21A4A">
        <w:rPr>
          <w:rFonts w:ascii="Times New Roman" w:hAnsi="Times New Roman"/>
          <w:sz w:val="24"/>
          <w:szCs w:val="24"/>
        </w:rPr>
        <w:tab/>
        <w:t>: Eubacteria</w:t>
      </w:r>
    </w:p>
    <w:p w14:paraId="0FDF6EC4"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Phylum</w:t>
      </w:r>
      <w:r w:rsidRPr="00C21A4A">
        <w:rPr>
          <w:rFonts w:ascii="Times New Roman" w:hAnsi="Times New Roman"/>
          <w:sz w:val="24"/>
          <w:szCs w:val="24"/>
        </w:rPr>
        <w:tab/>
        <w:t>: Firmicutes</w:t>
      </w:r>
    </w:p>
    <w:p w14:paraId="09A90263"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Class</w:t>
      </w:r>
      <w:r w:rsidRPr="00C21A4A">
        <w:rPr>
          <w:rFonts w:ascii="Times New Roman" w:hAnsi="Times New Roman"/>
          <w:sz w:val="24"/>
          <w:szCs w:val="24"/>
        </w:rPr>
        <w:tab/>
      </w:r>
      <w:r w:rsidRPr="00C21A4A">
        <w:rPr>
          <w:rFonts w:ascii="Times New Roman" w:hAnsi="Times New Roman"/>
          <w:sz w:val="24"/>
          <w:szCs w:val="24"/>
        </w:rPr>
        <w:tab/>
        <w:t>: Bacili</w:t>
      </w:r>
    </w:p>
    <w:p w14:paraId="33CD57BF"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Ordo</w:t>
      </w:r>
      <w:r w:rsidRPr="00C21A4A">
        <w:rPr>
          <w:rFonts w:ascii="Times New Roman" w:hAnsi="Times New Roman"/>
          <w:sz w:val="24"/>
          <w:szCs w:val="24"/>
        </w:rPr>
        <w:tab/>
      </w:r>
      <w:r w:rsidRPr="00C21A4A">
        <w:rPr>
          <w:rFonts w:ascii="Times New Roman" w:hAnsi="Times New Roman"/>
          <w:sz w:val="24"/>
          <w:szCs w:val="24"/>
        </w:rPr>
        <w:tab/>
        <w:t>: Bacillales</w:t>
      </w:r>
    </w:p>
    <w:p w14:paraId="67AC14AC"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Famili</w:t>
      </w:r>
      <w:r w:rsidRPr="00C21A4A">
        <w:rPr>
          <w:rFonts w:ascii="Times New Roman" w:hAnsi="Times New Roman"/>
          <w:sz w:val="24"/>
          <w:szCs w:val="24"/>
        </w:rPr>
        <w:tab/>
      </w:r>
      <w:r w:rsidRPr="00C21A4A">
        <w:rPr>
          <w:rFonts w:ascii="Times New Roman" w:hAnsi="Times New Roman"/>
          <w:sz w:val="24"/>
          <w:szCs w:val="24"/>
        </w:rPr>
        <w:tab/>
        <w:t>: Staphylococcaceae</w:t>
      </w:r>
    </w:p>
    <w:p w14:paraId="4FA205F7" w14:textId="77777777" w:rsidR="00F01789" w:rsidRPr="00C21A4A" w:rsidRDefault="00F01789" w:rsidP="00F01789">
      <w:pPr>
        <w:spacing w:after="0" w:line="360" w:lineRule="auto"/>
        <w:jc w:val="both"/>
        <w:rPr>
          <w:rFonts w:ascii="Times New Roman" w:hAnsi="Times New Roman"/>
          <w:sz w:val="24"/>
          <w:szCs w:val="24"/>
        </w:rPr>
      </w:pPr>
      <w:r w:rsidRPr="00C21A4A">
        <w:rPr>
          <w:rFonts w:ascii="Times New Roman" w:hAnsi="Times New Roman"/>
          <w:sz w:val="24"/>
          <w:szCs w:val="24"/>
        </w:rPr>
        <w:t>Genus</w:t>
      </w:r>
      <w:r w:rsidRPr="00C21A4A">
        <w:rPr>
          <w:rFonts w:ascii="Times New Roman" w:hAnsi="Times New Roman"/>
          <w:sz w:val="24"/>
          <w:szCs w:val="24"/>
        </w:rPr>
        <w:tab/>
      </w:r>
      <w:r w:rsidRPr="00C21A4A">
        <w:rPr>
          <w:rFonts w:ascii="Times New Roman" w:hAnsi="Times New Roman"/>
          <w:sz w:val="24"/>
          <w:szCs w:val="24"/>
        </w:rPr>
        <w:tab/>
        <w:t>: Staphylocococcus</w:t>
      </w:r>
    </w:p>
    <w:p w14:paraId="15CBBBC3" w14:textId="77777777" w:rsidR="00F01789" w:rsidRPr="00B979E5" w:rsidRDefault="00F01789" w:rsidP="00F01789">
      <w:pPr>
        <w:spacing w:line="360" w:lineRule="auto"/>
        <w:jc w:val="both"/>
        <w:rPr>
          <w:rFonts w:ascii="Times New Roman" w:hAnsi="Times New Roman"/>
          <w:i/>
          <w:sz w:val="24"/>
          <w:szCs w:val="24"/>
          <w:lang w:val="id-ID"/>
        </w:rPr>
      </w:pPr>
      <w:r w:rsidRPr="00C21A4A">
        <w:rPr>
          <w:rFonts w:ascii="Times New Roman" w:hAnsi="Times New Roman"/>
          <w:sz w:val="24"/>
          <w:szCs w:val="24"/>
        </w:rPr>
        <w:t>Species</w:t>
      </w:r>
      <w:r w:rsidRPr="00C21A4A">
        <w:rPr>
          <w:rFonts w:ascii="Times New Roman" w:hAnsi="Times New Roman"/>
          <w:sz w:val="24"/>
          <w:szCs w:val="24"/>
        </w:rPr>
        <w:tab/>
        <w:t xml:space="preserve">: </w:t>
      </w:r>
      <w:r w:rsidRPr="00B979E5">
        <w:rPr>
          <w:rFonts w:ascii="Times New Roman" w:hAnsi="Times New Roman"/>
          <w:i/>
          <w:sz w:val="24"/>
          <w:szCs w:val="24"/>
        </w:rPr>
        <w:t>Staphylococcus aureus</w:t>
      </w:r>
    </w:p>
    <w:p w14:paraId="43EED1F3" w14:textId="77777777" w:rsidR="00C440BF" w:rsidRPr="00C440BF" w:rsidRDefault="00C440BF" w:rsidP="00F01789">
      <w:pPr>
        <w:spacing w:line="360" w:lineRule="auto"/>
        <w:jc w:val="both"/>
        <w:rPr>
          <w:rFonts w:ascii="Times New Roman" w:hAnsi="Times New Roman"/>
          <w:sz w:val="24"/>
          <w:szCs w:val="24"/>
          <w:lang w:val="id-ID"/>
        </w:rPr>
      </w:pPr>
    </w:p>
    <w:p w14:paraId="3BF93444" w14:textId="77777777" w:rsidR="00F01789" w:rsidRDefault="00F01789" w:rsidP="00F01789">
      <w:pPr>
        <w:pStyle w:val="Heading2"/>
        <w:spacing w:line="360" w:lineRule="auto"/>
        <w:rPr>
          <w:lang w:val="id-ID"/>
        </w:rPr>
      </w:pPr>
      <w:bookmarkStart w:id="54" w:name="_Toc40644259"/>
      <w:r w:rsidRPr="00C21A4A">
        <w:rPr>
          <w:lang w:val="id-ID"/>
        </w:rPr>
        <w:t>2.2.1 Morfologi</w:t>
      </w:r>
      <w:bookmarkEnd w:id="54"/>
      <w:r w:rsidRPr="00C21A4A">
        <w:rPr>
          <w:lang w:val="id-ID"/>
        </w:rPr>
        <w:t xml:space="preserve"> </w:t>
      </w:r>
    </w:p>
    <w:p w14:paraId="6256D823" w14:textId="77777777" w:rsidR="009A248F" w:rsidRDefault="009A248F" w:rsidP="009A248F">
      <w:pPr>
        <w:spacing w:line="360" w:lineRule="auto"/>
        <w:ind w:firstLine="567"/>
        <w:contextualSpacing/>
        <w:jc w:val="both"/>
        <w:rPr>
          <w:rFonts w:ascii="Times New Roman" w:eastAsia="Calibri" w:hAnsi="Times New Roman"/>
          <w:sz w:val="24"/>
          <w:szCs w:val="24"/>
        </w:rPr>
      </w:pPr>
      <w:r w:rsidRPr="009D6BFC">
        <w:rPr>
          <w:rFonts w:ascii="Times New Roman" w:eastAsia="Calibri" w:hAnsi="Times New Roman"/>
          <w:sz w:val="24"/>
          <w:szCs w:val="24"/>
        </w:rPr>
        <w:t xml:space="preserve">Bakteri </w:t>
      </w:r>
      <w:r w:rsidRPr="009D6BFC">
        <w:rPr>
          <w:rFonts w:ascii="Times New Roman" w:eastAsia="Calibri" w:hAnsi="Times New Roman"/>
          <w:i/>
          <w:sz w:val="24"/>
          <w:szCs w:val="24"/>
        </w:rPr>
        <w:t>Staphylococcus</w:t>
      </w:r>
      <w:r w:rsidRPr="009D6BFC">
        <w:rPr>
          <w:rFonts w:ascii="Times New Roman" w:eastAsia="Calibri" w:hAnsi="Times New Roman"/>
          <w:sz w:val="24"/>
          <w:szCs w:val="24"/>
        </w:rPr>
        <w:t xml:space="preserve"> termasuk dalam famili Micrococcaceae. Bakteri ini berbentuk bulat. Koloni mikroskopik cenderung berbentuk menyerupai buah anggur. Bakteri ini dapat tumbuh dengan atau tanpa bantuan oksigen. </w:t>
      </w:r>
      <w:r w:rsidRPr="009D6BFC">
        <w:rPr>
          <w:rFonts w:ascii="Times New Roman" w:eastAsia="Calibri" w:hAnsi="Times New Roman"/>
          <w:i/>
          <w:sz w:val="24"/>
          <w:szCs w:val="24"/>
        </w:rPr>
        <w:t>Staphylococcus</w:t>
      </w:r>
      <w:r w:rsidRPr="009D6BFC">
        <w:rPr>
          <w:rFonts w:ascii="Times New Roman" w:eastAsia="Calibri" w:hAnsi="Times New Roman"/>
          <w:sz w:val="24"/>
          <w:szCs w:val="24"/>
        </w:rPr>
        <w:t xml:space="preserve"> adalah bakteri gram positif, berdiameter 0,8-1,0 mikron, tidak bergerak, tidak berspora. Berbagai spesies </w:t>
      </w:r>
      <w:r w:rsidRPr="009D6BFC">
        <w:rPr>
          <w:rFonts w:ascii="Times New Roman" w:eastAsia="Calibri" w:hAnsi="Times New Roman"/>
          <w:i/>
          <w:sz w:val="24"/>
          <w:szCs w:val="24"/>
        </w:rPr>
        <w:t>Staphylococcus</w:t>
      </w:r>
      <w:r w:rsidRPr="009D6BFC">
        <w:rPr>
          <w:rFonts w:ascii="Times New Roman" w:eastAsia="Calibri" w:hAnsi="Times New Roman"/>
          <w:sz w:val="24"/>
          <w:szCs w:val="24"/>
        </w:rPr>
        <w:t xml:space="preserve"> tumbuh dengan baik dalam kaldu biasa pada suhu 37°C. </w:t>
      </w:r>
      <w:proofErr w:type="gramStart"/>
      <w:r w:rsidRPr="009D6BFC">
        <w:rPr>
          <w:rFonts w:ascii="Times New Roman" w:eastAsia="Calibri" w:hAnsi="Times New Roman"/>
          <w:sz w:val="24"/>
          <w:szCs w:val="24"/>
        </w:rPr>
        <w:t>Kisaran  suhu</w:t>
      </w:r>
      <w:proofErr w:type="gramEnd"/>
      <w:r w:rsidRPr="009D6BFC">
        <w:rPr>
          <w:rFonts w:ascii="Times New Roman" w:eastAsia="Calibri" w:hAnsi="Times New Roman"/>
          <w:sz w:val="24"/>
          <w:szCs w:val="24"/>
        </w:rPr>
        <w:t xml:space="preserve"> pertumbuhan adalah 15-40°C dan suhu optimum adalah 35°C.</w:t>
      </w:r>
      <w:r w:rsidR="004F2E4E">
        <w:rPr>
          <w:rFonts w:ascii="Times New Roman" w:eastAsia="Calibri" w:hAnsi="Times New Roman"/>
          <w:sz w:val="24"/>
          <w:szCs w:val="24"/>
          <w:vertAlign w:val="superscript"/>
          <w:lang w:val="id-ID"/>
        </w:rPr>
        <w:t>1</w:t>
      </w:r>
      <w:r w:rsidRPr="009D6BFC">
        <w:rPr>
          <w:rFonts w:ascii="Times New Roman" w:eastAsia="Calibri" w:hAnsi="Times New Roman"/>
          <w:sz w:val="24"/>
          <w:szCs w:val="24"/>
        </w:rPr>
        <w:t xml:space="preserve"> </w:t>
      </w:r>
    </w:p>
    <w:p w14:paraId="38AEA2D6" w14:textId="77777777" w:rsidR="000E2670" w:rsidRPr="004F2E4E" w:rsidRDefault="000E2670" w:rsidP="009A248F">
      <w:pPr>
        <w:spacing w:line="360" w:lineRule="auto"/>
        <w:ind w:firstLine="567"/>
        <w:contextualSpacing/>
        <w:jc w:val="both"/>
        <w:rPr>
          <w:rFonts w:ascii="Times New Roman" w:eastAsia="Calibri" w:hAnsi="Times New Roman"/>
          <w:sz w:val="24"/>
          <w:szCs w:val="24"/>
          <w:lang w:val="id-ID"/>
        </w:rPr>
      </w:pPr>
    </w:p>
    <w:p w14:paraId="1EA9C9B4" w14:textId="77777777" w:rsidR="00F01789" w:rsidRPr="00C21A4A" w:rsidRDefault="00F01789" w:rsidP="00F01789">
      <w:pPr>
        <w:pStyle w:val="Heading2"/>
        <w:spacing w:line="360" w:lineRule="auto"/>
        <w:rPr>
          <w:lang w:val="id-ID"/>
        </w:rPr>
      </w:pPr>
      <w:bookmarkStart w:id="55" w:name="_Toc40644260"/>
      <w:r w:rsidRPr="00C21A4A">
        <w:rPr>
          <w:lang w:val="id-ID"/>
        </w:rPr>
        <w:t>2.2.2 Patogenesis</w:t>
      </w:r>
      <w:bookmarkEnd w:id="55"/>
      <w:r w:rsidRPr="00C21A4A">
        <w:rPr>
          <w:lang w:val="id-ID"/>
        </w:rPr>
        <w:t xml:space="preserve"> </w:t>
      </w:r>
    </w:p>
    <w:p w14:paraId="72ABCFAF" w14:textId="77777777" w:rsidR="00251F91" w:rsidRDefault="00251F91" w:rsidP="00F01789">
      <w:pPr>
        <w:spacing w:after="0" w:line="360" w:lineRule="auto"/>
        <w:ind w:firstLine="720"/>
        <w:jc w:val="both"/>
        <w:rPr>
          <w:rFonts w:ascii="Times New Roman" w:hAnsi="Times New Roman"/>
          <w:sz w:val="24"/>
          <w:szCs w:val="24"/>
          <w:vertAlign w:val="superscript"/>
        </w:rPr>
      </w:pPr>
      <w:r w:rsidRPr="00BE5C14">
        <w:rPr>
          <w:rFonts w:ascii="Times New Roman" w:hAnsi="Times New Roman"/>
          <w:i/>
          <w:sz w:val="24"/>
          <w:szCs w:val="24"/>
        </w:rPr>
        <w:t>Staphylococcus aureus</w:t>
      </w:r>
      <w:r w:rsidRPr="00C21A4A">
        <w:rPr>
          <w:rFonts w:ascii="Times New Roman" w:hAnsi="Times New Roman"/>
          <w:sz w:val="24"/>
          <w:szCs w:val="24"/>
        </w:rPr>
        <w:t xml:space="preserve"> menyebabkan berbagai jenis infeksi pada manusia, antara lain infeksi pada kulit, seperti bisul dan furunkulosis; infeksi yang lebih serius, seperti pneumonia, mastitis, flebitis, dan meningitis; dan infeksi pada saluran urin, infeksi kronis seperti osteomyelitis dan endocarditis. </w:t>
      </w:r>
      <w:r w:rsidRPr="00BE5C14">
        <w:rPr>
          <w:rFonts w:ascii="Times New Roman" w:hAnsi="Times New Roman"/>
          <w:i/>
          <w:sz w:val="24"/>
          <w:szCs w:val="24"/>
        </w:rPr>
        <w:t>Staphylococcus aureus</w:t>
      </w:r>
      <w:r w:rsidRPr="00C21A4A">
        <w:rPr>
          <w:rFonts w:ascii="Times New Roman" w:hAnsi="Times New Roman"/>
          <w:sz w:val="24"/>
          <w:szCs w:val="24"/>
        </w:rPr>
        <w:t xml:space="preserve"> merupakan salah satu penyebab utama infeksi nosokomial akibat luka tindakan operasi dan pemakaian alat-alat perlengkapan perawatan rumah sakit.</w:t>
      </w:r>
      <w:r w:rsidR="00E36972" w:rsidRPr="00C21A4A">
        <w:rPr>
          <w:rFonts w:ascii="Times New Roman" w:hAnsi="Times New Roman"/>
          <w:sz w:val="24"/>
          <w:szCs w:val="24"/>
          <w:vertAlign w:val="superscript"/>
        </w:rPr>
        <w:t>1</w:t>
      </w:r>
    </w:p>
    <w:p w14:paraId="444B6FD9" w14:textId="77777777" w:rsidR="000E2670" w:rsidRPr="00C21A4A" w:rsidRDefault="000E2670" w:rsidP="00F01789">
      <w:pPr>
        <w:spacing w:after="0" w:line="360" w:lineRule="auto"/>
        <w:ind w:firstLine="720"/>
        <w:jc w:val="both"/>
        <w:rPr>
          <w:rFonts w:ascii="Times New Roman" w:hAnsi="Times New Roman"/>
          <w:sz w:val="24"/>
          <w:szCs w:val="24"/>
          <w:vertAlign w:val="superscript"/>
        </w:rPr>
      </w:pPr>
    </w:p>
    <w:p w14:paraId="1D0EBAAA" w14:textId="77777777" w:rsidR="00251F91" w:rsidRPr="00C21A4A" w:rsidRDefault="009A48A0" w:rsidP="009D0FA9">
      <w:pPr>
        <w:pStyle w:val="Heading1"/>
        <w:jc w:val="left"/>
        <w:rPr>
          <w:lang w:val="id-ID"/>
        </w:rPr>
      </w:pPr>
      <w:bookmarkStart w:id="56" w:name="_Toc40644261"/>
      <w:r w:rsidRPr="00C21A4A">
        <w:rPr>
          <w:lang w:val="id-ID"/>
        </w:rPr>
        <w:t>2.3</w:t>
      </w:r>
      <w:r w:rsidR="00251F91" w:rsidRPr="00C21A4A">
        <w:rPr>
          <w:lang w:val="id-ID"/>
        </w:rPr>
        <w:t xml:space="preserve"> Antibakteri</w:t>
      </w:r>
      <w:bookmarkEnd w:id="56"/>
    </w:p>
    <w:p w14:paraId="591BD5A3" w14:textId="77777777" w:rsidR="00251F91" w:rsidRDefault="00251F91" w:rsidP="00251F91">
      <w:pPr>
        <w:spacing w:line="360" w:lineRule="auto"/>
        <w:ind w:firstLine="720"/>
        <w:jc w:val="both"/>
        <w:rPr>
          <w:rFonts w:ascii="Times New Roman" w:hAnsi="Times New Roman"/>
          <w:sz w:val="24"/>
          <w:szCs w:val="24"/>
          <w:vertAlign w:val="superscript"/>
          <w:lang w:val="id-ID"/>
        </w:rPr>
      </w:pPr>
      <w:r w:rsidRPr="00C21A4A">
        <w:rPr>
          <w:rFonts w:ascii="Times New Roman" w:hAnsi="Times New Roman"/>
          <w:sz w:val="24"/>
          <w:szCs w:val="24"/>
          <w:lang w:val="id-ID"/>
        </w:rPr>
        <w:t xml:space="preserve">Antibakteri bisa juga disebut antibiotik yaitu zat-zat kimia yang dihasilkan oleh suatu mikroba terutama fungi yang dapat menghambat atau membasmi mikroba jenis lain. </w:t>
      </w:r>
      <w:r w:rsidRPr="00C21A4A">
        <w:rPr>
          <w:rFonts w:ascii="Times New Roman" w:hAnsi="Times New Roman"/>
          <w:sz w:val="24"/>
          <w:szCs w:val="24"/>
        </w:rPr>
        <w:t>Antibakteri yang bersifat menghambat mikroba dikenal sebagai aktivitas bakterisid, sedangkan yang bersifat membunuh mikroba sebagai bakteriostatik.</w:t>
      </w:r>
      <w:r w:rsidR="004F2E4E">
        <w:rPr>
          <w:rFonts w:ascii="Times New Roman" w:hAnsi="Times New Roman"/>
          <w:sz w:val="24"/>
          <w:szCs w:val="24"/>
          <w:vertAlign w:val="superscript"/>
        </w:rPr>
        <w:t>1</w:t>
      </w:r>
      <w:r w:rsidR="004461CF">
        <w:rPr>
          <w:rFonts w:ascii="Times New Roman" w:hAnsi="Times New Roman"/>
          <w:sz w:val="24"/>
          <w:szCs w:val="24"/>
          <w:vertAlign w:val="superscript"/>
          <w:lang w:val="id-ID"/>
        </w:rPr>
        <w:t>6</w:t>
      </w:r>
    </w:p>
    <w:p w14:paraId="1BDFABCE" w14:textId="77777777" w:rsidR="000E2670" w:rsidRPr="000E2670" w:rsidRDefault="000E2670" w:rsidP="00251F91">
      <w:pPr>
        <w:spacing w:line="360" w:lineRule="auto"/>
        <w:ind w:firstLine="720"/>
        <w:jc w:val="both"/>
        <w:rPr>
          <w:rFonts w:ascii="Times New Roman" w:hAnsi="Times New Roman"/>
          <w:sz w:val="8"/>
          <w:szCs w:val="8"/>
          <w:lang w:val="id-ID"/>
        </w:rPr>
      </w:pPr>
    </w:p>
    <w:p w14:paraId="6ECEAC4A" w14:textId="77777777" w:rsidR="002D3865" w:rsidRDefault="009A48A0" w:rsidP="002D3865">
      <w:pPr>
        <w:pStyle w:val="Heading1"/>
        <w:spacing w:line="360" w:lineRule="auto"/>
        <w:jc w:val="both"/>
        <w:rPr>
          <w:lang w:val="id-ID"/>
        </w:rPr>
      </w:pPr>
      <w:bookmarkStart w:id="57" w:name="_Toc40644262"/>
      <w:r w:rsidRPr="00C21A4A">
        <w:t>2.4</w:t>
      </w:r>
      <w:r w:rsidR="00251F91" w:rsidRPr="00C21A4A">
        <w:t xml:space="preserve"> </w:t>
      </w:r>
      <w:bookmarkEnd w:id="57"/>
      <w:r w:rsidR="00EF037E">
        <w:rPr>
          <w:lang w:val="id-ID"/>
        </w:rPr>
        <w:t xml:space="preserve">Senyawa </w:t>
      </w:r>
      <w:r w:rsidR="00EF037E" w:rsidRPr="00EF037E">
        <w:rPr>
          <w:lang w:val="id-ID"/>
        </w:rPr>
        <w:t xml:space="preserve">metabolit sekunder </w:t>
      </w:r>
      <w:r w:rsidR="00EF037E">
        <w:rPr>
          <w:lang w:val="id-ID"/>
        </w:rPr>
        <w:t xml:space="preserve">yang diduga mempunyai aktivitas </w:t>
      </w:r>
      <w:r w:rsidR="00EF037E" w:rsidRPr="00EF037E">
        <w:rPr>
          <w:lang w:val="id-ID"/>
        </w:rPr>
        <w:t>antibakteri</w:t>
      </w:r>
    </w:p>
    <w:p w14:paraId="09B48467" w14:textId="77777777" w:rsidR="00C440BF" w:rsidRPr="00F92DC6" w:rsidRDefault="000E2670" w:rsidP="00F92DC6">
      <w:pPr>
        <w:spacing w:line="360" w:lineRule="auto"/>
        <w:jc w:val="both"/>
        <w:rPr>
          <w:rFonts w:ascii="Times New Roman" w:hAnsi="Times New Roman"/>
          <w:sz w:val="24"/>
          <w:szCs w:val="24"/>
          <w:lang w:val="en-US"/>
        </w:rPr>
      </w:pPr>
      <w:r w:rsidRPr="00F92DC6">
        <w:rPr>
          <w:rFonts w:ascii="Times New Roman" w:hAnsi="Times New Roman"/>
          <w:sz w:val="24"/>
          <w:szCs w:val="24"/>
          <w:lang w:val="en-US"/>
        </w:rPr>
        <w:t>Senya</w:t>
      </w:r>
      <w:r w:rsidR="00F92DC6" w:rsidRPr="00F92DC6">
        <w:rPr>
          <w:rFonts w:ascii="Times New Roman" w:hAnsi="Times New Roman"/>
          <w:sz w:val="24"/>
          <w:szCs w:val="24"/>
          <w:lang w:val="en-US"/>
        </w:rPr>
        <w:t>wa metabolit sekunder yang terkandung didalam buah pinang terdiri dari: tannin, flavonoid, saponin, terpenoid dan alkaloid.</w:t>
      </w:r>
    </w:p>
    <w:p w14:paraId="6D481E16" w14:textId="77777777" w:rsidR="002D3865" w:rsidRPr="002D3865" w:rsidRDefault="002D3865" w:rsidP="002D3865">
      <w:pPr>
        <w:spacing w:line="360" w:lineRule="auto"/>
        <w:rPr>
          <w:rFonts w:ascii="Times New Roman" w:hAnsi="Times New Roman"/>
          <w:b/>
          <w:sz w:val="24"/>
          <w:lang w:val="id-ID"/>
        </w:rPr>
      </w:pPr>
      <w:r w:rsidRPr="002D3865">
        <w:rPr>
          <w:rFonts w:ascii="Times New Roman" w:hAnsi="Times New Roman"/>
          <w:b/>
          <w:sz w:val="24"/>
          <w:lang w:val="id-ID"/>
        </w:rPr>
        <w:t xml:space="preserve">1. </w:t>
      </w:r>
      <w:r w:rsidR="00EF037E" w:rsidRPr="002D3865">
        <w:rPr>
          <w:rFonts w:ascii="Times New Roman" w:hAnsi="Times New Roman"/>
          <w:b/>
          <w:sz w:val="24"/>
          <w:lang w:val="id-ID"/>
        </w:rPr>
        <w:t>Tanin</w:t>
      </w:r>
    </w:p>
    <w:p w14:paraId="02B71474" w14:textId="77777777" w:rsidR="002D3865" w:rsidRDefault="00EF037E" w:rsidP="00A05FF1">
      <w:pPr>
        <w:spacing w:line="360" w:lineRule="auto"/>
        <w:ind w:firstLine="720"/>
        <w:jc w:val="both"/>
        <w:rPr>
          <w:rFonts w:ascii="Times New Roman" w:hAnsi="Times New Roman"/>
          <w:sz w:val="24"/>
          <w:lang w:val="id-ID"/>
        </w:rPr>
      </w:pPr>
      <w:r w:rsidRPr="00EF037E">
        <w:rPr>
          <w:rFonts w:ascii="Times New Roman" w:hAnsi="Times New Roman"/>
          <w:sz w:val="24"/>
          <w:lang w:val="id-ID"/>
        </w:rPr>
        <w:t>Senyawa ini merupakan</w:t>
      </w:r>
      <w:r>
        <w:rPr>
          <w:rFonts w:ascii="Times New Roman" w:hAnsi="Times New Roman"/>
          <w:sz w:val="24"/>
          <w:lang w:val="id-ID"/>
        </w:rPr>
        <w:t xml:space="preserve"> </w:t>
      </w:r>
      <w:r w:rsidRPr="00EF037E">
        <w:rPr>
          <w:rFonts w:ascii="Times New Roman" w:hAnsi="Times New Roman"/>
          <w:sz w:val="24"/>
          <w:lang w:val="id-ID"/>
        </w:rPr>
        <w:t>toksin umum yang dapat mere</w:t>
      </w:r>
      <w:r>
        <w:rPr>
          <w:rFonts w:ascii="Times New Roman" w:hAnsi="Times New Roman"/>
          <w:sz w:val="24"/>
          <w:lang w:val="id-ID"/>
        </w:rPr>
        <w:t xml:space="preserve">duksi pertumbuhan dan kehidupan </w:t>
      </w:r>
      <w:r w:rsidRPr="00EF037E">
        <w:rPr>
          <w:rFonts w:ascii="Times New Roman" w:hAnsi="Times New Roman"/>
          <w:sz w:val="24"/>
          <w:lang w:val="id-ID"/>
        </w:rPr>
        <w:t>herbivor jika dimakan. Selain itu,</w:t>
      </w:r>
      <w:r>
        <w:rPr>
          <w:rFonts w:ascii="Times New Roman" w:hAnsi="Times New Roman"/>
          <w:sz w:val="24"/>
          <w:lang w:val="id-ID"/>
        </w:rPr>
        <w:t xml:space="preserve"> tanin berperan sebagai penolak </w:t>
      </w:r>
      <w:r w:rsidRPr="00EF037E">
        <w:rPr>
          <w:rFonts w:ascii="Times New Roman" w:hAnsi="Times New Roman"/>
          <w:sz w:val="24"/>
          <w:lang w:val="id-ID"/>
        </w:rPr>
        <w:t>berbagai jenis hewan. Mamalia, misal</w:t>
      </w:r>
      <w:r>
        <w:rPr>
          <w:rFonts w:ascii="Times New Roman" w:hAnsi="Times New Roman"/>
          <w:sz w:val="24"/>
          <w:lang w:val="id-ID"/>
        </w:rPr>
        <w:t xml:space="preserve">nya sapi, rusa, dan kera secara </w:t>
      </w:r>
      <w:r w:rsidRPr="00EF037E">
        <w:rPr>
          <w:rFonts w:ascii="Times New Roman" w:hAnsi="Times New Roman"/>
          <w:sz w:val="24"/>
          <w:lang w:val="id-ID"/>
        </w:rPr>
        <w:t>khusus menghindari tumbuhan ata</w:t>
      </w:r>
      <w:r>
        <w:rPr>
          <w:rFonts w:ascii="Times New Roman" w:hAnsi="Times New Roman"/>
          <w:sz w:val="24"/>
          <w:lang w:val="id-ID"/>
        </w:rPr>
        <w:t xml:space="preserve">u bagian tumbuhan yang memiliki </w:t>
      </w:r>
      <w:r w:rsidRPr="00EF037E">
        <w:rPr>
          <w:rFonts w:ascii="Times New Roman" w:hAnsi="Times New Roman"/>
          <w:sz w:val="24"/>
          <w:lang w:val="id-ID"/>
        </w:rPr>
        <w:t>kandungan tanin tinggi. Buah yang bel</w:t>
      </w:r>
      <w:r>
        <w:rPr>
          <w:rFonts w:ascii="Times New Roman" w:hAnsi="Times New Roman"/>
          <w:sz w:val="24"/>
          <w:lang w:val="id-ID"/>
        </w:rPr>
        <w:t xml:space="preserve">um matang, misalnya, seringkali </w:t>
      </w:r>
      <w:r w:rsidRPr="00EF037E">
        <w:rPr>
          <w:rFonts w:ascii="Times New Roman" w:hAnsi="Times New Roman"/>
          <w:sz w:val="24"/>
          <w:lang w:val="id-ID"/>
        </w:rPr>
        <w:t>memiliki tanin kadar tanggi, yang mencegah hewan memakan</w:t>
      </w:r>
      <w:r>
        <w:rPr>
          <w:rFonts w:ascii="Times New Roman" w:hAnsi="Times New Roman"/>
          <w:sz w:val="24"/>
          <w:lang w:val="id-ID"/>
        </w:rPr>
        <w:t xml:space="preserve"> buah </w:t>
      </w:r>
      <w:r w:rsidRPr="00EF037E">
        <w:rPr>
          <w:rFonts w:ascii="Times New Roman" w:hAnsi="Times New Roman"/>
          <w:sz w:val="24"/>
          <w:lang w:val="id-ID"/>
        </w:rPr>
        <w:t xml:space="preserve">tersebut sampai bijinya cukup matang </w:t>
      </w:r>
      <w:r>
        <w:rPr>
          <w:rFonts w:ascii="Times New Roman" w:hAnsi="Times New Roman"/>
          <w:sz w:val="24"/>
          <w:lang w:val="id-ID"/>
        </w:rPr>
        <w:t xml:space="preserve">untuk disebarkan. Herbivor yang </w:t>
      </w:r>
      <w:r w:rsidRPr="00EF037E">
        <w:rPr>
          <w:rFonts w:ascii="Times New Roman" w:hAnsi="Times New Roman"/>
          <w:sz w:val="24"/>
          <w:lang w:val="id-ID"/>
        </w:rPr>
        <w:t>biasanya makan tumbuhan ber</w:t>
      </w:r>
      <w:r>
        <w:rPr>
          <w:rFonts w:ascii="Times New Roman" w:hAnsi="Times New Roman"/>
          <w:sz w:val="24"/>
          <w:lang w:val="id-ID"/>
        </w:rPr>
        <w:t xml:space="preserve">tanin tinggi tampaknya memiliki </w:t>
      </w:r>
      <w:r w:rsidRPr="00EF037E">
        <w:rPr>
          <w:rFonts w:ascii="Times New Roman" w:hAnsi="Times New Roman"/>
          <w:sz w:val="24"/>
          <w:lang w:val="id-ID"/>
        </w:rPr>
        <w:t>beberapa adaptasi untuk mengilangk</w:t>
      </w:r>
      <w:r>
        <w:rPr>
          <w:rFonts w:ascii="Times New Roman" w:hAnsi="Times New Roman"/>
          <w:sz w:val="24"/>
          <w:lang w:val="id-ID"/>
        </w:rPr>
        <w:t xml:space="preserve">an tanin dari sistem pencernaan </w:t>
      </w:r>
      <w:r w:rsidRPr="00EF037E">
        <w:rPr>
          <w:rFonts w:ascii="Times New Roman" w:hAnsi="Times New Roman"/>
          <w:sz w:val="24"/>
          <w:lang w:val="id-ID"/>
        </w:rPr>
        <w:t xml:space="preserve">mereka. Tanin tumbuhan juga berperan sebagai pertahanan </w:t>
      </w:r>
      <w:r w:rsidR="002D3865">
        <w:rPr>
          <w:rFonts w:ascii="Times New Roman" w:hAnsi="Times New Roman"/>
          <w:sz w:val="24"/>
          <w:lang w:val="id-ID"/>
        </w:rPr>
        <w:t xml:space="preserve">terhadap mikroorganisme. </w:t>
      </w:r>
      <w:r w:rsidR="00F14754">
        <w:rPr>
          <w:rFonts w:ascii="Times New Roman" w:hAnsi="Times New Roman"/>
          <w:sz w:val="24"/>
          <w:vertAlign w:val="superscript"/>
          <w:lang w:val="id-ID"/>
        </w:rPr>
        <w:t>17</w:t>
      </w:r>
    </w:p>
    <w:p w14:paraId="44984D54" w14:textId="77777777" w:rsidR="002D3865" w:rsidRPr="002D3865" w:rsidRDefault="002D3865" w:rsidP="002D3865">
      <w:pPr>
        <w:spacing w:line="360" w:lineRule="auto"/>
        <w:rPr>
          <w:rFonts w:ascii="Times New Roman" w:hAnsi="Times New Roman"/>
          <w:b/>
          <w:sz w:val="24"/>
          <w:lang w:val="id-ID"/>
        </w:rPr>
      </w:pPr>
      <w:r w:rsidRPr="002D3865">
        <w:rPr>
          <w:rFonts w:ascii="Times New Roman" w:hAnsi="Times New Roman"/>
          <w:b/>
          <w:sz w:val="24"/>
          <w:lang w:val="id-ID"/>
        </w:rPr>
        <w:t xml:space="preserve">2. Flavonoid </w:t>
      </w:r>
    </w:p>
    <w:p w14:paraId="21DB6949" w14:textId="77777777" w:rsidR="002D3865" w:rsidRDefault="002D3865" w:rsidP="003B5B68">
      <w:pPr>
        <w:spacing w:after="0" w:line="360" w:lineRule="auto"/>
        <w:ind w:firstLine="720"/>
        <w:jc w:val="both"/>
        <w:rPr>
          <w:rFonts w:ascii="Times New Roman" w:hAnsi="Times New Roman"/>
          <w:sz w:val="24"/>
          <w:lang w:val="id-ID"/>
        </w:rPr>
      </w:pPr>
      <w:r w:rsidRPr="002D3865">
        <w:rPr>
          <w:rFonts w:ascii="Times New Roman" w:hAnsi="Times New Roman"/>
          <w:sz w:val="24"/>
        </w:rPr>
        <w:t xml:space="preserve">Flavonoid adalah metabolit sekunder yang banyak ditemukan pada banyak tanaman. Sumber utama flavonoid adalah produk buah (misalnya buah jeruk, aprikot, ceri, anggur, kismis hitam, apel), dan sayuran (misalnya bawang merah, brokoli, tomat, bayam), minuman (anggur merah, kopi, teh), biji kakao, produk </w:t>
      </w:r>
      <w:r w:rsidR="006E493F">
        <w:rPr>
          <w:rFonts w:ascii="Times New Roman" w:hAnsi="Times New Roman"/>
          <w:sz w:val="24"/>
        </w:rPr>
        <w:t>kedelai dan her</w:t>
      </w:r>
      <w:r w:rsidR="006E493F">
        <w:rPr>
          <w:rFonts w:ascii="Times New Roman" w:hAnsi="Times New Roman"/>
          <w:sz w:val="24"/>
          <w:lang w:val="id-ID"/>
        </w:rPr>
        <w:t>bal.</w:t>
      </w:r>
      <w:r w:rsidRPr="00A05FF1">
        <w:rPr>
          <w:rFonts w:ascii="Times New Roman" w:hAnsi="Times New Roman"/>
          <w:color w:val="FF0000"/>
          <w:sz w:val="24"/>
        </w:rPr>
        <w:t xml:space="preserve"> </w:t>
      </w:r>
      <w:r w:rsidRPr="002D3865">
        <w:rPr>
          <w:rFonts w:ascii="Times New Roman" w:hAnsi="Times New Roman"/>
          <w:sz w:val="24"/>
        </w:rPr>
        <w:t>Flavonoid mempunyai struktur kimia C6-C3-C6, dua cincin aromatik diikat melalu</w:t>
      </w:r>
      <w:r w:rsidR="006E493F">
        <w:rPr>
          <w:rFonts w:ascii="Times New Roman" w:hAnsi="Times New Roman"/>
          <w:sz w:val="24"/>
        </w:rPr>
        <w:t>i penghubung tiga rantai karbon</w:t>
      </w:r>
      <w:r w:rsidR="006E493F">
        <w:rPr>
          <w:rFonts w:ascii="Times New Roman" w:hAnsi="Times New Roman"/>
          <w:sz w:val="24"/>
          <w:lang w:val="id-ID"/>
        </w:rPr>
        <w:t xml:space="preserve">. </w:t>
      </w:r>
      <w:r w:rsidRPr="00906740">
        <w:rPr>
          <w:rFonts w:ascii="Times New Roman" w:hAnsi="Times New Roman"/>
          <w:sz w:val="24"/>
          <w:lang w:val="id-ID"/>
        </w:rPr>
        <w:t>Berbagai kelas flavonoid berbeda dalam tingkat oksidasi dan pola substitusi pada cincin C, sedangkan perbedaan setiap senyawa dalam kelas adalah berbeda dalam substitusi pada cincin A dan</w:t>
      </w:r>
      <w:r>
        <w:rPr>
          <w:rFonts w:ascii="Times New Roman" w:hAnsi="Times New Roman"/>
          <w:sz w:val="24"/>
          <w:lang w:val="id-ID"/>
        </w:rPr>
        <w:t xml:space="preserve"> </w:t>
      </w:r>
      <w:r w:rsidRPr="00906740">
        <w:rPr>
          <w:rFonts w:ascii="Times New Roman" w:hAnsi="Times New Roman"/>
          <w:sz w:val="24"/>
          <w:lang w:val="id-ID"/>
        </w:rPr>
        <w:t>B. Terdapat beberapa kelas flavonoid yang memiliki aktivitas antioksidan yaitu flavon, flavanon, isoflavon, flavanol, flavan-3ol dan antosian</w:t>
      </w:r>
      <w:r w:rsidR="006E493F" w:rsidRPr="00906740">
        <w:rPr>
          <w:rFonts w:ascii="Times New Roman" w:hAnsi="Times New Roman"/>
          <w:sz w:val="24"/>
          <w:lang w:val="id-ID"/>
        </w:rPr>
        <w:t>in</w:t>
      </w:r>
      <w:r w:rsidR="006E493F">
        <w:rPr>
          <w:rFonts w:ascii="Times New Roman" w:hAnsi="Times New Roman"/>
          <w:sz w:val="24"/>
          <w:lang w:val="id-ID"/>
        </w:rPr>
        <w:t xml:space="preserve">. </w:t>
      </w:r>
      <w:r w:rsidRPr="002D3865">
        <w:rPr>
          <w:rFonts w:ascii="Times New Roman" w:hAnsi="Times New Roman"/>
          <w:sz w:val="24"/>
        </w:rPr>
        <w:t>Secara kimia flavonoid terdiri atas 15 rangka karbon yang mengandung dua cincin benzene (A dan B) yang dihubungkan oleh sebuah cincin pirin heterolik (C). Flavonoid dapat dibedakan menjadi 97 beberapa kelas diantaranya flavon (flavanon, apigenin, dan luteolin), flavonol (quarcetin, kaemperol, miricetin, dan fisetin), flavonon (hesperetin, dan naringenin) dan lainnya. Flavonoid dapat berupa aglikon, glikon, dan turunan dari metilat. Pada dasarnya struktur flavonoid adalah agliko</w:t>
      </w:r>
      <w:r w:rsidR="006E493F">
        <w:rPr>
          <w:rFonts w:ascii="Times New Roman" w:hAnsi="Times New Roman"/>
          <w:sz w:val="24"/>
          <w:lang w:val="id-ID"/>
        </w:rPr>
        <w:t>n.</w:t>
      </w:r>
      <w:r w:rsidRPr="00A05FF1">
        <w:rPr>
          <w:rFonts w:ascii="Times New Roman" w:hAnsi="Times New Roman"/>
          <w:color w:val="FF0000"/>
          <w:sz w:val="24"/>
        </w:rPr>
        <w:t xml:space="preserve"> </w:t>
      </w:r>
      <w:r w:rsidRPr="002D3865">
        <w:rPr>
          <w:rFonts w:ascii="Times New Roman" w:hAnsi="Times New Roman"/>
          <w:sz w:val="24"/>
        </w:rPr>
        <w:t>Pembagian kelas dari jenis flavonoid ini berdasarkan tingkat oksidasi dan susunan substituen yang terikat pada cincin C. Masing-masing senyawa dari tiap kelas dibedakan berdasarkan susunan</w:t>
      </w:r>
      <w:r w:rsidR="006E493F">
        <w:rPr>
          <w:rFonts w:ascii="Times New Roman" w:hAnsi="Times New Roman"/>
          <w:sz w:val="24"/>
        </w:rPr>
        <w:t xml:space="preserve"> substituen dari cincin A dan B</w:t>
      </w:r>
      <w:r w:rsidR="006E493F">
        <w:rPr>
          <w:rFonts w:ascii="Times New Roman" w:hAnsi="Times New Roman"/>
          <w:sz w:val="24"/>
          <w:lang w:val="id-ID"/>
        </w:rPr>
        <w:t>.</w:t>
      </w:r>
      <w:r w:rsidR="00F14754" w:rsidRPr="00A05FF1">
        <w:rPr>
          <w:rFonts w:ascii="Times New Roman" w:hAnsi="Times New Roman"/>
          <w:color w:val="FF0000"/>
          <w:sz w:val="24"/>
          <w:vertAlign w:val="superscript"/>
          <w:lang w:val="id-ID"/>
        </w:rPr>
        <w:t xml:space="preserve"> </w:t>
      </w:r>
      <w:r w:rsidR="00F14754" w:rsidRPr="006E493F">
        <w:rPr>
          <w:rFonts w:ascii="Times New Roman" w:hAnsi="Times New Roman"/>
          <w:sz w:val="24"/>
          <w:vertAlign w:val="superscript"/>
          <w:lang w:val="id-ID"/>
        </w:rPr>
        <w:t>17</w:t>
      </w:r>
    </w:p>
    <w:p w14:paraId="7962D0DC" w14:textId="77777777" w:rsidR="002D3865" w:rsidRPr="002D3865" w:rsidRDefault="002D3865" w:rsidP="00D21AC2">
      <w:pPr>
        <w:pStyle w:val="ListParagraph"/>
        <w:numPr>
          <w:ilvl w:val="0"/>
          <w:numId w:val="4"/>
        </w:numPr>
        <w:spacing w:line="360" w:lineRule="auto"/>
        <w:jc w:val="both"/>
        <w:rPr>
          <w:rFonts w:ascii="Times New Roman" w:hAnsi="Times New Roman"/>
          <w:b/>
          <w:sz w:val="24"/>
          <w:lang w:val="id-ID"/>
        </w:rPr>
      </w:pPr>
      <w:r w:rsidRPr="002D3865">
        <w:rPr>
          <w:rFonts w:ascii="Times New Roman" w:hAnsi="Times New Roman"/>
          <w:b/>
          <w:sz w:val="24"/>
          <w:lang w:val="id-ID"/>
        </w:rPr>
        <w:t xml:space="preserve">Saponin </w:t>
      </w:r>
    </w:p>
    <w:p w14:paraId="5EF382BA" w14:textId="77777777" w:rsidR="002D3865" w:rsidRDefault="002D3865" w:rsidP="00F14754">
      <w:pPr>
        <w:pStyle w:val="ListParagraph"/>
        <w:spacing w:line="360" w:lineRule="auto"/>
        <w:ind w:left="0" w:firstLine="720"/>
        <w:jc w:val="both"/>
        <w:rPr>
          <w:rFonts w:ascii="Times New Roman" w:hAnsi="Times New Roman"/>
          <w:sz w:val="24"/>
          <w:lang w:val="id-ID"/>
        </w:rPr>
      </w:pPr>
      <w:r w:rsidRPr="002D3865">
        <w:rPr>
          <w:rFonts w:ascii="Times New Roman" w:hAnsi="Times New Roman"/>
          <w:sz w:val="24"/>
          <w:lang w:val="id-ID"/>
        </w:rPr>
        <w:t>Saponin adalah golongan senyawa glikosida, dapat membentuk</w:t>
      </w:r>
      <w:r>
        <w:rPr>
          <w:rFonts w:ascii="Times New Roman" w:hAnsi="Times New Roman"/>
          <w:b/>
          <w:sz w:val="24"/>
          <w:lang w:val="id-ID"/>
        </w:rPr>
        <w:t xml:space="preserve"> </w:t>
      </w:r>
      <w:r w:rsidRPr="002D3865">
        <w:rPr>
          <w:rFonts w:ascii="Times New Roman" w:hAnsi="Times New Roman"/>
          <w:sz w:val="24"/>
          <w:lang w:val="id-ID"/>
        </w:rPr>
        <w:t>larutan koloidal dalam air dan membuih bila dikocok. Saponin</w:t>
      </w:r>
      <w:r>
        <w:rPr>
          <w:rFonts w:ascii="Times New Roman" w:hAnsi="Times New Roman"/>
          <w:b/>
          <w:sz w:val="24"/>
          <w:lang w:val="id-ID"/>
        </w:rPr>
        <w:t xml:space="preserve"> </w:t>
      </w:r>
      <w:r w:rsidRPr="002D3865">
        <w:rPr>
          <w:rFonts w:ascii="Times New Roman" w:hAnsi="Times New Roman"/>
          <w:sz w:val="24"/>
          <w:lang w:val="id-ID"/>
        </w:rPr>
        <w:t>memberikan rasa pahit menusuk. Saponin bersifat iritator pada selaput</w:t>
      </w:r>
      <w:r>
        <w:rPr>
          <w:rFonts w:ascii="Times New Roman" w:hAnsi="Times New Roman"/>
          <w:b/>
          <w:sz w:val="24"/>
          <w:lang w:val="id-ID"/>
        </w:rPr>
        <w:t xml:space="preserve"> </w:t>
      </w:r>
      <w:r w:rsidRPr="002D3865">
        <w:rPr>
          <w:rFonts w:ascii="Times New Roman" w:hAnsi="Times New Roman"/>
          <w:sz w:val="24"/>
          <w:lang w:val="id-ID"/>
        </w:rPr>
        <w:t>lendir, seh</w:t>
      </w:r>
      <w:r w:rsidR="00925C9C">
        <w:rPr>
          <w:rFonts w:ascii="Times New Roman" w:hAnsi="Times New Roman"/>
          <w:sz w:val="24"/>
          <w:lang w:val="id-ID"/>
        </w:rPr>
        <w:t>ingga memunculkan respon bersin</w:t>
      </w:r>
      <w:r w:rsidRPr="002D3865">
        <w:rPr>
          <w:rFonts w:ascii="Times New Roman" w:hAnsi="Times New Roman"/>
          <w:sz w:val="24"/>
          <w:lang w:val="id-ID"/>
        </w:rPr>
        <w:t>. Saponin</w:t>
      </w:r>
      <w:r>
        <w:rPr>
          <w:rFonts w:ascii="Times New Roman" w:hAnsi="Times New Roman"/>
          <w:b/>
          <w:sz w:val="24"/>
          <w:lang w:val="id-ID"/>
        </w:rPr>
        <w:t xml:space="preserve"> </w:t>
      </w:r>
      <w:r w:rsidRPr="002D3865">
        <w:rPr>
          <w:rFonts w:ascii="Times New Roman" w:hAnsi="Times New Roman"/>
          <w:sz w:val="24"/>
          <w:lang w:val="id-ID"/>
        </w:rPr>
        <w:t>merupakan antioksidan sekunder, mampu menghambat peroksidasi</w:t>
      </w:r>
      <w:r>
        <w:rPr>
          <w:rFonts w:ascii="Times New Roman" w:hAnsi="Times New Roman"/>
          <w:b/>
          <w:sz w:val="24"/>
          <w:lang w:val="id-ID"/>
        </w:rPr>
        <w:t xml:space="preserve"> </w:t>
      </w:r>
      <w:r w:rsidRPr="002D3865">
        <w:rPr>
          <w:rFonts w:ascii="Times New Roman" w:hAnsi="Times New Roman"/>
          <w:sz w:val="24"/>
          <w:lang w:val="id-ID"/>
        </w:rPr>
        <w:t>lipid dengan cara membentuk hidroperoksida. Berdasarkan penelitian</w:t>
      </w:r>
      <w:r>
        <w:rPr>
          <w:rFonts w:ascii="Times New Roman" w:hAnsi="Times New Roman"/>
          <w:b/>
          <w:sz w:val="24"/>
          <w:lang w:val="id-ID"/>
        </w:rPr>
        <w:t xml:space="preserve"> </w:t>
      </w:r>
      <w:r w:rsidRPr="002D3865">
        <w:rPr>
          <w:rFonts w:ascii="Times New Roman" w:hAnsi="Times New Roman"/>
          <w:sz w:val="24"/>
          <w:lang w:val="id-ID"/>
        </w:rPr>
        <w:t>Akinpelu et al., saponi</w:t>
      </w:r>
      <w:r>
        <w:rPr>
          <w:rFonts w:ascii="Times New Roman" w:hAnsi="Times New Roman"/>
          <w:sz w:val="24"/>
          <w:lang w:val="id-ID"/>
        </w:rPr>
        <w:t xml:space="preserve">n memiliki efek antioksidan dan </w:t>
      </w:r>
      <w:r w:rsidRPr="002D3865">
        <w:rPr>
          <w:rFonts w:ascii="Times New Roman" w:hAnsi="Times New Roman"/>
          <w:sz w:val="24"/>
          <w:lang w:val="id-ID"/>
        </w:rPr>
        <w:t>antibakteri. Saponin berfungsi sebagai antioksidan melalui mekan</w:t>
      </w:r>
      <w:r>
        <w:rPr>
          <w:rFonts w:ascii="Times New Roman" w:hAnsi="Times New Roman"/>
          <w:sz w:val="24"/>
          <w:lang w:val="id-ID"/>
        </w:rPr>
        <w:t xml:space="preserve">isme </w:t>
      </w:r>
      <w:r w:rsidRPr="002D3865">
        <w:rPr>
          <w:rFonts w:ascii="Times New Roman" w:hAnsi="Times New Roman"/>
          <w:sz w:val="24"/>
          <w:lang w:val="id-ID"/>
        </w:rPr>
        <w:t>peningkat</w:t>
      </w:r>
      <w:r w:rsidR="006E493F">
        <w:rPr>
          <w:rFonts w:ascii="Times New Roman" w:hAnsi="Times New Roman"/>
          <w:sz w:val="24"/>
          <w:lang w:val="id-ID"/>
        </w:rPr>
        <w:t>an pembentukan SOD dan katalase.</w:t>
      </w:r>
      <w:r w:rsidR="00F14754" w:rsidRPr="00A05FF1">
        <w:rPr>
          <w:rFonts w:ascii="Times New Roman" w:hAnsi="Times New Roman"/>
          <w:color w:val="FF0000"/>
          <w:sz w:val="24"/>
          <w:vertAlign w:val="superscript"/>
          <w:lang w:val="id-ID"/>
        </w:rPr>
        <w:t xml:space="preserve"> </w:t>
      </w:r>
      <w:r w:rsidR="00F14754">
        <w:rPr>
          <w:rFonts w:ascii="Times New Roman" w:hAnsi="Times New Roman"/>
          <w:sz w:val="24"/>
          <w:vertAlign w:val="superscript"/>
          <w:lang w:val="id-ID"/>
        </w:rPr>
        <w:t>17</w:t>
      </w:r>
    </w:p>
    <w:p w14:paraId="3EEB0EAF" w14:textId="77777777" w:rsidR="002D3865" w:rsidRDefault="00F14754" w:rsidP="00D21AC2">
      <w:pPr>
        <w:pStyle w:val="ListParagraph"/>
        <w:numPr>
          <w:ilvl w:val="0"/>
          <w:numId w:val="4"/>
        </w:numPr>
        <w:spacing w:line="360" w:lineRule="auto"/>
        <w:jc w:val="both"/>
        <w:rPr>
          <w:rFonts w:ascii="Times New Roman" w:hAnsi="Times New Roman"/>
          <w:b/>
          <w:sz w:val="24"/>
          <w:lang w:val="id-ID"/>
        </w:rPr>
      </w:pPr>
      <w:r>
        <w:rPr>
          <w:rFonts w:ascii="Times New Roman" w:hAnsi="Times New Roman"/>
          <w:b/>
          <w:sz w:val="24"/>
          <w:lang w:val="id-ID"/>
        </w:rPr>
        <w:t xml:space="preserve">Terpenoid </w:t>
      </w:r>
    </w:p>
    <w:p w14:paraId="5A9F25BE" w14:textId="77777777" w:rsidR="00F14754" w:rsidRPr="00F14754" w:rsidRDefault="00F14754" w:rsidP="00F14754">
      <w:pPr>
        <w:pStyle w:val="ListParagraph"/>
        <w:spacing w:line="360" w:lineRule="auto"/>
        <w:ind w:left="0" w:firstLine="720"/>
        <w:jc w:val="both"/>
        <w:rPr>
          <w:rFonts w:ascii="Times New Roman" w:hAnsi="Times New Roman"/>
          <w:sz w:val="24"/>
          <w:lang w:val="id-ID"/>
        </w:rPr>
      </w:pPr>
      <w:r w:rsidRPr="00F14754">
        <w:rPr>
          <w:rFonts w:ascii="Times New Roman" w:hAnsi="Times New Roman"/>
          <w:sz w:val="24"/>
        </w:rPr>
        <w:t xml:space="preserve">Terpen atau terpenoid, merupakan kelas MS terbesar dengan ciri pada umumnya tidak larut air. Terpen disintesis dari asetil-CoA atau intermediet glikolisis dan dibentuk oleh penggabungan unit-unit isopren berkarbon lima. Kelompok terpen disintesis melalui jalur asam mevalonat (MVA) dan </w:t>
      </w:r>
      <w:r w:rsidR="006E493F">
        <w:rPr>
          <w:rFonts w:ascii="Times New Roman" w:hAnsi="Times New Roman"/>
          <w:sz w:val="24"/>
        </w:rPr>
        <w:t>metileritritol fosfat</w:t>
      </w:r>
      <w:r w:rsidR="006E493F">
        <w:rPr>
          <w:rFonts w:ascii="Times New Roman" w:hAnsi="Times New Roman"/>
          <w:sz w:val="24"/>
          <w:lang w:val="id-ID"/>
        </w:rPr>
        <w:t>.</w:t>
      </w:r>
      <w:r w:rsidRPr="00F92DC6">
        <w:rPr>
          <w:rFonts w:ascii="Times New Roman" w:hAnsi="Times New Roman"/>
          <w:sz w:val="24"/>
        </w:rPr>
        <w:t xml:space="preserve"> </w:t>
      </w:r>
      <w:r w:rsidRPr="00F14754">
        <w:rPr>
          <w:rFonts w:ascii="Times New Roman" w:hAnsi="Times New Roman"/>
          <w:sz w:val="24"/>
        </w:rPr>
        <w:t>Semua terpen berasal dari gabungan elemen berkarbon lima yang memiliki tulang punggung karbon bercabang dari isopentana. Elemen struktur dasar dari terpen disebut juga unit-unit isopren karena terpen dapat terdekomposisi pada suhu tinggi untuk menghasilkan isopren, sehingga kadang-kadang disebut sebagai i</w:t>
      </w:r>
      <w:r w:rsidR="006E493F">
        <w:rPr>
          <w:rFonts w:ascii="Times New Roman" w:hAnsi="Times New Roman"/>
          <w:sz w:val="24"/>
        </w:rPr>
        <w:t>soprenoid</w:t>
      </w:r>
      <w:r w:rsidRPr="00F14754">
        <w:rPr>
          <w:rFonts w:ascii="Times New Roman" w:hAnsi="Times New Roman"/>
          <w:sz w:val="24"/>
        </w:rPr>
        <w:t>.</w:t>
      </w:r>
      <w:r>
        <w:rPr>
          <w:rFonts w:ascii="Times New Roman" w:hAnsi="Times New Roman"/>
          <w:sz w:val="24"/>
          <w:lang w:val="id-ID"/>
        </w:rPr>
        <w:t xml:space="preserve"> </w:t>
      </w:r>
      <w:r w:rsidRPr="00F14754">
        <w:rPr>
          <w:rFonts w:ascii="Times New Roman" w:hAnsi="Times New Roman"/>
          <w:sz w:val="24"/>
        </w:rPr>
        <w:t>Senyawa-senyawa terpenoid memiliki sifat antimikroba, antijamur, antivirus, antiparasit, antihiperglikemik, antialergenik, antiradang, antipasmodik, imunomodulator, dan kemoterapetik, bermacam-macam tergantung pada jenisnya. Terpen merupakan racun dan pencegah makan terhadap sejumlah serangga dan mamalia herbivor, jadi berperan penting dalam pertahanan kingdom tumbuhan.</w:t>
      </w:r>
      <w:r w:rsidRPr="00F14754">
        <w:rPr>
          <w:rFonts w:ascii="Times New Roman" w:hAnsi="Times New Roman"/>
          <w:sz w:val="24"/>
          <w:vertAlign w:val="superscript"/>
          <w:lang w:val="id-ID"/>
        </w:rPr>
        <w:t xml:space="preserve"> </w:t>
      </w:r>
      <w:r>
        <w:rPr>
          <w:rFonts w:ascii="Times New Roman" w:hAnsi="Times New Roman"/>
          <w:sz w:val="24"/>
          <w:vertAlign w:val="superscript"/>
          <w:lang w:val="id-ID"/>
        </w:rPr>
        <w:t>17</w:t>
      </w:r>
    </w:p>
    <w:p w14:paraId="2677BF85" w14:textId="77777777" w:rsidR="002D3865" w:rsidRDefault="00F14754" w:rsidP="00D21AC2">
      <w:pPr>
        <w:pStyle w:val="ListParagraph"/>
        <w:numPr>
          <w:ilvl w:val="0"/>
          <w:numId w:val="4"/>
        </w:numPr>
        <w:spacing w:line="360" w:lineRule="auto"/>
        <w:jc w:val="both"/>
        <w:rPr>
          <w:rFonts w:ascii="Times New Roman" w:hAnsi="Times New Roman"/>
          <w:b/>
          <w:sz w:val="24"/>
          <w:lang w:val="id-ID"/>
        </w:rPr>
      </w:pPr>
      <w:r w:rsidRPr="00F14754">
        <w:rPr>
          <w:rFonts w:ascii="Times New Roman" w:hAnsi="Times New Roman"/>
          <w:b/>
          <w:sz w:val="24"/>
          <w:lang w:val="id-ID"/>
        </w:rPr>
        <w:t xml:space="preserve">Alkaloid </w:t>
      </w:r>
    </w:p>
    <w:p w14:paraId="5AFB0E75" w14:textId="77777777" w:rsidR="002D3865" w:rsidRPr="00C440BF" w:rsidRDefault="00F14754" w:rsidP="00C440BF">
      <w:pPr>
        <w:pStyle w:val="ListParagraph"/>
        <w:spacing w:line="360" w:lineRule="auto"/>
        <w:ind w:left="0" w:firstLine="720"/>
        <w:jc w:val="both"/>
        <w:rPr>
          <w:rFonts w:ascii="Times New Roman" w:hAnsi="Times New Roman"/>
          <w:sz w:val="24"/>
          <w:vertAlign w:val="superscript"/>
          <w:lang w:val="id-ID"/>
        </w:rPr>
      </w:pPr>
      <w:r w:rsidRPr="00F14754">
        <w:rPr>
          <w:rFonts w:ascii="Times New Roman" w:hAnsi="Times New Roman"/>
          <w:sz w:val="24"/>
        </w:rPr>
        <w:t>Alkaloid merupakan famili besar, terdiri dari &gt;15.000 MS yang mengandung nitrogen. Persenyawaan ini ditemukan pada hampir 20% spesies tumbuhan berpembuluh. Alkaloid paling dikenal karena efek farmakologisnya yang langsung terhadap vertebrata. Alkaloid biasanya disintesis dari salah satu asam amino tertentu, yaitu lisin, tirosin, atau triptofan. Meskipun demikian, tulang punggung karbon dari sejumlah alkaloid mengandung komponen yang berasal dari jalur terpen. Sebagian besar alkaloid bersifat alkalin. Pada pH 7,2 seperti dalam sitosol atau pada pH 5-6 seperti dalam vakuola, atom nitrogen terprotonasi sehingga alkaloid bermuatan positif dan larut air. Alkaloid dulu diduga limbah nitrogen, senyawa penyimpanan nitrogen, atau pengatur tumbuh, namun masih sedikit bukti yang mendukung fungsi-fungsi tersebut. Sebagian besar alkaloid sekarang dipercaya berfungsi sebagai pertahanan terhadap herbivor, khususnya mamalia, karena toksisitasnya dan kemampuan pencegahan.</w:t>
      </w:r>
      <w:r>
        <w:rPr>
          <w:rFonts w:ascii="Times New Roman" w:hAnsi="Times New Roman"/>
          <w:sz w:val="24"/>
          <w:vertAlign w:val="superscript"/>
          <w:lang w:val="id-ID"/>
        </w:rPr>
        <w:t>17</w:t>
      </w:r>
    </w:p>
    <w:p w14:paraId="6C6680BC" w14:textId="77777777" w:rsidR="00251F91" w:rsidRPr="00C21A4A" w:rsidRDefault="009A48A0" w:rsidP="009D0FA9">
      <w:pPr>
        <w:pStyle w:val="Heading1"/>
        <w:jc w:val="left"/>
        <w:rPr>
          <w:lang w:val="en-US"/>
        </w:rPr>
      </w:pPr>
      <w:bookmarkStart w:id="58" w:name="_Toc40644263"/>
      <w:r w:rsidRPr="00C21A4A">
        <w:rPr>
          <w:lang w:val="en-US"/>
        </w:rPr>
        <w:t>2.</w:t>
      </w:r>
      <w:r w:rsidRPr="00C21A4A">
        <w:rPr>
          <w:lang w:val="id-ID"/>
        </w:rPr>
        <w:t>5</w:t>
      </w:r>
      <w:r w:rsidR="00251F91" w:rsidRPr="00C21A4A">
        <w:rPr>
          <w:lang w:val="en-US"/>
        </w:rPr>
        <w:t xml:space="preserve"> </w:t>
      </w:r>
      <w:r w:rsidR="00251F91" w:rsidRPr="00C21A4A">
        <w:t>Uji Aktivitas Antibakteri</w:t>
      </w:r>
      <w:bookmarkEnd w:id="58"/>
      <w:r w:rsidR="00251F91" w:rsidRPr="00C21A4A">
        <w:t xml:space="preserve"> </w:t>
      </w:r>
    </w:p>
    <w:p w14:paraId="33658B28" w14:textId="77777777" w:rsidR="00251F91" w:rsidRPr="00FA02CA" w:rsidRDefault="00251F91" w:rsidP="00251F91">
      <w:pPr>
        <w:spacing w:line="360" w:lineRule="auto"/>
        <w:ind w:firstLine="720"/>
        <w:jc w:val="both"/>
        <w:rPr>
          <w:rFonts w:ascii="Times New Roman" w:hAnsi="Times New Roman"/>
          <w:sz w:val="24"/>
          <w:szCs w:val="24"/>
          <w:vertAlign w:val="superscript"/>
          <w:lang w:val="id-ID"/>
        </w:rPr>
      </w:pPr>
      <w:r w:rsidRPr="00C21A4A">
        <w:rPr>
          <w:rFonts w:ascii="Times New Roman" w:hAnsi="Times New Roman"/>
          <w:sz w:val="24"/>
          <w:szCs w:val="24"/>
        </w:rPr>
        <w:t>Pengujian aktivitas antibakteri adalah prosedur yang digunakan untuk menentukan besarnya sensitivitas kemampuan bakteri terhadap antibiotik. Ada beberapa prosedur berbeda yang digunakan oleh ahli mikrobiologi klinis untuk menentukan sensitivitas mikroorganisme terhadap antibiotik, di antaranya Metode Cakram Kirby-Bauer dan Metode Konsentrasi Hambatan Minimum atau Minimum Inhibitory Consentration (MIC).</w:t>
      </w:r>
      <w:r w:rsidRPr="00C21A4A">
        <w:rPr>
          <w:rFonts w:ascii="Times New Roman" w:hAnsi="Times New Roman"/>
          <w:sz w:val="24"/>
          <w:szCs w:val="24"/>
          <w:vertAlign w:val="superscript"/>
        </w:rPr>
        <w:t>1</w:t>
      </w:r>
      <w:r w:rsidR="004461CF">
        <w:rPr>
          <w:rFonts w:ascii="Times New Roman" w:hAnsi="Times New Roman"/>
          <w:sz w:val="24"/>
          <w:szCs w:val="24"/>
          <w:vertAlign w:val="superscript"/>
          <w:lang w:val="id-ID"/>
        </w:rPr>
        <w:t>8</w:t>
      </w:r>
    </w:p>
    <w:p w14:paraId="599855DF" w14:textId="77777777" w:rsidR="009A48A0" w:rsidRPr="00C21A4A" w:rsidRDefault="009A48A0" w:rsidP="00984135">
      <w:pPr>
        <w:pStyle w:val="Heading2"/>
        <w:spacing w:line="360" w:lineRule="auto"/>
      </w:pPr>
      <w:bookmarkStart w:id="59" w:name="_Toc40644264"/>
      <w:r w:rsidRPr="00C21A4A">
        <w:t>2.5.1</w:t>
      </w:r>
      <w:r w:rsidR="00251F91" w:rsidRPr="00C21A4A">
        <w:t xml:space="preserve"> Metode</w:t>
      </w:r>
      <w:r w:rsidRPr="00C21A4A">
        <w:t xml:space="preserve"> Difusi</w:t>
      </w:r>
      <w:r w:rsidR="00251F91" w:rsidRPr="00C21A4A">
        <w:t xml:space="preserve"> Cakram Kirby-Bauer</w:t>
      </w:r>
      <w:bookmarkEnd w:id="59"/>
      <w:r w:rsidR="00251F91" w:rsidRPr="00C21A4A">
        <w:t xml:space="preserve"> </w:t>
      </w:r>
    </w:p>
    <w:p w14:paraId="44232BC5" w14:textId="77777777" w:rsidR="009A48A0" w:rsidRPr="00FA02CA" w:rsidRDefault="00251F91" w:rsidP="00984135">
      <w:pPr>
        <w:spacing w:line="360" w:lineRule="auto"/>
        <w:ind w:firstLine="720"/>
        <w:jc w:val="both"/>
        <w:rPr>
          <w:rFonts w:ascii="Times New Roman" w:hAnsi="Times New Roman"/>
          <w:sz w:val="24"/>
          <w:szCs w:val="24"/>
          <w:vertAlign w:val="superscript"/>
          <w:lang w:val="id-ID"/>
        </w:rPr>
      </w:pPr>
      <w:r w:rsidRPr="00C21A4A">
        <w:rPr>
          <w:rFonts w:ascii="Times New Roman" w:hAnsi="Times New Roman"/>
          <w:sz w:val="24"/>
          <w:szCs w:val="24"/>
        </w:rPr>
        <w:t>Cara yang mudah untuk menetapkan kerentanan organisme terhadap antibiotik adalah dengan menginokulasi pelat agar dengan biakan dan membiarkan antibiotik berdifusi ke media agar. Cakram yang telah mengandung antibiotik diletakkan di permukaan pelat agar yang mengandung organisme yang di uji. Konsentrasi menurun sebanding dengan luas bidang difusi. Pada jarak tertentu pada masing-masing cakram, antibiotik terdifusi sampai pada titik antibiotik tersebut tidak lagi menghambat pertumbuhan mikroba. Efektivitas antibiotik ditunjukkan oleh zona hambatan. Zona hambatan tampak sebagai area terang atau bersih yang mengelilingi cakram tempat zat dengan aktivitas antimikroba terdifusi. Ukuran dari zona hambatan dapat dipengaruhi oleh kepadatan atau viskositas dari media biakan, kecepatan difusi antibiotika, sensivitas organisme terhadap antibiotika, dan interaksi antibiotika dengan media.  Metode cakram difusi mewakili prosedur sederhana untuk menyelidiki zat dalam menentukan apakah zat tersebut signifikan dan mempunyai aktivitas antibiotik yang berguna.</w:t>
      </w:r>
      <w:r w:rsidRPr="00C21A4A">
        <w:rPr>
          <w:rFonts w:ascii="Times New Roman" w:hAnsi="Times New Roman"/>
          <w:sz w:val="24"/>
          <w:szCs w:val="24"/>
          <w:vertAlign w:val="superscript"/>
        </w:rPr>
        <w:t>1</w:t>
      </w:r>
      <w:r w:rsidR="004461CF">
        <w:rPr>
          <w:rFonts w:ascii="Times New Roman" w:hAnsi="Times New Roman"/>
          <w:sz w:val="24"/>
          <w:szCs w:val="24"/>
          <w:vertAlign w:val="superscript"/>
          <w:lang w:val="id-ID"/>
        </w:rPr>
        <w:t>8</w:t>
      </w:r>
    </w:p>
    <w:p w14:paraId="145303A7" w14:textId="77777777" w:rsidR="009A48A0" w:rsidRPr="00C21A4A" w:rsidRDefault="009A48A0" w:rsidP="00984135">
      <w:pPr>
        <w:pStyle w:val="Heading2"/>
        <w:spacing w:line="360" w:lineRule="auto"/>
        <w:rPr>
          <w:rFonts w:eastAsiaTheme="minorHAnsi"/>
          <w:lang w:val="en-US" w:eastAsia="en-US"/>
        </w:rPr>
      </w:pPr>
      <w:bookmarkStart w:id="60" w:name="_Toc40644265"/>
      <w:r w:rsidRPr="00C21A4A">
        <w:rPr>
          <w:lang w:val="id-ID"/>
        </w:rPr>
        <w:t xml:space="preserve">2.5.2 </w:t>
      </w:r>
      <w:r w:rsidRPr="00C21A4A">
        <w:rPr>
          <w:rFonts w:eastAsiaTheme="minorHAnsi"/>
          <w:lang w:val="en-US" w:eastAsia="en-US"/>
        </w:rPr>
        <w:t>Metode Kosentrasi Hambatan Minimun (KHM)</w:t>
      </w:r>
      <w:bookmarkEnd w:id="60"/>
      <w:r w:rsidRPr="00C21A4A">
        <w:rPr>
          <w:rFonts w:eastAsiaTheme="minorHAnsi"/>
          <w:lang w:val="en-US" w:eastAsia="en-US"/>
        </w:rPr>
        <w:t xml:space="preserve"> </w:t>
      </w:r>
    </w:p>
    <w:p w14:paraId="4FBFE466" w14:textId="77777777" w:rsidR="009A48A0" w:rsidRPr="00C21A4A" w:rsidRDefault="009A48A0" w:rsidP="00984135">
      <w:pPr>
        <w:spacing w:line="360" w:lineRule="auto"/>
        <w:ind w:firstLine="720"/>
        <w:jc w:val="both"/>
        <w:rPr>
          <w:rFonts w:ascii="Times New Roman" w:hAnsi="Times New Roman"/>
          <w:b/>
          <w:sz w:val="24"/>
          <w:szCs w:val="24"/>
          <w:lang w:val="id-ID"/>
        </w:rPr>
      </w:pPr>
      <w:r w:rsidRPr="00C21A4A">
        <w:rPr>
          <w:rFonts w:ascii="Times New Roman" w:eastAsiaTheme="minorHAnsi" w:hAnsi="Times New Roman"/>
          <w:sz w:val="24"/>
          <w:szCs w:val="24"/>
          <w:lang w:val="en-US" w:eastAsia="en-US"/>
        </w:rPr>
        <w:t>Konsentrasi hambatan minimum adalah konsentrasi antibiotika terendah yang masih dapat menghambat pertumbuhan organisme tertentu. KHM dapat ditentukan dengan prosedur tabung dilusi, juga dapat ditentukan dengan menggunakan konsentrasi tunggal dari suatu antibiotika dengan membandingkan kecepatan pertumbuhan mikroorganisme pada tabung kontrol dan tabung yang diberikan antibiotika. Inokulum mikroorganisme yang telah di standarisasi ditambahkan di dalam tabung yang mengandung seri dilusi dari suatu antibiotika dan pertumbuhan mikroorganisme akan terlihat dengan perubahan kekeruhan.</w:t>
      </w:r>
      <w:r w:rsidR="004461CF">
        <w:rPr>
          <w:rFonts w:ascii="Times New Roman" w:eastAsiaTheme="minorHAnsi" w:hAnsi="Times New Roman"/>
          <w:sz w:val="24"/>
          <w:szCs w:val="24"/>
          <w:vertAlign w:val="superscript"/>
          <w:lang w:val="id-ID" w:eastAsia="en-US"/>
        </w:rPr>
        <w:t>18</w:t>
      </w:r>
    </w:p>
    <w:p w14:paraId="0FAA08E1" w14:textId="77777777" w:rsidR="00251F91" w:rsidRDefault="00251F91" w:rsidP="00D21AC2">
      <w:pPr>
        <w:pStyle w:val="Heading1"/>
        <w:numPr>
          <w:ilvl w:val="1"/>
          <w:numId w:val="5"/>
        </w:numPr>
        <w:spacing w:after="0" w:line="360" w:lineRule="auto"/>
        <w:ind w:left="426"/>
        <w:jc w:val="left"/>
        <w:rPr>
          <w:szCs w:val="24"/>
          <w:lang w:val="id-ID"/>
        </w:rPr>
      </w:pPr>
      <w:bookmarkStart w:id="61" w:name="_Toc40644266"/>
      <w:r w:rsidRPr="00C21A4A">
        <w:rPr>
          <w:szCs w:val="24"/>
        </w:rPr>
        <w:t>Ekstrak</w:t>
      </w:r>
      <w:bookmarkEnd w:id="61"/>
      <w:r w:rsidRPr="00C21A4A">
        <w:rPr>
          <w:szCs w:val="24"/>
        </w:rPr>
        <w:t xml:space="preserve"> </w:t>
      </w:r>
    </w:p>
    <w:p w14:paraId="092361D4" w14:textId="77777777" w:rsidR="009A248F" w:rsidRPr="00C95856" w:rsidRDefault="009A248F" w:rsidP="00CD371B">
      <w:pPr>
        <w:spacing w:line="360" w:lineRule="auto"/>
        <w:ind w:firstLine="426"/>
        <w:jc w:val="both"/>
        <w:rPr>
          <w:rFonts w:ascii="Times New Roman" w:hAnsi="Times New Roman"/>
          <w:sz w:val="24"/>
          <w:vertAlign w:val="superscript"/>
          <w:lang w:val="id-ID"/>
        </w:rPr>
      </w:pPr>
      <w:r w:rsidRPr="009A248F">
        <w:rPr>
          <w:rFonts w:ascii="Times New Roman" w:hAnsi="Times New Roman"/>
          <w:sz w:val="24"/>
          <w:lang w:val="id-ID"/>
        </w:rPr>
        <w:t xml:space="preserve">Ekstrak adalah sediaan kering, kental atau cair dibuat dengan penyari simplisia menurut cara yang cocok, di luar pengaruh cahaya matahari langsung. Ekstrak kering harus </w:t>
      </w:r>
      <w:r w:rsidR="00C95856">
        <w:rPr>
          <w:rFonts w:ascii="Times New Roman" w:hAnsi="Times New Roman"/>
          <w:sz w:val="24"/>
          <w:lang w:val="id-ID"/>
        </w:rPr>
        <w:t>mudah digerus menjadi serbuk.</w:t>
      </w:r>
      <w:r w:rsidR="004461CF">
        <w:rPr>
          <w:rFonts w:ascii="Times New Roman" w:hAnsi="Times New Roman"/>
          <w:sz w:val="24"/>
          <w:vertAlign w:val="superscript"/>
          <w:lang w:val="id-ID"/>
        </w:rPr>
        <w:t>1</w:t>
      </w:r>
      <w:r w:rsidR="00B30B98">
        <w:rPr>
          <w:rFonts w:ascii="Times New Roman" w:hAnsi="Times New Roman"/>
          <w:sz w:val="24"/>
          <w:vertAlign w:val="superscript"/>
          <w:lang w:val="id-ID"/>
        </w:rPr>
        <w:t>9</w:t>
      </w:r>
      <w:r>
        <w:rPr>
          <w:rFonts w:ascii="Times New Roman" w:hAnsi="Times New Roman"/>
          <w:sz w:val="24"/>
          <w:lang w:val="id-ID"/>
        </w:rPr>
        <w:t xml:space="preserve"> </w:t>
      </w:r>
      <w:r w:rsidRPr="009A248F">
        <w:rPr>
          <w:rFonts w:ascii="Times New Roman" w:hAnsi="Times New Roman"/>
          <w:sz w:val="24"/>
          <w:lang w:val="id-ID"/>
        </w:rPr>
        <w:t>Pembuatan sediaan ekstrak dimaksudkan agar zat berkhasiat yang terdapat di simplisia terdapat dalam bentuk yang mempunyai kadar yang tinggi dan hal ini memudahkan zat berkhasiat dapat diatur dosisnya. Dalam sediaan ekstrak dapat distandardisasikan kadar zat berkhasiat sedangkan kadar zat berkhasiat dalam simpl</w:t>
      </w:r>
      <w:r w:rsidR="00C95856">
        <w:rPr>
          <w:rFonts w:ascii="Times New Roman" w:hAnsi="Times New Roman"/>
          <w:sz w:val="24"/>
          <w:lang w:val="id-ID"/>
        </w:rPr>
        <w:t>isia sukar didapat yang sama.</w:t>
      </w:r>
      <w:r w:rsidR="00B30B98">
        <w:rPr>
          <w:rFonts w:ascii="Times New Roman" w:hAnsi="Times New Roman"/>
          <w:sz w:val="24"/>
          <w:vertAlign w:val="superscript"/>
          <w:lang w:val="id-ID"/>
        </w:rPr>
        <w:t>20</w:t>
      </w:r>
    </w:p>
    <w:p w14:paraId="2D6CBD6F" w14:textId="77777777" w:rsidR="00251F91" w:rsidRPr="00906740" w:rsidRDefault="00251F91" w:rsidP="00251F91">
      <w:pPr>
        <w:pStyle w:val="Heading2"/>
        <w:spacing w:line="360" w:lineRule="auto"/>
        <w:ind w:left="709" w:hanging="709"/>
        <w:rPr>
          <w:szCs w:val="24"/>
          <w:lang w:val="id-ID"/>
        </w:rPr>
      </w:pPr>
      <w:bookmarkStart w:id="62" w:name="_Toc40644267"/>
      <w:r w:rsidRPr="00C21A4A">
        <w:rPr>
          <w:szCs w:val="24"/>
          <w:lang w:val="id-ID"/>
        </w:rPr>
        <w:t>2.</w:t>
      </w:r>
      <w:r w:rsidR="009D0FA9" w:rsidRPr="00906740">
        <w:rPr>
          <w:szCs w:val="24"/>
          <w:lang w:val="id-ID"/>
        </w:rPr>
        <w:t>6</w:t>
      </w:r>
      <w:r w:rsidRPr="00C21A4A">
        <w:rPr>
          <w:szCs w:val="24"/>
          <w:lang w:val="id-ID"/>
        </w:rPr>
        <w:t xml:space="preserve">.1 </w:t>
      </w:r>
      <w:r w:rsidRPr="00906740">
        <w:rPr>
          <w:szCs w:val="24"/>
          <w:lang w:val="id-ID"/>
        </w:rPr>
        <w:t>Metode Ekstraksi</w:t>
      </w:r>
      <w:bookmarkEnd w:id="62"/>
      <w:r w:rsidRPr="00906740">
        <w:rPr>
          <w:szCs w:val="24"/>
          <w:lang w:val="id-ID"/>
        </w:rPr>
        <w:t xml:space="preserve"> </w:t>
      </w:r>
    </w:p>
    <w:p w14:paraId="3FAC26BD" w14:textId="77777777" w:rsidR="00251F91" w:rsidRPr="004461CF" w:rsidRDefault="00251F91" w:rsidP="00251F91">
      <w:pPr>
        <w:spacing w:after="0" w:line="360" w:lineRule="auto"/>
        <w:ind w:firstLine="720"/>
        <w:jc w:val="both"/>
        <w:rPr>
          <w:rFonts w:ascii="Times New Roman" w:hAnsi="Times New Roman"/>
          <w:b/>
          <w:bCs/>
          <w:sz w:val="24"/>
          <w:szCs w:val="24"/>
          <w:lang w:val="id-ID"/>
        </w:rPr>
      </w:pPr>
      <w:r w:rsidRPr="00906740">
        <w:rPr>
          <w:rFonts w:ascii="Times New Roman" w:hAnsi="Times New Roman"/>
          <w:bCs/>
          <w:sz w:val="24"/>
          <w:szCs w:val="24"/>
          <w:lang w:val="id-ID"/>
        </w:rPr>
        <w:t>Ekstraksi merupakan teknik pemisahan kimia untuk memisahkan atau menarik satu atau lebih komponen atau senyawa-senyawa (analit) dari suatu sampel dengan menggunakan pelarut tertentu yang sesuai.</w:t>
      </w:r>
      <w:r w:rsidRPr="00906740">
        <w:rPr>
          <w:rFonts w:ascii="Times New Roman" w:hAnsi="Times New Roman"/>
          <w:b/>
          <w:bCs/>
          <w:sz w:val="24"/>
          <w:szCs w:val="24"/>
          <w:lang w:val="id-ID"/>
        </w:rPr>
        <w:t xml:space="preserve"> </w:t>
      </w:r>
      <w:r w:rsidRPr="00C21A4A">
        <w:rPr>
          <w:rFonts w:ascii="Times New Roman" w:hAnsi="Times New Roman"/>
          <w:bCs/>
          <w:sz w:val="24"/>
          <w:szCs w:val="24"/>
        </w:rPr>
        <w:t>Mekanisme ekstraksi ini dimulai dengan adsorpsi pelarut oleh permukaan sampel, diikuti difusi pelarut kedalam sampel dan pelarutan analit oleh pelarut (interaksi analit dengan pelarut). Selanjutnya terjadi difusi analit-pelarut ke permukaan sampel dan desorpsi analit-pelarut dari permukaan sampel kedalam pelarut. Perpindahan analit-pelarut ke permukaan sampel berlangsung sangat cepat ketika terjadi kontak antara sampel dengan pelarut.</w:t>
      </w:r>
      <w:r w:rsidR="00B30B98">
        <w:rPr>
          <w:rFonts w:ascii="Times New Roman" w:hAnsi="Times New Roman"/>
          <w:bCs/>
          <w:sz w:val="24"/>
          <w:szCs w:val="24"/>
          <w:vertAlign w:val="superscript"/>
          <w:lang w:val="id-ID"/>
        </w:rPr>
        <w:t>21</w:t>
      </w:r>
    </w:p>
    <w:p w14:paraId="4A56EB37" w14:textId="77777777" w:rsidR="00251F91" w:rsidRPr="004461CF" w:rsidRDefault="00251F91" w:rsidP="00251F91">
      <w:pPr>
        <w:spacing w:after="0" w:line="360" w:lineRule="auto"/>
        <w:ind w:firstLine="720"/>
        <w:jc w:val="both"/>
        <w:rPr>
          <w:rFonts w:ascii="Times New Roman" w:hAnsi="Times New Roman"/>
          <w:bCs/>
          <w:sz w:val="24"/>
          <w:szCs w:val="24"/>
          <w:vertAlign w:val="superscript"/>
          <w:lang w:val="id-ID"/>
        </w:rPr>
      </w:pPr>
      <w:r w:rsidRPr="00906740">
        <w:rPr>
          <w:rFonts w:ascii="Times New Roman" w:hAnsi="Times New Roman"/>
          <w:bCs/>
          <w:sz w:val="24"/>
          <w:szCs w:val="24"/>
          <w:lang w:val="id-ID"/>
        </w:rPr>
        <w:t>Adapun jenis ekstraksi bahan alam yang sering dilakukan adalah destilasi uap, ekstraksi secara panas dengan cara refluks, sokletasi, infus, digesti dan dekok dan ekstraksi secara dingin dengan cara maserasi dan perkolasi.</w:t>
      </w:r>
      <w:r w:rsidR="00B30B98">
        <w:rPr>
          <w:rFonts w:ascii="Times New Roman" w:hAnsi="Times New Roman"/>
          <w:bCs/>
          <w:sz w:val="24"/>
          <w:szCs w:val="24"/>
          <w:vertAlign w:val="superscript"/>
          <w:lang w:val="id-ID"/>
        </w:rPr>
        <w:t>22</w:t>
      </w:r>
    </w:p>
    <w:p w14:paraId="038A6C8F" w14:textId="77777777" w:rsidR="006E493F" w:rsidRPr="006E493F" w:rsidRDefault="006E493F" w:rsidP="00D21AC2">
      <w:pPr>
        <w:pStyle w:val="Heading2"/>
        <w:numPr>
          <w:ilvl w:val="0"/>
          <w:numId w:val="10"/>
        </w:numPr>
        <w:spacing w:line="360" w:lineRule="auto"/>
        <w:ind w:left="284" w:hanging="284"/>
        <w:rPr>
          <w:szCs w:val="24"/>
        </w:rPr>
      </w:pPr>
      <w:bookmarkStart w:id="63" w:name="_Toc40644268"/>
      <w:r>
        <w:rPr>
          <w:szCs w:val="24"/>
          <w:lang w:val="id-ID"/>
        </w:rPr>
        <w:t>Cara dingin</w:t>
      </w:r>
    </w:p>
    <w:p w14:paraId="707359AD" w14:textId="77777777" w:rsidR="00251F91" w:rsidRPr="00C21A4A" w:rsidRDefault="00251F91" w:rsidP="00D21AC2">
      <w:pPr>
        <w:pStyle w:val="Heading2"/>
        <w:numPr>
          <w:ilvl w:val="0"/>
          <w:numId w:val="11"/>
        </w:numPr>
        <w:spacing w:line="360" w:lineRule="auto"/>
        <w:ind w:left="284" w:hanging="284"/>
        <w:rPr>
          <w:szCs w:val="24"/>
        </w:rPr>
      </w:pPr>
      <w:r w:rsidRPr="00C21A4A">
        <w:rPr>
          <w:szCs w:val="24"/>
        </w:rPr>
        <w:t>Maserasi</w:t>
      </w:r>
      <w:bookmarkEnd w:id="63"/>
      <w:r w:rsidRPr="00C21A4A">
        <w:rPr>
          <w:szCs w:val="24"/>
        </w:rPr>
        <w:t xml:space="preserve"> </w:t>
      </w:r>
    </w:p>
    <w:p w14:paraId="144436BD" w14:textId="77777777" w:rsidR="00C440BF" w:rsidRDefault="003B5B68" w:rsidP="003B5B68">
      <w:pPr>
        <w:spacing w:after="0" w:line="360" w:lineRule="auto"/>
        <w:ind w:left="284" w:hanging="284"/>
        <w:jc w:val="both"/>
        <w:rPr>
          <w:rFonts w:ascii="Times New Roman" w:hAnsi="Times New Roman"/>
          <w:bCs/>
          <w:sz w:val="24"/>
          <w:szCs w:val="24"/>
          <w:vertAlign w:val="superscript"/>
          <w:lang w:val="id-ID"/>
        </w:rPr>
      </w:pPr>
      <w:r>
        <w:rPr>
          <w:rFonts w:ascii="Times New Roman" w:hAnsi="Times New Roman"/>
          <w:bCs/>
          <w:sz w:val="24"/>
          <w:szCs w:val="24"/>
        </w:rPr>
        <w:t xml:space="preserve">     </w:t>
      </w:r>
      <w:r w:rsidR="00251F91" w:rsidRPr="00C21A4A">
        <w:rPr>
          <w:rFonts w:ascii="Times New Roman" w:hAnsi="Times New Roman"/>
          <w:bCs/>
          <w:sz w:val="24"/>
          <w:szCs w:val="24"/>
        </w:rPr>
        <w:t>Maserasi merupakan salah satu jenis ekstraksi padat cair yang paling sederhana. Proses ekstraksi dilakukan dengan cara merendam sampel pada suhu kamar menggunakan pelarut yang sesuai sehingga dapat melarutkan analit dalam sampel. Sampel biasanya direndam selama 3-5 hari sambil diaduk sesekali untuk mempercepat proses pelarutan analit. Indikasi bahwa semua analit telah terekstraksi secara sempurna adalah pelarut yang digunakan tidak berwarna.</w:t>
      </w:r>
      <w:r w:rsidR="00251F91" w:rsidRPr="00C21A4A">
        <w:rPr>
          <w:rFonts w:ascii="Times New Roman" w:hAnsi="Times New Roman"/>
          <w:bCs/>
          <w:sz w:val="24"/>
          <w:szCs w:val="24"/>
          <w:vertAlign w:val="superscript"/>
        </w:rPr>
        <w:t xml:space="preserve"> </w:t>
      </w:r>
      <w:r w:rsidR="00251F91" w:rsidRPr="00C21A4A">
        <w:rPr>
          <w:rFonts w:ascii="Times New Roman" w:hAnsi="Times New Roman"/>
          <w:bCs/>
          <w:sz w:val="24"/>
          <w:szCs w:val="24"/>
        </w:rPr>
        <w:t>Kelebihan ekstraksi ini adalah alat dan cara yang digunakan sangat sederhana, dapat digunkaan untuk analit baik yang tahan terhadap pemanasan maupun yang tidak tahan terhadap pemanasan. Kelemahannya adalah menggunakan banyak pelarut.</w:t>
      </w:r>
      <w:r w:rsidR="00B30B98">
        <w:rPr>
          <w:rFonts w:ascii="Times New Roman" w:hAnsi="Times New Roman"/>
          <w:bCs/>
          <w:sz w:val="24"/>
          <w:szCs w:val="24"/>
          <w:vertAlign w:val="superscript"/>
          <w:lang w:val="id-ID"/>
        </w:rPr>
        <w:t>21</w:t>
      </w:r>
    </w:p>
    <w:p w14:paraId="17F4B1ED" w14:textId="77777777" w:rsidR="00BA1442" w:rsidRDefault="00BA1442" w:rsidP="003B5B68">
      <w:pPr>
        <w:spacing w:after="0" w:line="360" w:lineRule="auto"/>
        <w:ind w:left="284" w:hanging="284"/>
        <w:jc w:val="both"/>
        <w:rPr>
          <w:rFonts w:ascii="Times New Roman" w:hAnsi="Times New Roman"/>
          <w:bCs/>
          <w:sz w:val="24"/>
          <w:szCs w:val="24"/>
          <w:vertAlign w:val="superscript"/>
          <w:lang w:val="id-ID"/>
        </w:rPr>
      </w:pPr>
    </w:p>
    <w:p w14:paraId="215A8C98" w14:textId="77777777" w:rsidR="00BA1442" w:rsidRDefault="00BA1442" w:rsidP="003B5B68">
      <w:pPr>
        <w:spacing w:after="0" w:line="360" w:lineRule="auto"/>
        <w:ind w:left="284" w:hanging="284"/>
        <w:jc w:val="both"/>
        <w:rPr>
          <w:rFonts w:ascii="Times New Roman" w:hAnsi="Times New Roman"/>
          <w:bCs/>
          <w:sz w:val="24"/>
          <w:szCs w:val="24"/>
          <w:vertAlign w:val="superscript"/>
          <w:lang w:val="id-ID"/>
        </w:rPr>
      </w:pPr>
    </w:p>
    <w:p w14:paraId="29D05F3D" w14:textId="77777777" w:rsidR="00BA1442" w:rsidRDefault="00BA1442" w:rsidP="003B5B68">
      <w:pPr>
        <w:spacing w:after="0" w:line="360" w:lineRule="auto"/>
        <w:ind w:left="284" w:hanging="284"/>
        <w:jc w:val="both"/>
        <w:rPr>
          <w:rFonts w:ascii="Times New Roman" w:hAnsi="Times New Roman"/>
          <w:bCs/>
          <w:sz w:val="24"/>
          <w:szCs w:val="24"/>
          <w:vertAlign w:val="superscript"/>
          <w:lang w:val="id-ID"/>
        </w:rPr>
      </w:pPr>
    </w:p>
    <w:p w14:paraId="39E26D98" w14:textId="77777777" w:rsidR="006E493F" w:rsidRDefault="006E493F" w:rsidP="00D21AC2">
      <w:pPr>
        <w:pStyle w:val="ListParagraph"/>
        <w:numPr>
          <w:ilvl w:val="0"/>
          <w:numId w:val="11"/>
        </w:numPr>
        <w:spacing w:after="0" w:line="360" w:lineRule="auto"/>
        <w:ind w:left="284" w:hanging="284"/>
        <w:jc w:val="both"/>
        <w:rPr>
          <w:rFonts w:ascii="Times New Roman" w:hAnsi="Times New Roman"/>
          <w:b/>
          <w:bCs/>
          <w:sz w:val="24"/>
          <w:szCs w:val="24"/>
          <w:lang w:val="id-ID"/>
        </w:rPr>
      </w:pPr>
      <w:r>
        <w:rPr>
          <w:rFonts w:ascii="Times New Roman" w:hAnsi="Times New Roman"/>
          <w:b/>
          <w:bCs/>
          <w:sz w:val="24"/>
          <w:szCs w:val="24"/>
          <w:lang w:val="id-ID"/>
        </w:rPr>
        <w:t xml:space="preserve">Perkolasi </w:t>
      </w:r>
    </w:p>
    <w:p w14:paraId="3E93302B" w14:textId="77777777" w:rsidR="006E493F" w:rsidRPr="006E493F" w:rsidRDefault="006E493F" w:rsidP="003B5B68">
      <w:pPr>
        <w:spacing w:after="0" w:line="360" w:lineRule="auto"/>
        <w:ind w:left="284" w:firstLine="709"/>
        <w:jc w:val="both"/>
        <w:rPr>
          <w:rFonts w:ascii="Times New Roman" w:hAnsi="Times New Roman"/>
          <w:bCs/>
          <w:sz w:val="24"/>
          <w:szCs w:val="24"/>
          <w:lang w:val="id-ID"/>
        </w:rPr>
      </w:pPr>
      <w:r w:rsidRPr="006E493F">
        <w:rPr>
          <w:rFonts w:ascii="Times New Roman" w:hAnsi="Times New Roman"/>
          <w:bCs/>
          <w:sz w:val="24"/>
          <w:szCs w:val="24"/>
          <w:lang w:val="id-ID"/>
        </w:rPr>
        <w:t>Perkolasi adalah cara penyarian yang dilakukan dengan mengalirkan cairan penyari melalui serbuk simplisia yang telah dibasahi.</w:t>
      </w:r>
      <w:r>
        <w:rPr>
          <w:rFonts w:ascii="Times New Roman" w:hAnsi="Times New Roman"/>
          <w:bCs/>
          <w:sz w:val="24"/>
          <w:szCs w:val="24"/>
          <w:vertAlign w:val="superscript"/>
          <w:lang w:val="id-ID"/>
        </w:rPr>
        <w:t>23</w:t>
      </w:r>
    </w:p>
    <w:p w14:paraId="2FABB432" w14:textId="77777777" w:rsidR="006E493F" w:rsidRPr="006E493F" w:rsidRDefault="006E493F" w:rsidP="003B5B68">
      <w:pPr>
        <w:spacing w:after="0" w:line="360" w:lineRule="auto"/>
        <w:ind w:left="284"/>
        <w:jc w:val="both"/>
        <w:rPr>
          <w:rFonts w:ascii="Times New Roman" w:hAnsi="Times New Roman"/>
          <w:bCs/>
          <w:sz w:val="24"/>
          <w:szCs w:val="24"/>
          <w:vertAlign w:val="superscript"/>
          <w:lang w:val="id-ID"/>
        </w:rPr>
      </w:pPr>
      <w:r w:rsidRPr="006E493F">
        <w:rPr>
          <w:rFonts w:ascii="Times New Roman" w:hAnsi="Times New Roman"/>
          <w:bCs/>
          <w:sz w:val="24"/>
          <w:szCs w:val="24"/>
          <w:lang w:val="id-ID"/>
        </w:rPr>
        <w:t>Perkolasi dilakukan dengan cara sebagai berikut : serbuk simplisia ditambah cairan penyari hingga terendam dalam perkolator, kemudian didiamkan selama 18-24 jam. Selanjutnya keran perkolator dibuka, cairan dibiarkan menetes, dan penyari ditambahkan secara terus-menerus sehingga simplisia terendam. Proses dihentikan pada saat jumlah penyari yang digunakan sudah mencapai 10 kali jumlah serbuk simplisia. Bila diperlukan massa diperas, dan semua cairan yang terkumpul dipindahkan kedalam bejana, ditutup dan dibiarkan selama 2 hari di tempat sejuk terlindung dari cahaya. Kemudian dienap tuangkan atau disaring.</w:t>
      </w:r>
      <w:r>
        <w:rPr>
          <w:rFonts w:ascii="Times New Roman" w:hAnsi="Times New Roman"/>
          <w:bCs/>
          <w:sz w:val="24"/>
          <w:szCs w:val="24"/>
          <w:vertAlign w:val="superscript"/>
          <w:lang w:val="id-ID"/>
        </w:rPr>
        <w:t>23</w:t>
      </w:r>
    </w:p>
    <w:p w14:paraId="692C9C15" w14:textId="77777777" w:rsidR="00925C9C" w:rsidRPr="00925C9C" w:rsidRDefault="00925C9C" w:rsidP="00D21AC2">
      <w:pPr>
        <w:pStyle w:val="ListParagraph"/>
        <w:numPr>
          <w:ilvl w:val="0"/>
          <w:numId w:val="10"/>
        </w:numPr>
        <w:spacing w:after="0" w:line="360" w:lineRule="auto"/>
        <w:ind w:left="284" w:hanging="295"/>
        <w:jc w:val="both"/>
        <w:rPr>
          <w:rFonts w:ascii="Times New Roman" w:hAnsi="Times New Roman"/>
          <w:b/>
          <w:bCs/>
          <w:sz w:val="24"/>
          <w:szCs w:val="24"/>
          <w:lang w:val="id-ID"/>
        </w:rPr>
      </w:pPr>
      <w:r w:rsidRPr="00925C9C">
        <w:rPr>
          <w:rFonts w:ascii="Times New Roman" w:hAnsi="Times New Roman"/>
          <w:b/>
          <w:bCs/>
          <w:sz w:val="24"/>
          <w:szCs w:val="24"/>
          <w:lang w:val="id-ID"/>
        </w:rPr>
        <w:t xml:space="preserve">Cara panas </w:t>
      </w:r>
    </w:p>
    <w:p w14:paraId="6F6CBB20" w14:textId="77777777" w:rsidR="00925C9C" w:rsidRPr="00925C9C" w:rsidRDefault="00925C9C" w:rsidP="00D21AC2">
      <w:pPr>
        <w:numPr>
          <w:ilvl w:val="0"/>
          <w:numId w:val="12"/>
        </w:numPr>
        <w:tabs>
          <w:tab w:val="left" w:pos="567"/>
        </w:tabs>
        <w:spacing w:after="0" w:line="360" w:lineRule="auto"/>
        <w:ind w:left="284" w:firstLine="0"/>
        <w:jc w:val="both"/>
        <w:rPr>
          <w:rFonts w:ascii="Times New Roman" w:hAnsi="Times New Roman"/>
          <w:bCs/>
          <w:sz w:val="24"/>
          <w:szCs w:val="24"/>
          <w:lang w:val="id-ID"/>
        </w:rPr>
      </w:pPr>
      <w:r w:rsidRPr="00925C9C">
        <w:rPr>
          <w:rFonts w:ascii="Times New Roman" w:hAnsi="Times New Roman"/>
          <w:b/>
          <w:bCs/>
          <w:sz w:val="24"/>
          <w:szCs w:val="24"/>
          <w:lang w:val="id-ID"/>
        </w:rPr>
        <w:t>Refluks</w:t>
      </w:r>
    </w:p>
    <w:p w14:paraId="3953B13D" w14:textId="77777777" w:rsidR="00925C9C" w:rsidRPr="00925C9C" w:rsidRDefault="00925C9C" w:rsidP="003B5B68">
      <w:pPr>
        <w:tabs>
          <w:tab w:val="left" w:pos="567"/>
        </w:tabs>
        <w:spacing w:after="0" w:line="360" w:lineRule="auto"/>
        <w:ind w:left="284"/>
        <w:jc w:val="both"/>
        <w:rPr>
          <w:rFonts w:ascii="Times New Roman" w:hAnsi="Times New Roman"/>
          <w:bCs/>
          <w:sz w:val="24"/>
          <w:szCs w:val="24"/>
          <w:vertAlign w:val="superscript"/>
          <w:lang w:val="id-ID"/>
        </w:rPr>
      </w:pPr>
      <w:r w:rsidRPr="00925C9C">
        <w:rPr>
          <w:rFonts w:ascii="Times New Roman" w:hAnsi="Times New Roman"/>
          <w:bCs/>
          <w:sz w:val="24"/>
          <w:szCs w:val="24"/>
          <w:lang w:val="id-ID"/>
        </w:rPr>
        <w:t>Refluks adalah ekstraksi dengan pelarut pada temperatur titik didihnya, selama waktu tertentu dan jumlah pelarut terbatas yang relatif konstan dengan adanya pendingin balik. Umumnya dilakukan pengulangan proses pada residu pertama sampai 3-5 kali sehingga dapat termasuk proses ekstraksi sempurna.</w:t>
      </w:r>
      <w:r>
        <w:rPr>
          <w:rFonts w:ascii="Times New Roman" w:hAnsi="Times New Roman"/>
          <w:bCs/>
          <w:sz w:val="24"/>
          <w:szCs w:val="24"/>
          <w:vertAlign w:val="superscript"/>
          <w:lang w:val="id-ID"/>
        </w:rPr>
        <w:t>22</w:t>
      </w:r>
    </w:p>
    <w:p w14:paraId="5AC33951" w14:textId="77777777" w:rsidR="00925C9C" w:rsidRPr="00925C9C" w:rsidRDefault="00925C9C" w:rsidP="00D21AC2">
      <w:pPr>
        <w:numPr>
          <w:ilvl w:val="0"/>
          <w:numId w:val="12"/>
        </w:numPr>
        <w:tabs>
          <w:tab w:val="left" w:pos="567"/>
        </w:tabs>
        <w:spacing w:after="0" w:line="360" w:lineRule="auto"/>
        <w:ind w:left="284" w:firstLine="0"/>
        <w:jc w:val="both"/>
        <w:rPr>
          <w:rFonts w:ascii="Times New Roman" w:hAnsi="Times New Roman"/>
          <w:bCs/>
          <w:sz w:val="24"/>
          <w:szCs w:val="24"/>
          <w:lang w:val="id-ID"/>
        </w:rPr>
      </w:pPr>
      <w:r w:rsidRPr="00925C9C">
        <w:rPr>
          <w:rFonts w:ascii="Times New Roman" w:hAnsi="Times New Roman"/>
          <w:b/>
          <w:bCs/>
          <w:sz w:val="24"/>
          <w:szCs w:val="24"/>
          <w:lang w:val="id-ID"/>
        </w:rPr>
        <w:t>Soxhlet</w:t>
      </w:r>
    </w:p>
    <w:p w14:paraId="0E7AAF32" w14:textId="77777777" w:rsidR="00925C9C" w:rsidRPr="00925C9C" w:rsidRDefault="00925C9C" w:rsidP="003B5B68">
      <w:pPr>
        <w:tabs>
          <w:tab w:val="left" w:pos="567"/>
        </w:tabs>
        <w:spacing w:after="0" w:line="360" w:lineRule="auto"/>
        <w:ind w:left="284"/>
        <w:jc w:val="both"/>
        <w:rPr>
          <w:rFonts w:ascii="Times New Roman" w:hAnsi="Times New Roman"/>
          <w:bCs/>
          <w:sz w:val="24"/>
          <w:szCs w:val="24"/>
          <w:vertAlign w:val="superscript"/>
          <w:lang w:val="id-ID"/>
        </w:rPr>
      </w:pPr>
      <w:r w:rsidRPr="00925C9C">
        <w:rPr>
          <w:rFonts w:ascii="Times New Roman" w:hAnsi="Times New Roman"/>
          <w:bCs/>
          <w:sz w:val="24"/>
          <w:szCs w:val="24"/>
          <w:lang w:val="id-ID"/>
        </w:rPr>
        <w:t>Soxhlet adalah ekstraksi menggunakan pelarut yang selalu baru yang umumnya dilakukan dengan alat khusus sehingga terjadi ekstraksi kontinu dengan jumlah pelarut relatif konstan dengan adanya pendingin balik.</w:t>
      </w:r>
      <w:r w:rsidRPr="00906740">
        <w:rPr>
          <w:rFonts w:ascii="Times New Roman" w:hAnsi="Times New Roman"/>
          <w:bCs/>
          <w:sz w:val="24"/>
          <w:szCs w:val="24"/>
          <w:vertAlign w:val="superscript"/>
          <w:lang w:val="id-ID"/>
        </w:rPr>
        <w:t>22</w:t>
      </w:r>
    </w:p>
    <w:p w14:paraId="139FD1AE" w14:textId="77777777" w:rsidR="00925C9C" w:rsidRPr="00925C9C" w:rsidRDefault="00925C9C" w:rsidP="00D21AC2">
      <w:pPr>
        <w:numPr>
          <w:ilvl w:val="0"/>
          <w:numId w:val="12"/>
        </w:numPr>
        <w:tabs>
          <w:tab w:val="left" w:pos="567"/>
        </w:tabs>
        <w:spacing w:after="0" w:line="360" w:lineRule="auto"/>
        <w:ind w:left="284" w:firstLine="0"/>
        <w:jc w:val="both"/>
        <w:rPr>
          <w:rFonts w:ascii="Times New Roman" w:hAnsi="Times New Roman"/>
          <w:bCs/>
          <w:sz w:val="24"/>
          <w:szCs w:val="24"/>
          <w:lang w:val="id-ID"/>
        </w:rPr>
      </w:pPr>
      <w:r w:rsidRPr="00925C9C">
        <w:rPr>
          <w:rFonts w:ascii="Times New Roman" w:hAnsi="Times New Roman"/>
          <w:b/>
          <w:bCs/>
          <w:sz w:val="24"/>
          <w:szCs w:val="24"/>
          <w:lang w:val="id-ID"/>
        </w:rPr>
        <w:t>Digesti</w:t>
      </w:r>
    </w:p>
    <w:p w14:paraId="753BC2BF" w14:textId="77777777" w:rsidR="00925C9C" w:rsidRPr="00925C9C" w:rsidRDefault="00925C9C" w:rsidP="003B5B68">
      <w:pPr>
        <w:tabs>
          <w:tab w:val="left" w:pos="567"/>
        </w:tabs>
        <w:spacing w:after="0" w:line="360" w:lineRule="auto"/>
        <w:ind w:left="284"/>
        <w:jc w:val="both"/>
        <w:rPr>
          <w:rFonts w:ascii="Times New Roman" w:hAnsi="Times New Roman"/>
          <w:bCs/>
          <w:sz w:val="24"/>
          <w:szCs w:val="24"/>
          <w:vertAlign w:val="superscript"/>
          <w:lang w:val="id-ID"/>
        </w:rPr>
      </w:pPr>
      <w:r w:rsidRPr="00925C9C">
        <w:rPr>
          <w:rFonts w:ascii="Times New Roman" w:hAnsi="Times New Roman"/>
          <w:bCs/>
          <w:sz w:val="24"/>
          <w:szCs w:val="24"/>
          <w:lang w:val="id-ID"/>
        </w:rPr>
        <w:t>Digesti adalah maserasi kinetik (dengan pengadukan kontinu) pada temperatur yang lebih tinggi dari temperatur ruangan (kamar), yaitu secara umum dilakukan pada temperatur 40-50˚C.</w:t>
      </w:r>
      <w:r>
        <w:rPr>
          <w:rFonts w:ascii="Times New Roman" w:hAnsi="Times New Roman"/>
          <w:bCs/>
          <w:sz w:val="24"/>
          <w:szCs w:val="24"/>
          <w:vertAlign w:val="superscript"/>
          <w:lang w:val="id-ID"/>
        </w:rPr>
        <w:t>22</w:t>
      </w:r>
    </w:p>
    <w:p w14:paraId="10AAFE9E" w14:textId="77777777" w:rsidR="00925C9C" w:rsidRPr="00925C9C" w:rsidRDefault="00925C9C" w:rsidP="00D21AC2">
      <w:pPr>
        <w:numPr>
          <w:ilvl w:val="0"/>
          <w:numId w:val="12"/>
        </w:numPr>
        <w:tabs>
          <w:tab w:val="left" w:pos="567"/>
        </w:tabs>
        <w:spacing w:after="0" w:line="360" w:lineRule="auto"/>
        <w:ind w:left="284" w:firstLine="0"/>
        <w:jc w:val="both"/>
        <w:rPr>
          <w:rFonts w:ascii="Times New Roman" w:hAnsi="Times New Roman"/>
          <w:bCs/>
          <w:sz w:val="24"/>
          <w:szCs w:val="24"/>
          <w:lang w:val="id-ID"/>
        </w:rPr>
      </w:pPr>
      <w:r w:rsidRPr="00925C9C">
        <w:rPr>
          <w:rFonts w:ascii="Times New Roman" w:hAnsi="Times New Roman"/>
          <w:b/>
          <w:bCs/>
          <w:sz w:val="24"/>
          <w:szCs w:val="24"/>
          <w:lang w:val="id-ID"/>
        </w:rPr>
        <w:t xml:space="preserve">Infus </w:t>
      </w:r>
    </w:p>
    <w:p w14:paraId="0AF6B62A" w14:textId="77777777" w:rsidR="00925C9C" w:rsidRDefault="003B5B68" w:rsidP="003B5B68">
      <w:pPr>
        <w:tabs>
          <w:tab w:val="left" w:pos="567"/>
        </w:tabs>
        <w:spacing w:after="0" w:line="360" w:lineRule="auto"/>
        <w:ind w:left="284"/>
        <w:jc w:val="both"/>
        <w:rPr>
          <w:rFonts w:ascii="Times New Roman" w:hAnsi="Times New Roman"/>
          <w:bCs/>
          <w:sz w:val="24"/>
          <w:szCs w:val="24"/>
          <w:vertAlign w:val="superscript"/>
          <w:lang w:val="id-ID"/>
        </w:rPr>
      </w:pPr>
      <w:r>
        <w:rPr>
          <w:rFonts w:ascii="Times New Roman" w:hAnsi="Times New Roman"/>
          <w:bCs/>
          <w:sz w:val="24"/>
          <w:szCs w:val="24"/>
          <w:lang w:val="en-US"/>
        </w:rPr>
        <w:t xml:space="preserve"> </w:t>
      </w:r>
      <w:r w:rsidR="00925C9C" w:rsidRPr="00925C9C">
        <w:rPr>
          <w:rFonts w:ascii="Times New Roman" w:hAnsi="Times New Roman"/>
          <w:bCs/>
          <w:sz w:val="24"/>
          <w:szCs w:val="24"/>
          <w:lang w:val="id-ID"/>
        </w:rPr>
        <w:t>Infus adalah ekstraksi dengan pelarut air pada temperatur penangas air (bejana infus tercelup dalam penangas air mendidih , temperatur terukur 96-98˚C) selama waktu tertentu (15-20 menit).</w:t>
      </w:r>
      <w:r w:rsidR="00925C9C">
        <w:rPr>
          <w:rFonts w:ascii="Times New Roman" w:hAnsi="Times New Roman"/>
          <w:bCs/>
          <w:sz w:val="24"/>
          <w:szCs w:val="24"/>
          <w:vertAlign w:val="superscript"/>
          <w:lang w:val="id-ID"/>
        </w:rPr>
        <w:t>22</w:t>
      </w:r>
    </w:p>
    <w:p w14:paraId="35B716AA" w14:textId="77777777" w:rsidR="006F1BED" w:rsidRDefault="006F1BED" w:rsidP="003B5B68">
      <w:pPr>
        <w:tabs>
          <w:tab w:val="left" w:pos="567"/>
        </w:tabs>
        <w:spacing w:after="0" w:line="360" w:lineRule="auto"/>
        <w:ind w:left="284"/>
        <w:jc w:val="both"/>
        <w:rPr>
          <w:rFonts w:ascii="Times New Roman" w:hAnsi="Times New Roman"/>
          <w:bCs/>
          <w:sz w:val="24"/>
          <w:szCs w:val="24"/>
          <w:vertAlign w:val="superscript"/>
          <w:lang w:val="id-ID"/>
        </w:rPr>
      </w:pPr>
    </w:p>
    <w:p w14:paraId="4BED5472" w14:textId="77777777" w:rsidR="006F1BED" w:rsidRPr="00925C9C" w:rsidRDefault="006F1BED" w:rsidP="003B5B68">
      <w:pPr>
        <w:tabs>
          <w:tab w:val="left" w:pos="567"/>
        </w:tabs>
        <w:spacing w:after="0" w:line="360" w:lineRule="auto"/>
        <w:ind w:left="284"/>
        <w:jc w:val="both"/>
        <w:rPr>
          <w:rFonts w:ascii="Times New Roman" w:hAnsi="Times New Roman"/>
          <w:bCs/>
          <w:sz w:val="24"/>
          <w:szCs w:val="24"/>
          <w:vertAlign w:val="superscript"/>
          <w:lang w:val="id-ID"/>
        </w:rPr>
      </w:pPr>
    </w:p>
    <w:p w14:paraId="6ACD6756" w14:textId="77777777" w:rsidR="00925C9C" w:rsidRPr="00925C9C" w:rsidRDefault="00925C9C" w:rsidP="00D21AC2">
      <w:pPr>
        <w:numPr>
          <w:ilvl w:val="0"/>
          <w:numId w:val="12"/>
        </w:numPr>
        <w:tabs>
          <w:tab w:val="left" w:pos="567"/>
        </w:tabs>
        <w:spacing w:after="0" w:line="360" w:lineRule="auto"/>
        <w:ind w:left="284" w:firstLine="0"/>
        <w:jc w:val="both"/>
        <w:rPr>
          <w:rFonts w:ascii="Times New Roman" w:hAnsi="Times New Roman"/>
          <w:bCs/>
          <w:sz w:val="24"/>
          <w:szCs w:val="24"/>
          <w:lang w:val="id-ID"/>
        </w:rPr>
      </w:pPr>
      <w:r w:rsidRPr="00925C9C">
        <w:rPr>
          <w:rFonts w:ascii="Times New Roman" w:hAnsi="Times New Roman"/>
          <w:b/>
          <w:bCs/>
          <w:sz w:val="24"/>
          <w:szCs w:val="24"/>
          <w:lang w:val="id-ID"/>
        </w:rPr>
        <w:t xml:space="preserve">Dekok </w:t>
      </w:r>
    </w:p>
    <w:p w14:paraId="65024AD9" w14:textId="77777777" w:rsidR="00925C9C" w:rsidRPr="00925C9C" w:rsidRDefault="003B5B68" w:rsidP="003B5B68">
      <w:pPr>
        <w:spacing w:after="0" w:line="360" w:lineRule="auto"/>
        <w:ind w:left="284" w:hanging="295"/>
        <w:jc w:val="both"/>
        <w:rPr>
          <w:rFonts w:ascii="Times New Roman" w:hAnsi="Times New Roman"/>
          <w:bCs/>
          <w:sz w:val="24"/>
          <w:szCs w:val="24"/>
          <w:vertAlign w:val="superscript"/>
          <w:lang w:val="id-ID"/>
        </w:rPr>
      </w:pPr>
      <w:r>
        <w:rPr>
          <w:rFonts w:ascii="Times New Roman" w:hAnsi="Times New Roman"/>
          <w:bCs/>
          <w:sz w:val="24"/>
          <w:szCs w:val="24"/>
          <w:lang w:val="en-US"/>
        </w:rPr>
        <w:t xml:space="preserve">     </w:t>
      </w:r>
      <w:r w:rsidR="00925C9C" w:rsidRPr="00925C9C">
        <w:rPr>
          <w:rFonts w:ascii="Times New Roman" w:hAnsi="Times New Roman"/>
          <w:bCs/>
          <w:sz w:val="24"/>
          <w:szCs w:val="24"/>
          <w:lang w:val="id-ID"/>
        </w:rPr>
        <w:t>Dekok adalah infus pada waktu yang lebih lama(lebih kurang 30˚C) dan temperatur sampai titik didih air.</w:t>
      </w:r>
      <w:r w:rsidR="00925C9C">
        <w:rPr>
          <w:rFonts w:ascii="Times New Roman" w:hAnsi="Times New Roman"/>
          <w:bCs/>
          <w:sz w:val="24"/>
          <w:szCs w:val="24"/>
          <w:vertAlign w:val="superscript"/>
          <w:lang w:val="id-ID"/>
        </w:rPr>
        <w:t>22</w:t>
      </w:r>
    </w:p>
    <w:p w14:paraId="23FE435F" w14:textId="77777777" w:rsidR="00C440BF" w:rsidRPr="004461CF" w:rsidRDefault="00C440BF" w:rsidP="006E493F">
      <w:pPr>
        <w:spacing w:after="0" w:line="360" w:lineRule="auto"/>
        <w:jc w:val="both"/>
        <w:rPr>
          <w:rFonts w:ascii="Times New Roman" w:hAnsi="Times New Roman"/>
          <w:bCs/>
          <w:sz w:val="24"/>
          <w:szCs w:val="24"/>
          <w:lang w:val="id-ID"/>
        </w:rPr>
      </w:pPr>
    </w:p>
    <w:p w14:paraId="6C6B5380" w14:textId="77777777" w:rsidR="00251F91" w:rsidRPr="00C21A4A" w:rsidRDefault="00925C9C" w:rsidP="00925C9C">
      <w:pPr>
        <w:pStyle w:val="Heading2"/>
        <w:spacing w:line="360" w:lineRule="auto"/>
        <w:rPr>
          <w:szCs w:val="24"/>
        </w:rPr>
      </w:pPr>
      <w:bookmarkStart w:id="64" w:name="_Toc40644269"/>
      <w:r>
        <w:rPr>
          <w:szCs w:val="24"/>
          <w:lang w:val="id-ID"/>
        </w:rPr>
        <w:t xml:space="preserve">2.6.2 </w:t>
      </w:r>
      <w:r w:rsidR="00251F91" w:rsidRPr="00C21A4A">
        <w:rPr>
          <w:szCs w:val="24"/>
        </w:rPr>
        <w:t>Parameter Ekstrak</w:t>
      </w:r>
      <w:bookmarkEnd w:id="64"/>
    </w:p>
    <w:p w14:paraId="6C6F33FB" w14:textId="77777777" w:rsidR="00251F91" w:rsidRPr="00C21A4A" w:rsidRDefault="00251F91" w:rsidP="00D21AC2">
      <w:pPr>
        <w:numPr>
          <w:ilvl w:val="0"/>
          <w:numId w:val="1"/>
        </w:numPr>
        <w:spacing w:after="0" w:line="360" w:lineRule="auto"/>
        <w:ind w:left="284" w:hanging="284"/>
        <w:jc w:val="both"/>
        <w:rPr>
          <w:rFonts w:ascii="Times New Roman" w:hAnsi="Times New Roman"/>
          <w:bCs/>
          <w:sz w:val="24"/>
          <w:szCs w:val="24"/>
        </w:rPr>
      </w:pPr>
      <w:r w:rsidRPr="00C21A4A">
        <w:rPr>
          <w:rFonts w:ascii="Times New Roman" w:hAnsi="Times New Roman"/>
          <w:bCs/>
          <w:sz w:val="24"/>
          <w:szCs w:val="24"/>
        </w:rPr>
        <w:t>Parameter non spesifik meliputi susut pengeringan, bobot jenis, kadar air, kadar abu, sisa pelarut, residu peptisida, cemaran logam berat, cemaran mikroba.</w:t>
      </w:r>
      <w:r w:rsidR="00B30B98">
        <w:rPr>
          <w:rFonts w:ascii="Times New Roman" w:hAnsi="Times New Roman"/>
          <w:bCs/>
          <w:sz w:val="24"/>
          <w:szCs w:val="24"/>
          <w:vertAlign w:val="superscript"/>
          <w:lang w:val="id-ID"/>
        </w:rPr>
        <w:t>22</w:t>
      </w:r>
    </w:p>
    <w:p w14:paraId="012A2657" w14:textId="77777777" w:rsidR="00925C9C" w:rsidRPr="00925C9C" w:rsidRDefault="00251F91" w:rsidP="00D21AC2">
      <w:pPr>
        <w:numPr>
          <w:ilvl w:val="0"/>
          <w:numId w:val="1"/>
        </w:numPr>
        <w:spacing w:after="0" w:line="360" w:lineRule="auto"/>
        <w:ind w:left="284" w:hanging="284"/>
        <w:jc w:val="both"/>
        <w:rPr>
          <w:rFonts w:ascii="Times New Roman" w:hAnsi="Times New Roman"/>
          <w:bCs/>
          <w:sz w:val="24"/>
          <w:szCs w:val="24"/>
        </w:rPr>
      </w:pPr>
      <w:r w:rsidRPr="00C21A4A">
        <w:rPr>
          <w:rFonts w:ascii="Times New Roman" w:hAnsi="Times New Roman"/>
          <w:bCs/>
          <w:sz w:val="24"/>
          <w:szCs w:val="24"/>
        </w:rPr>
        <w:t>Parameter spesifik meliputi identitas ekstrak, organoleptik ekstrak, senyawa terlarut dalam pelarut tertentu.</w:t>
      </w:r>
      <w:r w:rsidR="00B30B98">
        <w:rPr>
          <w:rFonts w:ascii="Times New Roman" w:hAnsi="Times New Roman"/>
          <w:bCs/>
          <w:sz w:val="24"/>
          <w:szCs w:val="24"/>
          <w:vertAlign w:val="superscript"/>
          <w:lang w:val="id-ID"/>
        </w:rPr>
        <w:t>22</w:t>
      </w:r>
    </w:p>
    <w:p w14:paraId="490D7859" w14:textId="77777777" w:rsidR="00925C9C" w:rsidRPr="00925C9C" w:rsidRDefault="00925C9C" w:rsidP="00925C9C">
      <w:pPr>
        <w:spacing w:after="0" w:line="360" w:lineRule="auto"/>
        <w:ind w:left="284"/>
        <w:jc w:val="both"/>
        <w:rPr>
          <w:rFonts w:ascii="Times New Roman" w:hAnsi="Times New Roman"/>
          <w:bCs/>
          <w:sz w:val="24"/>
          <w:szCs w:val="24"/>
        </w:rPr>
      </w:pPr>
    </w:p>
    <w:p w14:paraId="24CED6A3" w14:textId="77777777" w:rsidR="00BA1442" w:rsidRDefault="00925C9C" w:rsidP="00925C9C">
      <w:pPr>
        <w:tabs>
          <w:tab w:val="left" w:pos="720"/>
          <w:tab w:val="left" w:pos="1440"/>
          <w:tab w:val="left" w:pos="2160"/>
          <w:tab w:val="left" w:pos="3390"/>
        </w:tabs>
        <w:spacing w:line="360" w:lineRule="auto"/>
        <w:rPr>
          <w:rFonts w:ascii="Times New Roman" w:hAnsi="Times New Roman"/>
          <w:b/>
          <w:bCs/>
          <w:sz w:val="24"/>
          <w:szCs w:val="24"/>
          <w:lang w:val="id-ID"/>
        </w:rPr>
      </w:pPr>
      <w:r>
        <w:rPr>
          <w:rFonts w:ascii="Times New Roman" w:hAnsi="Times New Roman"/>
          <w:b/>
          <w:bCs/>
          <w:sz w:val="24"/>
          <w:szCs w:val="24"/>
          <w:lang w:val="id-ID"/>
        </w:rPr>
        <w:t>2.7</w:t>
      </w:r>
      <w:r w:rsidRPr="00925C9C">
        <w:rPr>
          <w:rFonts w:ascii="Times New Roman" w:hAnsi="Times New Roman"/>
          <w:b/>
          <w:bCs/>
          <w:sz w:val="24"/>
          <w:szCs w:val="24"/>
          <w:lang w:val="id-ID"/>
        </w:rPr>
        <w:tab/>
        <w:t>Kerangka Konsep</w:t>
      </w:r>
    </w:p>
    <w:p w14:paraId="2E0CE429" w14:textId="77777777" w:rsidR="00925C9C" w:rsidRPr="00925C9C" w:rsidRDefault="00925C9C" w:rsidP="00925C9C">
      <w:pPr>
        <w:tabs>
          <w:tab w:val="left" w:pos="720"/>
          <w:tab w:val="left" w:pos="1440"/>
          <w:tab w:val="left" w:pos="2160"/>
          <w:tab w:val="left" w:pos="3390"/>
        </w:tabs>
        <w:spacing w:line="360" w:lineRule="auto"/>
        <w:rPr>
          <w:rFonts w:ascii="Times New Roman" w:hAnsi="Times New Roman"/>
          <w:b/>
          <w:bCs/>
          <w:sz w:val="24"/>
          <w:szCs w:val="24"/>
          <w:lang w:val="id-ID"/>
        </w:rPr>
      </w:pPr>
      <w:r>
        <w:rPr>
          <w:rFonts w:ascii="Times New Roman" w:hAnsi="Times New Roman"/>
          <w:b/>
          <w:bCs/>
          <w:sz w:val="24"/>
          <w:szCs w:val="24"/>
          <w:lang w:val="id-ID"/>
        </w:rPr>
        <w:tab/>
      </w:r>
    </w:p>
    <w:p w14:paraId="3F99D488" w14:textId="77777777" w:rsidR="00925C9C" w:rsidRPr="00925C9C" w:rsidRDefault="00925C9C" w:rsidP="00925C9C">
      <w:pPr>
        <w:spacing w:line="360" w:lineRule="auto"/>
        <w:rPr>
          <w:rFonts w:ascii="Times New Roman" w:hAnsi="Times New Roman"/>
          <w:b/>
          <w:bCs/>
          <w:sz w:val="24"/>
          <w:szCs w:val="24"/>
          <w:lang w:val="id-ID"/>
        </w:rPr>
      </w:pPr>
      <w:r>
        <w:rPr>
          <w:noProof/>
          <w:lang w:val="en-US" w:eastAsia="zh-CN"/>
        </w:rPr>
        <mc:AlternateContent>
          <mc:Choice Requires="wps">
            <w:drawing>
              <wp:anchor distT="0" distB="0" distL="114300" distR="114300" simplePos="0" relativeHeight="251671552" behindDoc="0" locked="0" layoutInCell="1" allowOverlap="1" wp14:anchorId="379AF18D" wp14:editId="4E318AD5">
                <wp:simplePos x="0" y="0"/>
                <wp:positionH relativeFrom="column">
                  <wp:posOffset>2942590</wp:posOffset>
                </wp:positionH>
                <wp:positionV relativeFrom="paragraph">
                  <wp:posOffset>69215</wp:posOffset>
                </wp:positionV>
                <wp:extent cx="2302510" cy="426720"/>
                <wp:effectExtent l="0" t="0" r="0" b="0"/>
                <wp:wrapNone/>
                <wp:docPr id="7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2510" cy="426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68840" w14:textId="77777777" w:rsidR="00D9359C" w:rsidRPr="00D9393D" w:rsidRDefault="00D9359C" w:rsidP="00925C9C">
                            <w:pPr>
                              <w:jc w:val="center"/>
                              <w:rPr>
                                <w:rFonts w:ascii="Times New Roman" w:hAnsi="Times New Roman"/>
                                <w:sz w:val="24"/>
                                <w:szCs w:val="24"/>
                                <w:lang w:val="id-ID"/>
                              </w:rPr>
                            </w:pPr>
                            <w:r w:rsidRPr="00D9393D">
                              <w:rPr>
                                <w:rFonts w:ascii="Times New Roman" w:hAnsi="Times New Roman"/>
                                <w:sz w:val="24"/>
                                <w:szCs w:val="24"/>
                                <w:lang w:val="id-ID"/>
                              </w:rPr>
                              <w:t>Variabel 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AF18D" id="_x0000_t202" coordsize="21600,21600" o:spt="202" path="m,l,21600r21600,l21600,xe">
                <v:stroke joinstyle="miter"/>
                <v:path gradientshapeok="t" o:connecttype="rect"/>
              </v:shapetype>
              <v:shape id="Text Box 46" o:spid="_x0000_s1029" type="#_x0000_t202" style="position:absolute;margin-left:231.7pt;margin-top:5.45pt;width:181.3pt;height:3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" filled="f" stroked="f" strokeweight=".5pt">
                <v:path arrowok="t"/>
                <v:textbox>
                  <w:txbxContent>
                    <w:p w14:paraId="70868840" w14:textId="77777777" w:rsidR="00D9359C" w:rsidRPr="00D9393D" w:rsidRDefault="00D9359C" w:rsidP="00925C9C">
                      <w:pPr>
                        <w:jc w:val="center"/>
                        <w:rPr>
                          <w:rFonts w:ascii="Times New Roman" w:hAnsi="Times New Roman"/>
                          <w:sz w:val="24"/>
                          <w:szCs w:val="24"/>
                          <w:lang w:val="id-ID"/>
                        </w:rPr>
                      </w:pPr>
                      <w:r w:rsidRPr="00D9393D">
                        <w:rPr>
                          <w:rFonts w:ascii="Times New Roman" w:hAnsi="Times New Roman"/>
                          <w:sz w:val="24"/>
                          <w:szCs w:val="24"/>
                          <w:lang w:val="id-ID"/>
                        </w:rPr>
                        <w:t>Variabel Dependen</w:t>
                      </w:r>
                    </w:p>
                  </w:txbxContent>
                </v:textbox>
              </v:shape>
            </w:pict>
          </mc:Fallback>
        </mc:AlternateContent>
      </w:r>
      <w:r>
        <w:rPr>
          <w:noProof/>
          <w:lang w:val="en-US" w:eastAsia="zh-CN"/>
        </w:rPr>
        <mc:AlternateContent>
          <mc:Choice Requires="wps">
            <w:drawing>
              <wp:anchor distT="0" distB="0" distL="114300" distR="114300" simplePos="0" relativeHeight="251669504" behindDoc="0" locked="0" layoutInCell="1" allowOverlap="1" wp14:anchorId="5DA7FAB3" wp14:editId="10497F65">
                <wp:simplePos x="0" y="0"/>
                <wp:positionH relativeFrom="column">
                  <wp:posOffset>268605</wp:posOffset>
                </wp:positionH>
                <wp:positionV relativeFrom="paragraph">
                  <wp:posOffset>67310</wp:posOffset>
                </wp:positionV>
                <wp:extent cx="1758950" cy="426720"/>
                <wp:effectExtent l="0" t="0" r="0" b="0"/>
                <wp:wrapNone/>
                <wp:docPr id="7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0" cy="426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41B48" w14:textId="77777777" w:rsidR="00D9359C" w:rsidRPr="00D9393D" w:rsidRDefault="00D9359C" w:rsidP="00925C9C">
                            <w:pPr>
                              <w:jc w:val="center"/>
                              <w:rPr>
                                <w:rFonts w:ascii="Times New Roman" w:hAnsi="Times New Roman"/>
                                <w:sz w:val="24"/>
                                <w:szCs w:val="24"/>
                                <w:lang w:val="id-ID"/>
                              </w:rPr>
                            </w:pPr>
                            <w:r w:rsidRPr="00D9393D">
                              <w:rPr>
                                <w:rFonts w:ascii="Times New Roman" w:hAnsi="Times New Roman"/>
                                <w:sz w:val="24"/>
                                <w:szCs w:val="24"/>
                                <w:lang w:val="id-ID"/>
                              </w:rPr>
                              <w:t>Variabel Independen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7FAB3" id="Text Box 45" o:spid="_x0000_s1030" type="#_x0000_t202" style="position:absolute;margin-left:21.15pt;margin-top:5.3pt;width:138.5pt;height:3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" filled="f" stroked="f" strokeweight=".5pt">
                <v:path arrowok="t"/>
                <v:textbox>
                  <w:txbxContent>
                    <w:p w14:paraId="70641B48" w14:textId="77777777" w:rsidR="00D9359C" w:rsidRPr="00D9393D" w:rsidRDefault="00D9359C" w:rsidP="00925C9C">
                      <w:pPr>
                        <w:jc w:val="center"/>
                        <w:rPr>
                          <w:rFonts w:ascii="Times New Roman" w:hAnsi="Times New Roman"/>
                          <w:sz w:val="24"/>
                          <w:szCs w:val="24"/>
                          <w:lang w:val="id-ID"/>
                        </w:rPr>
                      </w:pPr>
                      <w:r w:rsidRPr="00D9393D">
                        <w:rPr>
                          <w:rFonts w:ascii="Times New Roman" w:hAnsi="Times New Roman"/>
                          <w:sz w:val="24"/>
                          <w:szCs w:val="24"/>
                          <w:lang w:val="id-ID"/>
                        </w:rPr>
                        <w:t>Variabel Independen</w:t>
                      </w:r>
                    </w:p>
                  </w:txbxContent>
                </v:textbox>
              </v:shape>
            </w:pict>
          </mc:Fallback>
        </mc:AlternateContent>
      </w:r>
    </w:p>
    <w:p w14:paraId="0B7B44DE" w14:textId="77777777" w:rsidR="00925C9C" w:rsidRPr="00925C9C" w:rsidRDefault="00925C9C" w:rsidP="00925C9C">
      <w:pPr>
        <w:spacing w:line="360" w:lineRule="auto"/>
        <w:rPr>
          <w:rFonts w:ascii="Times New Roman" w:hAnsi="Times New Roman"/>
          <w:b/>
          <w:bCs/>
          <w:sz w:val="24"/>
          <w:szCs w:val="24"/>
          <w:lang w:val="id-ID"/>
        </w:rPr>
      </w:pPr>
      <w:r>
        <w:rPr>
          <w:noProof/>
          <w:lang w:val="en-US" w:eastAsia="zh-CN"/>
        </w:rPr>
        <mc:AlternateContent>
          <mc:Choice Requires="wps">
            <w:drawing>
              <wp:anchor distT="0" distB="0" distL="114300" distR="114300" simplePos="0" relativeHeight="251665408" behindDoc="0" locked="0" layoutInCell="1" allowOverlap="1" wp14:anchorId="6EA8FB6A" wp14:editId="63C1F469">
                <wp:simplePos x="0" y="0"/>
                <wp:positionH relativeFrom="column">
                  <wp:posOffset>2944495</wp:posOffset>
                </wp:positionH>
                <wp:positionV relativeFrom="paragraph">
                  <wp:posOffset>27940</wp:posOffset>
                </wp:positionV>
                <wp:extent cx="2303145" cy="914400"/>
                <wp:effectExtent l="0" t="0" r="20955" b="19050"/>
                <wp:wrapNone/>
                <wp:docPr id="7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914400"/>
                        </a:xfrm>
                        <a:prstGeom prst="rect">
                          <a:avLst/>
                        </a:prstGeom>
                        <a:solidFill>
                          <a:srgbClr val="FFFFFF"/>
                        </a:solidFill>
                        <a:ln w="6350">
                          <a:solidFill>
                            <a:srgbClr val="000000"/>
                          </a:solidFill>
                          <a:miter lim="800000"/>
                          <a:headEnd/>
                          <a:tailEnd/>
                        </a:ln>
                      </wps:spPr>
                      <wps:txbx>
                        <w:txbxContent>
                          <w:p w14:paraId="45407BCF" w14:textId="31D49ABC" w:rsidR="00D9359C" w:rsidRPr="00D9393D" w:rsidRDefault="00D9359C" w:rsidP="00925C9C">
                            <w:pPr>
                              <w:pStyle w:val="BalloonText"/>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Zona hambat 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Pr>
                                <w:rFonts w:ascii="Times New Roman" w:hAnsi="Times New Roman" w:cs="Times New Roman"/>
                                <w:sz w:val="24"/>
                                <w:szCs w:val="24"/>
                                <w:lang w:val="id-ID"/>
                              </w:rPr>
                              <w:t xml:space="preserve">terhadap bakteri </w:t>
                            </w:r>
                            <w:r w:rsidRPr="00F066C7">
                              <w:rPr>
                                <w:rFonts w:ascii="Times New Roman" w:hAnsi="Times New Roman" w:cs="Times New Roman"/>
                                <w:i/>
                                <w:sz w:val="24"/>
                                <w:szCs w:val="24"/>
                                <w:lang w:val="id-ID"/>
                              </w:rPr>
                              <w:t>Staphylococcus  aureus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8FB6A" id="Text Box 39" o:spid="_x0000_s1031" type="#_x0000_t202" style="position:absolute;margin-left:231.85pt;margin-top:2.2pt;width:181.35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" strokeweight=".5pt">
                <v:textbox>
                  <w:txbxContent>
                    <w:p w14:paraId="45407BCF" w14:textId="31D49ABC" w:rsidR="00D9359C" w:rsidRPr="00D9393D" w:rsidRDefault="00D9359C" w:rsidP="00925C9C">
                      <w:pPr>
                        <w:pStyle w:val="BalloonText"/>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Zona hambat 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Pr>
                          <w:rFonts w:ascii="Times New Roman" w:hAnsi="Times New Roman" w:cs="Times New Roman"/>
                          <w:sz w:val="24"/>
                          <w:szCs w:val="24"/>
                          <w:lang w:val="id-ID"/>
                        </w:rPr>
                        <w:t xml:space="preserve">terhadap bakteri </w:t>
                      </w:r>
                      <w:r w:rsidRPr="00F066C7">
                        <w:rPr>
                          <w:rFonts w:ascii="Times New Roman" w:hAnsi="Times New Roman" w:cs="Times New Roman"/>
                          <w:i/>
                          <w:sz w:val="24"/>
                          <w:szCs w:val="24"/>
                          <w:lang w:val="id-ID"/>
                        </w:rPr>
                        <w:t>Staphylococcus  aureus</w:t>
                      </w:r>
                    </w:p>
                  </w:txbxContent>
                </v:textbox>
              </v:shape>
            </w:pict>
          </mc:Fallback>
        </mc:AlternateContent>
      </w:r>
      <w:r>
        <w:rPr>
          <w:noProof/>
          <w:lang w:val="en-US" w:eastAsia="zh-CN"/>
        </w:rPr>
        <mc:AlternateContent>
          <mc:Choice Requires="wps">
            <w:drawing>
              <wp:anchor distT="0" distB="0" distL="114300" distR="114300" simplePos="0" relativeHeight="251667456" behindDoc="0" locked="0" layoutInCell="1" allowOverlap="1" wp14:anchorId="22CA575C" wp14:editId="47861786">
                <wp:simplePos x="0" y="0"/>
                <wp:positionH relativeFrom="column">
                  <wp:posOffset>2096770</wp:posOffset>
                </wp:positionH>
                <wp:positionV relativeFrom="paragraph">
                  <wp:posOffset>369570</wp:posOffset>
                </wp:positionV>
                <wp:extent cx="786765" cy="0"/>
                <wp:effectExtent l="0" t="76200" r="13335" b="114300"/>
                <wp:wrapNone/>
                <wp:docPr id="68"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67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5A8EEA86" id="_x0000_t32" coordsize="21600,21600" o:spt="32" o:oned="t" path="m,l21600,21600e" filled="f">
                <v:path arrowok="t" fillok="f" o:connecttype="none"/>
                <o:lock v:ext="edit" shapetype="t"/>
              </v:shapetype>
              <v:shape id="Straight Arrow Connector 42" o:spid="_x0000_s1026" type="#_x0000_t32" style="position:absolute;margin-left:165.1pt;margin-top:29.1pt;width:61.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">
                <v:stroke endarrow="open"/>
              </v:shape>
            </w:pict>
          </mc:Fallback>
        </mc:AlternateContent>
      </w:r>
      <w:r>
        <w:rPr>
          <w:noProof/>
          <w:lang w:val="en-US" w:eastAsia="zh-CN"/>
        </w:rPr>
        <mc:AlternateContent>
          <mc:Choice Requires="wps">
            <w:drawing>
              <wp:anchor distT="0" distB="0" distL="114300" distR="114300" simplePos="0" relativeHeight="251663360" behindDoc="0" locked="0" layoutInCell="1" allowOverlap="1" wp14:anchorId="7E4144DF" wp14:editId="28FC0D02">
                <wp:simplePos x="0" y="0"/>
                <wp:positionH relativeFrom="column">
                  <wp:posOffset>262255</wp:posOffset>
                </wp:positionH>
                <wp:positionV relativeFrom="paragraph">
                  <wp:posOffset>102235</wp:posOffset>
                </wp:positionV>
                <wp:extent cx="1758950" cy="567055"/>
                <wp:effectExtent l="0" t="0" r="12700" b="23495"/>
                <wp:wrapNone/>
                <wp:docPr id="7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567055"/>
                        </a:xfrm>
                        <a:prstGeom prst="rect">
                          <a:avLst/>
                        </a:prstGeom>
                        <a:solidFill>
                          <a:srgbClr val="FFFFFF"/>
                        </a:solidFill>
                        <a:ln w="6350">
                          <a:solidFill>
                            <a:srgbClr val="000000"/>
                          </a:solidFill>
                          <a:miter lim="800000"/>
                          <a:headEnd/>
                          <a:tailEnd/>
                        </a:ln>
                      </wps:spPr>
                      <wps:txbx>
                        <w:txbxContent>
                          <w:p w14:paraId="3B99520A" w14:textId="7397F1CD" w:rsidR="00D9359C" w:rsidRPr="00D9393D" w:rsidRDefault="00D9359C" w:rsidP="00925C9C">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E4144DF" id="Text Box 38" o:spid="_x0000_s1032" type="#_x0000_t202" style="position:absolute;margin-left:20.65pt;margin-top:8.05pt;width:138.5pt;height:4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" strokeweight=".5pt">
                <v:textbox>
                  <w:txbxContent>
                    <w:p w14:paraId="3B99520A" w14:textId="7397F1CD" w:rsidR="00D9359C" w:rsidRPr="00D9393D" w:rsidRDefault="00D9359C" w:rsidP="00925C9C">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p>
                  </w:txbxContent>
                </v:textbox>
              </v:shape>
            </w:pict>
          </mc:Fallback>
        </mc:AlternateContent>
      </w:r>
    </w:p>
    <w:p w14:paraId="130DBBDD" w14:textId="77777777" w:rsidR="00925C9C" w:rsidRPr="00925C9C" w:rsidRDefault="00925C9C" w:rsidP="00925C9C">
      <w:pPr>
        <w:spacing w:line="360" w:lineRule="auto"/>
        <w:rPr>
          <w:rFonts w:ascii="Times New Roman" w:hAnsi="Times New Roman"/>
          <w:b/>
          <w:bCs/>
          <w:sz w:val="24"/>
          <w:szCs w:val="24"/>
          <w:lang w:val="id-ID"/>
        </w:rPr>
      </w:pPr>
    </w:p>
    <w:p w14:paraId="10ECBE24" w14:textId="77777777" w:rsidR="00925C9C" w:rsidRDefault="00925C9C" w:rsidP="00925C9C">
      <w:pPr>
        <w:pStyle w:val="Heading2"/>
        <w:spacing w:before="0" w:line="360" w:lineRule="auto"/>
        <w:rPr>
          <w:szCs w:val="24"/>
          <w:lang w:val="id-ID"/>
        </w:rPr>
      </w:pPr>
    </w:p>
    <w:p w14:paraId="65472F09" w14:textId="77777777" w:rsidR="00925C9C" w:rsidRPr="00846293" w:rsidRDefault="00846293" w:rsidP="00846293">
      <w:pPr>
        <w:pStyle w:val="Heading2"/>
        <w:spacing w:before="0" w:line="360" w:lineRule="auto"/>
        <w:jc w:val="center"/>
        <w:rPr>
          <w:b w:val="0"/>
          <w:szCs w:val="24"/>
          <w:lang w:val="id-ID"/>
        </w:rPr>
      </w:pPr>
      <w:r>
        <w:rPr>
          <w:b w:val="0"/>
          <w:szCs w:val="24"/>
          <w:lang w:val="id-ID"/>
        </w:rPr>
        <w:t>Gambar 2.3 kerangka konsep</w:t>
      </w:r>
    </w:p>
    <w:p w14:paraId="76E462CE" w14:textId="77777777" w:rsidR="00925C9C" w:rsidRDefault="00925C9C" w:rsidP="00925C9C">
      <w:pPr>
        <w:pStyle w:val="Heading2"/>
        <w:spacing w:before="0" w:line="360" w:lineRule="auto"/>
        <w:rPr>
          <w:szCs w:val="24"/>
          <w:lang w:val="id-ID"/>
        </w:rPr>
      </w:pPr>
    </w:p>
    <w:p w14:paraId="32AF6050" w14:textId="77777777" w:rsidR="00BA1442" w:rsidRDefault="00BA1442" w:rsidP="00BA1442">
      <w:pPr>
        <w:rPr>
          <w:lang w:val="id-ID"/>
        </w:rPr>
      </w:pPr>
    </w:p>
    <w:p w14:paraId="0D0EB110" w14:textId="77777777" w:rsidR="00BA1442" w:rsidRDefault="00BA1442" w:rsidP="00BA1442">
      <w:pPr>
        <w:rPr>
          <w:lang w:val="id-ID"/>
        </w:rPr>
      </w:pPr>
    </w:p>
    <w:p w14:paraId="07AB57AE" w14:textId="77777777" w:rsidR="00BA1442" w:rsidRDefault="00BA1442" w:rsidP="00BA1442">
      <w:pPr>
        <w:rPr>
          <w:lang w:val="id-ID"/>
        </w:rPr>
      </w:pPr>
    </w:p>
    <w:p w14:paraId="534F6FC6" w14:textId="77777777" w:rsidR="00BA1442" w:rsidRDefault="00BA1442" w:rsidP="00BA1442">
      <w:pPr>
        <w:rPr>
          <w:lang w:val="id-ID"/>
        </w:rPr>
      </w:pPr>
    </w:p>
    <w:p w14:paraId="297FD64C" w14:textId="77777777" w:rsidR="00BA1442" w:rsidRDefault="00BA1442" w:rsidP="00BA1442">
      <w:pPr>
        <w:rPr>
          <w:lang w:val="id-ID"/>
        </w:rPr>
      </w:pPr>
    </w:p>
    <w:p w14:paraId="284CF382" w14:textId="77777777" w:rsidR="00BA1442" w:rsidRDefault="00BA1442" w:rsidP="00BA1442">
      <w:pPr>
        <w:rPr>
          <w:lang w:val="id-ID"/>
        </w:rPr>
      </w:pPr>
    </w:p>
    <w:p w14:paraId="2B268A29" w14:textId="77777777" w:rsidR="00BA1442" w:rsidRDefault="00BA1442" w:rsidP="00BA1442">
      <w:pPr>
        <w:rPr>
          <w:lang w:val="id-ID"/>
        </w:rPr>
      </w:pPr>
    </w:p>
    <w:p w14:paraId="008F08C3" w14:textId="77777777" w:rsidR="00BA1442" w:rsidRDefault="00BA1442" w:rsidP="00BA1442">
      <w:pPr>
        <w:rPr>
          <w:lang w:val="id-ID"/>
        </w:rPr>
      </w:pPr>
    </w:p>
    <w:p w14:paraId="0A4FC75B" w14:textId="77777777" w:rsidR="00BA1442" w:rsidRDefault="00BA1442" w:rsidP="00BA1442">
      <w:pPr>
        <w:rPr>
          <w:lang w:val="id-ID"/>
        </w:rPr>
      </w:pPr>
    </w:p>
    <w:p w14:paraId="319FAF79" w14:textId="77777777" w:rsidR="00BA1442" w:rsidRPr="00BA1442" w:rsidRDefault="009B5A77" w:rsidP="00BA1442">
      <w:pPr>
        <w:rPr>
          <w:lang w:val="id-ID"/>
        </w:rPr>
      </w:pPr>
      <w:r>
        <w:rPr>
          <w:noProof/>
          <w:lang w:val="en-US" w:eastAsia="zh-CN"/>
        </w:rPr>
        <mc:AlternateContent>
          <mc:Choice Requires="wps">
            <w:drawing>
              <wp:anchor distT="0" distB="0" distL="114300" distR="114300" simplePos="0" relativeHeight="251685888" behindDoc="0" locked="0" layoutInCell="1" allowOverlap="1" wp14:anchorId="688BD214" wp14:editId="570726A0">
                <wp:simplePos x="0" y="0"/>
                <wp:positionH relativeFrom="column">
                  <wp:posOffset>4798695</wp:posOffset>
                </wp:positionH>
                <wp:positionV relativeFrom="paragraph">
                  <wp:posOffset>-772160</wp:posOffset>
                </wp:positionV>
                <wp:extent cx="400050" cy="2571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400050" cy="25717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80CFE" id="Rectangle 5" o:spid="_x0000_s1026" style="position:absolute;margin-left:377.85pt;margin-top:-60.8pt;width:31.5pt;height:20.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" fillcolor="white [3201]" strokecolor="white [3212]" strokeweight="1pt"/>
            </w:pict>
          </mc:Fallback>
        </mc:AlternateContent>
      </w:r>
    </w:p>
    <w:p w14:paraId="561B89E3" w14:textId="77777777" w:rsidR="00251F91" w:rsidRPr="00C21A4A" w:rsidRDefault="00251F91" w:rsidP="003B5B68">
      <w:pPr>
        <w:pStyle w:val="Heading1"/>
        <w:spacing w:line="360" w:lineRule="auto"/>
        <w:rPr>
          <w:szCs w:val="24"/>
        </w:rPr>
      </w:pPr>
      <w:bookmarkStart w:id="65" w:name="_Toc40644270"/>
      <w:r w:rsidRPr="00C21A4A">
        <w:rPr>
          <w:szCs w:val="24"/>
        </w:rPr>
        <w:t>BAB III</w:t>
      </w:r>
      <w:bookmarkStart w:id="66" w:name="_Toc33171798"/>
      <w:bookmarkStart w:id="67" w:name="_Toc40644271"/>
      <w:bookmarkEnd w:id="65"/>
      <w:r w:rsidR="003B5B68">
        <w:rPr>
          <w:szCs w:val="24"/>
        </w:rPr>
        <w:t xml:space="preserve">                                                                                                                         </w:t>
      </w:r>
      <w:r w:rsidRPr="00C21A4A">
        <w:rPr>
          <w:szCs w:val="24"/>
        </w:rPr>
        <w:t>METODE PENELITIAN</w:t>
      </w:r>
      <w:bookmarkEnd w:id="66"/>
      <w:bookmarkEnd w:id="67"/>
    </w:p>
    <w:p w14:paraId="7985B240" w14:textId="77777777" w:rsidR="00251F91" w:rsidRPr="00C21A4A" w:rsidRDefault="00251F91" w:rsidP="00251F91">
      <w:pPr>
        <w:spacing w:line="360" w:lineRule="auto"/>
        <w:rPr>
          <w:rFonts w:ascii="Times New Roman" w:hAnsi="Times New Roman"/>
          <w:sz w:val="24"/>
          <w:szCs w:val="24"/>
        </w:rPr>
      </w:pPr>
    </w:p>
    <w:p w14:paraId="19142F3F" w14:textId="77777777" w:rsidR="00251F91" w:rsidRPr="00C21A4A" w:rsidRDefault="00251F91" w:rsidP="00251F91">
      <w:pPr>
        <w:pStyle w:val="Heading1"/>
        <w:spacing w:after="0" w:line="360" w:lineRule="auto"/>
        <w:jc w:val="left"/>
        <w:rPr>
          <w:szCs w:val="24"/>
        </w:rPr>
      </w:pPr>
      <w:bookmarkStart w:id="68" w:name="_Toc40644272"/>
      <w:r w:rsidRPr="00C21A4A">
        <w:rPr>
          <w:szCs w:val="24"/>
          <w:lang w:val="id-ID"/>
        </w:rPr>
        <w:t xml:space="preserve">3.1 </w:t>
      </w:r>
      <w:r w:rsidRPr="00C21A4A">
        <w:rPr>
          <w:szCs w:val="24"/>
        </w:rPr>
        <w:t>Metode Penelitian</w:t>
      </w:r>
      <w:bookmarkEnd w:id="68"/>
    </w:p>
    <w:p w14:paraId="3665503D" w14:textId="77777777" w:rsidR="00251F91" w:rsidRPr="00C21A4A" w:rsidRDefault="00423559" w:rsidP="00423559">
      <w:pPr>
        <w:spacing w:after="0" w:line="360" w:lineRule="auto"/>
        <w:ind w:firstLine="720"/>
        <w:jc w:val="both"/>
        <w:rPr>
          <w:rFonts w:ascii="Times New Roman" w:hAnsi="Times New Roman"/>
          <w:b/>
          <w:bCs/>
          <w:sz w:val="24"/>
          <w:szCs w:val="24"/>
        </w:rPr>
      </w:pPr>
      <w:r w:rsidRPr="00C21A4A">
        <w:rPr>
          <w:rFonts w:ascii="Times New Roman" w:hAnsi="Times New Roman"/>
          <w:bCs/>
          <w:sz w:val="24"/>
          <w:szCs w:val="24"/>
        </w:rPr>
        <w:t xml:space="preserve">Jenis Penelitian ini adalah penelitan kualitatif kepustakaan (library research), yaitu serangkaian penelitian yang berkenaan dengan metode pengumpulan data pustaka, atau penelitian yang obyek penelitiannya digali melalui beragam informasi kepustakaan </w:t>
      </w:r>
      <w:proofErr w:type="gramStart"/>
      <w:r w:rsidRPr="00C21A4A">
        <w:rPr>
          <w:rFonts w:ascii="Times New Roman" w:hAnsi="Times New Roman"/>
          <w:bCs/>
          <w:sz w:val="24"/>
          <w:szCs w:val="24"/>
        </w:rPr>
        <w:t>( jurnal</w:t>
      </w:r>
      <w:proofErr w:type="gramEnd"/>
      <w:r w:rsidRPr="00C21A4A">
        <w:rPr>
          <w:rFonts w:ascii="Times New Roman" w:hAnsi="Times New Roman"/>
          <w:bCs/>
          <w:sz w:val="24"/>
          <w:szCs w:val="24"/>
        </w:rPr>
        <w:t xml:space="preserve"> ilmiah, buku, dan dokumen lain) </w:t>
      </w:r>
      <w:r w:rsidR="00251F91" w:rsidRPr="00C21A4A">
        <w:rPr>
          <w:rFonts w:ascii="Times New Roman" w:hAnsi="Times New Roman"/>
          <w:bCs/>
          <w:sz w:val="24"/>
          <w:szCs w:val="24"/>
        </w:rPr>
        <w:t xml:space="preserve"> </w:t>
      </w:r>
    </w:p>
    <w:p w14:paraId="67C41185" w14:textId="77777777" w:rsidR="00251F91" w:rsidRDefault="00251F91" w:rsidP="00251F91">
      <w:pPr>
        <w:pStyle w:val="Heading1"/>
        <w:spacing w:after="0" w:line="360" w:lineRule="auto"/>
        <w:jc w:val="left"/>
        <w:rPr>
          <w:szCs w:val="24"/>
          <w:lang w:val="id-ID"/>
        </w:rPr>
      </w:pPr>
      <w:bookmarkStart w:id="69" w:name="_Toc40644273"/>
      <w:r w:rsidRPr="00C21A4A">
        <w:rPr>
          <w:szCs w:val="24"/>
          <w:lang w:val="id-ID"/>
        </w:rPr>
        <w:t xml:space="preserve">3.2 </w:t>
      </w:r>
      <w:r w:rsidR="00DA2490" w:rsidRPr="00C21A4A">
        <w:rPr>
          <w:szCs w:val="24"/>
          <w:lang w:val="id-ID"/>
        </w:rPr>
        <w:t>Sumber Data</w:t>
      </w:r>
      <w:bookmarkEnd w:id="69"/>
    </w:p>
    <w:p w14:paraId="67E10197" w14:textId="0C31403E" w:rsidR="009A248F" w:rsidRPr="009A248F" w:rsidRDefault="009A248F" w:rsidP="009A248F">
      <w:pPr>
        <w:spacing w:line="360" w:lineRule="auto"/>
        <w:ind w:firstLine="720"/>
        <w:jc w:val="both"/>
        <w:rPr>
          <w:rFonts w:ascii="Times New Roman" w:hAnsi="Times New Roman"/>
          <w:sz w:val="24"/>
          <w:szCs w:val="24"/>
          <w:lang w:val="id-ID"/>
        </w:rPr>
      </w:pPr>
      <w:r w:rsidRPr="009D6BFC">
        <w:rPr>
          <w:rFonts w:ascii="Times New Roman" w:hAnsi="Times New Roman"/>
          <w:sz w:val="24"/>
          <w:szCs w:val="24"/>
        </w:rPr>
        <w:t xml:space="preserve">Data yang digunakan dalam penelitian ini adalah data sekunder. Data sekunder merupakan data yang diperoleh bukan dari pengamatan langsung. Akan tetapi data tersebut diperoleh dari hasil penelitian yang telah dilakukan oleh peneliti-peneliti terdahulu. Sumber data sekunder yang dimaksud berupa buku dan laporan ilmiah primer atau asli yang terdapat di dalam artikel atau jurnal (tercetak dan/atau non-cetak) berkenaan dengan aktivitas antibakteri biji </w:t>
      </w:r>
      <w:proofErr w:type="gramStart"/>
      <w:r w:rsidRPr="009D6BFC">
        <w:rPr>
          <w:rFonts w:ascii="Times New Roman" w:hAnsi="Times New Roman"/>
          <w:sz w:val="24"/>
          <w:szCs w:val="24"/>
        </w:rPr>
        <w:t>pinang</w:t>
      </w:r>
      <w:proofErr w:type="gramEnd"/>
      <w:r w:rsidRPr="009D6BFC">
        <w:rPr>
          <w:rFonts w:ascii="Times New Roman" w:hAnsi="Times New Roman"/>
          <w:sz w:val="24"/>
          <w:szCs w:val="24"/>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Pr="009D6BFC">
        <w:rPr>
          <w:rFonts w:ascii="Times New Roman" w:hAnsi="Times New Roman"/>
          <w:i/>
          <w:sz w:val="24"/>
          <w:szCs w:val="24"/>
        </w:rPr>
        <w:t xml:space="preserve"> </w:t>
      </w:r>
      <w:r w:rsidRPr="009D6BFC">
        <w:rPr>
          <w:rFonts w:ascii="Times New Roman" w:hAnsi="Times New Roman"/>
          <w:sz w:val="24"/>
          <w:szCs w:val="24"/>
        </w:rPr>
        <w:t xml:space="preserve">terhadap </w:t>
      </w:r>
      <w:r w:rsidRPr="009D6BFC">
        <w:rPr>
          <w:rFonts w:ascii="Times New Roman" w:hAnsi="Times New Roman"/>
          <w:i/>
          <w:sz w:val="24"/>
          <w:szCs w:val="24"/>
        </w:rPr>
        <w:t xml:space="preserve">staphylococcus aureus. </w:t>
      </w:r>
    </w:p>
    <w:p w14:paraId="3E06FBBC" w14:textId="77777777" w:rsidR="00251F91" w:rsidRPr="00C21A4A" w:rsidRDefault="00251F91" w:rsidP="00251F91">
      <w:pPr>
        <w:pStyle w:val="Heading1"/>
        <w:spacing w:after="0" w:line="360" w:lineRule="auto"/>
        <w:jc w:val="left"/>
        <w:rPr>
          <w:szCs w:val="24"/>
          <w:lang w:val="id-ID"/>
        </w:rPr>
      </w:pPr>
      <w:bookmarkStart w:id="70" w:name="_Toc40644274"/>
      <w:r w:rsidRPr="00C21A4A">
        <w:rPr>
          <w:szCs w:val="24"/>
          <w:lang w:val="id-ID"/>
        </w:rPr>
        <w:t xml:space="preserve">3.3 </w:t>
      </w:r>
      <w:r w:rsidR="00302E2B" w:rsidRPr="00C21A4A">
        <w:rPr>
          <w:szCs w:val="24"/>
          <w:lang w:val="id-ID"/>
        </w:rPr>
        <w:t>Metode Pengumpulan</w:t>
      </w:r>
      <w:r w:rsidR="00DA2490" w:rsidRPr="00C21A4A">
        <w:rPr>
          <w:szCs w:val="24"/>
          <w:lang w:val="id-ID"/>
        </w:rPr>
        <w:t xml:space="preserve"> Data</w:t>
      </w:r>
      <w:bookmarkEnd w:id="70"/>
    </w:p>
    <w:p w14:paraId="2CF43B22" w14:textId="1FAFD884" w:rsidR="00DA2490" w:rsidRPr="00C21A4A" w:rsidRDefault="00DA2490" w:rsidP="00DA2490">
      <w:pPr>
        <w:spacing w:after="160" w:line="360" w:lineRule="auto"/>
        <w:ind w:firstLine="720"/>
        <w:jc w:val="both"/>
        <w:rPr>
          <w:rFonts w:ascii="Times New Roman" w:eastAsia="Calibri" w:hAnsi="Times New Roman"/>
          <w:sz w:val="24"/>
          <w:szCs w:val="24"/>
          <w:lang w:val="en-ID" w:eastAsia="en-US"/>
        </w:rPr>
      </w:pPr>
      <w:r w:rsidRPr="00C21A4A">
        <w:rPr>
          <w:rFonts w:ascii="Times New Roman" w:eastAsia="Calibri" w:hAnsi="Times New Roman"/>
          <w:sz w:val="24"/>
          <w:lang w:val="en-US" w:eastAsia="en-US"/>
        </w:rPr>
        <w:t xml:space="preserve">Metode pengumpulan data yang digunakan dalam penelitian ini adalah metode dokumentasi. Metode dokumentasi merupakan metode pengumpulan data dengan mencari atau menggali data dari literatur yang terkait dengan apa yang dimaksudkan dalam rumusan masalah. Teknik pengumpulan data pada penelitian ini berupa </w:t>
      </w:r>
      <w:r w:rsidRPr="00C21A4A">
        <w:rPr>
          <w:rFonts w:ascii="Times New Roman" w:eastAsia="Calibri" w:hAnsi="Times New Roman"/>
          <w:i/>
          <w:sz w:val="24"/>
          <w:lang w:val="en-US" w:eastAsia="en-US"/>
        </w:rPr>
        <w:t xml:space="preserve">review </w:t>
      </w:r>
      <w:r w:rsidRPr="00C21A4A">
        <w:rPr>
          <w:rFonts w:ascii="Times New Roman" w:eastAsia="Calibri" w:hAnsi="Times New Roman"/>
          <w:sz w:val="24"/>
          <w:lang w:val="en-US" w:eastAsia="en-US"/>
        </w:rPr>
        <w:t xml:space="preserve">dari jurnal ilmiah, jurnal nasional dan internasional yang telah terpublikasi. Jurnal-jurnal dengan tema </w:t>
      </w:r>
      <w:r w:rsidR="00302E2B" w:rsidRPr="00C21A4A">
        <w:rPr>
          <w:rFonts w:ascii="Times New Roman" w:eastAsia="Calibri" w:hAnsi="Times New Roman"/>
          <w:sz w:val="24"/>
          <w:lang w:val="id-ID" w:eastAsia="en-US"/>
        </w:rPr>
        <w:t xml:space="preserve">aktivitas antibakteri </w:t>
      </w:r>
      <w:r w:rsidR="00CD371B" w:rsidRPr="009D6BFC">
        <w:rPr>
          <w:rFonts w:ascii="Times New Roman" w:hAnsi="Times New Roman"/>
          <w:sz w:val="24"/>
          <w:szCs w:val="24"/>
        </w:rPr>
        <w:t xml:space="preserve">biji </w:t>
      </w:r>
      <w:proofErr w:type="gramStart"/>
      <w:r w:rsidR="00CD371B" w:rsidRPr="009D6BFC">
        <w:rPr>
          <w:rFonts w:ascii="Times New Roman" w:hAnsi="Times New Roman"/>
          <w:sz w:val="24"/>
          <w:szCs w:val="24"/>
        </w:rPr>
        <w:t>pinang</w:t>
      </w:r>
      <w:proofErr w:type="gramEnd"/>
      <w:r w:rsidR="00CD371B" w:rsidRPr="009D6BFC">
        <w:rPr>
          <w:rFonts w:ascii="Times New Roman" w:hAnsi="Times New Roman"/>
          <w:sz w:val="24"/>
          <w:szCs w:val="24"/>
        </w:rPr>
        <w:t xml:space="preserve"> (</w:t>
      </w:r>
      <w:r w:rsidR="00CD371B" w:rsidRPr="009D6BFC">
        <w:rPr>
          <w:rFonts w:ascii="Times New Roman" w:hAnsi="Times New Roman"/>
          <w:i/>
          <w:sz w:val="24"/>
          <w:szCs w:val="24"/>
        </w:rPr>
        <w:t xml:space="preserve">Areca </w:t>
      </w:r>
      <w:r w:rsidR="000E2670">
        <w:rPr>
          <w:rFonts w:ascii="Times New Roman" w:hAnsi="Times New Roman"/>
          <w:i/>
          <w:sz w:val="24"/>
          <w:szCs w:val="24"/>
        </w:rPr>
        <w:t>c</w:t>
      </w:r>
      <w:r w:rsidR="00CD371B" w:rsidRPr="009D6BFC">
        <w:rPr>
          <w:rFonts w:ascii="Times New Roman" w:hAnsi="Times New Roman"/>
          <w:i/>
          <w:sz w:val="24"/>
          <w:szCs w:val="24"/>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CD371B" w:rsidRPr="009D6BFC">
        <w:rPr>
          <w:rFonts w:ascii="Times New Roman" w:hAnsi="Times New Roman"/>
          <w:i/>
          <w:sz w:val="24"/>
          <w:szCs w:val="24"/>
        </w:rPr>
        <w:t xml:space="preserve">) </w:t>
      </w:r>
      <w:r w:rsidR="00302E2B" w:rsidRPr="00C21A4A">
        <w:rPr>
          <w:rFonts w:ascii="Times New Roman" w:eastAsia="Calibri" w:hAnsi="Times New Roman"/>
          <w:sz w:val="24"/>
          <w:lang w:val="id-ID" w:eastAsia="en-US"/>
        </w:rPr>
        <w:t xml:space="preserve">terhadap </w:t>
      </w:r>
      <w:r w:rsidR="00302E2B" w:rsidRPr="00C21A4A">
        <w:rPr>
          <w:rFonts w:ascii="Times New Roman" w:eastAsia="Calibri" w:hAnsi="Times New Roman"/>
          <w:i/>
          <w:sz w:val="24"/>
          <w:lang w:val="id-ID" w:eastAsia="en-US"/>
        </w:rPr>
        <w:t>staphylococcus aureus</w:t>
      </w:r>
      <w:r w:rsidRPr="00C21A4A">
        <w:rPr>
          <w:rFonts w:ascii="Times New Roman" w:eastAsia="Calibri" w:hAnsi="Times New Roman"/>
          <w:sz w:val="24"/>
          <w:szCs w:val="24"/>
          <w:lang w:val="en-ID" w:eastAsia="en-US"/>
        </w:rPr>
        <w:t xml:space="preserve">, diterbitkan secara </w:t>
      </w:r>
      <w:r w:rsidRPr="00C21A4A">
        <w:rPr>
          <w:rFonts w:ascii="Times New Roman" w:eastAsia="Calibri" w:hAnsi="Times New Roman"/>
          <w:i/>
          <w:sz w:val="24"/>
          <w:szCs w:val="24"/>
          <w:lang w:val="en-ID" w:eastAsia="en-US"/>
        </w:rPr>
        <w:t xml:space="preserve">online </w:t>
      </w:r>
      <w:r w:rsidRPr="00C21A4A">
        <w:rPr>
          <w:rFonts w:ascii="Times New Roman" w:eastAsia="Calibri" w:hAnsi="Times New Roman"/>
          <w:sz w:val="24"/>
          <w:szCs w:val="24"/>
          <w:lang w:val="en-ID" w:eastAsia="en-US"/>
        </w:rPr>
        <w:t xml:space="preserve">dari berbagai </w:t>
      </w:r>
      <w:r w:rsidR="00F066C7">
        <w:rPr>
          <w:rFonts w:ascii="Times New Roman" w:eastAsia="Calibri" w:hAnsi="Times New Roman"/>
          <w:i/>
          <w:sz w:val="24"/>
          <w:szCs w:val="24"/>
          <w:lang w:val="en-ID" w:eastAsia="en-US"/>
        </w:rPr>
        <w:t>we</w:t>
      </w:r>
      <w:r w:rsidR="00F066C7">
        <w:rPr>
          <w:rFonts w:ascii="Times New Roman" w:eastAsia="Calibri" w:hAnsi="Times New Roman"/>
          <w:i/>
          <w:sz w:val="24"/>
          <w:szCs w:val="24"/>
          <w:lang w:val="id-ID" w:eastAsia="en-US"/>
        </w:rPr>
        <w:t>b</w:t>
      </w:r>
      <w:r w:rsidRPr="00C21A4A">
        <w:rPr>
          <w:rFonts w:ascii="Times New Roman" w:eastAsia="Calibri" w:hAnsi="Times New Roman"/>
          <w:sz w:val="24"/>
          <w:szCs w:val="24"/>
          <w:lang w:val="en-ID" w:eastAsia="en-US"/>
        </w:rPr>
        <w:t xml:space="preserve">. Berdasarkan pencarian, diperoleh </w:t>
      </w:r>
      <w:r w:rsidR="00302E2B" w:rsidRPr="00C21A4A">
        <w:rPr>
          <w:rFonts w:ascii="Times New Roman" w:eastAsia="Calibri" w:hAnsi="Times New Roman"/>
          <w:sz w:val="24"/>
          <w:szCs w:val="24"/>
          <w:lang w:val="en-ID" w:eastAsia="en-US"/>
        </w:rPr>
        <w:t>5</w:t>
      </w:r>
      <w:r w:rsidR="00F066C7">
        <w:rPr>
          <w:rFonts w:ascii="Times New Roman" w:eastAsia="Calibri" w:hAnsi="Times New Roman"/>
          <w:sz w:val="24"/>
          <w:szCs w:val="24"/>
          <w:lang w:val="en-ID" w:eastAsia="en-US"/>
        </w:rPr>
        <w:t xml:space="preserve"> jurnal </w:t>
      </w:r>
      <w:r w:rsidRPr="00C21A4A">
        <w:rPr>
          <w:rFonts w:ascii="Times New Roman" w:eastAsia="Calibri" w:hAnsi="Times New Roman"/>
          <w:sz w:val="24"/>
          <w:szCs w:val="24"/>
          <w:lang w:val="en-ID" w:eastAsia="en-US"/>
        </w:rPr>
        <w:t xml:space="preserve">mengenai </w:t>
      </w:r>
      <w:r w:rsidR="00302E2B" w:rsidRPr="00C21A4A">
        <w:rPr>
          <w:rFonts w:ascii="Times New Roman" w:eastAsia="Calibri" w:hAnsi="Times New Roman"/>
          <w:sz w:val="24"/>
          <w:szCs w:val="24"/>
          <w:lang w:val="id-ID" w:eastAsia="en-US"/>
        </w:rPr>
        <w:t>uji aktivitas</w:t>
      </w:r>
      <w:r w:rsidR="00CD371B">
        <w:rPr>
          <w:rFonts w:ascii="Times New Roman" w:eastAsia="Calibri" w:hAnsi="Times New Roman"/>
          <w:sz w:val="24"/>
          <w:szCs w:val="24"/>
          <w:lang w:val="id-ID" w:eastAsia="en-US"/>
        </w:rPr>
        <w:t xml:space="preserve"> </w:t>
      </w:r>
      <w:r w:rsidR="00CD371B" w:rsidRPr="009D6BFC">
        <w:rPr>
          <w:rFonts w:ascii="Times New Roman" w:hAnsi="Times New Roman"/>
          <w:sz w:val="24"/>
          <w:szCs w:val="24"/>
        </w:rPr>
        <w:t xml:space="preserve">biji </w:t>
      </w:r>
      <w:proofErr w:type="gramStart"/>
      <w:r w:rsidR="00CD371B" w:rsidRPr="009D6BFC">
        <w:rPr>
          <w:rFonts w:ascii="Times New Roman" w:hAnsi="Times New Roman"/>
          <w:sz w:val="24"/>
          <w:szCs w:val="24"/>
        </w:rPr>
        <w:t>pinang</w:t>
      </w:r>
      <w:proofErr w:type="gramEnd"/>
      <w:r w:rsidR="00CD371B" w:rsidRPr="009D6BFC">
        <w:rPr>
          <w:rFonts w:ascii="Times New Roman" w:hAnsi="Times New Roman"/>
          <w:sz w:val="24"/>
          <w:szCs w:val="24"/>
        </w:rPr>
        <w:t xml:space="preserve"> (</w:t>
      </w:r>
      <w:r w:rsidR="00CD371B" w:rsidRPr="009D6BFC">
        <w:rPr>
          <w:rFonts w:ascii="Times New Roman" w:hAnsi="Times New Roman"/>
          <w:i/>
          <w:sz w:val="24"/>
          <w:szCs w:val="24"/>
        </w:rPr>
        <w:t xml:space="preserve">Areca </w:t>
      </w:r>
      <w:r w:rsidR="000E2670">
        <w:rPr>
          <w:rFonts w:ascii="Times New Roman" w:hAnsi="Times New Roman"/>
          <w:i/>
          <w:sz w:val="24"/>
          <w:szCs w:val="24"/>
        </w:rPr>
        <w:t>c</w:t>
      </w:r>
      <w:r w:rsidR="00CD371B" w:rsidRPr="009D6BFC">
        <w:rPr>
          <w:rFonts w:ascii="Times New Roman" w:hAnsi="Times New Roman"/>
          <w:i/>
          <w:sz w:val="24"/>
          <w:szCs w:val="24"/>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CD371B" w:rsidRPr="009D6BFC">
        <w:rPr>
          <w:rFonts w:ascii="Times New Roman" w:hAnsi="Times New Roman"/>
          <w:i/>
          <w:sz w:val="24"/>
          <w:szCs w:val="24"/>
        </w:rPr>
        <w:t xml:space="preserve">) </w:t>
      </w:r>
      <w:r w:rsidR="00717492" w:rsidRPr="00C21A4A">
        <w:rPr>
          <w:rFonts w:ascii="Times New Roman" w:eastAsia="Calibri" w:hAnsi="Times New Roman"/>
          <w:sz w:val="24"/>
          <w:lang w:val="id-ID" w:eastAsia="en-US"/>
        </w:rPr>
        <w:t xml:space="preserve"> </w:t>
      </w:r>
      <w:r w:rsidR="00302E2B" w:rsidRPr="00C21A4A">
        <w:rPr>
          <w:rFonts w:ascii="Times New Roman" w:eastAsia="Calibri" w:hAnsi="Times New Roman"/>
          <w:sz w:val="24"/>
          <w:szCs w:val="24"/>
          <w:lang w:val="id-ID" w:eastAsia="en-US"/>
        </w:rPr>
        <w:t xml:space="preserve"> terhadap bakteri </w:t>
      </w:r>
      <w:r w:rsidR="00717492" w:rsidRPr="00C21A4A">
        <w:rPr>
          <w:rFonts w:ascii="Times New Roman" w:eastAsia="Calibri" w:hAnsi="Times New Roman"/>
          <w:i/>
          <w:sz w:val="24"/>
          <w:lang w:val="id-ID" w:eastAsia="en-US"/>
        </w:rPr>
        <w:t>staphylococcus aureus</w:t>
      </w:r>
      <w:r w:rsidR="00717492" w:rsidRPr="00C21A4A">
        <w:rPr>
          <w:rFonts w:ascii="Times New Roman" w:eastAsia="Calibri" w:hAnsi="Times New Roman"/>
          <w:sz w:val="24"/>
          <w:lang w:val="id-ID" w:eastAsia="en-US"/>
        </w:rPr>
        <w:t>.</w:t>
      </w:r>
      <w:r w:rsidR="009B5A77" w:rsidRPr="009B5A77">
        <w:rPr>
          <w:noProof/>
          <w:lang w:val="id-ID" w:eastAsia="id-ID"/>
        </w:rPr>
        <w:t xml:space="preserve"> </w:t>
      </w:r>
    </w:p>
    <w:p w14:paraId="308D470B" w14:textId="77777777" w:rsidR="00251F91" w:rsidRDefault="00251F91" w:rsidP="00251F91">
      <w:pPr>
        <w:pStyle w:val="Heading1"/>
        <w:spacing w:line="360" w:lineRule="auto"/>
        <w:jc w:val="left"/>
        <w:rPr>
          <w:szCs w:val="24"/>
          <w:lang w:val="id-ID"/>
        </w:rPr>
      </w:pPr>
      <w:bookmarkStart w:id="71" w:name="_Toc40644275"/>
      <w:r w:rsidRPr="00C21A4A">
        <w:rPr>
          <w:szCs w:val="24"/>
          <w:lang w:val="id-ID"/>
        </w:rPr>
        <w:t xml:space="preserve">3.4 </w:t>
      </w:r>
      <w:r w:rsidR="00717492" w:rsidRPr="00C21A4A">
        <w:rPr>
          <w:szCs w:val="24"/>
        </w:rPr>
        <w:t>Metode Analisis Data</w:t>
      </w:r>
      <w:bookmarkEnd w:id="71"/>
    </w:p>
    <w:p w14:paraId="36EB339C" w14:textId="0B030505" w:rsidR="009A248F" w:rsidRPr="009D6BFC" w:rsidRDefault="009A248F" w:rsidP="009A248F">
      <w:pPr>
        <w:spacing w:after="160" w:line="360" w:lineRule="auto"/>
        <w:ind w:firstLine="720"/>
        <w:contextualSpacing/>
        <w:jc w:val="both"/>
        <w:rPr>
          <w:rFonts w:ascii="Times New Roman" w:hAnsi="Times New Roman"/>
          <w:sz w:val="24"/>
          <w:szCs w:val="24"/>
        </w:rPr>
      </w:pPr>
      <w:r w:rsidRPr="009D6BFC">
        <w:rPr>
          <w:rFonts w:ascii="Times New Roman" w:eastAsia="Calibri" w:hAnsi="Times New Roman"/>
          <w:sz w:val="24"/>
          <w:szCs w:val="24"/>
          <w:lang w:val="en-US"/>
        </w:rPr>
        <w:t>Analisis data yang digunakan dalam penelitian ini adalah analisis anotasi bibliografi (</w:t>
      </w:r>
      <w:r w:rsidRPr="009D6BFC">
        <w:rPr>
          <w:rFonts w:ascii="Times New Roman" w:eastAsia="Calibri" w:hAnsi="Times New Roman"/>
          <w:i/>
          <w:sz w:val="24"/>
          <w:szCs w:val="24"/>
          <w:lang w:val="en-US"/>
        </w:rPr>
        <w:t>annotated biblioraphy</w:t>
      </w:r>
      <w:r w:rsidRPr="009D6BFC">
        <w:rPr>
          <w:rFonts w:ascii="Times New Roman" w:eastAsia="Calibri" w:hAnsi="Times New Roman"/>
          <w:sz w:val="24"/>
          <w:szCs w:val="24"/>
          <w:lang w:val="en-US"/>
        </w:rPr>
        <w:t xml:space="preserve">). Anotasi berarti suatu kesimpulan sederhana dari suatu artikel, buku, jurnal atau beberapa sumber tulisan yang lain, sedangkan bibliografi diartikan sebagai suatu daftar sumber dari suatu topik. </w:t>
      </w:r>
      <w:r w:rsidRPr="009D6BFC">
        <w:rPr>
          <w:rFonts w:ascii="Times New Roman" w:eastAsia="Calibri" w:hAnsi="Times New Roman"/>
          <w:i/>
          <w:sz w:val="24"/>
          <w:szCs w:val="24"/>
          <w:lang w:val="en-US"/>
        </w:rPr>
        <w:t xml:space="preserve">Review </w:t>
      </w:r>
      <w:r w:rsidRPr="009D6BFC">
        <w:rPr>
          <w:rFonts w:ascii="Times New Roman" w:eastAsia="Calibri" w:hAnsi="Times New Roman"/>
          <w:sz w:val="24"/>
          <w:szCs w:val="24"/>
          <w:lang w:val="en-US"/>
        </w:rPr>
        <w:t xml:space="preserve">dilakukan dengan menganalisis </w:t>
      </w:r>
      <w:r w:rsidRPr="009D6BFC">
        <w:rPr>
          <w:rFonts w:ascii="Times New Roman" w:eastAsia="Calibri" w:hAnsi="Times New Roman"/>
          <w:sz w:val="24"/>
          <w:szCs w:val="24"/>
        </w:rPr>
        <w:t xml:space="preserve">daya hambat ekstrak </w:t>
      </w:r>
      <w:r w:rsidRPr="009D6BFC">
        <w:rPr>
          <w:rFonts w:ascii="Times New Roman" w:hAnsi="Times New Roman"/>
          <w:sz w:val="24"/>
          <w:szCs w:val="24"/>
        </w:rPr>
        <w:t xml:space="preserve">biji </w:t>
      </w:r>
      <w:proofErr w:type="gramStart"/>
      <w:r w:rsidRPr="009D6BFC">
        <w:rPr>
          <w:rFonts w:ascii="Times New Roman" w:hAnsi="Times New Roman"/>
          <w:sz w:val="24"/>
          <w:szCs w:val="24"/>
        </w:rPr>
        <w:t>pinang</w:t>
      </w:r>
      <w:proofErr w:type="gramEnd"/>
      <w:r w:rsidRPr="009D6BFC">
        <w:rPr>
          <w:rFonts w:ascii="Times New Roman" w:hAnsi="Times New Roman"/>
          <w:sz w:val="24"/>
          <w:szCs w:val="24"/>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Pr="009D6BFC">
        <w:rPr>
          <w:rFonts w:ascii="Times New Roman" w:eastAsia="Calibri" w:hAnsi="Times New Roman"/>
          <w:sz w:val="24"/>
          <w:szCs w:val="24"/>
        </w:rPr>
        <w:t xml:space="preserve">dengan menggunakan beberapa macam pelarut dan metode ekstraksi terhadap bakteri </w:t>
      </w:r>
      <w:r w:rsidRPr="009D6BFC">
        <w:rPr>
          <w:rFonts w:ascii="Times New Roman" w:eastAsia="Calibri" w:hAnsi="Times New Roman"/>
          <w:i/>
          <w:sz w:val="24"/>
          <w:szCs w:val="24"/>
        </w:rPr>
        <w:t>staphylococcus aureus</w:t>
      </w:r>
      <w:r w:rsidRPr="009D6BFC">
        <w:rPr>
          <w:rFonts w:ascii="Times New Roman" w:eastAsia="Calibri" w:hAnsi="Times New Roman"/>
          <w:sz w:val="24"/>
          <w:szCs w:val="24"/>
          <w:lang w:val="en-ID"/>
        </w:rPr>
        <w:t>.</w:t>
      </w:r>
    </w:p>
    <w:p w14:paraId="7827AD80" w14:textId="77777777" w:rsidR="009A248F" w:rsidRPr="009A248F" w:rsidRDefault="009A248F" w:rsidP="009A248F">
      <w:pPr>
        <w:rPr>
          <w:lang w:val="id-ID"/>
        </w:rPr>
      </w:pPr>
    </w:p>
    <w:p w14:paraId="253812CB" w14:textId="77777777" w:rsidR="00251F91" w:rsidRPr="00C21A4A" w:rsidRDefault="00251F91" w:rsidP="00251F91">
      <w:pPr>
        <w:spacing w:line="360" w:lineRule="auto"/>
        <w:ind w:left="720"/>
        <w:jc w:val="center"/>
        <w:rPr>
          <w:rFonts w:ascii="Times New Roman" w:hAnsi="Times New Roman"/>
          <w:b/>
          <w:sz w:val="24"/>
          <w:szCs w:val="24"/>
        </w:rPr>
      </w:pPr>
    </w:p>
    <w:p w14:paraId="7335C2FF" w14:textId="77777777" w:rsidR="00F12C1F" w:rsidRPr="00C21A4A" w:rsidRDefault="00F12C1F" w:rsidP="00251F91">
      <w:pPr>
        <w:spacing w:line="360" w:lineRule="auto"/>
        <w:ind w:left="720"/>
        <w:jc w:val="center"/>
        <w:rPr>
          <w:rFonts w:ascii="Times New Roman" w:hAnsi="Times New Roman"/>
          <w:b/>
          <w:sz w:val="24"/>
          <w:szCs w:val="24"/>
        </w:rPr>
      </w:pPr>
    </w:p>
    <w:p w14:paraId="708694E3" w14:textId="77777777" w:rsidR="00F12C1F" w:rsidRPr="00C21A4A" w:rsidRDefault="00F12C1F" w:rsidP="00251F91">
      <w:pPr>
        <w:spacing w:line="360" w:lineRule="auto"/>
        <w:ind w:left="720"/>
        <w:jc w:val="center"/>
        <w:rPr>
          <w:rFonts w:ascii="Times New Roman" w:hAnsi="Times New Roman"/>
          <w:b/>
          <w:sz w:val="24"/>
          <w:szCs w:val="24"/>
        </w:rPr>
      </w:pPr>
    </w:p>
    <w:p w14:paraId="760ACA2A" w14:textId="77777777" w:rsidR="00F12C1F" w:rsidRPr="00C21A4A" w:rsidRDefault="00F12C1F" w:rsidP="00251F91">
      <w:pPr>
        <w:spacing w:line="360" w:lineRule="auto"/>
        <w:ind w:left="720"/>
        <w:jc w:val="center"/>
        <w:rPr>
          <w:rFonts w:ascii="Times New Roman" w:hAnsi="Times New Roman"/>
          <w:b/>
          <w:sz w:val="24"/>
          <w:szCs w:val="24"/>
        </w:rPr>
      </w:pPr>
    </w:p>
    <w:p w14:paraId="16FA9749" w14:textId="77777777" w:rsidR="00F12C1F" w:rsidRPr="00C21A4A" w:rsidRDefault="00F12C1F" w:rsidP="00251F91">
      <w:pPr>
        <w:spacing w:line="360" w:lineRule="auto"/>
        <w:ind w:left="720"/>
        <w:jc w:val="center"/>
        <w:rPr>
          <w:rFonts w:ascii="Times New Roman" w:hAnsi="Times New Roman"/>
          <w:b/>
          <w:sz w:val="24"/>
          <w:szCs w:val="24"/>
        </w:rPr>
      </w:pPr>
    </w:p>
    <w:p w14:paraId="268A7FE5" w14:textId="77777777" w:rsidR="00F12C1F" w:rsidRPr="00C21A4A" w:rsidRDefault="00F12C1F" w:rsidP="00251F91">
      <w:pPr>
        <w:spacing w:line="360" w:lineRule="auto"/>
        <w:ind w:left="720"/>
        <w:jc w:val="center"/>
        <w:rPr>
          <w:rFonts w:ascii="Times New Roman" w:hAnsi="Times New Roman"/>
          <w:b/>
          <w:sz w:val="24"/>
          <w:szCs w:val="24"/>
        </w:rPr>
      </w:pPr>
    </w:p>
    <w:p w14:paraId="2A594CC2" w14:textId="77777777" w:rsidR="00F12C1F" w:rsidRPr="00C21A4A" w:rsidRDefault="00F12C1F" w:rsidP="00251F91">
      <w:pPr>
        <w:spacing w:line="360" w:lineRule="auto"/>
        <w:ind w:left="720"/>
        <w:jc w:val="center"/>
        <w:rPr>
          <w:rFonts w:ascii="Times New Roman" w:hAnsi="Times New Roman"/>
          <w:b/>
          <w:sz w:val="24"/>
          <w:szCs w:val="24"/>
        </w:rPr>
      </w:pPr>
    </w:p>
    <w:p w14:paraId="3EE27CC7" w14:textId="77777777" w:rsidR="00F12C1F" w:rsidRPr="00C21A4A" w:rsidRDefault="00F12C1F" w:rsidP="00251F91">
      <w:pPr>
        <w:spacing w:line="360" w:lineRule="auto"/>
        <w:ind w:left="720"/>
        <w:jc w:val="center"/>
        <w:rPr>
          <w:rFonts w:ascii="Times New Roman" w:hAnsi="Times New Roman"/>
          <w:b/>
          <w:sz w:val="24"/>
          <w:szCs w:val="24"/>
        </w:rPr>
      </w:pPr>
    </w:p>
    <w:p w14:paraId="11D9B104" w14:textId="77777777" w:rsidR="00F12C1F" w:rsidRPr="00C21A4A" w:rsidRDefault="00F12C1F" w:rsidP="00251F91">
      <w:pPr>
        <w:spacing w:line="360" w:lineRule="auto"/>
        <w:ind w:left="720"/>
        <w:jc w:val="center"/>
        <w:rPr>
          <w:rFonts w:ascii="Times New Roman" w:hAnsi="Times New Roman"/>
          <w:b/>
          <w:sz w:val="24"/>
          <w:szCs w:val="24"/>
        </w:rPr>
      </w:pPr>
    </w:p>
    <w:p w14:paraId="6768AE4F" w14:textId="77777777" w:rsidR="00F12C1F" w:rsidRPr="00C21A4A" w:rsidRDefault="00F12C1F" w:rsidP="00251F91">
      <w:pPr>
        <w:spacing w:line="360" w:lineRule="auto"/>
        <w:ind w:left="720"/>
        <w:jc w:val="center"/>
        <w:rPr>
          <w:rFonts w:ascii="Times New Roman" w:hAnsi="Times New Roman"/>
          <w:b/>
          <w:sz w:val="24"/>
          <w:szCs w:val="24"/>
        </w:rPr>
      </w:pPr>
    </w:p>
    <w:p w14:paraId="35F3EDF5" w14:textId="77777777" w:rsidR="00F12C1F" w:rsidRPr="00C21A4A" w:rsidRDefault="00F12C1F" w:rsidP="00251F91">
      <w:pPr>
        <w:spacing w:line="360" w:lineRule="auto"/>
        <w:ind w:left="720"/>
        <w:jc w:val="center"/>
        <w:rPr>
          <w:rFonts w:ascii="Times New Roman" w:hAnsi="Times New Roman"/>
          <w:b/>
          <w:sz w:val="24"/>
          <w:szCs w:val="24"/>
        </w:rPr>
      </w:pPr>
    </w:p>
    <w:p w14:paraId="69FCA100" w14:textId="77777777" w:rsidR="00251F91" w:rsidRPr="00C21A4A" w:rsidRDefault="00251F91" w:rsidP="00251F91">
      <w:pPr>
        <w:spacing w:line="360" w:lineRule="auto"/>
        <w:ind w:left="720"/>
        <w:jc w:val="center"/>
        <w:rPr>
          <w:rFonts w:ascii="Times New Roman" w:hAnsi="Times New Roman"/>
          <w:b/>
          <w:sz w:val="24"/>
          <w:szCs w:val="24"/>
        </w:rPr>
      </w:pPr>
    </w:p>
    <w:p w14:paraId="1BB96467" w14:textId="77777777" w:rsidR="00EE00C9" w:rsidRPr="00C21A4A" w:rsidRDefault="00EE00C9" w:rsidP="00251F91">
      <w:pPr>
        <w:spacing w:line="360" w:lineRule="auto"/>
        <w:ind w:left="720"/>
        <w:jc w:val="center"/>
        <w:rPr>
          <w:rFonts w:ascii="Times New Roman" w:hAnsi="Times New Roman"/>
          <w:b/>
          <w:sz w:val="24"/>
          <w:szCs w:val="24"/>
        </w:rPr>
      </w:pPr>
    </w:p>
    <w:p w14:paraId="324D905F" w14:textId="77777777" w:rsidR="00EE00C9" w:rsidRPr="00C21A4A" w:rsidRDefault="00EE00C9" w:rsidP="00251F91">
      <w:pPr>
        <w:spacing w:line="360" w:lineRule="auto"/>
        <w:ind w:left="720"/>
        <w:jc w:val="center"/>
        <w:rPr>
          <w:rFonts w:ascii="Times New Roman" w:hAnsi="Times New Roman"/>
          <w:b/>
          <w:sz w:val="24"/>
          <w:szCs w:val="24"/>
        </w:rPr>
      </w:pPr>
    </w:p>
    <w:p w14:paraId="64A854E4" w14:textId="77777777" w:rsidR="00251F91" w:rsidRPr="00D245C4" w:rsidRDefault="00251F91" w:rsidP="00251F91">
      <w:pPr>
        <w:spacing w:line="360" w:lineRule="auto"/>
        <w:rPr>
          <w:rFonts w:ascii="Times New Roman" w:hAnsi="Times New Roman"/>
          <w:b/>
          <w:sz w:val="24"/>
          <w:szCs w:val="24"/>
          <w:lang w:val="id-ID"/>
        </w:rPr>
      </w:pPr>
    </w:p>
    <w:p w14:paraId="28CD9A80" w14:textId="77777777" w:rsidR="00B208F1" w:rsidRPr="00C21A4A" w:rsidRDefault="009B5A77" w:rsidP="00B208F1">
      <w:pPr>
        <w:pStyle w:val="Heading1"/>
        <w:spacing w:line="360" w:lineRule="auto"/>
      </w:pPr>
      <w:bookmarkStart w:id="72" w:name="_Toc40644276"/>
      <w:r>
        <w:rPr>
          <w:noProof/>
          <w:lang w:val="en-US" w:eastAsia="zh-CN"/>
        </w:rPr>
        <mc:AlternateContent>
          <mc:Choice Requires="wps">
            <w:drawing>
              <wp:anchor distT="0" distB="0" distL="114300" distR="114300" simplePos="0" relativeHeight="251687936" behindDoc="0" locked="0" layoutInCell="1" allowOverlap="1" wp14:anchorId="4861AE67" wp14:editId="666C7CEF">
                <wp:simplePos x="0" y="0"/>
                <wp:positionH relativeFrom="column">
                  <wp:posOffset>4665345</wp:posOffset>
                </wp:positionH>
                <wp:positionV relativeFrom="paragraph">
                  <wp:posOffset>-939137</wp:posOffset>
                </wp:positionV>
                <wp:extent cx="609600" cy="4667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09600" cy="4667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7C98D" id="Rectangle 9" o:spid="_x0000_s1026" style="position:absolute;margin-left:367.35pt;margin-top:-73.95pt;width:48pt;height:36.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" fillcolor="white [3201]" strokecolor="white [3212]" strokeweight="1pt"/>
            </w:pict>
          </mc:Fallback>
        </mc:AlternateContent>
      </w:r>
      <w:r w:rsidR="00B208F1" w:rsidRPr="00C21A4A">
        <w:t>BAB IV</w:t>
      </w:r>
      <w:bookmarkEnd w:id="72"/>
    </w:p>
    <w:p w14:paraId="72ACFB03" w14:textId="77777777" w:rsidR="00B208F1" w:rsidRPr="00C21A4A" w:rsidRDefault="00B208F1" w:rsidP="00B208F1">
      <w:pPr>
        <w:pStyle w:val="Heading1"/>
        <w:spacing w:line="360" w:lineRule="auto"/>
      </w:pPr>
      <w:bookmarkStart w:id="73" w:name="_Toc40644277"/>
      <w:r w:rsidRPr="00C21A4A">
        <w:t>HASIL DAN PEMBAHASAN</w:t>
      </w:r>
      <w:bookmarkEnd w:id="73"/>
    </w:p>
    <w:p w14:paraId="71268C1C" w14:textId="77777777" w:rsidR="00B208F1" w:rsidRPr="00C21A4A" w:rsidRDefault="00B208F1" w:rsidP="00B208F1"/>
    <w:p w14:paraId="6EDA0F45" w14:textId="77777777" w:rsidR="003B0223" w:rsidRPr="00D94C1E" w:rsidRDefault="00BD4707" w:rsidP="00BD4707">
      <w:pPr>
        <w:pStyle w:val="Heading1"/>
        <w:jc w:val="left"/>
        <w:rPr>
          <w:lang w:val="id-ID"/>
        </w:rPr>
      </w:pPr>
      <w:bookmarkStart w:id="74" w:name="_Toc40644278"/>
      <w:r>
        <w:rPr>
          <w:lang w:val="id-ID"/>
        </w:rPr>
        <w:t xml:space="preserve">4.1 </w:t>
      </w:r>
      <w:bookmarkEnd w:id="74"/>
      <w:r w:rsidR="00D94C1E">
        <w:rPr>
          <w:lang w:val="id-ID"/>
        </w:rPr>
        <w:t>Hasil</w:t>
      </w:r>
    </w:p>
    <w:p w14:paraId="3E88C912" w14:textId="5EA866AE" w:rsidR="003B5B68" w:rsidRPr="0023340D" w:rsidRDefault="00BA1442" w:rsidP="0023340D">
      <w:pPr>
        <w:spacing w:line="360" w:lineRule="auto"/>
        <w:ind w:firstLine="851"/>
        <w:jc w:val="both"/>
        <w:rPr>
          <w:rFonts w:asciiTheme="majorBidi" w:hAnsiTheme="majorBidi" w:cstheme="majorBidi"/>
          <w:sz w:val="24"/>
          <w:szCs w:val="24"/>
          <w:lang w:val="id-ID"/>
        </w:rPr>
      </w:pPr>
      <w:r>
        <w:rPr>
          <w:rFonts w:asciiTheme="majorBidi" w:hAnsiTheme="majorBidi" w:cstheme="majorBidi"/>
          <w:sz w:val="24"/>
          <w:szCs w:val="24"/>
        </w:rPr>
        <w:t>Berdasarkan hasil pencarian literatur,</w:t>
      </w:r>
      <w:r w:rsidR="00B979E5">
        <w:rPr>
          <w:rFonts w:asciiTheme="majorBidi" w:hAnsiTheme="majorBidi" w:cstheme="majorBidi"/>
          <w:sz w:val="24"/>
          <w:szCs w:val="24"/>
          <w:lang w:val="id-ID"/>
        </w:rPr>
        <w:t xml:space="preserve"> </w:t>
      </w:r>
      <w:r>
        <w:rPr>
          <w:rFonts w:asciiTheme="majorBidi" w:hAnsiTheme="majorBidi" w:cstheme="majorBidi"/>
          <w:sz w:val="24"/>
          <w:szCs w:val="24"/>
        </w:rPr>
        <w:t>didapatkan 5 literatur yang memenuhi kriteria. Literatur tersebut terdiri dari laporan penelitian dan jurnal yang berkaitan dengan</w:t>
      </w:r>
      <w:r>
        <w:rPr>
          <w:rFonts w:asciiTheme="majorBidi" w:hAnsiTheme="majorBidi" w:cstheme="majorBidi"/>
          <w:sz w:val="24"/>
          <w:szCs w:val="24"/>
          <w:lang w:val="id-ID"/>
        </w:rPr>
        <w:t xml:space="preserve"> ekstrak biji </w:t>
      </w:r>
      <w:proofErr w:type="gramStart"/>
      <w:r>
        <w:rPr>
          <w:rFonts w:asciiTheme="majorBidi" w:hAnsiTheme="majorBidi" w:cstheme="majorBidi"/>
          <w:sz w:val="24"/>
          <w:szCs w:val="24"/>
          <w:lang w:val="id-ID"/>
        </w:rPr>
        <w:t>pinang</w:t>
      </w:r>
      <w:proofErr w:type="gramEnd"/>
      <w:r w:rsidR="00B979E5">
        <w:rPr>
          <w:rFonts w:asciiTheme="majorBidi" w:hAnsiTheme="majorBidi" w:cstheme="majorBidi"/>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Pr>
          <w:rFonts w:asciiTheme="majorBidi" w:hAnsiTheme="majorBidi" w:cstheme="majorBidi"/>
          <w:sz w:val="24"/>
          <w:szCs w:val="24"/>
          <w:lang w:val="id-ID"/>
        </w:rPr>
        <w:t xml:space="preserve"> </w:t>
      </w:r>
      <w:r>
        <w:rPr>
          <w:rFonts w:asciiTheme="majorBidi" w:hAnsiTheme="majorBidi" w:cstheme="majorBidi"/>
          <w:sz w:val="24"/>
          <w:szCs w:val="24"/>
        </w:rPr>
        <w:t xml:space="preserve">yang </w:t>
      </w:r>
      <w:r>
        <w:rPr>
          <w:rFonts w:asciiTheme="majorBidi" w:hAnsiTheme="majorBidi" w:cstheme="majorBidi"/>
          <w:sz w:val="24"/>
          <w:szCs w:val="24"/>
          <w:lang w:val="id-ID"/>
        </w:rPr>
        <w:t>m</w:t>
      </w:r>
      <w:r>
        <w:rPr>
          <w:rFonts w:asciiTheme="majorBidi" w:hAnsiTheme="majorBidi" w:cstheme="majorBidi"/>
          <w:sz w:val="24"/>
          <w:szCs w:val="24"/>
        </w:rPr>
        <w:t xml:space="preserve">emiliki </w:t>
      </w:r>
      <w:r>
        <w:rPr>
          <w:rFonts w:asciiTheme="majorBidi" w:hAnsiTheme="majorBidi" w:cstheme="majorBidi"/>
          <w:sz w:val="24"/>
          <w:szCs w:val="24"/>
          <w:lang w:val="id-ID"/>
        </w:rPr>
        <w:t>a</w:t>
      </w:r>
      <w:r>
        <w:rPr>
          <w:rFonts w:asciiTheme="majorBidi" w:hAnsiTheme="majorBidi" w:cstheme="majorBidi"/>
          <w:sz w:val="24"/>
          <w:szCs w:val="24"/>
        </w:rPr>
        <w:t xml:space="preserve">ktivitas </w:t>
      </w:r>
      <w:r>
        <w:rPr>
          <w:rFonts w:asciiTheme="majorBidi" w:hAnsiTheme="majorBidi" w:cstheme="majorBidi"/>
          <w:sz w:val="24"/>
          <w:szCs w:val="24"/>
          <w:lang w:val="id-ID"/>
        </w:rPr>
        <w:t>antibakteri</w:t>
      </w:r>
      <w:r>
        <w:rPr>
          <w:rFonts w:asciiTheme="majorBidi" w:hAnsiTheme="majorBidi" w:cstheme="majorBidi"/>
          <w:sz w:val="24"/>
          <w:szCs w:val="24"/>
        </w:rPr>
        <w:t>.</w:t>
      </w:r>
    </w:p>
    <w:p w14:paraId="20968CE2" w14:textId="77777777" w:rsidR="00D94C1E" w:rsidRPr="00BA1442" w:rsidRDefault="0039301E" w:rsidP="003B5B68">
      <w:pPr>
        <w:spacing w:after="0" w:line="360" w:lineRule="auto"/>
        <w:jc w:val="center"/>
        <w:rPr>
          <w:rFonts w:ascii="Times New Roman" w:hAnsi="Times New Roman"/>
          <w:sz w:val="24"/>
          <w:szCs w:val="24"/>
          <w:lang w:val="id-ID"/>
        </w:rPr>
      </w:pPr>
      <w:bookmarkStart w:id="75" w:name="_Toc41058197"/>
      <w:bookmarkStart w:id="76" w:name="_Toc41064606"/>
      <w:r>
        <w:rPr>
          <w:rFonts w:ascii="Times New Roman" w:hAnsi="Times New Roman"/>
          <w:b/>
          <w:noProof/>
          <w:sz w:val="24"/>
          <w:szCs w:val="24"/>
          <w:lang w:val="en-US" w:eastAsia="zh-CN"/>
        </w:rPr>
        <mc:AlternateContent>
          <mc:Choice Requires="wps">
            <w:drawing>
              <wp:anchor distT="0" distB="0" distL="114300" distR="114300" simplePos="0" relativeHeight="251692032" behindDoc="0" locked="0" layoutInCell="1" allowOverlap="1" wp14:anchorId="6B01BCA8" wp14:editId="3CAF5F16">
                <wp:simplePos x="0" y="0"/>
                <wp:positionH relativeFrom="column">
                  <wp:posOffset>2223770</wp:posOffset>
                </wp:positionH>
                <wp:positionV relativeFrom="paragraph">
                  <wp:posOffset>6435504</wp:posOffset>
                </wp:positionV>
                <wp:extent cx="487017" cy="337931"/>
                <wp:effectExtent l="0" t="0" r="27940" b="24130"/>
                <wp:wrapNone/>
                <wp:docPr id="15" name="Rectangle 15"/>
                <wp:cNvGraphicFramePr/>
                <a:graphic xmlns:a="http://schemas.openxmlformats.org/drawingml/2006/main">
                  <a:graphicData uri="http://schemas.microsoft.com/office/word/2010/wordprocessingShape">
                    <wps:wsp>
                      <wps:cNvSpPr/>
                      <wps:spPr>
                        <a:xfrm>
                          <a:off x="0" y="0"/>
                          <a:ext cx="487017" cy="3379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AE9D0F7" w14:textId="77777777" w:rsidR="00D9359C" w:rsidRPr="0039301E" w:rsidRDefault="00D9359C" w:rsidP="0039301E">
                            <w:pPr>
                              <w:jc w:val="center"/>
                              <w:rPr>
                                <w:rFonts w:ascii="Times New Roman" w:hAnsi="Times New Roman"/>
                                <w:sz w:val="24"/>
                                <w:lang w:val="id-ID"/>
                              </w:rPr>
                            </w:pPr>
                            <w:r w:rsidRPr="0039301E">
                              <w:rPr>
                                <w:rFonts w:ascii="Times New Roman" w:hAnsi="Times New Roman"/>
                                <w:sz w:val="24"/>
                                <w:lang w:val="id-ID"/>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01BCA8" id="Rectangle 15" o:spid="_x0000_s1033" style="position:absolute;left:0;text-align:left;margin-left:175.1pt;margin-top:506.75pt;width:38.35pt;height:26.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" fillcolor="white [3201]" strokecolor="white [3212]" strokeweight="1pt">
                <v:textbox>
                  <w:txbxContent>
                    <w:p w14:paraId="3AE9D0F7" w14:textId="77777777" w:rsidR="00D9359C" w:rsidRPr="0039301E" w:rsidRDefault="00D9359C" w:rsidP="0039301E">
                      <w:pPr>
                        <w:jc w:val="center"/>
                        <w:rPr>
                          <w:rFonts w:ascii="Times New Roman" w:hAnsi="Times New Roman"/>
                          <w:sz w:val="24"/>
                          <w:lang w:val="id-ID"/>
                        </w:rPr>
                      </w:pPr>
                      <w:r w:rsidRPr="0039301E">
                        <w:rPr>
                          <w:rFonts w:ascii="Times New Roman" w:hAnsi="Times New Roman"/>
                          <w:sz w:val="24"/>
                          <w:lang w:val="id-ID"/>
                        </w:rPr>
                        <w:t>17</w:t>
                      </w:r>
                    </w:p>
                  </w:txbxContent>
                </v:textbox>
              </v:rect>
            </w:pict>
          </mc:Fallback>
        </mc:AlternateContent>
      </w:r>
      <w:r w:rsidR="00D94C1E" w:rsidRPr="00EC7DD6">
        <w:rPr>
          <w:rFonts w:ascii="Times New Roman" w:hAnsi="Times New Roman"/>
          <w:b/>
          <w:sz w:val="24"/>
          <w:szCs w:val="24"/>
          <w:lang w:val="en-US"/>
        </w:rPr>
        <w:t>Tabel 1.</w:t>
      </w:r>
      <w:r w:rsidR="00D94C1E" w:rsidRPr="00D94C1E">
        <w:rPr>
          <w:rFonts w:ascii="Times New Roman" w:hAnsi="Times New Roman"/>
          <w:sz w:val="24"/>
          <w:szCs w:val="24"/>
          <w:lang w:val="en-US"/>
        </w:rPr>
        <w:t xml:space="preserve"> </w:t>
      </w:r>
      <w:bookmarkEnd w:id="75"/>
      <w:bookmarkEnd w:id="76"/>
      <w:r w:rsidR="00BA1442" w:rsidRPr="00501F0B">
        <w:rPr>
          <w:rFonts w:asciiTheme="majorBidi" w:hAnsiTheme="majorBidi" w:cstheme="majorBidi"/>
          <w:bCs/>
          <w:sz w:val="24"/>
          <w:szCs w:val="24"/>
        </w:rPr>
        <w:t>Analisis Sintesis Grid Pencarian Literatur</w:t>
      </w:r>
    </w:p>
    <w:tbl>
      <w:tblPr>
        <w:tblpPr w:leftFromText="180" w:rightFromText="180" w:vertAnchor="text" w:horzAnchor="page" w:tblpX="3358" w:tblpY="156"/>
        <w:tblW w:w="6345" w:type="dxa"/>
        <w:tblBorders>
          <w:top w:val="single" w:sz="4" w:space="0" w:color="auto"/>
          <w:bottom w:val="single" w:sz="4" w:space="0" w:color="auto"/>
        </w:tblBorders>
        <w:tblLayout w:type="fixed"/>
        <w:tblLook w:val="04A0" w:firstRow="1" w:lastRow="0" w:firstColumn="1" w:lastColumn="0" w:noHBand="0" w:noVBand="1"/>
      </w:tblPr>
      <w:tblGrid>
        <w:gridCol w:w="540"/>
        <w:gridCol w:w="1553"/>
        <w:gridCol w:w="1984"/>
        <w:gridCol w:w="2268"/>
      </w:tblGrid>
      <w:tr w:rsidR="00D9359C" w:rsidRPr="00B143D2" w14:paraId="684A67ED" w14:textId="77777777" w:rsidTr="00D9359C">
        <w:trPr>
          <w:trHeight w:val="369"/>
        </w:trPr>
        <w:tc>
          <w:tcPr>
            <w:tcW w:w="540" w:type="dxa"/>
            <w:tcBorders>
              <w:top w:val="single" w:sz="4" w:space="0" w:color="auto"/>
              <w:bottom w:val="single" w:sz="4" w:space="0" w:color="auto"/>
            </w:tcBorders>
            <w:shd w:val="clear" w:color="auto" w:fill="auto"/>
            <w:vAlign w:val="center"/>
          </w:tcPr>
          <w:p w14:paraId="6F182402" w14:textId="77777777" w:rsidR="00D9359C" w:rsidRPr="00B143D2" w:rsidRDefault="00D9359C" w:rsidP="00D9359C">
            <w:pPr>
              <w:spacing w:line="240" w:lineRule="auto"/>
              <w:jc w:val="center"/>
              <w:rPr>
                <w:rFonts w:ascii="Times New Roman" w:eastAsia="Calibri" w:hAnsi="Times New Roman"/>
                <w:b/>
                <w:sz w:val="24"/>
                <w:szCs w:val="24"/>
                <w:lang w:val="id-ID" w:eastAsia="en-US"/>
              </w:rPr>
            </w:pPr>
            <w:r>
              <w:rPr>
                <w:rFonts w:ascii="Times New Roman" w:eastAsia="Calibri" w:hAnsi="Times New Roman"/>
                <w:b/>
                <w:sz w:val="24"/>
                <w:szCs w:val="24"/>
                <w:lang w:val="id-ID" w:eastAsia="en-US"/>
              </w:rPr>
              <w:t>No</w:t>
            </w:r>
          </w:p>
        </w:tc>
        <w:tc>
          <w:tcPr>
            <w:tcW w:w="1553" w:type="dxa"/>
            <w:tcBorders>
              <w:top w:val="single" w:sz="4" w:space="0" w:color="auto"/>
              <w:bottom w:val="single" w:sz="4" w:space="0" w:color="auto"/>
            </w:tcBorders>
            <w:shd w:val="clear" w:color="auto" w:fill="auto"/>
            <w:vAlign w:val="center"/>
          </w:tcPr>
          <w:p w14:paraId="0C2A5984" w14:textId="77777777" w:rsidR="00D9359C" w:rsidRDefault="00D9359C" w:rsidP="00D9359C">
            <w:pPr>
              <w:spacing w:after="0" w:line="240" w:lineRule="auto"/>
              <w:jc w:val="center"/>
              <w:rPr>
                <w:rFonts w:ascii="Times New Roman" w:hAnsi="Times New Roman"/>
                <w:b/>
                <w:bCs/>
                <w:color w:val="000000"/>
                <w:szCs w:val="24"/>
                <w:lang w:val="id-ID"/>
              </w:rPr>
            </w:pPr>
            <w:r w:rsidRPr="009F29C3">
              <w:rPr>
                <w:rFonts w:ascii="Times New Roman" w:hAnsi="Times New Roman"/>
                <w:b/>
                <w:bCs/>
                <w:color w:val="000000"/>
                <w:szCs w:val="24"/>
                <w:lang w:val="en-US"/>
              </w:rPr>
              <w:t>Author/</w:t>
            </w:r>
          </w:p>
          <w:p w14:paraId="4FB8E003" w14:textId="77777777" w:rsidR="00D9359C" w:rsidRPr="00F81A25" w:rsidRDefault="00D9359C" w:rsidP="00D9359C">
            <w:pPr>
              <w:spacing w:after="0" w:line="240" w:lineRule="auto"/>
              <w:jc w:val="center"/>
              <w:rPr>
                <w:rFonts w:ascii="Times New Roman" w:hAnsi="Times New Roman"/>
                <w:b/>
                <w:bCs/>
                <w:color w:val="000000"/>
                <w:sz w:val="24"/>
                <w:szCs w:val="24"/>
                <w:lang w:val="en-US"/>
              </w:rPr>
            </w:pPr>
            <w:r w:rsidRPr="009F29C3">
              <w:rPr>
                <w:rFonts w:ascii="Times New Roman" w:hAnsi="Times New Roman"/>
                <w:b/>
                <w:bCs/>
                <w:color w:val="000000"/>
                <w:szCs w:val="24"/>
                <w:lang w:val="en-US"/>
              </w:rPr>
              <w:t>Jurnal</w:t>
            </w:r>
          </w:p>
        </w:tc>
        <w:tc>
          <w:tcPr>
            <w:tcW w:w="1984" w:type="dxa"/>
            <w:tcBorders>
              <w:top w:val="single" w:sz="4" w:space="0" w:color="auto"/>
              <w:bottom w:val="single" w:sz="4" w:space="0" w:color="auto"/>
            </w:tcBorders>
          </w:tcPr>
          <w:p w14:paraId="0276C2BD" w14:textId="77777777" w:rsidR="00D9359C" w:rsidRDefault="00D9359C" w:rsidP="00D9359C">
            <w:pPr>
              <w:spacing w:after="0" w:line="240" w:lineRule="auto"/>
              <w:jc w:val="center"/>
              <w:rPr>
                <w:rFonts w:ascii="Times New Roman" w:hAnsi="Times New Roman"/>
                <w:b/>
                <w:bCs/>
                <w:color w:val="000000"/>
                <w:szCs w:val="24"/>
                <w:lang w:val="id-ID"/>
              </w:rPr>
            </w:pPr>
            <w:r>
              <w:rPr>
                <w:rFonts w:ascii="Times New Roman" w:hAnsi="Times New Roman"/>
                <w:b/>
                <w:bCs/>
                <w:color w:val="000000"/>
                <w:szCs w:val="24"/>
                <w:lang w:val="id-ID"/>
              </w:rPr>
              <w:t>Metode Ekstraksi</w:t>
            </w:r>
          </w:p>
        </w:tc>
        <w:tc>
          <w:tcPr>
            <w:tcW w:w="2268" w:type="dxa"/>
            <w:tcBorders>
              <w:top w:val="single" w:sz="4" w:space="0" w:color="auto"/>
              <w:bottom w:val="single" w:sz="4" w:space="0" w:color="auto"/>
            </w:tcBorders>
            <w:vAlign w:val="center"/>
          </w:tcPr>
          <w:p w14:paraId="21197280" w14:textId="77777777" w:rsidR="00D9359C" w:rsidRPr="005F2033" w:rsidRDefault="00D9359C" w:rsidP="00D9359C">
            <w:pPr>
              <w:spacing w:after="0" w:line="240" w:lineRule="auto"/>
              <w:jc w:val="center"/>
              <w:rPr>
                <w:rFonts w:ascii="Times New Roman" w:hAnsi="Times New Roman"/>
                <w:b/>
                <w:bCs/>
                <w:color w:val="000000"/>
                <w:szCs w:val="24"/>
                <w:lang w:val="id-ID"/>
              </w:rPr>
            </w:pPr>
            <w:r>
              <w:rPr>
                <w:rFonts w:ascii="Times New Roman" w:hAnsi="Times New Roman"/>
                <w:b/>
                <w:bCs/>
                <w:color w:val="000000"/>
                <w:szCs w:val="24"/>
                <w:lang w:val="id-ID"/>
              </w:rPr>
              <w:t>Ekstrak Tanaman</w:t>
            </w:r>
          </w:p>
        </w:tc>
      </w:tr>
      <w:tr w:rsidR="00D9359C" w:rsidRPr="00B143D2" w14:paraId="07BDA5D6" w14:textId="77777777" w:rsidTr="00D9359C">
        <w:trPr>
          <w:trHeight w:val="1460"/>
        </w:trPr>
        <w:tc>
          <w:tcPr>
            <w:tcW w:w="540" w:type="dxa"/>
            <w:shd w:val="clear" w:color="auto" w:fill="auto"/>
          </w:tcPr>
          <w:p w14:paraId="0981CE43" w14:textId="77777777" w:rsidR="00D9359C" w:rsidRPr="00D9359C" w:rsidRDefault="00D9359C" w:rsidP="00D9359C">
            <w:pPr>
              <w:spacing w:line="240" w:lineRule="auto"/>
              <w:rPr>
                <w:rFonts w:ascii="Times New Roman" w:eastAsia="Calibri" w:hAnsi="Times New Roman"/>
                <w:sz w:val="24"/>
                <w:szCs w:val="24"/>
                <w:lang w:val="id-ID" w:eastAsia="en-US"/>
              </w:rPr>
            </w:pPr>
            <w:r w:rsidRPr="00D9359C">
              <w:rPr>
                <w:rFonts w:ascii="Times New Roman" w:eastAsia="Calibri" w:hAnsi="Times New Roman"/>
                <w:sz w:val="24"/>
                <w:szCs w:val="24"/>
                <w:lang w:val="id-ID" w:eastAsia="en-US"/>
              </w:rPr>
              <w:t>1.</w:t>
            </w:r>
          </w:p>
        </w:tc>
        <w:tc>
          <w:tcPr>
            <w:tcW w:w="1553" w:type="dxa"/>
            <w:shd w:val="clear" w:color="auto" w:fill="auto"/>
          </w:tcPr>
          <w:p w14:paraId="53D287AD" w14:textId="77777777" w:rsidR="00D9359C" w:rsidRPr="00D9359C" w:rsidRDefault="00D9359C" w:rsidP="00D9359C">
            <w:pPr>
              <w:spacing w:after="0" w:line="240" w:lineRule="auto"/>
              <w:rPr>
                <w:rFonts w:ascii="Times New Roman" w:eastAsia="Calibri" w:hAnsi="Times New Roman"/>
                <w:sz w:val="24"/>
                <w:szCs w:val="24"/>
                <w:lang w:val="id-ID" w:eastAsia="en-US"/>
              </w:rPr>
            </w:pPr>
            <w:r w:rsidRPr="00D9359C">
              <w:rPr>
                <w:rFonts w:ascii="Times New Roman" w:eastAsia="Calibri" w:hAnsi="Times New Roman"/>
                <w:sz w:val="24"/>
                <w:szCs w:val="24"/>
                <w:lang w:val="id-ID" w:eastAsia="en-US"/>
              </w:rPr>
              <w:t>Sutrisno</w:t>
            </w:r>
            <w:r w:rsidRPr="00D9359C">
              <w:rPr>
                <w:rFonts w:ascii="Times New Roman" w:eastAsia="Calibri" w:hAnsi="Times New Roman"/>
                <w:sz w:val="24"/>
                <w:szCs w:val="24"/>
                <w:lang w:val="en-US" w:eastAsia="en-US"/>
              </w:rPr>
              <w:t xml:space="preserve"> J</w:t>
            </w:r>
            <w:r w:rsidRPr="00D9359C">
              <w:rPr>
                <w:rFonts w:ascii="Times New Roman" w:eastAsia="Calibri" w:hAnsi="Times New Roman"/>
                <w:sz w:val="24"/>
                <w:szCs w:val="24"/>
                <w:lang w:val="id-ID" w:eastAsia="en-US"/>
              </w:rPr>
              <w:t>.</w:t>
            </w:r>
            <w:r w:rsidRPr="00D9359C">
              <w:rPr>
                <w:rFonts w:ascii="Times New Roman" w:eastAsia="Calibri" w:hAnsi="Times New Roman"/>
                <w:sz w:val="24"/>
                <w:szCs w:val="24"/>
                <w:vertAlign w:val="superscript"/>
                <w:lang w:val="id-ID" w:eastAsia="en-US"/>
              </w:rPr>
              <w:t>7</w:t>
            </w:r>
            <w:r w:rsidRPr="00D9359C">
              <w:rPr>
                <w:rFonts w:ascii="Times New Roman" w:eastAsia="Calibri" w:hAnsi="Times New Roman"/>
                <w:sz w:val="24"/>
                <w:szCs w:val="24"/>
                <w:lang w:val="id-ID" w:eastAsia="en-US"/>
              </w:rPr>
              <w:t xml:space="preserve"> (2014)</w:t>
            </w:r>
          </w:p>
        </w:tc>
        <w:tc>
          <w:tcPr>
            <w:tcW w:w="1984" w:type="dxa"/>
          </w:tcPr>
          <w:p w14:paraId="4EABDF8C"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Maserasi dengan etanol 96% </w:t>
            </w:r>
          </w:p>
        </w:tc>
        <w:tc>
          <w:tcPr>
            <w:tcW w:w="2268" w:type="dxa"/>
          </w:tcPr>
          <w:p w14:paraId="32ABE6AF"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Ekstrak etanol 96% biji pinang (areca catechu)</w:t>
            </w:r>
          </w:p>
        </w:tc>
      </w:tr>
      <w:tr w:rsidR="00D9359C" w:rsidRPr="00B143D2" w14:paraId="1A11A79F" w14:textId="77777777" w:rsidTr="00D9359C">
        <w:trPr>
          <w:trHeight w:val="1714"/>
        </w:trPr>
        <w:tc>
          <w:tcPr>
            <w:tcW w:w="540" w:type="dxa"/>
            <w:shd w:val="clear" w:color="auto" w:fill="auto"/>
          </w:tcPr>
          <w:p w14:paraId="118FC98D" w14:textId="77777777" w:rsidR="00D9359C" w:rsidRPr="00B143D2"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2.</w:t>
            </w:r>
          </w:p>
        </w:tc>
        <w:tc>
          <w:tcPr>
            <w:tcW w:w="1553" w:type="dxa"/>
            <w:shd w:val="clear" w:color="auto" w:fill="auto"/>
          </w:tcPr>
          <w:p w14:paraId="5433F2A6" w14:textId="77777777" w:rsidR="00D9359C" w:rsidRPr="007E33A3" w:rsidRDefault="00D9359C" w:rsidP="00D9359C">
            <w:pPr>
              <w:spacing w:after="0" w:line="240" w:lineRule="auto"/>
              <w:rPr>
                <w:rFonts w:ascii="Times New Roman" w:eastAsia="Calibri" w:hAnsi="Times New Roman"/>
                <w:sz w:val="24"/>
                <w:szCs w:val="24"/>
                <w:vertAlign w:val="superscript"/>
                <w:lang w:val="id-ID" w:eastAsia="en-US"/>
              </w:rPr>
            </w:pPr>
            <w:r>
              <w:rPr>
                <w:rFonts w:ascii="Times New Roman" w:eastAsia="Calibri" w:hAnsi="Times New Roman"/>
                <w:sz w:val="24"/>
                <w:szCs w:val="24"/>
                <w:lang w:val="id-ID" w:eastAsia="en-US"/>
              </w:rPr>
              <w:t>Yolangga</w:t>
            </w:r>
            <w:r>
              <w:rPr>
                <w:rFonts w:ascii="Times New Roman" w:eastAsia="Calibri" w:hAnsi="Times New Roman"/>
                <w:sz w:val="24"/>
                <w:szCs w:val="24"/>
                <w:lang w:val="en-US" w:eastAsia="en-US"/>
              </w:rPr>
              <w:t xml:space="preserve"> S</w:t>
            </w:r>
            <w:r>
              <w:rPr>
                <w:rFonts w:ascii="Times New Roman" w:eastAsia="Calibri" w:hAnsi="Times New Roman"/>
                <w:sz w:val="24"/>
                <w:szCs w:val="24"/>
                <w:lang w:val="id-ID" w:eastAsia="en-US"/>
              </w:rPr>
              <w:t>.</w:t>
            </w:r>
            <w:r>
              <w:rPr>
                <w:rFonts w:ascii="Times New Roman" w:eastAsia="Calibri" w:hAnsi="Times New Roman"/>
                <w:sz w:val="24"/>
                <w:szCs w:val="24"/>
                <w:vertAlign w:val="superscript"/>
                <w:lang w:val="id-ID" w:eastAsia="en-US"/>
              </w:rPr>
              <w:t xml:space="preserve">8 </w:t>
            </w:r>
            <w:r>
              <w:rPr>
                <w:rFonts w:ascii="Times New Roman" w:eastAsia="Calibri" w:hAnsi="Times New Roman"/>
                <w:sz w:val="24"/>
                <w:szCs w:val="24"/>
                <w:lang w:val="id-ID" w:eastAsia="en-US"/>
              </w:rPr>
              <w:t>(2018)</w:t>
            </w:r>
          </w:p>
        </w:tc>
        <w:tc>
          <w:tcPr>
            <w:tcW w:w="1984" w:type="dxa"/>
          </w:tcPr>
          <w:p w14:paraId="67F0AEA2"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Sokletasi dengan etanol 96% </w:t>
            </w:r>
          </w:p>
        </w:tc>
        <w:tc>
          <w:tcPr>
            <w:tcW w:w="2268" w:type="dxa"/>
          </w:tcPr>
          <w:p w14:paraId="17685F03"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Ekstrak etanol 96% biji pinang (areca catechu)</w:t>
            </w:r>
          </w:p>
        </w:tc>
      </w:tr>
      <w:tr w:rsidR="00D9359C" w:rsidRPr="00B143D2" w14:paraId="2F6D606B" w14:textId="77777777" w:rsidTr="00D9359C">
        <w:trPr>
          <w:trHeight w:val="1292"/>
        </w:trPr>
        <w:tc>
          <w:tcPr>
            <w:tcW w:w="540" w:type="dxa"/>
            <w:shd w:val="clear" w:color="auto" w:fill="auto"/>
          </w:tcPr>
          <w:p w14:paraId="325834B6" w14:textId="77777777" w:rsidR="00D9359C" w:rsidRPr="00B143D2"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3.</w:t>
            </w:r>
          </w:p>
        </w:tc>
        <w:tc>
          <w:tcPr>
            <w:tcW w:w="1553" w:type="dxa"/>
            <w:shd w:val="clear" w:color="auto" w:fill="auto"/>
          </w:tcPr>
          <w:p w14:paraId="7CEAFB90" w14:textId="77777777" w:rsidR="00D9359C" w:rsidRPr="007E33A3" w:rsidRDefault="00D9359C" w:rsidP="00D9359C">
            <w:pPr>
              <w:spacing w:after="0" w:line="240" w:lineRule="auto"/>
              <w:rPr>
                <w:rFonts w:ascii="Times New Roman" w:eastAsia="Calibri" w:hAnsi="Times New Roman"/>
                <w:sz w:val="24"/>
                <w:szCs w:val="24"/>
                <w:vertAlign w:val="superscript"/>
                <w:lang w:val="id-ID" w:eastAsia="en-US"/>
              </w:rPr>
            </w:pPr>
            <w:r w:rsidRPr="00692B10">
              <w:rPr>
                <w:rFonts w:ascii="Times New Roman" w:eastAsia="Calibri" w:hAnsi="Times New Roman"/>
                <w:sz w:val="24"/>
                <w:szCs w:val="24"/>
                <w:lang w:val="id-ID" w:eastAsia="en-US"/>
              </w:rPr>
              <w:t>Al-Bayati</w:t>
            </w:r>
            <w:r>
              <w:rPr>
                <w:rFonts w:ascii="Times New Roman" w:eastAsia="Calibri" w:hAnsi="Times New Roman"/>
                <w:sz w:val="24"/>
                <w:szCs w:val="24"/>
                <w:lang w:val="en-US" w:eastAsia="en-US"/>
              </w:rPr>
              <w:t xml:space="preserve"> NMJ</w:t>
            </w:r>
            <w:r>
              <w:rPr>
                <w:rFonts w:ascii="Times New Roman" w:eastAsia="Calibri" w:hAnsi="Times New Roman"/>
                <w:sz w:val="24"/>
                <w:szCs w:val="24"/>
                <w:lang w:val="id-ID" w:eastAsia="en-US"/>
              </w:rPr>
              <w:t xml:space="preserve">. </w:t>
            </w:r>
            <w:r>
              <w:rPr>
                <w:rFonts w:ascii="Times New Roman" w:eastAsia="Calibri" w:hAnsi="Times New Roman"/>
                <w:sz w:val="24"/>
                <w:szCs w:val="24"/>
                <w:vertAlign w:val="superscript"/>
                <w:lang w:val="id-ID" w:eastAsia="en-US"/>
              </w:rPr>
              <w:t xml:space="preserve">24 </w:t>
            </w:r>
            <w:r>
              <w:rPr>
                <w:rFonts w:ascii="Times New Roman" w:eastAsia="Calibri" w:hAnsi="Times New Roman"/>
                <w:sz w:val="24"/>
                <w:szCs w:val="24"/>
                <w:lang w:val="id-ID" w:eastAsia="en-US"/>
              </w:rPr>
              <w:t>(2016)</w:t>
            </w:r>
          </w:p>
        </w:tc>
        <w:tc>
          <w:tcPr>
            <w:tcW w:w="1984" w:type="dxa"/>
          </w:tcPr>
          <w:p w14:paraId="5DC1AE29"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Direbus selama satu jam dengan air</w:t>
            </w:r>
          </w:p>
        </w:tc>
        <w:tc>
          <w:tcPr>
            <w:tcW w:w="2268" w:type="dxa"/>
          </w:tcPr>
          <w:p w14:paraId="6A4335A1" w14:textId="77777777" w:rsidR="00D9359C" w:rsidRDefault="00D9359C" w:rsidP="00D9359C">
            <w:pPr>
              <w:spacing w:line="240" w:lineRule="auto"/>
              <w:rPr>
                <w:rFonts w:ascii="Times New Roman" w:eastAsia="Calibri" w:hAnsi="Times New Roman"/>
                <w:szCs w:val="24"/>
                <w:lang w:val="id-ID" w:eastAsia="en-US"/>
              </w:rPr>
            </w:pPr>
            <w:r>
              <w:rPr>
                <w:rFonts w:ascii="Times New Roman" w:eastAsia="Calibri" w:hAnsi="Times New Roman"/>
                <w:szCs w:val="24"/>
                <w:lang w:val="id-ID" w:eastAsia="en-US"/>
              </w:rPr>
              <w:t xml:space="preserve">Ekstrak air </w:t>
            </w:r>
            <w:r>
              <w:rPr>
                <w:rFonts w:ascii="Times New Roman" w:eastAsia="Calibri" w:hAnsi="Times New Roman"/>
                <w:sz w:val="24"/>
                <w:szCs w:val="24"/>
                <w:lang w:val="id-ID" w:eastAsia="en-US"/>
              </w:rPr>
              <w:t xml:space="preserve"> biji pinang (areca catechu)</w:t>
            </w:r>
          </w:p>
        </w:tc>
      </w:tr>
      <w:tr w:rsidR="00D9359C" w:rsidRPr="00B143D2" w14:paraId="3484543C" w14:textId="77777777" w:rsidTr="00D9359C">
        <w:trPr>
          <w:trHeight w:val="1598"/>
        </w:trPr>
        <w:tc>
          <w:tcPr>
            <w:tcW w:w="540" w:type="dxa"/>
            <w:shd w:val="clear" w:color="auto" w:fill="auto"/>
          </w:tcPr>
          <w:p w14:paraId="1218B72D"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4.</w:t>
            </w:r>
          </w:p>
          <w:p w14:paraId="5937E5B4" w14:textId="77777777" w:rsidR="00D9359C" w:rsidRPr="0039626A" w:rsidRDefault="00D9359C" w:rsidP="00D9359C">
            <w:pPr>
              <w:spacing w:line="240" w:lineRule="auto"/>
              <w:rPr>
                <w:rFonts w:ascii="Times New Roman" w:eastAsia="Calibri" w:hAnsi="Times New Roman"/>
                <w:sz w:val="24"/>
                <w:szCs w:val="24"/>
                <w:lang w:val="id-ID" w:eastAsia="en-US"/>
              </w:rPr>
            </w:pPr>
          </w:p>
          <w:p w14:paraId="5074189C" w14:textId="77777777" w:rsidR="00D9359C" w:rsidRPr="00F324B8" w:rsidRDefault="00D9359C" w:rsidP="00D9359C">
            <w:pPr>
              <w:spacing w:line="240" w:lineRule="auto"/>
              <w:rPr>
                <w:rFonts w:ascii="Times New Roman" w:eastAsia="Calibri" w:hAnsi="Times New Roman"/>
                <w:sz w:val="24"/>
                <w:szCs w:val="24"/>
                <w:lang w:val="id-ID" w:eastAsia="en-US"/>
              </w:rPr>
            </w:pPr>
          </w:p>
        </w:tc>
        <w:tc>
          <w:tcPr>
            <w:tcW w:w="1553" w:type="dxa"/>
            <w:shd w:val="clear" w:color="auto" w:fill="auto"/>
          </w:tcPr>
          <w:p w14:paraId="10E0F9EF" w14:textId="77777777" w:rsidR="00D9359C" w:rsidRPr="007E33A3" w:rsidRDefault="00D9359C" w:rsidP="00D9359C">
            <w:pPr>
              <w:spacing w:after="0" w:line="240" w:lineRule="auto"/>
              <w:rPr>
                <w:rFonts w:ascii="Times New Roman" w:eastAsia="Calibri" w:hAnsi="Times New Roman"/>
                <w:sz w:val="24"/>
                <w:szCs w:val="24"/>
                <w:vertAlign w:val="superscript"/>
                <w:lang w:val="id-ID" w:eastAsia="en-US"/>
              </w:rPr>
            </w:pPr>
            <w:r>
              <w:rPr>
                <w:rFonts w:ascii="Times New Roman" w:eastAsia="Calibri" w:hAnsi="Times New Roman"/>
                <w:sz w:val="24"/>
                <w:szCs w:val="24"/>
                <w:lang w:val="id-ID" w:eastAsia="en-US"/>
              </w:rPr>
              <w:t xml:space="preserve">Djohari </w:t>
            </w:r>
            <w:r>
              <w:rPr>
                <w:rFonts w:ascii="Times New Roman" w:eastAsia="Calibri" w:hAnsi="Times New Roman"/>
                <w:sz w:val="24"/>
                <w:szCs w:val="24"/>
                <w:lang w:val="en-US" w:eastAsia="en-US"/>
              </w:rPr>
              <w:t>M</w:t>
            </w:r>
            <w:r>
              <w:rPr>
                <w:rFonts w:ascii="Times New Roman" w:eastAsia="Calibri" w:hAnsi="Times New Roman"/>
                <w:sz w:val="24"/>
                <w:szCs w:val="24"/>
                <w:lang w:val="id-ID" w:eastAsia="en-US"/>
              </w:rPr>
              <w:t>.</w:t>
            </w:r>
            <w:r>
              <w:rPr>
                <w:rFonts w:ascii="Times New Roman" w:eastAsia="Calibri" w:hAnsi="Times New Roman"/>
                <w:sz w:val="24"/>
                <w:szCs w:val="24"/>
                <w:lang w:val="en-US" w:eastAsia="en-US"/>
              </w:rPr>
              <w:t xml:space="preserve"> </w:t>
            </w:r>
            <w:r>
              <w:rPr>
                <w:rFonts w:ascii="Times New Roman" w:eastAsia="Calibri" w:hAnsi="Times New Roman"/>
                <w:sz w:val="24"/>
                <w:szCs w:val="24"/>
                <w:lang w:val="id-ID" w:eastAsia="en-US"/>
              </w:rPr>
              <w:t xml:space="preserve"> </w:t>
            </w:r>
            <w:r>
              <w:rPr>
                <w:rFonts w:ascii="Times New Roman" w:eastAsia="Calibri" w:hAnsi="Times New Roman"/>
                <w:sz w:val="24"/>
                <w:szCs w:val="24"/>
                <w:vertAlign w:val="superscript"/>
                <w:lang w:val="id-ID" w:eastAsia="en-US"/>
              </w:rPr>
              <w:t xml:space="preserve">9 </w:t>
            </w:r>
            <w:r>
              <w:rPr>
                <w:rFonts w:ascii="Times New Roman" w:eastAsia="Calibri" w:hAnsi="Times New Roman"/>
                <w:sz w:val="24"/>
                <w:szCs w:val="24"/>
                <w:lang w:val="id-ID" w:eastAsia="en-US"/>
              </w:rPr>
              <w:t>(2019)</w:t>
            </w:r>
          </w:p>
        </w:tc>
        <w:tc>
          <w:tcPr>
            <w:tcW w:w="1984" w:type="dxa"/>
          </w:tcPr>
          <w:p w14:paraId="21E0F076"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Maserasi dengan etanol 96%</w:t>
            </w:r>
          </w:p>
        </w:tc>
        <w:tc>
          <w:tcPr>
            <w:tcW w:w="2268" w:type="dxa"/>
          </w:tcPr>
          <w:p w14:paraId="4D759FE8"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Ekstrak etanol 96% biji pinang (areca catechu)</w:t>
            </w:r>
          </w:p>
        </w:tc>
      </w:tr>
      <w:tr w:rsidR="00D9359C" w:rsidRPr="00B143D2" w14:paraId="7099AECB" w14:textId="77777777" w:rsidTr="00D9359C">
        <w:trPr>
          <w:trHeight w:val="1396"/>
        </w:trPr>
        <w:tc>
          <w:tcPr>
            <w:tcW w:w="540" w:type="dxa"/>
            <w:shd w:val="clear" w:color="auto" w:fill="auto"/>
          </w:tcPr>
          <w:p w14:paraId="53A04A2D" w14:textId="77777777" w:rsidR="00D9359C" w:rsidRPr="0039626A"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5.</w:t>
            </w:r>
          </w:p>
        </w:tc>
        <w:tc>
          <w:tcPr>
            <w:tcW w:w="1553" w:type="dxa"/>
            <w:shd w:val="clear" w:color="auto" w:fill="auto"/>
          </w:tcPr>
          <w:p w14:paraId="474A8C05" w14:textId="77777777" w:rsidR="00D9359C" w:rsidRPr="00D9359C" w:rsidRDefault="00D9359C" w:rsidP="00D9359C">
            <w:pPr>
              <w:spacing w:after="0"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 xml:space="preserve">Rahman </w:t>
            </w:r>
            <w:r>
              <w:rPr>
                <w:rFonts w:ascii="Times New Roman" w:eastAsia="Calibri" w:hAnsi="Times New Roman"/>
                <w:sz w:val="24"/>
                <w:szCs w:val="24"/>
                <w:lang w:val="en-US" w:eastAsia="en-US"/>
              </w:rPr>
              <w:t xml:space="preserve">MA </w:t>
            </w:r>
            <w:r>
              <w:rPr>
                <w:rFonts w:ascii="Times New Roman" w:eastAsia="Calibri" w:hAnsi="Times New Roman"/>
                <w:sz w:val="24"/>
                <w:szCs w:val="24"/>
                <w:lang w:val="id-ID" w:eastAsia="en-US"/>
              </w:rPr>
              <w:t>dkk.</w:t>
            </w:r>
            <w:r>
              <w:rPr>
                <w:rFonts w:ascii="Times New Roman" w:eastAsia="Calibri" w:hAnsi="Times New Roman"/>
                <w:sz w:val="24"/>
                <w:szCs w:val="24"/>
                <w:vertAlign w:val="superscript"/>
                <w:lang w:val="id-ID" w:eastAsia="en-US"/>
              </w:rPr>
              <w:t xml:space="preserve">5 </w:t>
            </w:r>
            <w:r>
              <w:rPr>
                <w:rFonts w:ascii="Times New Roman" w:eastAsia="Calibri" w:hAnsi="Times New Roman"/>
                <w:sz w:val="24"/>
                <w:szCs w:val="24"/>
                <w:lang w:val="id-ID" w:eastAsia="en-US"/>
              </w:rPr>
              <w:t>(2014)</w:t>
            </w:r>
          </w:p>
        </w:tc>
        <w:tc>
          <w:tcPr>
            <w:tcW w:w="1984" w:type="dxa"/>
          </w:tcPr>
          <w:p w14:paraId="11EA7655"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Direndam pada suhu 25°C selama 24jam dengan  n-heksan, etanol 96%, dan air</w:t>
            </w:r>
          </w:p>
        </w:tc>
        <w:tc>
          <w:tcPr>
            <w:tcW w:w="2268" w:type="dxa"/>
          </w:tcPr>
          <w:p w14:paraId="6ACA5E89" w14:textId="77777777" w:rsidR="00D9359C" w:rsidRDefault="00D9359C" w:rsidP="00D9359C">
            <w:pPr>
              <w:spacing w:line="240" w:lineRule="auto"/>
              <w:rPr>
                <w:rFonts w:ascii="Times New Roman" w:eastAsia="Calibri" w:hAnsi="Times New Roman"/>
                <w:sz w:val="24"/>
                <w:szCs w:val="24"/>
                <w:lang w:val="id-ID" w:eastAsia="en-US"/>
              </w:rPr>
            </w:pPr>
            <w:r>
              <w:rPr>
                <w:rFonts w:ascii="Times New Roman" w:eastAsia="Calibri" w:hAnsi="Times New Roman"/>
                <w:sz w:val="24"/>
                <w:szCs w:val="24"/>
                <w:lang w:val="id-ID" w:eastAsia="en-US"/>
              </w:rPr>
              <w:t>Ekstrak n-heksan, etanol 96%, dan air  biji pinang (areca catechu)</w:t>
            </w:r>
          </w:p>
        </w:tc>
      </w:tr>
    </w:tbl>
    <w:p w14:paraId="63566501" w14:textId="77777777" w:rsidR="00EC1472" w:rsidRDefault="00EC1472" w:rsidP="00895C09">
      <w:pPr>
        <w:spacing w:line="360" w:lineRule="auto"/>
        <w:jc w:val="both"/>
        <w:rPr>
          <w:rFonts w:ascii="Times New Roman" w:hAnsi="Times New Roman"/>
          <w:b/>
          <w:sz w:val="24"/>
          <w:szCs w:val="24"/>
          <w:lang w:val="id-ID"/>
        </w:rPr>
      </w:pPr>
    </w:p>
    <w:p w14:paraId="5D6C3C99" w14:textId="77777777" w:rsidR="00D9359C" w:rsidRDefault="00D9359C" w:rsidP="00895C09">
      <w:pPr>
        <w:spacing w:line="360" w:lineRule="auto"/>
        <w:jc w:val="both"/>
        <w:rPr>
          <w:rFonts w:ascii="Times New Roman" w:hAnsi="Times New Roman"/>
          <w:b/>
          <w:sz w:val="24"/>
          <w:szCs w:val="24"/>
          <w:lang w:val="id-ID"/>
        </w:rPr>
      </w:pPr>
    </w:p>
    <w:p w14:paraId="1C5D95AC" w14:textId="77777777" w:rsidR="00D9359C" w:rsidRDefault="00D9359C" w:rsidP="00895C09">
      <w:pPr>
        <w:spacing w:line="360" w:lineRule="auto"/>
        <w:jc w:val="both"/>
        <w:rPr>
          <w:rFonts w:ascii="Times New Roman" w:hAnsi="Times New Roman"/>
          <w:b/>
          <w:sz w:val="24"/>
          <w:szCs w:val="24"/>
          <w:lang w:val="id-ID"/>
        </w:rPr>
      </w:pPr>
    </w:p>
    <w:p w14:paraId="4D43A407" w14:textId="77777777" w:rsidR="00D9359C" w:rsidRDefault="00D9359C" w:rsidP="00895C09">
      <w:pPr>
        <w:spacing w:line="360" w:lineRule="auto"/>
        <w:jc w:val="both"/>
        <w:rPr>
          <w:rFonts w:ascii="Times New Roman" w:hAnsi="Times New Roman"/>
          <w:b/>
          <w:sz w:val="24"/>
          <w:szCs w:val="24"/>
          <w:lang w:val="id-ID"/>
        </w:rPr>
      </w:pPr>
    </w:p>
    <w:p w14:paraId="36F87164" w14:textId="77777777" w:rsidR="00D9359C" w:rsidRDefault="00D9359C" w:rsidP="00895C09">
      <w:pPr>
        <w:spacing w:line="360" w:lineRule="auto"/>
        <w:jc w:val="both"/>
        <w:rPr>
          <w:rFonts w:ascii="Times New Roman" w:hAnsi="Times New Roman"/>
          <w:b/>
          <w:sz w:val="24"/>
          <w:szCs w:val="24"/>
          <w:lang w:val="id-ID"/>
        </w:rPr>
      </w:pPr>
    </w:p>
    <w:p w14:paraId="7422E2CA" w14:textId="77777777" w:rsidR="00D9359C" w:rsidRDefault="00D9359C" w:rsidP="00895C09">
      <w:pPr>
        <w:spacing w:line="360" w:lineRule="auto"/>
        <w:jc w:val="both"/>
        <w:rPr>
          <w:rFonts w:ascii="Times New Roman" w:hAnsi="Times New Roman"/>
          <w:b/>
          <w:sz w:val="24"/>
          <w:szCs w:val="24"/>
          <w:lang w:val="id-ID"/>
        </w:rPr>
      </w:pPr>
    </w:p>
    <w:p w14:paraId="79635AF0" w14:textId="77777777" w:rsidR="00D9359C" w:rsidRDefault="00D9359C" w:rsidP="00895C09">
      <w:pPr>
        <w:spacing w:line="360" w:lineRule="auto"/>
        <w:jc w:val="both"/>
        <w:rPr>
          <w:rFonts w:ascii="Times New Roman" w:hAnsi="Times New Roman"/>
          <w:b/>
          <w:sz w:val="24"/>
          <w:szCs w:val="24"/>
          <w:lang w:val="id-ID"/>
        </w:rPr>
      </w:pPr>
    </w:p>
    <w:p w14:paraId="73A49741" w14:textId="77777777" w:rsidR="00D9359C" w:rsidRDefault="00D9359C" w:rsidP="00895C09">
      <w:pPr>
        <w:spacing w:line="360" w:lineRule="auto"/>
        <w:jc w:val="both"/>
        <w:rPr>
          <w:rFonts w:ascii="Times New Roman" w:hAnsi="Times New Roman"/>
          <w:b/>
          <w:sz w:val="24"/>
          <w:szCs w:val="24"/>
          <w:lang w:val="id-ID"/>
        </w:rPr>
      </w:pPr>
    </w:p>
    <w:p w14:paraId="0C4B9260" w14:textId="77777777" w:rsidR="00D9359C" w:rsidRDefault="00D9359C" w:rsidP="00895C09">
      <w:pPr>
        <w:spacing w:line="360" w:lineRule="auto"/>
        <w:jc w:val="both"/>
        <w:rPr>
          <w:rFonts w:ascii="Times New Roman" w:hAnsi="Times New Roman"/>
          <w:b/>
          <w:sz w:val="24"/>
          <w:szCs w:val="24"/>
          <w:lang w:val="id-ID"/>
        </w:rPr>
      </w:pPr>
    </w:p>
    <w:p w14:paraId="4A3B26CB" w14:textId="77777777" w:rsidR="00D9359C" w:rsidRDefault="00D9359C" w:rsidP="00895C09">
      <w:pPr>
        <w:spacing w:line="360" w:lineRule="auto"/>
        <w:jc w:val="both"/>
        <w:rPr>
          <w:rFonts w:ascii="Times New Roman" w:hAnsi="Times New Roman"/>
          <w:b/>
          <w:sz w:val="24"/>
          <w:szCs w:val="24"/>
          <w:lang w:val="id-ID"/>
        </w:rPr>
      </w:pPr>
    </w:p>
    <w:p w14:paraId="5A4C233E" w14:textId="77777777" w:rsidR="00D9359C" w:rsidRDefault="00D9359C" w:rsidP="00895C09">
      <w:pPr>
        <w:spacing w:line="360" w:lineRule="auto"/>
        <w:jc w:val="both"/>
        <w:rPr>
          <w:rFonts w:ascii="Times New Roman" w:hAnsi="Times New Roman"/>
          <w:b/>
          <w:sz w:val="24"/>
          <w:szCs w:val="24"/>
          <w:lang w:val="id-ID"/>
        </w:rPr>
      </w:pPr>
    </w:p>
    <w:p w14:paraId="35F0F823" w14:textId="77777777" w:rsidR="00D9359C" w:rsidRDefault="00D9359C" w:rsidP="00895C09">
      <w:pPr>
        <w:spacing w:line="360" w:lineRule="auto"/>
        <w:jc w:val="both"/>
        <w:rPr>
          <w:rFonts w:ascii="Times New Roman" w:hAnsi="Times New Roman"/>
          <w:b/>
          <w:sz w:val="24"/>
          <w:szCs w:val="24"/>
          <w:lang w:val="id-ID"/>
        </w:rPr>
      </w:pPr>
    </w:p>
    <w:p w14:paraId="786C1ECB" w14:textId="77777777" w:rsidR="00D9359C" w:rsidRDefault="00D9359C" w:rsidP="00895C09">
      <w:pPr>
        <w:spacing w:line="360" w:lineRule="auto"/>
        <w:jc w:val="both"/>
        <w:rPr>
          <w:rFonts w:ascii="Times New Roman" w:hAnsi="Times New Roman"/>
          <w:b/>
          <w:sz w:val="24"/>
          <w:szCs w:val="24"/>
          <w:lang w:val="id-ID"/>
        </w:rPr>
      </w:pPr>
    </w:p>
    <w:p w14:paraId="66E647E8" w14:textId="77777777" w:rsidR="00D9359C" w:rsidRDefault="00D9359C" w:rsidP="00895C09">
      <w:pPr>
        <w:spacing w:line="360" w:lineRule="auto"/>
        <w:jc w:val="both"/>
        <w:rPr>
          <w:rFonts w:ascii="Times New Roman" w:hAnsi="Times New Roman"/>
          <w:b/>
          <w:sz w:val="24"/>
          <w:szCs w:val="24"/>
          <w:lang w:val="id-ID"/>
        </w:rPr>
      </w:pPr>
    </w:p>
    <w:p w14:paraId="2B617A5B" w14:textId="77777777" w:rsidR="00D9359C" w:rsidRDefault="00D9359C" w:rsidP="00895C09">
      <w:pPr>
        <w:spacing w:line="360" w:lineRule="auto"/>
        <w:jc w:val="both"/>
        <w:rPr>
          <w:rFonts w:ascii="Times New Roman" w:hAnsi="Times New Roman"/>
          <w:b/>
          <w:sz w:val="24"/>
          <w:szCs w:val="24"/>
          <w:lang w:val="id-ID"/>
        </w:rPr>
      </w:pPr>
    </w:p>
    <w:p w14:paraId="559FBE30" w14:textId="77777777" w:rsidR="00D9359C" w:rsidRDefault="00D9359C" w:rsidP="00895C09">
      <w:pPr>
        <w:spacing w:line="360" w:lineRule="auto"/>
        <w:jc w:val="both"/>
        <w:rPr>
          <w:rFonts w:ascii="Times New Roman" w:hAnsi="Times New Roman"/>
          <w:b/>
          <w:sz w:val="24"/>
          <w:szCs w:val="24"/>
          <w:lang w:val="id-ID"/>
        </w:rPr>
      </w:pPr>
    </w:p>
    <w:p w14:paraId="046DC882" w14:textId="316739D0" w:rsidR="00895C09" w:rsidRPr="00B979E5" w:rsidRDefault="00EC7DD6" w:rsidP="00895C09">
      <w:pPr>
        <w:spacing w:line="360" w:lineRule="auto"/>
        <w:jc w:val="both"/>
        <w:rPr>
          <w:rFonts w:ascii="Times New Roman" w:hAnsi="Times New Roman"/>
          <w:sz w:val="24"/>
          <w:szCs w:val="24"/>
          <w:lang w:val="id-ID"/>
        </w:rPr>
      </w:pPr>
      <w:r>
        <w:rPr>
          <w:rFonts w:ascii="Times New Roman" w:hAnsi="Times New Roman"/>
          <w:b/>
          <w:sz w:val="24"/>
          <w:szCs w:val="24"/>
          <w:lang w:val="id-ID"/>
        </w:rPr>
        <w:t xml:space="preserve">Tabel </w:t>
      </w:r>
      <w:r w:rsidR="00895C09" w:rsidRPr="00895C09">
        <w:rPr>
          <w:rFonts w:ascii="Times New Roman" w:hAnsi="Times New Roman"/>
          <w:b/>
          <w:sz w:val="24"/>
          <w:szCs w:val="24"/>
          <w:lang w:val="id-ID"/>
        </w:rPr>
        <w:t>2</w:t>
      </w:r>
      <w:r w:rsidR="00895C09" w:rsidRPr="00895C09">
        <w:rPr>
          <w:rFonts w:ascii="Times New Roman" w:hAnsi="Times New Roman"/>
          <w:sz w:val="24"/>
          <w:szCs w:val="24"/>
          <w:lang w:val="id-ID"/>
        </w:rPr>
        <w:t xml:space="preserve"> Uji Aktivitas Ant</w:t>
      </w:r>
      <w:r w:rsidR="00EC1472">
        <w:rPr>
          <w:rFonts w:ascii="Times New Roman" w:hAnsi="Times New Roman"/>
          <w:sz w:val="24"/>
          <w:szCs w:val="24"/>
          <w:lang w:val="id-ID"/>
        </w:rPr>
        <w:t xml:space="preserve">ibakteri 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w:t>
      </w:r>
    </w:p>
    <w:tbl>
      <w:tblPr>
        <w:tblW w:w="8657"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460"/>
        <w:gridCol w:w="1540"/>
        <w:gridCol w:w="1554"/>
        <w:gridCol w:w="1275"/>
        <w:gridCol w:w="709"/>
        <w:gridCol w:w="845"/>
        <w:gridCol w:w="845"/>
        <w:gridCol w:w="720"/>
        <w:gridCol w:w="709"/>
      </w:tblGrid>
      <w:tr w:rsidR="00F35D9C" w:rsidRPr="00895C09" w14:paraId="7F2E02CA" w14:textId="77777777" w:rsidTr="00EC1472">
        <w:trPr>
          <w:trHeight w:val="315"/>
        </w:trPr>
        <w:tc>
          <w:tcPr>
            <w:tcW w:w="460" w:type="dxa"/>
            <w:vMerge w:val="restart"/>
            <w:tcBorders>
              <w:top w:val="single" w:sz="4" w:space="0" w:color="auto"/>
            </w:tcBorders>
            <w:shd w:val="clear" w:color="auto" w:fill="auto"/>
            <w:noWrap/>
            <w:tcMar>
              <w:top w:w="15" w:type="dxa"/>
              <w:left w:w="15" w:type="dxa"/>
              <w:bottom w:w="0" w:type="dxa"/>
              <w:right w:w="15" w:type="dxa"/>
            </w:tcMar>
            <w:vAlign w:val="center"/>
            <w:hideMark/>
          </w:tcPr>
          <w:p w14:paraId="02B1E159" w14:textId="77777777" w:rsidR="00F35D9C" w:rsidRPr="00895C09" w:rsidRDefault="00F35D9C" w:rsidP="00EC1472">
            <w:pPr>
              <w:jc w:val="center"/>
              <w:rPr>
                <w:rFonts w:ascii="Times New Roman" w:hAnsi="Times New Roman"/>
                <w:b/>
                <w:sz w:val="24"/>
                <w:szCs w:val="24"/>
                <w:lang w:val="id-ID"/>
              </w:rPr>
            </w:pPr>
            <w:r w:rsidRPr="00895C09">
              <w:rPr>
                <w:rFonts w:ascii="Times New Roman" w:hAnsi="Times New Roman"/>
                <w:b/>
                <w:sz w:val="24"/>
                <w:szCs w:val="24"/>
              </w:rPr>
              <w:t>No</w:t>
            </w:r>
          </w:p>
        </w:tc>
        <w:tc>
          <w:tcPr>
            <w:tcW w:w="1540" w:type="dxa"/>
            <w:vMerge w:val="restart"/>
            <w:tcBorders>
              <w:top w:val="single" w:sz="4" w:space="0" w:color="auto"/>
            </w:tcBorders>
            <w:shd w:val="clear" w:color="auto" w:fill="auto"/>
            <w:noWrap/>
            <w:tcMar>
              <w:top w:w="15" w:type="dxa"/>
              <w:left w:w="15" w:type="dxa"/>
              <w:bottom w:w="0" w:type="dxa"/>
              <w:right w:w="15" w:type="dxa"/>
            </w:tcMar>
            <w:vAlign w:val="center"/>
            <w:hideMark/>
          </w:tcPr>
          <w:p w14:paraId="7D1EB6B2" w14:textId="77777777" w:rsidR="00F35D9C" w:rsidRPr="00895C09" w:rsidRDefault="00F35D9C" w:rsidP="00EC1472">
            <w:pPr>
              <w:jc w:val="center"/>
              <w:rPr>
                <w:rFonts w:ascii="Times New Roman" w:hAnsi="Times New Roman"/>
                <w:b/>
                <w:sz w:val="24"/>
                <w:szCs w:val="24"/>
              </w:rPr>
            </w:pPr>
            <w:r w:rsidRPr="00895C09">
              <w:rPr>
                <w:rFonts w:ascii="Times New Roman" w:hAnsi="Times New Roman"/>
                <w:b/>
                <w:sz w:val="24"/>
                <w:szCs w:val="24"/>
              </w:rPr>
              <w:t>Bahan uji</w:t>
            </w:r>
          </w:p>
        </w:tc>
        <w:tc>
          <w:tcPr>
            <w:tcW w:w="1554" w:type="dxa"/>
            <w:vMerge w:val="restart"/>
            <w:tcBorders>
              <w:top w:val="single" w:sz="4" w:space="0" w:color="auto"/>
            </w:tcBorders>
            <w:shd w:val="clear" w:color="auto" w:fill="auto"/>
            <w:noWrap/>
            <w:tcMar>
              <w:top w:w="15" w:type="dxa"/>
              <w:left w:w="15" w:type="dxa"/>
              <w:bottom w:w="0" w:type="dxa"/>
              <w:right w:w="15" w:type="dxa"/>
            </w:tcMar>
            <w:vAlign w:val="center"/>
            <w:hideMark/>
          </w:tcPr>
          <w:p w14:paraId="1E53C0AE" w14:textId="77777777" w:rsidR="00F35D9C" w:rsidRPr="00895C09" w:rsidRDefault="00F35D9C" w:rsidP="00EC1472">
            <w:pPr>
              <w:jc w:val="center"/>
              <w:rPr>
                <w:rFonts w:ascii="Times New Roman" w:hAnsi="Times New Roman"/>
                <w:b/>
                <w:sz w:val="24"/>
                <w:szCs w:val="24"/>
                <w:lang w:val="id-ID"/>
              </w:rPr>
            </w:pPr>
            <w:r>
              <w:rPr>
                <w:rFonts w:ascii="Times New Roman" w:hAnsi="Times New Roman"/>
                <w:b/>
                <w:sz w:val="24"/>
                <w:szCs w:val="24"/>
              </w:rPr>
              <w:t>Konsentras</w:t>
            </w:r>
            <w:r>
              <w:rPr>
                <w:rFonts w:ascii="Times New Roman" w:hAnsi="Times New Roman"/>
                <w:b/>
                <w:sz w:val="24"/>
                <w:szCs w:val="24"/>
                <w:lang w:val="id-ID"/>
              </w:rPr>
              <w:t>i (%)</w:t>
            </w:r>
          </w:p>
        </w:tc>
        <w:tc>
          <w:tcPr>
            <w:tcW w:w="1275" w:type="dxa"/>
            <w:vMerge w:val="restart"/>
            <w:tcBorders>
              <w:top w:val="single" w:sz="4" w:space="0" w:color="auto"/>
            </w:tcBorders>
            <w:shd w:val="clear" w:color="auto" w:fill="auto"/>
            <w:noWrap/>
            <w:tcMar>
              <w:top w:w="15" w:type="dxa"/>
              <w:left w:w="15" w:type="dxa"/>
              <w:bottom w:w="0" w:type="dxa"/>
              <w:right w:w="15" w:type="dxa"/>
            </w:tcMar>
            <w:vAlign w:val="center"/>
            <w:hideMark/>
          </w:tcPr>
          <w:p w14:paraId="0E13A0EA" w14:textId="77777777" w:rsidR="00F35D9C" w:rsidRPr="00895C09" w:rsidRDefault="00F35D9C" w:rsidP="00EC1472">
            <w:pPr>
              <w:jc w:val="center"/>
              <w:rPr>
                <w:rFonts w:ascii="Times New Roman" w:hAnsi="Times New Roman"/>
                <w:b/>
                <w:sz w:val="24"/>
                <w:szCs w:val="24"/>
              </w:rPr>
            </w:pPr>
            <w:r w:rsidRPr="00895C09">
              <w:rPr>
                <w:rFonts w:ascii="Times New Roman" w:hAnsi="Times New Roman"/>
                <w:b/>
                <w:sz w:val="24"/>
                <w:szCs w:val="24"/>
              </w:rPr>
              <w:t>Metode uji</w:t>
            </w:r>
          </w:p>
        </w:tc>
        <w:tc>
          <w:tcPr>
            <w:tcW w:w="3828" w:type="dxa"/>
            <w:gridSpan w:val="5"/>
            <w:tcBorders>
              <w:top w:val="single" w:sz="4" w:space="0" w:color="auto"/>
              <w:bottom w:val="single" w:sz="4" w:space="0" w:color="auto"/>
            </w:tcBorders>
            <w:shd w:val="clear" w:color="auto" w:fill="auto"/>
            <w:noWrap/>
            <w:tcMar>
              <w:top w:w="15" w:type="dxa"/>
              <w:left w:w="15" w:type="dxa"/>
              <w:bottom w:w="0" w:type="dxa"/>
              <w:right w:w="15" w:type="dxa"/>
            </w:tcMar>
            <w:hideMark/>
          </w:tcPr>
          <w:p w14:paraId="2210F259" w14:textId="77777777" w:rsidR="00F35D9C" w:rsidRDefault="00F35D9C" w:rsidP="00EC1472">
            <w:pPr>
              <w:jc w:val="center"/>
              <w:rPr>
                <w:rFonts w:ascii="Times New Roman" w:hAnsi="Times New Roman"/>
                <w:b/>
                <w:sz w:val="24"/>
                <w:szCs w:val="24"/>
                <w:lang w:val="id-ID"/>
              </w:rPr>
            </w:pPr>
            <w:r>
              <w:rPr>
                <w:rFonts w:ascii="Times New Roman" w:hAnsi="Times New Roman"/>
                <w:b/>
                <w:sz w:val="24"/>
                <w:szCs w:val="24"/>
                <w:lang w:val="id-ID"/>
              </w:rPr>
              <w:t>Daya Hambat</w:t>
            </w:r>
            <w:r>
              <w:rPr>
                <w:rFonts w:ascii="Times New Roman" w:hAnsi="Times New Roman"/>
                <w:b/>
                <w:sz w:val="24"/>
                <w:szCs w:val="24"/>
                <w:lang w:val="id-ID"/>
              </w:rPr>
              <w:br/>
              <w:t>(mm)</w:t>
            </w:r>
          </w:p>
        </w:tc>
      </w:tr>
      <w:tr w:rsidR="00F35D9C" w:rsidRPr="00895C09" w14:paraId="7A0F5F77" w14:textId="77777777" w:rsidTr="00EC1472">
        <w:trPr>
          <w:trHeight w:val="315"/>
        </w:trPr>
        <w:tc>
          <w:tcPr>
            <w:tcW w:w="0" w:type="auto"/>
            <w:vMerge/>
            <w:tcBorders>
              <w:bottom w:val="single" w:sz="4" w:space="0" w:color="auto"/>
            </w:tcBorders>
            <w:shd w:val="clear" w:color="auto" w:fill="auto"/>
            <w:noWrap/>
            <w:tcMar>
              <w:top w:w="15" w:type="dxa"/>
              <w:left w:w="15" w:type="dxa"/>
              <w:bottom w:w="0" w:type="dxa"/>
              <w:right w:w="15" w:type="dxa"/>
            </w:tcMar>
            <w:vAlign w:val="bottom"/>
            <w:hideMark/>
          </w:tcPr>
          <w:p w14:paraId="232E0402" w14:textId="77777777" w:rsidR="00F35D9C" w:rsidRPr="00895C09" w:rsidRDefault="00F35D9C" w:rsidP="00EC1472">
            <w:pPr>
              <w:jc w:val="both"/>
              <w:rPr>
                <w:rFonts w:ascii="Times New Roman" w:hAnsi="Times New Roman"/>
                <w:b/>
                <w:sz w:val="24"/>
                <w:szCs w:val="24"/>
              </w:rPr>
            </w:pPr>
          </w:p>
        </w:tc>
        <w:tc>
          <w:tcPr>
            <w:tcW w:w="1540" w:type="dxa"/>
            <w:vMerge/>
            <w:tcBorders>
              <w:bottom w:val="single" w:sz="4" w:space="0" w:color="auto"/>
            </w:tcBorders>
            <w:shd w:val="clear" w:color="auto" w:fill="auto"/>
            <w:noWrap/>
            <w:tcMar>
              <w:top w:w="15" w:type="dxa"/>
              <w:left w:w="15" w:type="dxa"/>
              <w:bottom w:w="0" w:type="dxa"/>
              <w:right w:w="15" w:type="dxa"/>
            </w:tcMar>
            <w:vAlign w:val="bottom"/>
            <w:hideMark/>
          </w:tcPr>
          <w:p w14:paraId="375C87AF" w14:textId="77777777" w:rsidR="00F35D9C" w:rsidRPr="00895C09" w:rsidRDefault="00F35D9C" w:rsidP="00EC1472">
            <w:pPr>
              <w:jc w:val="both"/>
              <w:rPr>
                <w:rFonts w:ascii="Times New Roman" w:hAnsi="Times New Roman"/>
                <w:b/>
                <w:sz w:val="24"/>
                <w:szCs w:val="24"/>
              </w:rPr>
            </w:pPr>
          </w:p>
        </w:tc>
        <w:tc>
          <w:tcPr>
            <w:tcW w:w="1554" w:type="dxa"/>
            <w:vMerge/>
            <w:tcBorders>
              <w:bottom w:val="single" w:sz="4" w:space="0" w:color="auto"/>
            </w:tcBorders>
            <w:shd w:val="clear" w:color="auto" w:fill="auto"/>
            <w:noWrap/>
            <w:tcMar>
              <w:top w:w="15" w:type="dxa"/>
              <w:left w:w="15" w:type="dxa"/>
              <w:bottom w:w="0" w:type="dxa"/>
              <w:right w:w="15" w:type="dxa"/>
            </w:tcMar>
            <w:vAlign w:val="bottom"/>
            <w:hideMark/>
          </w:tcPr>
          <w:p w14:paraId="73CE1EEF" w14:textId="77777777" w:rsidR="00F35D9C" w:rsidRPr="00895C09" w:rsidRDefault="00F35D9C" w:rsidP="00EC1472">
            <w:pPr>
              <w:jc w:val="both"/>
              <w:rPr>
                <w:rFonts w:ascii="Times New Roman" w:hAnsi="Times New Roman"/>
                <w:b/>
                <w:sz w:val="24"/>
                <w:szCs w:val="24"/>
                <w:lang w:val="id-ID"/>
              </w:rPr>
            </w:pPr>
          </w:p>
        </w:tc>
        <w:tc>
          <w:tcPr>
            <w:tcW w:w="1275" w:type="dxa"/>
            <w:vMerge/>
            <w:tcBorders>
              <w:bottom w:val="single" w:sz="4" w:space="0" w:color="auto"/>
            </w:tcBorders>
            <w:shd w:val="clear" w:color="auto" w:fill="auto"/>
            <w:noWrap/>
            <w:tcMar>
              <w:top w:w="15" w:type="dxa"/>
              <w:left w:w="15" w:type="dxa"/>
              <w:bottom w:w="0" w:type="dxa"/>
              <w:right w:w="15" w:type="dxa"/>
            </w:tcMar>
            <w:vAlign w:val="bottom"/>
            <w:hideMark/>
          </w:tcPr>
          <w:p w14:paraId="4585B946" w14:textId="77777777" w:rsidR="00F35D9C" w:rsidRPr="00895C09" w:rsidRDefault="00F35D9C" w:rsidP="00EC1472">
            <w:pPr>
              <w:jc w:val="both"/>
              <w:rPr>
                <w:rFonts w:ascii="Times New Roman" w:hAnsi="Times New Roman"/>
                <w:b/>
                <w:sz w:val="24"/>
                <w:szCs w:val="24"/>
              </w:rPr>
            </w:pPr>
          </w:p>
        </w:tc>
        <w:tc>
          <w:tcPr>
            <w:tcW w:w="709"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6219569" w14:textId="77777777" w:rsidR="00F35D9C" w:rsidRPr="00895C09" w:rsidRDefault="00F35D9C" w:rsidP="00EC1472">
            <w:pPr>
              <w:jc w:val="both"/>
              <w:rPr>
                <w:rFonts w:ascii="Times New Roman" w:hAnsi="Times New Roman"/>
                <w:b/>
                <w:sz w:val="24"/>
                <w:szCs w:val="24"/>
                <w:lang w:val="id-ID"/>
              </w:rPr>
            </w:pPr>
            <w:r w:rsidRPr="00895C09">
              <w:rPr>
                <w:rFonts w:ascii="Times New Roman" w:hAnsi="Times New Roman"/>
                <w:b/>
                <w:sz w:val="24"/>
                <w:szCs w:val="24"/>
                <w:lang w:val="id-ID"/>
              </w:rPr>
              <w:t>Ref</w:t>
            </w:r>
            <w:r w:rsidRPr="00895C09">
              <w:rPr>
                <w:rFonts w:ascii="Times New Roman" w:hAnsi="Times New Roman"/>
                <w:b/>
                <w:sz w:val="24"/>
                <w:szCs w:val="24"/>
              </w:rPr>
              <w:t xml:space="preserve"> 1</w:t>
            </w:r>
            <w:r w:rsidR="00E956EA">
              <w:rPr>
                <w:rFonts w:ascii="Times New Roman" w:hAnsi="Times New Roman"/>
                <w:sz w:val="24"/>
                <w:szCs w:val="24"/>
                <w:vertAlign w:val="superscript"/>
                <w:lang w:val="id-ID"/>
              </w:rPr>
              <w:t>7</w:t>
            </w:r>
          </w:p>
        </w:tc>
        <w:tc>
          <w:tcPr>
            <w:tcW w:w="845"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16DB4F6" w14:textId="77777777" w:rsidR="00F35D9C" w:rsidRPr="00895C09" w:rsidRDefault="00F35D9C" w:rsidP="00EC1472">
            <w:pPr>
              <w:jc w:val="both"/>
              <w:rPr>
                <w:rFonts w:ascii="Times New Roman" w:hAnsi="Times New Roman"/>
                <w:b/>
                <w:sz w:val="24"/>
                <w:szCs w:val="24"/>
                <w:lang w:val="id-ID"/>
              </w:rPr>
            </w:pPr>
            <w:r w:rsidRPr="00895C09">
              <w:rPr>
                <w:rFonts w:ascii="Times New Roman" w:hAnsi="Times New Roman"/>
                <w:b/>
                <w:sz w:val="24"/>
                <w:szCs w:val="24"/>
                <w:lang w:val="id-ID"/>
              </w:rPr>
              <w:t>Ref</w:t>
            </w:r>
            <w:r w:rsidRPr="00895C09">
              <w:rPr>
                <w:rFonts w:ascii="Times New Roman" w:hAnsi="Times New Roman"/>
                <w:b/>
                <w:sz w:val="24"/>
                <w:szCs w:val="24"/>
              </w:rPr>
              <w:t xml:space="preserve"> 2</w:t>
            </w:r>
            <w:r w:rsidR="00E956EA">
              <w:rPr>
                <w:rFonts w:ascii="Times New Roman" w:hAnsi="Times New Roman"/>
                <w:sz w:val="24"/>
                <w:szCs w:val="24"/>
                <w:vertAlign w:val="superscript"/>
                <w:lang w:val="id-ID"/>
              </w:rPr>
              <w:t>8</w:t>
            </w:r>
          </w:p>
        </w:tc>
        <w:tc>
          <w:tcPr>
            <w:tcW w:w="845"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8C416B6" w14:textId="77777777" w:rsidR="00F35D9C" w:rsidRPr="00895C09" w:rsidRDefault="00F35D9C" w:rsidP="00EC1472">
            <w:pPr>
              <w:jc w:val="both"/>
              <w:rPr>
                <w:rFonts w:ascii="Times New Roman" w:hAnsi="Times New Roman"/>
                <w:b/>
                <w:sz w:val="24"/>
                <w:szCs w:val="24"/>
                <w:lang w:val="id-ID"/>
              </w:rPr>
            </w:pPr>
            <w:r w:rsidRPr="00895C09">
              <w:rPr>
                <w:rFonts w:ascii="Times New Roman" w:hAnsi="Times New Roman"/>
                <w:b/>
                <w:sz w:val="24"/>
                <w:szCs w:val="24"/>
                <w:lang w:val="id-ID"/>
              </w:rPr>
              <w:t>Ref</w:t>
            </w:r>
            <w:r w:rsidRPr="00895C09">
              <w:rPr>
                <w:rFonts w:ascii="Times New Roman" w:hAnsi="Times New Roman"/>
                <w:b/>
                <w:sz w:val="24"/>
                <w:szCs w:val="24"/>
              </w:rPr>
              <w:t xml:space="preserve"> 3</w:t>
            </w:r>
            <w:r w:rsidR="00E956EA">
              <w:rPr>
                <w:rFonts w:ascii="Times New Roman" w:hAnsi="Times New Roman"/>
                <w:sz w:val="24"/>
                <w:szCs w:val="24"/>
                <w:vertAlign w:val="superscript"/>
                <w:lang w:val="id-ID"/>
              </w:rPr>
              <w:t>24</w:t>
            </w:r>
          </w:p>
        </w:tc>
        <w:tc>
          <w:tcPr>
            <w:tcW w:w="72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5A819B0" w14:textId="77777777" w:rsidR="00F35D9C" w:rsidRPr="00895C09" w:rsidRDefault="00F35D9C" w:rsidP="00EC1472">
            <w:pPr>
              <w:jc w:val="both"/>
              <w:rPr>
                <w:rFonts w:ascii="Times New Roman" w:hAnsi="Times New Roman"/>
                <w:b/>
                <w:sz w:val="24"/>
                <w:szCs w:val="24"/>
                <w:lang w:val="id-ID"/>
              </w:rPr>
            </w:pPr>
            <w:r w:rsidRPr="00895C09">
              <w:rPr>
                <w:rFonts w:ascii="Times New Roman" w:hAnsi="Times New Roman"/>
                <w:b/>
                <w:sz w:val="24"/>
                <w:szCs w:val="24"/>
              </w:rPr>
              <w:t>Ref 4</w:t>
            </w:r>
            <w:r w:rsidR="00E956EA">
              <w:rPr>
                <w:rFonts w:ascii="Times New Roman" w:hAnsi="Times New Roman"/>
                <w:sz w:val="24"/>
                <w:szCs w:val="24"/>
                <w:vertAlign w:val="superscript"/>
                <w:lang w:val="id-ID"/>
              </w:rPr>
              <w:t>9</w:t>
            </w:r>
          </w:p>
        </w:tc>
        <w:tc>
          <w:tcPr>
            <w:tcW w:w="709" w:type="dxa"/>
            <w:tcBorders>
              <w:top w:val="single" w:sz="4" w:space="0" w:color="auto"/>
              <w:bottom w:val="single" w:sz="4" w:space="0" w:color="auto"/>
            </w:tcBorders>
          </w:tcPr>
          <w:p w14:paraId="1CEE390D" w14:textId="77777777" w:rsidR="00F35D9C" w:rsidRPr="00895C09" w:rsidRDefault="00F35D9C" w:rsidP="00EC1472">
            <w:pPr>
              <w:jc w:val="both"/>
              <w:rPr>
                <w:rFonts w:ascii="Times New Roman" w:hAnsi="Times New Roman"/>
                <w:b/>
                <w:sz w:val="24"/>
                <w:szCs w:val="24"/>
              </w:rPr>
            </w:pPr>
            <w:r>
              <w:rPr>
                <w:rFonts w:ascii="Times New Roman" w:hAnsi="Times New Roman"/>
                <w:b/>
                <w:sz w:val="24"/>
                <w:szCs w:val="24"/>
              </w:rPr>
              <w:t xml:space="preserve">Ref </w:t>
            </w:r>
            <w:r>
              <w:rPr>
                <w:rFonts w:ascii="Times New Roman" w:hAnsi="Times New Roman"/>
                <w:b/>
                <w:sz w:val="24"/>
                <w:szCs w:val="24"/>
                <w:lang w:val="id-ID"/>
              </w:rPr>
              <w:t>5</w:t>
            </w:r>
            <w:r w:rsidR="00E956EA">
              <w:rPr>
                <w:rFonts w:ascii="Times New Roman" w:hAnsi="Times New Roman"/>
                <w:sz w:val="24"/>
                <w:szCs w:val="24"/>
                <w:vertAlign w:val="superscript"/>
                <w:lang w:val="id-ID"/>
              </w:rPr>
              <w:t>25</w:t>
            </w:r>
          </w:p>
        </w:tc>
      </w:tr>
      <w:tr w:rsidR="00F35D9C" w:rsidRPr="00895C09" w14:paraId="6177192F" w14:textId="77777777" w:rsidTr="00EC1472">
        <w:trPr>
          <w:trHeight w:val="315"/>
        </w:trPr>
        <w:tc>
          <w:tcPr>
            <w:tcW w:w="0" w:type="auto"/>
            <w:tcBorders>
              <w:top w:val="single" w:sz="4" w:space="0" w:color="auto"/>
            </w:tcBorders>
            <w:shd w:val="clear" w:color="auto" w:fill="auto"/>
            <w:noWrap/>
            <w:tcMar>
              <w:top w:w="15" w:type="dxa"/>
              <w:left w:w="15" w:type="dxa"/>
              <w:bottom w:w="0" w:type="dxa"/>
              <w:right w:w="15" w:type="dxa"/>
            </w:tcMar>
            <w:vAlign w:val="center"/>
            <w:hideMark/>
          </w:tcPr>
          <w:p w14:paraId="3ACE5DD4" w14:textId="77777777" w:rsidR="00F35D9C" w:rsidRPr="00E956EA" w:rsidRDefault="00F35D9C" w:rsidP="00EC1472">
            <w:pPr>
              <w:jc w:val="center"/>
              <w:rPr>
                <w:rFonts w:ascii="Times New Roman" w:hAnsi="Times New Roman"/>
                <w:sz w:val="24"/>
                <w:szCs w:val="24"/>
                <w:lang w:val="id-ID"/>
              </w:rPr>
            </w:pPr>
            <w:r w:rsidRPr="00895C09">
              <w:rPr>
                <w:rFonts w:ascii="Times New Roman" w:hAnsi="Times New Roman"/>
                <w:sz w:val="24"/>
                <w:szCs w:val="24"/>
              </w:rPr>
              <w:t>1</w:t>
            </w:r>
            <w:r w:rsidR="00E956EA">
              <w:rPr>
                <w:rFonts w:ascii="Times New Roman" w:hAnsi="Times New Roman"/>
                <w:sz w:val="24"/>
                <w:szCs w:val="24"/>
                <w:lang w:val="id-ID"/>
              </w:rPr>
              <w:t>.</w:t>
            </w:r>
          </w:p>
        </w:tc>
        <w:tc>
          <w:tcPr>
            <w:tcW w:w="1540" w:type="dxa"/>
            <w:tcBorders>
              <w:top w:val="single" w:sz="4" w:space="0" w:color="auto"/>
            </w:tcBorders>
            <w:shd w:val="clear" w:color="auto" w:fill="auto"/>
            <w:noWrap/>
            <w:tcMar>
              <w:top w:w="15" w:type="dxa"/>
              <w:left w:w="15" w:type="dxa"/>
              <w:bottom w:w="0" w:type="dxa"/>
              <w:right w:w="15" w:type="dxa"/>
            </w:tcMar>
            <w:hideMark/>
          </w:tcPr>
          <w:p w14:paraId="19F262C3" w14:textId="77777777" w:rsidR="00F35D9C" w:rsidRPr="00895C09" w:rsidRDefault="00F35D9C" w:rsidP="00EC1472">
            <w:pPr>
              <w:rPr>
                <w:rFonts w:ascii="Times New Roman" w:hAnsi="Times New Roman"/>
                <w:sz w:val="24"/>
                <w:szCs w:val="24"/>
                <w:lang w:val="id-ID"/>
              </w:rPr>
            </w:pPr>
            <w:r w:rsidRPr="00895C09">
              <w:rPr>
                <w:rFonts w:ascii="Times New Roman" w:hAnsi="Times New Roman"/>
                <w:sz w:val="24"/>
                <w:szCs w:val="24"/>
              </w:rPr>
              <w:t>Ekstrak Etanol</w:t>
            </w:r>
            <w:r>
              <w:rPr>
                <w:rFonts w:ascii="Times New Roman" w:hAnsi="Times New Roman"/>
                <w:sz w:val="24"/>
                <w:szCs w:val="24"/>
                <w:lang w:val="id-ID"/>
              </w:rPr>
              <w:t xml:space="preserve"> 96</w:t>
            </w:r>
            <w:r w:rsidRPr="00895C09">
              <w:rPr>
                <w:rFonts w:ascii="Times New Roman" w:hAnsi="Times New Roman"/>
                <w:sz w:val="24"/>
                <w:szCs w:val="24"/>
                <w:lang w:val="id-ID"/>
              </w:rPr>
              <w:t>%</w:t>
            </w:r>
          </w:p>
        </w:tc>
        <w:tc>
          <w:tcPr>
            <w:tcW w:w="1554" w:type="dxa"/>
            <w:tcBorders>
              <w:top w:val="single" w:sz="4" w:space="0" w:color="auto"/>
            </w:tcBorders>
            <w:shd w:val="clear" w:color="auto" w:fill="auto"/>
            <w:noWrap/>
            <w:tcMar>
              <w:top w:w="15" w:type="dxa"/>
              <w:left w:w="15" w:type="dxa"/>
              <w:bottom w:w="0" w:type="dxa"/>
              <w:right w:w="15" w:type="dxa"/>
            </w:tcMar>
            <w:vAlign w:val="center"/>
            <w:hideMark/>
          </w:tcPr>
          <w:p w14:paraId="02C39707"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0,5</w:t>
            </w:r>
          </w:p>
        </w:tc>
        <w:tc>
          <w:tcPr>
            <w:tcW w:w="1275" w:type="dxa"/>
            <w:tcBorders>
              <w:top w:val="single" w:sz="4" w:space="0" w:color="auto"/>
            </w:tcBorders>
            <w:shd w:val="clear" w:color="auto" w:fill="auto"/>
            <w:noWrap/>
            <w:tcMar>
              <w:top w:w="15" w:type="dxa"/>
              <w:left w:w="15" w:type="dxa"/>
              <w:bottom w:w="0" w:type="dxa"/>
              <w:right w:w="15" w:type="dxa"/>
            </w:tcMar>
            <w:vAlign w:val="center"/>
            <w:hideMark/>
          </w:tcPr>
          <w:p w14:paraId="2485A643" w14:textId="77777777" w:rsidR="00F35D9C" w:rsidRPr="00895C09" w:rsidRDefault="0056150F" w:rsidP="00EC1472">
            <w:pPr>
              <w:jc w:val="center"/>
              <w:rPr>
                <w:rFonts w:ascii="Times New Roman" w:hAnsi="Times New Roman"/>
                <w:sz w:val="24"/>
                <w:szCs w:val="24"/>
              </w:rPr>
            </w:pPr>
            <w:r>
              <w:rPr>
                <w:rFonts w:ascii="Times New Roman" w:hAnsi="Times New Roman"/>
                <w:sz w:val="24"/>
                <w:szCs w:val="24"/>
              </w:rPr>
              <w:t>Difusi Cak</w:t>
            </w:r>
            <w:r>
              <w:rPr>
                <w:rFonts w:ascii="Times New Roman" w:hAnsi="Times New Roman"/>
                <w:sz w:val="24"/>
                <w:szCs w:val="24"/>
                <w:lang w:val="id-ID"/>
              </w:rPr>
              <w:t>ram</w:t>
            </w:r>
          </w:p>
        </w:tc>
        <w:tc>
          <w:tcPr>
            <w:tcW w:w="709" w:type="dxa"/>
            <w:tcBorders>
              <w:top w:val="single" w:sz="4" w:space="0" w:color="auto"/>
            </w:tcBorders>
            <w:shd w:val="clear" w:color="auto" w:fill="auto"/>
            <w:noWrap/>
            <w:tcMar>
              <w:top w:w="15" w:type="dxa"/>
              <w:left w:w="15" w:type="dxa"/>
              <w:bottom w:w="0" w:type="dxa"/>
              <w:right w:w="15" w:type="dxa"/>
            </w:tcMar>
            <w:vAlign w:val="center"/>
          </w:tcPr>
          <w:p w14:paraId="36480D18" w14:textId="77777777" w:rsidR="00F35D9C" w:rsidRPr="00895C09" w:rsidRDefault="00F35D9C" w:rsidP="00EC1472">
            <w:pPr>
              <w:jc w:val="center"/>
              <w:rPr>
                <w:rFonts w:ascii="Times New Roman" w:hAnsi="Times New Roman"/>
                <w:sz w:val="24"/>
                <w:szCs w:val="24"/>
                <w:lang w:val="id-ID"/>
              </w:rPr>
            </w:pPr>
          </w:p>
        </w:tc>
        <w:tc>
          <w:tcPr>
            <w:tcW w:w="845" w:type="dxa"/>
            <w:tcBorders>
              <w:top w:val="single" w:sz="4" w:space="0" w:color="auto"/>
            </w:tcBorders>
            <w:shd w:val="clear" w:color="auto" w:fill="auto"/>
            <w:noWrap/>
            <w:tcMar>
              <w:top w:w="15" w:type="dxa"/>
              <w:left w:w="15" w:type="dxa"/>
              <w:bottom w:w="0" w:type="dxa"/>
              <w:right w:w="15" w:type="dxa"/>
            </w:tcMar>
            <w:vAlign w:val="center"/>
            <w:hideMark/>
          </w:tcPr>
          <w:p w14:paraId="052B1768"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6,56</w:t>
            </w:r>
          </w:p>
        </w:tc>
        <w:tc>
          <w:tcPr>
            <w:tcW w:w="845" w:type="dxa"/>
            <w:tcBorders>
              <w:top w:val="single" w:sz="4" w:space="0" w:color="auto"/>
            </w:tcBorders>
            <w:shd w:val="clear" w:color="auto" w:fill="auto"/>
            <w:noWrap/>
            <w:tcMar>
              <w:top w:w="15" w:type="dxa"/>
              <w:left w:w="15" w:type="dxa"/>
              <w:bottom w:w="0" w:type="dxa"/>
              <w:right w:w="15" w:type="dxa"/>
            </w:tcMar>
            <w:vAlign w:val="center"/>
          </w:tcPr>
          <w:p w14:paraId="612DA168"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20" w:type="dxa"/>
            <w:tcBorders>
              <w:top w:val="single" w:sz="4" w:space="0" w:color="auto"/>
            </w:tcBorders>
            <w:shd w:val="clear" w:color="auto" w:fill="auto"/>
            <w:noWrap/>
            <w:tcMar>
              <w:top w:w="15" w:type="dxa"/>
              <w:left w:w="15" w:type="dxa"/>
              <w:bottom w:w="0" w:type="dxa"/>
              <w:right w:w="15" w:type="dxa"/>
            </w:tcMar>
            <w:vAlign w:val="center"/>
          </w:tcPr>
          <w:p w14:paraId="2E960E90" w14:textId="77777777" w:rsidR="00F35D9C" w:rsidRPr="00895C09" w:rsidRDefault="00F35D9C" w:rsidP="00EC1472">
            <w:pPr>
              <w:jc w:val="center"/>
              <w:rPr>
                <w:rFonts w:ascii="Times New Roman" w:hAnsi="Times New Roman"/>
                <w:sz w:val="24"/>
                <w:szCs w:val="24"/>
              </w:rPr>
            </w:pPr>
            <w:r w:rsidRPr="00895C09">
              <w:rPr>
                <w:rFonts w:ascii="Times New Roman" w:hAnsi="Times New Roman"/>
                <w:sz w:val="24"/>
                <w:szCs w:val="24"/>
              </w:rPr>
              <w:t>-</w:t>
            </w:r>
          </w:p>
        </w:tc>
        <w:tc>
          <w:tcPr>
            <w:tcW w:w="709" w:type="dxa"/>
            <w:tcBorders>
              <w:top w:val="single" w:sz="4" w:space="0" w:color="auto"/>
            </w:tcBorders>
            <w:vAlign w:val="center"/>
          </w:tcPr>
          <w:p w14:paraId="4DB986D9"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F35D9C" w:rsidRPr="00895C09" w14:paraId="367D7CD5" w14:textId="77777777" w:rsidTr="00EC1472">
        <w:trPr>
          <w:trHeight w:val="315"/>
        </w:trPr>
        <w:tc>
          <w:tcPr>
            <w:tcW w:w="0" w:type="auto"/>
            <w:shd w:val="clear" w:color="auto" w:fill="auto"/>
            <w:noWrap/>
            <w:tcMar>
              <w:top w:w="15" w:type="dxa"/>
              <w:left w:w="15" w:type="dxa"/>
              <w:bottom w:w="0" w:type="dxa"/>
              <w:right w:w="15" w:type="dxa"/>
            </w:tcMar>
            <w:vAlign w:val="bottom"/>
            <w:hideMark/>
          </w:tcPr>
          <w:p w14:paraId="310DFE8F"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hideMark/>
          </w:tcPr>
          <w:p w14:paraId="00EB8FAA"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hideMark/>
          </w:tcPr>
          <w:p w14:paraId="67F32CD2"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1</w:t>
            </w:r>
          </w:p>
        </w:tc>
        <w:tc>
          <w:tcPr>
            <w:tcW w:w="1275" w:type="dxa"/>
            <w:shd w:val="clear" w:color="auto" w:fill="auto"/>
            <w:noWrap/>
            <w:tcMar>
              <w:top w:w="15" w:type="dxa"/>
              <w:left w:w="15" w:type="dxa"/>
              <w:bottom w:w="0" w:type="dxa"/>
              <w:right w:w="15" w:type="dxa"/>
            </w:tcMar>
            <w:vAlign w:val="bottom"/>
            <w:hideMark/>
          </w:tcPr>
          <w:p w14:paraId="770B59BD"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097EB115"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hideMark/>
          </w:tcPr>
          <w:p w14:paraId="5C5C2B33"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7,73</w:t>
            </w:r>
          </w:p>
        </w:tc>
        <w:tc>
          <w:tcPr>
            <w:tcW w:w="845" w:type="dxa"/>
            <w:shd w:val="clear" w:color="auto" w:fill="auto"/>
            <w:noWrap/>
            <w:tcMar>
              <w:top w:w="15" w:type="dxa"/>
              <w:left w:w="15" w:type="dxa"/>
              <w:bottom w:w="0" w:type="dxa"/>
              <w:right w:w="15" w:type="dxa"/>
            </w:tcMar>
            <w:vAlign w:val="center"/>
          </w:tcPr>
          <w:p w14:paraId="56F222AF"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222987A4"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2E455FEB"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F35D9C" w:rsidRPr="00895C09" w14:paraId="3D4FDD12" w14:textId="77777777" w:rsidTr="00EC1472">
        <w:trPr>
          <w:trHeight w:val="315"/>
        </w:trPr>
        <w:tc>
          <w:tcPr>
            <w:tcW w:w="0" w:type="auto"/>
            <w:shd w:val="clear" w:color="auto" w:fill="auto"/>
            <w:noWrap/>
            <w:tcMar>
              <w:top w:w="15" w:type="dxa"/>
              <w:left w:w="15" w:type="dxa"/>
              <w:bottom w:w="0" w:type="dxa"/>
              <w:right w:w="15" w:type="dxa"/>
            </w:tcMar>
            <w:vAlign w:val="bottom"/>
            <w:hideMark/>
          </w:tcPr>
          <w:p w14:paraId="072AD5A4"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hideMark/>
          </w:tcPr>
          <w:p w14:paraId="1152BB63"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hideMark/>
          </w:tcPr>
          <w:p w14:paraId="2DEB9165"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w:t>
            </w:r>
          </w:p>
        </w:tc>
        <w:tc>
          <w:tcPr>
            <w:tcW w:w="1275" w:type="dxa"/>
            <w:shd w:val="clear" w:color="auto" w:fill="auto"/>
            <w:noWrap/>
            <w:tcMar>
              <w:top w:w="15" w:type="dxa"/>
              <w:left w:w="15" w:type="dxa"/>
              <w:bottom w:w="0" w:type="dxa"/>
              <w:right w:w="15" w:type="dxa"/>
            </w:tcMar>
            <w:vAlign w:val="bottom"/>
            <w:hideMark/>
          </w:tcPr>
          <w:p w14:paraId="41358DA8"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3E884830" w14:textId="77777777" w:rsidR="00F35D9C"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7,37</w:t>
            </w:r>
          </w:p>
        </w:tc>
        <w:tc>
          <w:tcPr>
            <w:tcW w:w="845" w:type="dxa"/>
            <w:shd w:val="clear" w:color="auto" w:fill="auto"/>
            <w:noWrap/>
            <w:tcMar>
              <w:top w:w="15" w:type="dxa"/>
              <w:left w:w="15" w:type="dxa"/>
              <w:bottom w:w="0" w:type="dxa"/>
              <w:right w:w="15" w:type="dxa"/>
            </w:tcMar>
            <w:vAlign w:val="center"/>
            <w:hideMark/>
          </w:tcPr>
          <w:p w14:paraId="0D463155"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8,73</w:t>
            </w:r>
          </w:p>
        </w:tc>
        <w:tc>
          <w:tcPr>
            <w:tcW w:w="845" w:type="dxa"/>
            <w:shd w:val="clear" w:color="auto" w:fill="auto"/>
            <w:noWrap/>
            <w:tcMar>
              <w:top w:w="15" w:type="dxa"/>
              <w:left w:w="15" w:type="dxa"/>
              <w:bottom w:w="0" w:type="dxa"/>
              <w:right w:w="15" w:type="dxa"/>
            </w:tcMar>
            <w:vAlign w:val="center"/>
          </w:tcPr>
          <w:p w14:paraId="58DF3FD3"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07A07977"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32608EB7"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11</w:t>
            </w:r>
          </w:p>
        </w:tc>
      </w:tr>
      <w:tr w:rsidR="00F35D9C" w:rsidRPr="00895C09" w14:paraId="163F12CF" w14:textId="77777777" w:rsidTr="00EC1472">
        <w:trPr>
          <w:trHeight w:val="315"/>
        </w:trPr>
        <w:tc>
          <w:tcPr>
            <w:tcW w:w="0" w:type="auto"/>
            <w:shd w:val="clear" w:color="auto" w:fill="auto"/>
            <w:noWrap/>
            <w:tcMar>
              <w:top w:w="15" w:type="dxa"/>
              <w:left w:w="15" w:type="dxa"/>
              <w:bottom w:w="0" w:type="dxa"/>
              <w:right w:w="15" w:type="dxa"/>
            </w:tcMar>
            <w:vAlign w:val="bottom"/>
            <w:hideMark/>
          </w:tcPr>
          <w:p w14:paraId="3BE0C62B"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hideMark/>
          </w:tcPr>
          <w:p w14:paraId="391F362A"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hideMark/>
          </w:tcPr>
          <w:p w14:paraId="7D6DBB3A"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2,5</w:t>
            </w:r>
          </w:p>
        </w:tc>
        <w:tc>
          <w:tcPr>
            <w:tcW w:w="1275" w:type="dxa"/>
            <w:shd w:val="clear" w:color="auto" w:fill="auto"/>
            <w:noWrap/>
            <w:tcMar>
              <w:top w:w="15" w:type="dxa"/>
              <w:left w:w="15" w:type="dxa"/>
              <w:bottom w:w="0" w:type="dxa"/>
              <w:right w:w="15" w:type="dxa"/>
            </w:tcMar>
            <w:vAlign w:val="bottom"/>
            <w:hideMark/>
          </w:tcPr>
          <w:p w14:paraId="75B49555"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2BD1C20F" w14:textId="77777777" w:rsidR="00F35D9C"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8,57</w:t>
            </w:r>
          </w:p>
        </w:tc>
        <w:tc>
          <w:tcPr>
            <w:tcW w:w="845" w:type="dxa"/>
            <w:shd w:val="clear" w:color="auto" w:fill="auto"/>
            <w:noWrap/>
            <w:tcMar>
              <w:top w:w="15" w:type="dxa"/>
              <w:left w:w="15" w:type="dxa"/>
              <w:bottom w:w="0" w:type="dxa"/>
              <w:right w:w="15" w:type="dxa"/>
            </w:tcMar>
            <w:vAlign w:val="center"/>
            <w:hideMark/>
          </w:tcPr>
          <w:p w14:paraId="290E8DBF"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2E609920"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4ADF3811"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7076BD0A" w14:textId="77777777" w:rsidR="00F35D9C"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0BBCC458" w14:textId="77777777" w:rsidTr="00EC1472">
        <w:trPr>
          <w:trHeight w:val="315"/>
        </w:trPr>
        <w:tc>
          <w:tcPr>
            <w:tcW w:w="0" w:type="auto"/>
            <w:shd w:val="clear" w:color="auto" w:fill="auto"/>
            <w:noWrap/>
            <w:tcMar>
              <w:top w:w="15" w:type="dxa"/>
              <w:left w:w="15" w:type="dxa"/>
              <w:bottom w:w="0" w:type="dxa"/>
              <w:right w:w="15" w:type="dxa"/>
            </w:tcMar>
            <w:vAlign w:val="bottom"/>
          </w:tcPr>
          <w:p w14:paraId="0CC15184"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6F60DEE9"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7254860E"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3</w:t>
            </w:r>
          </w:p>
        </w:tc>
        <w:tc>
          <w:tcPr>
            <w:tcW w:w="1275" w:type="dxa"/>
            <w:shd w:val="clear" w:color="auto" w:fill="auto"/>
            <w:noWrap/>
            <w:tcMar>
              <w:top w:w="15" w:type="dxa"/>
              <w:left w:w="15" w:type="dxa"/>
              <w:bottom w:w="0" w:type="dxa"/>
              <w:right w:w="15" w:type="dxa"/>
            </w:tcMar>
            <w:vAlign w:val="bottom"/>
          </w:tcPr>
          <w:p w14:paraId="2FA7B934"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5078CBF1"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11,22</w:t>
            </w:r>
          </w:p>
        </w:tc>
        <w:tc>
          <w:tcPr>
            <w:tcW w:w="845" w:type="dxa"/>
            <w:shd w:val="clear" w:color="auto" w:fill="auto"/>
            <w:noWrap/>
            <w:tcMar>
              <w:top w:w="15" w:type="dxa"/>
              <w:left w:w="15" w:type="dxa"/>
              <w:bottom w:w="0" w:type="dxa"/>
              <w:right w:w="15" w:type="dxa"/>
            </w:tcMar>
            <w:vAlign w:val="center"/>
          </w:tcPr>
          <w:p w14:paraId="4534C467"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10,61</w:t>
            </w:r>
          </w:p>
        </w:tc>
        <w:tc>
          <w:tcPr>
            <w:tcW w:w="845" w:type="dxa"/>
            <w:shd w:val="clear" w:color="auto" w:fill="auto"/>
            <w:noWrap/>
            <w:tcMar>
              <w:top w:w="15" w:type="dxa"/>
              <w:left w:w="15" w:type="dxa"/>
              <w:bottom w:w="0" w:type="dxa"/>
              <w:right w:w="15" w:type="dxa"/>
            </w:tcMar>
            <w:vAlign w:val="center"/>
          </w:tcPr>
          <w:p w14:paraId="145F73D2"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2CEAEEF2"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4BDD8178"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2E3FEFD5" w14:textId="77777777" w:rsidTr="00EC1472">
        <w:trPr>
          <w:trHeight w:val="315"/>
        </w:trPr>
        <w:tc>
          <w:tcPr>
            <w:tcW w:w="0" w:type="auto"/>
            <w:shd w:val="clear" w:color="auto" w:fill="auto"/>
            <w:noWrap/>
            <w:tcMar>
              <w:top w:w="15" w:type="dxa"/>
              <w:left w:w="15" w:type="dxa"/>
              <w:bottom w:w="0" w:type="dxa"/>
              <w:right w:w="15" w:type="dxa"/>
            </w:tcMar>
            <w:vAlign w:val="bottom"/>
          </w:tcPr>
          <w:p w14:paraId="63C51F16"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1C4674E6"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55FF503A"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4</w:t>
            </w:r>
          </w:p>
        </w:tc>
        <w:tc>
          <w:tcPr>
            <w:tcW w:w="1275" w:type="dxa"/>
            <w:shd w:val="clear" w:color="auto" w:fill="auto"/>
            <w:noWrap/>
            <w:tcMar>
              <w:top w:w="15" w:type="dxa"/>
              <w:left w:w="15" w:type="dxa"/>
              <w:bottom w:w="0" w:type="dxa"/>
              <w:right w:w="15" w:type="dxa"/>
            </w:tcMar>
            <w:vAlign w:val="bottom"/>
          </w:tcPr>
          <w:p w14:paraId="3EB5B582"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5C012068"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32450A00"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10,28</w:t>
            </w:r>
          </w:p>
        </w:tc>
        <w:tc>
          <w:tcPr>
            <w:tcW w:w="845" w:type="dxa"/>
            <w:shd w:val="clear" w:color="auto" w:fill="auto"/>
            <w:noWrap/>
            <w:tcMar>
              <w:top w:w="15" w:type="dxa"/>
              <w:left w:w="15" w:type="dxa"/>
              <w:bottom w:w="0" w:type="dxa"/>
              <w:right w:w="15" w:type="dxa"/>
            </w:tcMar>
            <w:vAlign w:val="center"/>
          </w:tcPr>
          <w:p w14:paraId="1D9D8223"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3E962DEA"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226C4280"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544EB528" w14:textId="77777777" w:rsidTr="00EC1472">
        <w:trPr>
          <w:trHeight w:val="315"/>
        </w:trPr>
        <w:tc>
          <w:tcPr>
            <w:tcW w:w="0" w:type="auto"/>
            <w:shd w:val="clear" w:color="auto" w:fill="auto"/>
            <w:noWrap/>
            <w:tcMar>
              <w:top w:w="15" w:type="dxa"/>
              <w:left w:w="15" w:type="dxa"/>
              <w:bottom w:w="0" w:type="dxa"/>
              <w:right w:w="15" w:type="dxa"/>
            </w:tcMar>
            <w:vAlign w:val="bottom"/>
          </w:tcPr>
          <w:p w14:paraId="65E09538"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73C97330"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1254DD38"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5</w:t>
            </w:r>
          </w:p>
        </w:tc>
        <w:tc>
          <w:tcPr>
            <w:tcW w:w="1275" w:type="dxa"/>
            <w:shd w:val="clear" w:color="auto" w:fill="auto"/>
            <w:noWrap/>
            <w:tcMar>
              <w:top w:w="15" w:type="dxa"/>
              <w:left w:w="15" w:type="dxa"/>
              <w:bottom w:w="0" w:type="dxa"/>
              <w:right w:w="15" w:type="dxa"/>
            </w:tcMar>
            <w:vAlign w:val="bottom"/>
          </w:tcPr>
          <w:p w14:paraId="5CB76CA8"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03D05588"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6A6DF67B"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12,16</w:t>
            </w:r>
          </w:p>
        </w:tc>
        <w:tc>
          <w:tcPr>
            <w:tcW w:w="845" w:type="dxa"/>
            <w:shd w:val="clear" w:color="auto" w:fill="auto"/>
            <w:noWrap/>
            <w:tcMar>
              <w:top w:w="15" w:type="dxa"/>
              <w:left w:w="15" w:type="dxa"/>
              <w:bottom w:w="0" w:type="dxa"/>
              <w:right w:w="15" w:type="dxa"/>
            </w:tcMar>
            <w:vAlign w:val="center"/>
          </w:tcPr>
          <w:p w14:paraId="1795AFBE"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6483C471"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2E141AA3"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5EDDAA3D" w14:textId="77777777" w:rsidTr="00EC1472">
        <w:trPr>
          <w:trHeight w:val="315"/>
        </w:trPr>
        <w:tc>
          <w:tcPr>
            <w:tcW w:w="0" w:type="auto"/>
            <w:shd w:val="clear" w:color="auto" w:fill="auto"/>
            <w:noWrap/>
            <w:tcMar>
              <w:top w:w="15" w:type="dxa"/>
              <w:left w:w="15" w:type="dxa"/>
              <w:bottom w:w="0" w:type="dxa"/>
              <w:right w:w="15" w:type="dxa"/>
            </w:tcMar>
            <w:vAlign w:val="bottom"/>
          </w:tcPr>
          <w:p w14:paraId="6A88A67B"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1767AC8E"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7F537E54"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10</w:t>
            </w:r>
          </w:p>
        </w:tc>
        <w:tc>
          <w:tcPr>
            <w:tcW w:w="1275" w:type="dxa"/>
            <w:shd w:val="clear" w:color="auto" w:fill="auto"/>
            <w:noWrap/>
            <w:tcMar>
              <w:top w:w="15" w:type="dxa"/>
              <w:left w:w="15" w:type="dxa"/>
              <w:bottom w:w="0" w:type="dxa"/>
              <w:right w:w="15" w:type="dxa"/>
            </w:tcMar>
            <w:vAlign w:val="bottom"/>
          </w:tcPr>
          <w:p w14:paraId="412245F1"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5AE1F7E7"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29F05274"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12,81</w:t>
            </w:r>
          </w:p>
        </w:tc>
        <w:tc>
          <w:tcPr>
            <w:tcW w:w="845" w:type="dxa"/>
            <w:shd w:val="clear" w:color="auto" w:fill="auto"/>
            <w:noWrap/>
            <w:tcMar>
              <w:top w:w="15" w:type="dxa"/>
              <w:left w:w="15" w:type="dxa"/>
              <w:bottom w:w="0" w:type="dxa"/>
              <w:right w:w="15" w:type="dxa"/>
            </w:tcMar>
            <w:vAlign w:val="center"/>
          </w:tcPr>
          <w:p w14:paraId="0397F773"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77FC98F1"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12,6</w:t>
            </w:r>
          </w:p>
        </w:tc>
        <w:tc>
          <w:tcPr>
            <w:tcW w:w="709" w:type="dxa"/>
            <w:vAlign w:val="center"/>
          </w:tcPr>
          <w:p w14:paraId="30844F29"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1BE78D55" w14:textId="77777777" w:rsidTr="00EC1472">
        <w:trPr>
          <w:trHeight w:val="315"/>
        </w:trPr>
        <w:tc>
          <w:tcPr>
            <w:tcW w:w="0" w:type="auto"/>
            <w:shd w:val="clear" w:color="auto" w:fill="auto"/>
            <w:noWrap/>
            <w:tcMar>
              <w:top w:w="15" w:type="dxa"/>
              <w:left w:w="15" w:type="dxa"/>
              <w:bottom w:w="0" w:type="dxa"/>
              <w:right w:w="15" w:type="dxa"/>
            </w:tcMar>
            <w:vAlign w:val="bottom"/>
          </w:tcPr>
          <w:p w14:paraId="78D8D7E6"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31DF886B"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67814011"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20</w:t>
            </w:r>
          </w:p>
        </w:tc>
        <w:tc>
          <w:tcPr>
            <w:tcW w:w="1275" w:type="dxa"/>
            <w:shd w:val="clear" w:color="auto" w:fill="auto"/>
            <w:noWrap/>
            <w:tcMar>
              <w:top w:w="15" w:type="dxa"/>
              <w:left w:w="15" w:type="dxa"/>
              <w:bottom w:w="0" w:type="dxa"/>
              <w:right w:w="15" w:type="dxa"/>
            </w:tcMar>
            <w:vAlign w:val="bottom"/>
          </w:tcPr>
          <w:p w14:paraId="6483CC27"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2F3BD74D"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25BF645D"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12,15</w:t>
            </w:r>
          </w:p>
        </w:tc>
        <w:tc>
          <w:tcPr>
            <w:tcW w:w="845" w:type="dxa"/>
            <w:shd w:val="clear" w:color="auto" w:fill="auto"/>
            <w:noWrap/>
            <w:tcMar>
              <w:top w:w="15" w:type="dxa"/>
              <w:left w:w="15" w:type="dxa"/>
              <w:bottom w:w="0" w:type="dxa"/>
              <w:right w:w="15" w:type="dxa"/>
            </w:tcMar>
            <w:vAlign w:val="center"/>
          </w:tcPr>
          <w:p w14:paraId="3A7A10E3"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77E6AAC7"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15,7</w:t>
            </w:r>
          </w:p>
        </w:tc>
        <w:tc>
          <w:tcPr>
            <w:tcW w:w="709" w:type="dxa"/>
            <w:vAlign w:val="center"/>
          </w:tcPr>
          <w:p w14:paraId="67329E16"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7F1656EE" w14:textId="77777777" w:rsidTr="00EC1472">
        <w:trPr>
          <w:trHeight w:val="315"/>
        </w:trPr>
        <w:tc>
          <w:tcPr>
            <w:tcW w:w="0" w:type="auto"/>
            <w:shd w:val="clear" w:color="auto" w:fill="auto"/>
            <w:noWrap/>
            <w:tcMar>
              <w:top w:w="15" w:type="dxa"/>
              <w:left w:w="15" w:type="dxa"/>
              <w:bottom w:w="0" w:type="dxa"/>
              <w:right w:w="15" w:type="dxa"/>
            </w:tcMar>
            <w:vAlign w:val="bottom"/>
          </w:tcPr>
          <w:p w14:paraId="1D25B977"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4B48DDED"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4576A2D1"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30</w:t>
            </w:r>
          </w:p>
        </w:tc>
        <w:tc>
          <w:tcPr>
            <w:tcW w:w="1275" w:type="dxa"/>
            <w:shd w:val="clear" w:color="auto" w:fill="auto"/>
            <w:noWrap/>
            <w:tcMar>
              <w:top w:w="15" w:type="dxa"/>
              <w:left w:w="15" w:type="dxa"/>
              <w:bottom w:w="0" w:type="dxa"/>
              <w:right w:w="15" w:type="dxa"/>
            </w:tcMar>
            <w:vAlign w:val="bottom"/>
          </w:tcPr>
          <w:p w14:paraId="7350FDF8"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052C0F54"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0654C34A"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14,73</w:t>
            </w:r>
          </w:p>
        </w:tc>
        <w:tc>
          <w:tcPr>
            <w:tcW w:w="845" w:type="dxa"/>
            <w:shd w:val="clear" w:color="auto" w:fill="auto"/>
            <w:noWrap/>
            <w:tcMar>
              <w:top w:w="15" w:type="dxa"/>
              <w:left w:w="15" w:type="dxa"/>
              <w:bottom w:w="0" w:type="dxa"/>
              <w:right w:w="15" w:type="dxa"/>
            </w:tcMar>
            <w:vAlign w:val="center"/>
          </w:tcPr>
          <w:p w14:paraId="7CD4A314"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04813520"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18,8</w:t>
            </w:r>
          </w:p>
        </w:tc>
        <w:tc>
          <w:tcPr>
            <w:tcW w:w="709" w:type="dxa"/>
            <w:vAlign w:val="center"/>
          </w:tcPr>
          <w:p w14:paraId="6BDFADAB"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7F9926DB" w14:textId="77777777" w:rsidTr="00EC1472">
        <w:trPr>
          <w:trHeight w:val="315"/>
        </w:trPr>
        <w:tc>
          <w:tcPr>
            <w:tcW w:w="0" w:type="auto"/>
            <w:shd w:val="clear" w:color="auto" w:fill="auto"/>
            <w:noWrap/>
            <w:tcMar>
              <w:top w:w="15" w:type="dxa"/>
              <w:left w:w="15" w:type="dxa"/>
              <w:bottom w:w="0" w:type="dxa"/>
              <w:right w:w="15" w:type="dxa"/>
            </w:tcMar>
            <w:vAlign w:val="bottom"/>
          </w:tcPr>
          <w:p w14:paraId="1711D230"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21B93A4E"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59FE8505"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40</w:t>
            </w:r>
          </w:p>
        </w:tc>
        <w:tc>
          <w:tcPr>
            <w:tcW w:w="1275" w:type="dxa"/>
            <w:shd w:val="clear" w:color="auto" w:fill="auto"/>
            <w:noWrap/>
            <w:tcMar>
              <w:top w:w="15" w:type="dxa"/>
              <w:left w:w="15" w:type="dxa"/>
              <w:bottom w:w="0" w:type="dxa"/>
              <w:right w:w="15" w:type="dxa"/>
            </w:tcMar>
            <w:vAlign w:val="bottom"/>
          </w:tcPr>
          <w:p w14:paraId="144203FC"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439F94FE"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5C23A1D3"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16,18</w:t>
            </w:r>
          </w:p>
        </w:tc>
        <w:tc>
          <w:tcPr>
            <w:tcW w:w="845" w:type="dxa"/>
            <w:shd w:val="clear" w:color="auto" w:fill="auto"/>
            <w:noWrap/>
            <w:tcMar>
              <w:top w:w="15" w:type="dxa"/>
              <w:left w:w="15" w:type="dxa"/>
              <w:bottom w:w="0" w:type="dxa"/>
              <w:right w:w="15" w:type="dxa"/>
            </w:tcMar>
            <w:vAlign w:val="center"/>
          </w:tcPr>
          <w:p w14:paraId="5E03F56A"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58EAD493"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43E9E8EA"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21895B66" w14:textId="77777777" w:rsidTr="00EC1472">
        <w:trPr>
          <w:trHeight w:val="315"/>
        </w:trPr>
        <w:tc>
          <w:tcPr>
            <w:tcW w:w="0" w:type="auto"/>
            <w:shd w:val="clear" w:color="auto" w:fill="auto"/>
            <w:noWrap/>
            <w:tcMar>
              <w:top w:w="15" w:type="dxa"/>
              <w:left w:w="15" w:type="dxa"/>
              <w:bottom w:w="0" w:type="dxa"/>
              <w:right w:w="15" w:type="dxa"/>
            </w:tcMar>
            <w:vAlign w:val="bottom"/>
          </w:tcPr>
          <w:p w14:paraId="31749532"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608C7FE5"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09136124"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50</w:t>
            </w:r>
          </w:p>
        </w:tc>
        <w:tc>
          <w:tcPr>
            <w:tcW w:w="1275" w:type="dxa"/>
            <w:shd w:val="clear" w:color="auto" w:fill="auto"/>
            <w:noWrap/>
            <w:tcMar>
              <w:top w:w="15" w:type="dxa"/>
              <w:left w:w="15" w:type="dxa"/>
              <w:bottom w:w="0" w:type="dxa"/>
              <w:right w:w="15" w:type="dxa"/>
            </w:tcMar>
            <w:vAlign w:val="bottom"/>
          </w:tcPr>
          <w:p w14:paraId="4782599A"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6EB43346"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121FE577"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17,11</w:t>
            </w:r>
          </w:p>
        </w:tc>
        <w:tc>
          <w:tcPr>
            <w:tcW w:w="845" w:type="dxa"/>
            <w:shd w:val="clear" w:color="auto" w:fill="auto"/>
            <w:noWrap/>
            <w:tcMar>
              <w:top w:w="15" w:type="dxa"/>
              <w:left w:w="15" w:type="dxa"/>
              <w:bottom w:w="0" w:type="dxa"/>
              <w:right w:w="15" w:type="dxa"/>
            </w:tcMar>
            <w:vAlign w:val="center"/>
          </w:tcPr>
          <w:p w14:paraId="6CB2C265" w14:textId="77777777" w:rsidR="0056150F" w:rsidRPr="00895C09"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20D8976D"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3035F875" w14:textId="77777777" w:rsidR="0056150F" w:rsidRPr="00E956EA" w:rsidRDefault="00E956EA" w:rsidP="00EC1472">
            <w:pPr>
              <w:jc w:val="center"/>
              <w:rPr>
                <w:rFonts w:ascii="Times New Roman" w:hAnsi="Times New Roman"/>
                <w:sz w:val="24"/>
                <w:szCs w:val="24"/>
                <w:lang w:val="id-ID"/>
              </w:rPr>
            </w:pPr>
            <w:r>
              <w:rPr>
                <w:rFonts w:ascii="Times New Roman" w:hAnsi="Times New Roman"/>
                <w:sz w:val="24"/>
                <w:szCs w:val="24"/>
                <w:lang w:val="id-ID"/>
              </w:rPr>
              <w:t>-</w:t>
            </w:r>
          </w:p>
        </w:tc>
      </w:tr>
      <w:tr w:rsidR="00F35D9C" w:rsidRPr="00895C09" w14:paraId="6B916964" w14:textId="77777777" w:rsidTr="00724504">
        <w:trPr>
          <w:trHeight w:val="315"/>
        </w:trPr>
        <w:tc>
          <w:tcPr>
            <w:tcW w:w="0" w:type="auto"/>
            <w:shd w:val="clear" w:color="auto" w:fill="auto"/>
            <w:noWrap/>
            <w:tcMar>
              <w:top w:w="15" w:type="dxa"/>
              <w:left w:w="15" w:type="dxa"/>
              <w:bottom w:w="0" w:type="dxa"/>
              <w:right w:w="15" w:type="dxa"/>
            </w:tcMar>
            <w:vAlign w:val="bottom"/>
          </w:tcPr>
          <w:p w14:paraId="2D84290E" w14:textId="77777777" w:rsidR="00F35D9C" w:rsidRPr="00895C09" w:rsidRDefault="00F35D9C" w:rsidP="00EC1472">
            <w:pPr>
              <w:jc w:val="both"/>
              <w:rPr>
                <w:rFonts w:ascii="Times New Roman" w:hAnsi="Times New Roman"/>
                <w:sz w:val="24"/>
                <w:szCs w:val="24"/>
                <w:lang w:val="id-ID"/>
              </w:rPr>
            </w:pPr>
            <w:r w:rsidRPr="00895C09">
              <w:rPr>
                <w:rFonts w:ascii="Times New Roman" w:hAnsi="Times New Roman"/>
                <w:sz w:val="24"/>
                <w:szCs w:val="24"/>
                <w:lang w:val="id-ID"/>
              </w:rPr>
              <w:t>2</w:t>
            </w:r>
            <w:r w:rsidR="00E956EA">
              <w:rPr>
                <w:rFonts w:ascii="Times New Roman" w:hAnsi="Times New Roman"/>
                <w:sz w:val="24"/>
                <w:szCs w:val="24"/>
                <w:lang w:val="id-ID"/>
              </w:rPr>
              <w:t>.</w:t>
            </w:r>
          </w:p>
        </w:tc>
        <w:tc>
          <w:tcPr>
            <w:tcW w:w="1540" w:type="dxa"/>
            <w:shd w:val="clear" w:color="auto" w:fill="auto"/>
            <w:noWrap/>
            <w:tcMar>
              <w:top w:w="15" w:type="dxa"/>
              <w:left w:w="15" w:type="dxa"/>
              <w:bottom w:w="0" w:type="dxa"/>
              <w:right w:w="15" w:type="dxa"/>
            </w:tcMar>
            <w:vAlign w:val="bottom"/>
          </w:tcPr>
          <w:p w14:paraId="4227BF20" w14:textId="77777777" w:rsidR="00F35D9C" w:rsidRPr="00F35D9C" w:rsidRDefault="00F35D9C" w:rsidP="00EC1472">
            <w:pPr>
              <w:jc w:val="both"/>
              <w:rPr>
                <w:rFonts w:ascii="Times New Roman" w:hAnsi="Times New Roman"/>
                <w:sz w:val="24"/>
                <w:szCs w:val="24"/>
                <w:lang w:val="id-ID"/>
              </w:rPr>
            </w:pPr>
            <w:r>
              <w:rPr>
                <w:rFonts w:ascii="Times New Roman" w:hAnsi="Times New Roman"/>
                <w:sz w:val="24"/>
                <w:szCs w:val="24"/>
              </w:rPr>
              <w:t>Ekstrak</w:t>
            </w:r>
            <w:r>
              <w:rPr>
                <w:rFonts w:ascii="Times New Roman" w:hAnsi="Times New Roman"/>
                <w:sz w:val="24"/>
                <w:szCs w:val="24"/>
                <w:lang w:val="id-ID"/>
              </w:rPr>
              <w:t xml:space="preserve"> Air</w:t>
            </w:r>
          </w:p>
        </w:tc>
        <w:tc>
          <w:tcPr>
            <w:tcW w:w="1554" w:type="dxa"/>
            <w:shd w:val="clear" w:color="auto" w:fill="auto"/>
            <w:noWrap/>
            <w:tcMar>
              <w:top w:w="15" w:type="dxa"/>
              <w:left w:w="15" w:type="dxa"/>
              <w:bottom w:w="0" w:type="dxa"/>
              <w:right w:w="15" w:type="dxa"/>
            </w:tcMar>
            <w:vAlign w:val="center"/>
          </w:tcPr>
          <w:p w14:paraId="09DBFB94"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w:t>
            </w:r>
          </w:p>
        </w:tc>
        <w:tc>
          <w:tcPr>
            <w:tcW w:w="1275" w:type="dxa"/>
            <w:shd w:val="clear" w:color="auto" w:fill="auto"/>
            <w:noWrap/>
            <w:tcMar>
              <w:top w:w="15" w:type="dxa"/>
              <w:left w:w="15" w:type="dxa"/>
              <w:bottom w:w="0" w:type="dxa"/>
              <w:right w:w="15" w:type="dxa"/>
            </w:tcMar>
            <w:vAlign w:val="center"/>
          </w:tcPr>
          <w:p w14:paraId="574F2525" w14:textId="77777777" w:rsidR="00F35D9C" w:rsidRPr="00895C09" w:rsidRDefault="0056150F" w:rsidP="00724504">
            <w:pPr>
              <w:jc w:val="center"/>
              <w:rPr>
                <w:rFonts w:ascii="Times New Roman" w:hAnsi="Times New Roman"/>
                <w:sz w:val="24"/>
                <w:szCs w:val="24"/>
              </w:rPr>
            </w:pPr>
            <w:r>
              <w:rPr>
                <w:rFonts w:ascii="Times New Roman" w:hAnsi="Times New Roman"/>
                <w:sz w:val="24"/>
                <w:szCs w:val="24"/>
              </w:rPr>
              <w:t>Difusi Cak</w:t>
            </w:r>
            <w:r>
              <w:rPr>
                <w:rFonts w:ascii="Times New Roman" w:hAnsi="Times New Roman"/>
                <w:sz w:val="24"/>
                <w:szCs w:val="24"/>
                <w:lang w:val="id-ID"/>
              </w:rPr>
              <w:t>ram</w:t>
            </w:r>
          </w:p>
        </w:tc>
        <w:tc>
          <w:tcPr>
            <w:tcW w:w="709" w:type="dxa"/>
            <w:shd w:val="clear" w:color="auto" w:fill="auto"/>
            <w:noWrap/>
            <w:tcMar>
              <w:top w:w="15" w:type="dxa"/>
              <w:left w:w="15" w:type="dxa"/>
              <w:bottom w:w="0" w:type="dxa"/>
              <w:right w:w="15" w:type="dxa"/>
            </w:tcMar>
            <w:vAlign w:val="center"/>
          </w:tcPr>
          <w:p w14:paraId="1250E81E" w14:textId="77777777" w:rsidR="00F35D9C" w:rsidRPr="00895C09" w:rsidRDefault="00F35D9C" w:rsidP="00EC1472">
            <w:pPr>
              <w:jc w:val="center"/>
              <w:rPr>
                <w:rFonts w:ascii="Times New Roman" w:hAnsi="Times New Roman"/>
                <w:sz w:val="24"/>
                <w:szCs w:val="24"/>
              </w:rPr>
            </w:pPr>
            <w:r w:rsidRPr="00895C09">
              <w:rPr>
                <w:rFonts w:ascii="Times New Roman" w:hAnsi="Times New Roman"/>
                <w:sz w:val="24"/>
                <w:szCs w:val="24"/>
              </w:rPr>
              <w:t>-</w:t>
            </w:r>
          </w:p>
        </w:tc>
        <w:tc>
          <w:tcPr>
            <w:tcW w:w="845" w:type="dxa"/>
            <w:shd w:val="clear" w:color="auto" w:fill="auto"/>
            <w:noWrap/>
            <w:tcMar>
              <w:top w:w="15" w:type="dxa"/>
              <w:left w:w="15" w:type="dxa"/>
              <w:bottom w:w="0" w:type="dxa"/>
              <w:right w:w="15" w:type="dxa"/>
            </w:tcMar>
            <w:vAlign w:val="center"/>
          </w:tcPr>
          <w:p w14:paraId="44E57B0C"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32AE6562"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67743B43"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09" w:type="dxa"/>
            <w:vAlign w:val="center"/>
          </w:tcPr>
          <w:p w14:paraId="7112714C"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14</w:t>
            </w:r>
          </w:p>
        </w:tc>
      </w:tr>
      <w:tr w:rsidR="00F35D9C" w:rsidRPr="00895C09" w14:paraId="24617A57" w14:textId="77777777" w:rsidTr="00EC1472">
        <w:trPr>
          <w:trHeight w:val="315"/>
        </w:trPr>
        <w:tc>
          <w:tcPr>
            <w:tcW w:w="0" w:type="auto"/>
            <w:shd w:val="clear" w:color="auto" w:fill="auto"/>
            <w:noWrap/>
            <w:tcMar>
              <w:top w:w="15" w:type="dxa"/>
              <w:left w:w="15" w:type="dxa"/>
              <w:bottom w:w="0" w:type="dxa"/>
              <w:right w:w="15" w:type="dxa"/>
            </w:tcMar>
            <w:vAlign w:val="bottom"/>
          </w:tcPr>
          <w:p w14:paraId="44851A0A"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4144BD16"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0516CB77"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6,25</w:t>
            </w:r>
          </w:p>
        </w:tc>
        <w:tc>
          <w:tcPr>
            <w:tcW w:w="1275" w:type="dxa"/>
            <w:shd w:val="clear" w:color="auto" w:fill="auto"/>
            <w:noWrap/>
            <w:tcMar>
              <w:top w:w="15" w:type="dxa"/>
              <w:left w:w="15" w:type="dxa"/>
              <w:bottom w:w="0" w:type="dxa"/>
              <w:right w:w="15" w:type="dxa"/>
            </w:tcMar>
            <w:vAlign w:val="bottom"/>
          </w:tcPr>
          <w:p w14:paraId="568838DF"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42FA9608" w14:textId="77777777" w:rsidR="00F35D9C" w:rsidRPr="00895C09" w:rsidRDefault="0056150F" w:rsidP="00EC1472">
            <w:pPr>
              <w:jc w:val="center"/>
              <w:rPr>
                <w:rFonts w:ascii="Times New Roman" w:hAnsi="Times New Roman"/>
                <w:sz w:val="24"/>
                <w:szCs w:val="24"/>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225A94A3"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080501FE"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6</w:t>
            </w:r>
          </w:p>
        </w:tc>
        <w:tc>
          <w:tcPr>
            <w:tcW w:w="720" w:type="dxa"/>
            <w:shd w:val="clear" w:color="auto" w:fill="auto"/>
            <w:noWrap/>
            <w:tcMar>
              <w:top w:w="15" w:type="dxa"/>
              <w:left w:w="15" w:type="dxa"/>
              <w:bottom w:w="0" w:type="dxa"/>
              <w:right w:w="15" w:type="dxa"/>
            </w:tcMar>
            <w:vAlign w:val="center"/>
          </w:tcPr>
          <w:p w14:paraId="432A1968"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09" w:type="dxa"/>
            <w:vAlign w:val="center"/>
          </w:tcPr>
          <w:p w14:paraId="411D8419" w14:textId="77777777" w:rsidR="00F35D9C" w:rsidRPr="00895C09" w:rsidRDefault="00724504" w:rsidP="00EC1472">
            <w:pPr>
              <w:jc w:val="center"/>
              <w:rPr>
                <w:rFonts w:ascii="Times New Roman" w:hAnsi="Times New Roman"/>
                <w:sz w:val="24"/>
                <w:szCs w:val="24"/>
                <w:lang w:val="id-ID"/>
              </w:rPr>
            </w:pPr>
            <w:r>
              <w:rPr>
                <w:rFonts w:ascii="Times New Roman" w:hAnsi="Times New Roman"/>
                <w:sz w:val="24"/>
                <w:szCs w:val="24"/>
                <w:lang w:val="id-ID"/>
              </w:rPr>
              <w:t>-</w:t>
            </w:r>
            <w:r w:rsidR="0056150F">
              <w:rPr>
                <w:rFonts w:ascii="Times New Roman" w:hAnsi="Times New Roman"/>
                <w:sz w:val="24"/>
                <w:szCs w:val="24"/>
                <w:lang w:val="id-ID"/>
              </w:rPr>
              <w:t>-</w:t>
            </w:r>
          </w:p>
        </w:tc>
      </w:tr>
      <w:tr w:rsidR="00F35D9C" w:rsidRPr="00895C09" w14:paraId="47CEC1FB" w14:textId="77777777" w:rsidTr="00EC1472">
        <w:trPr>
          <w:trHeight w:val="315"/>
        </w:trPr>
        <w:tc>
          <w:tcPr>
            <w:tcW w:w="0" w:type="auto"/>
            <w:shd w:val="clear" w:color="auto" w:fill="auto"/>
            <w:noWrap/>
            <w:tcMar>
              <w:top w:w="15" w:type="dxa"/>
              <w:left w:w="15" w:type="dxa"/>
              <w:bottom w:w="0" w:type="dxa"/>
              <w:right w:w="15" w:type="dxa"/>
            </w:tcMar>
            <w:vAlign w:val="bottom"/>
          </w:tcPr>
          <w:p w14:paraId="4A9F2B7B"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5753D949"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46C3A9EC"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12,5</w:t>
            </w:r>
          </w:p>
        </w:tc>
        <w:tc>
          <w:tcPr>
            <w:tcW w:w="1275" w:type="dxa"/>
            <w:shd w:val="clear" w:color="auto" w:fill="auto"/>
            <w:noWrap/>
            <w:tcMar>
              <w:top w:w="15" w:type="dxa"/>
              <w:left w:w="15" w:type="dxa"/>
              <w:bottom w:w="0" w:type="dxa"/>
              <w:right w:w="15" w:type="dxa"/>
            </w:tcMar>
            <w:vAlign w:val="bottom"/>
          </w:tcPr>
          <w:p w14:paraId="5B5AABDC"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407FEAB1" w14:textId="77777777" w:rsidR="00F35D9C" w:rsidRPr="00895C09" w:rsidRDefault="0056150F" w:rsidP="00EC1472">
            <w:pPr>
              <w:jc w:val="center"/>
              <w:rPr>
                <w:rFonts w:ascii="Times New Roman" w:hAnsi="Times New Roman"/>
                <w:sz w:val="24"/>
                <w:szCs w:val="24"/>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065B64FE"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7B3E0BD5"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10</w:t>
            </w:r>
          </w:p>
        </w:tc>
        <w:tc>
          <w:tcPr>
            <w:tcW w:w="720" w:type="dxa"/>
            <w:shd w:val="clear" w:color="auto" w:fill="auto"/>
            <w:noWrap/>
            <w:tcMar>
              <w:top w:w="15" w:type="dxa"/>
              <w:left w:w="15" w:type="dxa"/>
              <w:bottom w:w="0" w:type="dxa"/>
              <w:right w:w="15" w:type="dxa"/>
            </w:tcMar>
            <w:vAlign w:val="center"/>
          </w:tcPr>
          <w:p w14:paraId="1658E6FD"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09" w:type="dxa"/>
            <w:vAlign w:val="center"/>
          </w:tcPr>
          <w:p w14:paraId="6BA22E15"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r>
      <w:tr w:rsidR="00F35D9C" w:rsidRPr="00895C09" w14:paraId="323F2476" w14:textId="77777777" w:rsidTr="00EC1472">
        <w:trPr>
          <w:trHeight w:val="315"/>
        </w:trPr>
        <w:tc>
          <w:tcPr>
            <w:tcW w:w="0" w:type="auto"/>
            <w:shd w:val="clear" w:color="auto" w:fill="auto"/>
            <w:noWrap/>
            <w:tcMar>
              <w:top w:w="15" w:type="dxa"/>
              <w:left w:w="15" w:type="dxa"/>
              <w:bottom w:w="0" w:type="dxa"/>
              <w:right w:w="15" w:type="dxa"/>
            </w:tcMar>
            <w:vAlign w:val="bottom"/>
          </w:tcPr>
          <w:p w14:paraId="61F498D1" w14:textId="77777777" w:rsidR="00F35D9C" w:rsidRPr="00895C09" w:rsidRDefault="00F35D9C"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7F977392" w14:textId="77777777" w:rsidR="00F35D9C" w:rsidRPr="00895C09" w:rsidRDefault="00F35D9C"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7039AC96"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25</w:t>
            </w:r>
          </w:p>
        </w:tc>
        <w:tc>
          <w:tcPr>
            <w:tcW w:w="1275" w:type="dxa"/>
            <w:shd w:val="clear" w:color="auto" w:fill="auto"/>
            <w:noWrap/>
            <w:tcMar>
              <w:top w:w="15" w:type="dxa"/>
              <w:left w:w="15" w:type="dxa"/>
              <w:bottom w:w="0" w:type="dxa"/>
              <w:right w:w="15" w:type="dxa"/>
            </w:tcMar>
            <w:vAlign w:val="bottom"/>
          </w:tcPr>
          <w:p w14:paraId="6F9EDCC4" w14:textId="77777777" w:rsidR="00F35D9C" w:rsidRPr="00895C09" w:rsidRDefault="00F35D9C"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3C884928"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536B6A68"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5ADE00AE"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15</w:t>
            </w:r>
          </w:p>
        </w:tc>
        <w:tc>
          <w:tcPr>
            <w:tcW w:w="720" w:type="dxa"/>
            <w:shd w:val="clear" w:color="auto" w:fill="auto"/>
            <w:noWrap/>
            <w:tcMar>
              <w:top w:w="15" w:type="dxa"/>
              <w:left w:w="15" w:type="dxa"/>
              <w:bottom w:w="0" w:type="dxa"/>
              <w:right w:w="15" w:type="dxa"/>
            </w:tcMar>
            <w:vAlign w:val="center"/>
          </w:tcPr>
          <w:p w14:paraId="11CCF871"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09" w:type="dxa"/>
            <w:vAlign w:val="center"/>
          </w:tcPr>
          <w:p w14:paraId="7F63C9BC"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r>
      <w:tr w:rsidR="0056150F" w:rsidRPr="00895C09" w14:paraId="529525E6" w14:textId="77777777" w:rsidTr="00EC1472">
        <w:trPr>
          <w:trHeight w:val="315"/>
        </w:trPr>
        <w:tc>
          <w:tcPr>
            <w:tcW w:w="0" w:type="auto"/>
            <w:shd w:val="clear" w:color="auto" w:fill="auto"/>
            <w:noWrap/>
            <w:tcMar>
              <w:top w:w="15" w:type="dxa"/>
              <w:left w:w="15" w:type="dxa"/>
              <w:bottom w:w="0" w:type="dxa"/>
              <w:right w:w="15" w:type="dxa"/>
            </w:tcMar>
            <w:vAlign w:val="bottom"/>
          </w:tcPr>
          <w:p w14:paraId="3B66A3C0" w14:textId="77777777" w:rsidR="0056150F" w:rsidRPr="00895C09" w:rsidRDefault="0056150F" w:rsidP="00EC1472">
            <w:pPr>
              <w:jc w:val="both"/>
              <w:rPr>
                <w:rFonts w:ascii="Times New Roman" w:hAnsi="Times New Roman"/>
                <w:sz w:val="24"/>
                <w:szCs w:val="24"/>
              </w:rPr>
            </w:pPr>
          </w:p>
        </w:tc>
        <w:tc>
          <w:tcPr>
            <w:tcW w:w="1540" w:type="dxa"/>
            <w:shd w:val="clear" w:color="auto" w:fill="auto"/>
            <w:noWrap/>
            <w:tcMar>
              <w:top w:w="15" w:type="dxa"/>
              <w:left w:w="15" w:type="dxa"/>
              <w:bottom w:w="0" w:type="dxa"/>
              <w:right w:w="15" w:type="dxa"/>
            </w:tcMar>
            <w:vAlign w:val="bottom"/>
          </w:tcPr>
          <w:p w14:paraId="6BA4D144" w14:textId="77777777" w:rsidR="0056150F" w:rsidRPr="00895C09" w:rsidRDefault="0056150F" w:rsidP="00EC1472">
            <w:pPr>
              <w:jc w:val="both"/>
              <w:rPr>
                <w:rFonts w:ascii="Times New Roman" w:hAnsi="Times New Roman"/>
                <w:sz w:val="24"/>
                <w:szCs w:val="24"/>
              </w:rPr>
            </w:pPr>
          </w:p>
        </w:tc>
        <w:tc>
          <w:tcPr>
            <w:tcW w:w="1554" w:type="dxa"/>
            <w:shd w:val="clear" w:color="auto" w:fill="auto"/>
            <w:noWrap/>
            <w:tcMar>
              <w:top w:w="15" w:type="dxa"/>
              <w:left w:w="15" w:type="dxa"/>
              <w:bottom w:w="0" w:type="dxa"/>
              <w:right w:w="15" w:type="dxa"/>
            </w:tcMar>
            <w:vAlign w:val="center"/>
          </w:tcPr>
          <w:p w14:paraId="2CFD19B6" w14:textId="77777777" w:rsidR="0056150F" w:rsidRDefault="0056150F" w:rsidP="00EC1472">
            <w:pPr>
              <w:jc w:val="center"/>
              <w:rPr>
                <w:rFonts w:ascii="Times New Roman" w:hAnsi="Times New Roman"/>
                <w:sz w:val="24"/>
                <w:szCs w:val="24"/>
                <w:lang w:val="id-ID"/>
              </w:rPr>
            </w:pPr>
            <w:r>
              <w:rPr>
                <w:rFonts w:ascii="Times New Roman" w:hAnsi="Times New Roman"/>
                <w:sz w:val="24"/>
                <w:szCs w:val="24"/>
                <w:lang w:val="id-ID"/>
              </w:rPr>
              <w:t>50</w:t>
            </w:r>
          </w:p>
        </w:tc>
        <w:tc>
          <w:tcPr>
            <w:tcW w:w="1275" w:type="dxa"/>
            <w:shd w:val="clear" w:color="auto" w:fill="auto"/>
            <w:noWrap/>
            <w:tcMar>
              <w:top w:w="15" w:type="dxa"/>
              <w:left w:w="15" w:type="dxa"/>
              <w:bottom w:w="0" w:type="dxa"/>
              <w:right w:w="15" w:type="dxa"/>
            </w:tcMar>
            <w:vAlign w:val="bottom"/>
          </w:tcPr>
          <w:p w14:paraId="04D02646" w14:textId="77777777" w:rsidR="0056150F" w:rsidRPr="00895C09" w:rsidRDefault="0056150F" w:rsidP="00EC1472">
            <w:pPr>
              <w:jc w:val="both"/>
              <w:rPr>
                <w:rFonts w:ascii="Times New Roman" w:hAnsi="Times New Roman"/>
                <w:sz w:val="24"/>
                <w:szCs w:val="24"/>
              </w:rPr>
            </w:pPr>
          </w:p>
        </w:tc>
        <w:tc>
          <w:tcPr>
            <w:tcW w:w="709" w:type="dxa"/>
            <w:shd w:val="clear" w:color="auto" w:fill="auto"/>
            <w:noWrap/>
            <w:tcMar>
              <w:top w:w="15" w:type="dxa"/>
              <w:left w:w="15" w:type="dxa"/>
              <w:bottom w:w="0" w:type="dxa"/>
              <w:right w:w="15" w:type="dxa"/>
            </w:tcMar>
            <w:vAlign w:val="center"/>
          </w:tcPr>
          <w:p w14:paraId="40590606" w14:textId="77777777" w:rsidR="0056150F"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3248EFAB" w14:textId="77777777" w:rsidR="0056150F"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331F44A5" w14:textId="77777777" w:rsidR="0056150F"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21</w:t>
            </w:r>
          </w:p>
        </w:tc>
        <w:tc>
          <w:tcPr>
            <w:tcW w:w="720" w:type="dxa"/>
            <w:shd w:val="clear" w:color="auto" w:fill="auto"/>
            <w:noWrap/>
            <w:tcMar>
              <w:top w:w="15" w:type="dxa"/>
              <w:left w:w="15" w:type="dxa"/>
              <w:bottom w:w="0" w:type="dxa"/>
              <w:right w:w="15" w:type="dxa"/>
            </w:tcMar>
            <w:vAlign w:val="center"/>
          </w:tcPr>
          <w:p w14:paraId="51993965" w14:textId="77777777" w:rsidR="0056150F"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709" w:type="dxa"/>
            <w:vAlign w:val="center"/>
          </w:tcPr>
          <w:p w14:paraId="7E3BAE28" w14:textId="77777777" w:rsidR="0056150F"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r>
      <w:tr w:rsidR="00F35D9C" w:rsidRPr="00895C09" w14:paraId="62A95534" w14:textId="77777777" w:rsidTr="00724504">
        <w:trPr>
          <w:trHeight w:val="315"/>
        </w:trPr>
        <w:tc>
          <w:tcPr>
            <w:tcW w:w="0" w:type="auto"/>
            <w:shd w:val="clear" w:color="auto" w:fill="auto"/>
            <w:noWrap/>
            <w:tcMar>
              <w:top w:w="15" w:type="dxa"/>
              <w:left w:w="15" w:type="dxa"/>
              <w:bottom w:w="0" w:type="dxa"/>
              <w:right w:w="15" w:type="dxa"/>
            </w:tcMar>
          </w:tcPr>
          <w:p w14:paraId="3EDBBBA7" w14:textId="77777777" w:rsidR="00F35D9C" w:rsidRPr="00895C09" w:rsidRDefault="00F35D9C" w:rsidP="00EC1472">
            <w:pPr>
              <w:rPr>
                <w:rFonts w:ascii="Times New Roman" w:hAnsi="Times New Roman"/>
                <w:sz w:val="24"/>
                <w:szCs w:val="24"/>
                <w:lang w:val="id-ID"/>
              </w:rPr>
            </w:pPr>
            <w:r w:rsidRPr="00895C09">
              <w:rPr>
                <w:rFonts w:ascii="Times New Roman" w:hAnsi="Times New Roman"/>
                <w:sz w:val="24"/>
                <w:szCs w:val="24"/>
                <w:lang w:val="id-ID"/>
              </w:rPr>
              <w:t>3</w:t>
            </w:r>
            <w:r w:rsidR="00E956EA">
              <w:rPr>
                <w:rFonts w:ascii="Times New Roman" w:hAnsi="Times New Roman"/>
                <w:sz w:val="24"/>
                <w:szCs w:val="24"/>
                <w:lang w:val="id-ID"/>
              </w:rPr>
              <w:t>.</w:t>
            </w:r>
          </w:p>
        </w:tc>
        <w:tc>
          <w:tcPr>
            <w:tcW w:w="1540" w:type="dxa"/>
            <w:shd w:val="clear" w:color="auto" w:fill="auto"/>
            <w:noWrap/>
            <w:tcMar>
              <w:top w:w="15" w:type="dxa"/>
              <w:left w:w="15" w:type="dxa"/>
              <w:bottom w:w="0" w:type="dxa"/>
              <w:right w:w="15" w:type="dxa"/>
            </w:tcMar>
          </w:tcPr>
          <w:p w14:paraId="0EBABA02" w14:textId="77777777" w:rsidR="00EC1472" w:rsidRPr="00EC1472" w:rsidRDefault="00EC1472" w:rsidP="00EC1472">
            <w:pPr>
              <w:rPr>
                <w:rFonts w:ascii="Times New Roman" w:hAnsi="Times New Roman"/>
                <w:sz w:val="24"/>
                <w:szCs w:val="24"/>
                <w:lang w:val="id-ID"/>
              </w:rPr>
            </w:pPr>
            <w:r>
              <w:rPr>
                <w:rFonts w:ascii="Times New Roman" w:hAnsi="Times New Roman"/>
                <w:sz w:val="24"/>
                <w:szCs w:val="24"/>
              </w:rPr>
              <w:t>Ekstrak</w:t>
            </w:r>
            <w:r>
              <w:rPr>
                <w:rFonts w:ascii="Times New Roman" w:hAnsi="Times New Roman"/>
                <w:sz w:val="24"/>
                <w:szCs w:val="24"/>
                <w:lang w:val="id-ID"/>
              </w:rPr>
              <w:br/>
              <w:t>N-heksane</w:t>
            </w:r>
          </w:p>
        </w:tc>
        <w:tc>
          <w:tcPr>
            <w:tcW w:w="1554" w:type="dxa"/>
            <w:shd w:val="clear" w:color="auto" w:fill="auto"/>
            <w:noWrap/>
            <w:tcMar>
              <w:top w:w="15" w:type="dxa"/>
              <w:left w:w="15" w:type="dxa"/>
              <w:bottom w:w="0" w:type="dxa"/>
              <w:right w:w="15" w:type="dxa"/>
            </w:tcMar>
            <w:vAlign w:val="center"/>
          </w:tcPr>
          <w:p w14:paraId="2C7E8504"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2</w:t>
            </w:r>
          </w:p>
        </w:tc>
        <w:tc>
          <w:tcPr>
            <w:tcW w:w="1275" w:type="dxa"/>
            <w:shd w:val="clear" w:color="auto" w:fill="auto"/>
            <w:noWrap/>
            <w:tcMar>
              <w:top w:w="15" w:type="dxa"/>
              <w:left w:w="15" w:type="dxa"/>
              <w:bottom w:w="0" w:type="dxa"/>
              <w:right w:w="15" w:type="dxa"/>
            </w:tcMar>
            <w:vAlign w:val="center"/>
          </w:tcPr>
          <w:p w14:paraId="0CC1BD54" w14:textId="77777777" w:rsidR="00F35D9C" w:rsidRPr="0056150F" w:rsidRDefault="0056150F" w:rsidP="00724504">
            <w:pPr>
              <w:jc w:val="center"/>
              <w:rPr>
                <w:rFonts w:ascii="Times New Roman" w:hAnsi="Times New Roman"/>
                <w:sz w:val="24"/>
                <w:szCs w:val="24"/>
                <w:lang w:val="id-ID"/>
              </w:rPr>
            </w:pPr>
            <w:r>
              <w:rPr>
                <w:rFonts w:ascii="Times New Roman" w:hAnsi="Times New Roman"/>
                <w:sz w:val="24"/>
                <w:szCs w:val="24"/>
              </w:rPr>
              <w:t>Difusi Cak</w:t>
            </w:r>
            <w:r>
              <w:rPr>
                <w:rFonts w:ascii="Times New Roman" w:hAnsi="Times New Roman"/>
                <w:sz w:val="24"/>
                <w:szCs w:val="24"/>
                <w:lang w:val="id-ID"/>
              </w:rPr>
              <w:t>ram</w:t>
            </w:r>
          </w:p>
        </w:tc>
        <w:tc>
          <w:tcPr>
            <w:tcW w:w="709" w:type="dxa"/>
            <w:shd w:val="clear" w:color="auto" w:fill="auto"/>
            <w:noWrap/>
            <w:tcMar>
              <w:top w:w="15" w:type="dxa"/>
              <w:left w:w="15" w:type="dxa"/>
              <w:bottom w:w="0" w:type="dxa"/>
              <w:right w:w="15" w:type="dxa"/>
            </w:tcMar>
            <w:vAlign w:val="center"/>
          </w:tcPr>
          <w:p w14:paraId="7F88EEF1"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434392EE"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845" w:type="dxa"/>
            <w:shd w:val="clear" w:color="auto" w:fill="auto"/>
            <w:noWrap/>
            <w:tcMar>
              <w:top w:w="15" w:type="dxa"/>
              <w:left w:w="15" w:type="dxa"/>
              <w:bottom w:w="0" w:type="dxa"/>
              <w:right w:w="15" w:type="dxa"/>
            </w:tcMar>
            <w:vAlign w:val="center"/>
          </w:tcPr>
          <w:p w14:paraId="12688636" w14:textId="77777777" w:rsidR="00F35D9C" w:rsidRPr="0056150F"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c>
          <w:tcPr>
            <w:tcW w:w="720" w:type="dxa"/>
            <w:shd w:val="clear" w:color="auto" w:fill="auto"/>
            <w:noWrap/>
            <w:tcMar>
              <w:top w:w="15" w:type="dxa"/>
              <w:left w:w="15" w:type="dxa"/>
              <w:bottom w:w="0" w:type="dxa"/>
              <w:right w:w="15" w:type="dxa"/>
            </w:tcMar>
            <w:vAlign w:val="center"/>
          </w:tcPr>
          <w:p w14:paraId="4EF17F9C" w14:textId="77777777" w:rsidR="00F35D9C" w:rsidRPr="00895C09" w:rsidRDefault="00F35D9C" w:rsidP="00EC1472">
            <w:pPr>
              <w:jc w:val="center"/>
              <w:rPr>
                <w:rFonts w:ascii="Times New Roman" w:hAnsi="Times New Roman"/>
                <w:sz w:val="24"/>
                <w:szCs w:val="24"/>
                <w:lang w:val="id-ID"/>
              </w:rPr>
            </w:pPr>
            <w:r w:rsidRPr="00895C09">
              <w:rPr>
                <w:rFonts w:ascii="Times New Roman" w:hAnsi="Times New Roman"/>
                <w:sz w:val="24"/>
                <w:szCs w:val="24"/>
                <w:lang w:val="id-ID"/>
              </w:rPr>
              <w:t>-</w:t>
            </w:r>
          </w:p>
        </w:tc>
        <w:tc>
          <w:tcPr>
            <w:tcW w:w="709" w:type="dxa"/>
            <w:vAlign w:val="center"/>
          </w:tcPr>
          <w:p w14:paraId="21B97424" w14:textId="77777777" w:rsidR="00F35D9C" w:rsidRPr="00895C09" w:rsidRDefault="0056150F" w:rsidP="00EC1472">
            <w:pPr>
              <w:jc w:val="center"/>
              <w:rPr>
                <w:rFonts w:ascii="Times New Roman" w:hAnsi="Times New Roman"/>
                <w:sz w:val="24"/>
                <w:szCs w:val="24"/>
                <w:lang w:val="id-ID"/>
              </w:rPr>
            </w:pPr>
            <w:r>
              <w:rPr>
                <w:rFonts w:ascii="Times New Roman" w:hAnsi="Times New Roman"/>
                <w:sz w:val="24"/>
                <w:szCs w:val="24"/>
                <w:lang w:val="id-ID"/>
              </w:rPr>
              <w:t>-</w:t>
            </w:r>
          </w:p>
        </w:tc>
      </w:tr>
    </w:tbl>
    <w:p w14:paraId="15369AB6" w14:textId="77777777" w:rsidR="00895C09" w:rsidRPr="00895C09" w:rsidRDefault="00895C09" w:rsidP="009B5EB9">
      <w:pPr>
        <w:spacing w:line="360" w:lineRule="auto"/>
        <w:jc w:val="both"/>
        <w:rPr>
          <w:rFonts w:ascii="Times New Roman" w:hAnsi="Times New Roman"/>
          <w:sz w:val="24"/>
          <w:szCs w:val="24"/>
          <w:lang w:val="id-ID"/>
        </w:rPr>
        <w:sectPr w:rsidR="00895C09" w:rsidRPr="00895C09" w:rsidSect="00FE3048">
          <w:pgSz w:w="11906" w:h="16838"/>
          <w:pgMar w:top="1701" w:right="1701" w:bottom="1701" w:left="2268" w:header="708" w:footer="708" w:gutter="0"/>
          <w:cols w:space="708"/>
          <w:titlePg/>
          <w:docGrid w:linePitch="360"/>
        </w:sectPr>
      </w:pPr>
    </w:p>
    <w:p w14:paraId="6ADA0464" w14:textId="6CC9AE27" w:rsidR="00895C09" w:rsidRDefault="00186F70" w:rsidP="00A6785F">
      <w:pPr>
        <w:spacing w:line="360" w:lineRule="auto"/>
        <w:ind w:firstLine="720"/>
        <w:jc w:val="both"/>
        <w:rPr>
          <w:rFonts w:ascii="Times New Roman" w:hAnsi="Times New Roman"/>
          <w:sz w:val="24"/>
          <w:szCs w:val="24"/>
          <w:lang w:val="id-ID"/>
        </w:rPr>
      </w:pPr>
      <w:r>
        <w:rPr>
          <w:rFonts w:ascii="Times New Roman" w:hAnsi="Times New Roman"/>
          <w:noProof/>
          <w:sz w:val="24"/>
          <w:szCs w:val="24"/>
          <w:lang w:val="en-US" w:eastAsia="zh-CN"/>
        </w:rPr>
        <mc:AlternateContent>
          <mc:Choice Requires="wps">
            <w:drawing>
              <wp:anchor distT="0" distB="0" distL="114300" distR="114300" simplePos="0" relativeHeight="251694080" behindDoc="0" locked="0" layoutInCell="1" allowOverlap="1" wp14:anchorId="2EDF91C1" wp14:editId="51E76CE2">
                <wp:simplePos x="0" y="0"/>
                <wp:positionH relativeFrom="column">
                  <wp:posOffset>4910455</wp:posOffset>
                </wp:positionH>
                <wp:positionV relativeFrom="paragraph">
                  <wp:posOffset>-755650</wp:posOffset>
                </wp:positionV>
                <wp:extent cx="488315" cy="297815"/>
                <wp:effectExtent l="0" t="0" r="26035" b="26035"/>
                <wp:wrapNone/>
                <wp:docPr id="13" name="Rectangle 13"/>
                <wp:cNvGraphicFramePr/>
                <a:graphic xmlns:a="http://schemas.openxmlformats.org/drawingml/2006/main">
                  <a:graphicData uri="http://schemas.microsoft.com/office/word/2010/wordprocessingShape">
                    <wps:wsp>
                      <wps:cNvSpPr/>
                      <wps:spPr>
                        <a:xfrm>
                          <a:off x="0" y="0"/>
                          <a:ext cx="488315" cy="29781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4A51B06" w14:textId="77777777" w:rsidR="00D9359C" w:rsidRPr="009B5A77" w:rsidRDefault="00D9359C" w:rsidP="00D43451">
                            <w:pPr>
                              <w:jc w:val="center"/>
                              <w:rPr>
                                <w:rFonts w:ascii="Times New Roman" w:hAnsi="Times New Roman"/>
                                <w:sz w:val="24"/>
                                <w:lang w:val="id-ID"/>
                              </w:rPr>
                            </w:pPr>
                            <w:r w:rsidRPr="009B5A77">
                              <w:rPr>
                                <w:rFonts w:ascii="Times New Roman" w:hAnsi="Times New Roman"/>
                                <w:sz w:val="24"/>
                                <w:lang w:val="id-ID"/>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DF91C1" id="Rectangle 13" o:spid="_x0000_s1034" style="position:absolute;left:0;text-align:left;margin-left:386.65pt;margin-top:-59.5pt;width:38.45pt;height:23.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" fillcolor="white [3201]" strokecolor="white [3212]" strokeweight="1pt">
                <v:textbox>
                  <w:txbxContent>
                    <w:p w14:paraId="74A51B06" w14:textId="77777777" w:rsidR="00D9359C" w:rsidRPr="009B5A77" w:rsidRDefault="00D9359C" w:rsidP="00D43451">
                      <w:pPr>
                        <w:jc w:val="center"/>
                        <w:rPr>
                          <w:rFonts w:ascii="Times New Roman" w:hAnsi="Times New Roman"/>
                          <w:sz w:val="24"/>
                          <w:lang w:val="id-ID"/>
                        </w:rPr>
                      </w:pPr>
                      <w:r w:rsidRPr="009B5A77">
                        <w:rPr>
                          <w:rFonts w:ascii="Times New Roman" w:hAnsi="Times New Roman"/>
                          <w:sz w:val="24"/>
                          <w:lang w:val="id-ID"/>
                        </w:rPr>
                        <w:t>19</w:t>
                      </w:r>
                    </w:p>
                  </w:txbxContent>
                </v:textbox>
              </v:rect>
            </w:pict>
          </mc:Fallback>
        </mc:AlternateContent>
      </w:r>
      <w:r w:rsidR="00895C09">
        <w:rPr>
          <w:rFonts w:ascii="Times New Roman" w:hAnsi="Times New Roman"/>
          <w:sz w:val="24"/>
          <w:szCs w:val="24"/>
          <w:lang w:val="id-ID"/>
        </w:rPr>
        <w:t>Berdasarkan analisis</w:t>
      </w:r>
      <w:r w:rsidR="0039301E">
        <w:rPr>
          <w:rFonts w:ascii="Times New Roman" w:hAnsi="Times New Roman"/>
          <w:sz w:val="24"/>
          <w:szCs w:val="24"/>
          <w:lang w:val="id-ID"/>
        </w:rPr>
        <w:t xml:space="preserve"> pada tabel 1</w:t>
      </w:r>
      <w:r w:rsidR="00895C09">
        <w:rPr>
          <w:rFonts w:ascii="Times New Roman" w:hAnsi="Times New Roman"/>
          <w:sz w:val="24"/>
          <w:szCs w:val="24"/>
          <w:lang w:val="id-ID"/>
        </w:rPr>
        <w:t xml:space="preserve"> di atas dapat diketahui bahwa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0039301E">
        <w:rPr>
          <w:rFonts w:ascii="Times New Roman" w:hAnsi="Times New Roman"/>
          <w:sz w:val="24"/>
          <w:szCs w:val="24"/>
          <w:lang w:val="id-ID"/>
        </w:rPr>
        <w:t>dibuat ekstrak dengan berbagai metode ekstraksi</w:t>
      </w:r>
      <w:r w:rsidR="00895C09">
        <w:rPr>
          <w:rFonts w:ascii="Times New Roman" w:hAnsi="Times New Roman"/>
          <w:sz w:val="24"/>
          <w:szCs w:val="24"/>
          <w:lang w:val="id-ID"/>
        </w:rPr>
        <w:t>. Metod</w:t>
      </w:r>
      <w:r w:rsidR="0039301E">
        <w:rPr>
          <w:rFonts w:ascii="Times New Roman" w:hAnsi="Times New Roman"/>
          <w:sz w:val="24"/>
          <w:szCs w:val="24"/>
          <w:lang w:val="id-ID"/>
        </w:rPr>
        <w:t xml:space="preserve">e ekstraksi yang digunakan </w:t>
      </w:r>
      <w:r w:rsidR="00895C09">
        <w:rPr>
          <w:rFonts w:ascii="Times New Roman" w:hAnsi="Times New Roman"/>
          <w:sz w:val="24"/>
          <w:szCs w:val="24"/>
          <w:lang w:val="id-ID"/>
        </w:rPr>
        <w:t xml:space="preserve">beragam yaitu maserasi, soxhletasi, perendaman pada suhu kamar. Dari beberapa metode tersebut terdapat keuntungannya, pada soxhletasi </w:t>
      </w:r>
      <w:r w:rsidR="00895C09">
        <w:rPr>
          <w:rFonts w:ascii="Times New Roman" w:eastAsia="Calibri" w:hAnsi="Times New Roman"/>
          <w:sz w:val="24"/>
          <w:szCs w:val="24"/>
          <w:lang w:val="id-ID" w:eastAsia="en-US"/>
        </w:rPr>
        <w:t>p</w:t>
      </w:r>
      <w:r w:rsidR="00895C09" w:rsidRPr="00906740">
        <w:rPr>
          <w:rFonts w:ascii="Times New Roman" w:eastAsia="Calibri" w:hAnsi="Times New Roman"/>
          <w:sz w:val="24"/>
          <w:szCs w:val="24"/>
          <w:lang w:val="id-ID" w:eastAsia="en-US"/>
        </w:rPr>
        <w:t>enyaringan yang berulang-ulang dapat meningkatkan senyawa yang ingin diekstrak, karena pada sokletasi dilakukan kurang lebih sebanyak 7 siklus atau sampai tetesan siklus tidak berwarna lagi. Tetesan siklus tidak berwarna lagi menandakan semua senyawa pada simplisia sudah terekstraksi dengan sempurna.</w:t>
      </w:r>
      <w:r w:rsidR="00895C09">
        <w:rPr>
          <w:rFonts w:ascii="Times New Roman" w:eastAsia="Calibri" w:hAnsi="Times New Roman"/>
          <w:sz w:val="24"/>
          <w:szCs w:val="24"/>
          <w:vertAlign w:val="superscript"/>
          <w:lang w:val="id-ID" w:eastAsia="en-US"/>
        </w:rPr>
        <w:t>26</w:t>
      </w:r>
      <w:r w:rsidR="00895C09">
        <w:rPr>
          <w:rFonts w:ascii="Times New Roman" w:hAnsi="Times New Roman"/>
          <w:sz w:val="24"/>
          <w:szCs w:val="24"/>
          <w:lang w:val="id-ID"/>
        </w:rPr>
        <w:t xml:space="preserve"> </w:t>
      </w:r>
      <w:r w:rsidRPr="00906740">
        <w:rPr>
          <w:rFonts w:ascii="Times New Roman" w:eastAsia="Calibri" w:hAnsi="Times New Roman"/>
          <w:sz w:val="24"/>
          <w:szCs w:val="24"/>
          <w:lang w:val="id-ID" w:eastAsia="en-US"/>
        </w:rPr>
        <w:t xml:space="preserve">Metode maserasi bertujuan untuk memperluas permukaan sehingga interaksi pelarut dengan senyawa yang diambil lebih efektif dan senyawa dapat terekstrak. </w:t>
      </w:r>
      <w:r w:rsidRPr="00CF00F8">
        <w:rPr>
          <w:rFonts w:ascii="Times New Roman" w:eastAsia="Calibri" w:hAnsi="Times New Roman"/>
          <w:sz w:val="24"/>
          <w:szCs w:val="24"/>
          <w:lang w:eastAsia="en-US"/>
        </w:rPr>
        <w:t>Pengadukan berkala pada maserasi bertujuan untuk menghindari memadatnya serbuk sehingga pelarut sulit menembus bahan dan kesulitan mengambil senyawa-senyawa aktif</w:t>
      </w:r>
      <w:r>
        <w:rPr>
          <w:rFonts w:ascii="Times New Roman" w:eastAsia="Calibri" w:hAnsi="Times New Roman"/>
          <w:sz w:val="24"/>
          <w:szCs w:val="24"/>
          <w:lang w:val="id-ID" w:eastAsia="en-US"/>
        </w:rPr>
        <w:t>.</w:t>
      </w:r>
      <w:r>
        <w:rPr>
          <w:rFonts w:ascii="Times New Roman" w:eastAsia="Calibri" w:hAnsi="Times New Roman"/>
          <w:sz w:val="24"/>
          <w:szCs w:val="24"/>
          <w:vertAlign w:val="superscript"/>
          <w:lang w:val="id-ID" w:eastAsia="en-US"/>
        </w:rPr>
        <w:t>26</w:t>
      </w:r>
    </w:p>
    <w:p w14:paraId="48E76D15" w14:textId="7E60E810" w:rsidR="00D43451" w:rsidRDefault="00264066" w:rsidP="00D43451">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L</w:t>
      </w:r>
      <w:r w:rsidR="00D43451">
        <w:rPr>
          <w:rFonts w:ascii="Times New Roman" w:hAnsi="Times New Roman"/>
          <w:sz w:val="24"/>
          <w:szCs w:val="24"/>
          <w:lang w:val="id-ID"/>
        </w:rPr>
        <w:t>aporan penelitian dari beberapa jurnal mengenai aktivitas antibakteri dari biji pinang</w:t>
      </w:r>
      <w:r w:rsidR="00B979E5">
        <w:rPr>
          <w:rFonts w:ascii="Times New Roman" w:hAnsi="Times New Roman"/>
          <w:i/>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D43451">
        <w:rPr>
          <w:rFonts w:ascii="Times New Roman" w:hAnsi="Times New Roman"/>
          <w:i/>
          <w:sz w:val="24"/>
          <w:szCs w:val="24"/>
          <w:lang w:val="id-ID"/>
        </w:rPr>
        <w:t xml:space="preserve">. </w:t>
      </w:r>
      <w:r w:rsidR="00D43451">
        <w:rPr>
          <w:rFonts w:ascii="Times New Roman" w:hAnsi="Times New Roman"/>
          <w:sz w:val="24"/>
          <w:szCs w:val="24"/>
          <w:lang w:val="id-ID"/>
        </w:rPr>
        <w:t xml:space="preserve">Pengujian efektivitas zona hambat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00D43451">
        <w:rPr>
          <w:rFonts w:ascii="Times New Roman" w:hAnsi="Times New Roman"/>
          <w:sz w:val="24"/>
          <w:szCs w:val="24"/>
          <w:lang w:val="id-ID"/>
        </w:rPr>
        <w:t xml:space="preserve">menggunakan metode difusi. Metode difusi yang digunakan adalah difusi cakram. Metode difusi cakram paling sering digunakan </w:t>
      </w:r>
      <w:r w:rsidR="00D43451" w:rsidRPr="00906740">
        <w:rPr>
          <w:rFonts w:ascii="Times New Roman" w:hAnsi="Times New Roman"/>
          <w:sz w:val="24"/>
          <w:szCs w:val="24"/>
          <w:lang w:val="id-ID"/>
        </w:rPr>
        <w:t>untuk menentukan kepekaan antibakteri terhadap suatu antibiotik.</w:t>
      </w:r>
      <w:r w:rsidR="00AB470C" w:rsidRPr="00AB470C">
        <w:rPr>
          <w:rFonts w:ascii="Times New Roman" w:hAnsi="Times New Roman"/>
          <w:sz w:val="24"/>
          <w:szCs w:val="24"/>
          <w:vertAlign w:val="superscript"/>
          <w:lang w:val="id-ID"/>
        </w:rPr>
        <w:t>29</w:t>
      </w:r>
      <w:r w:rsidR="00D43451">
        <w:rPr>
          <w:rFonts w:ascii="Times New Roman" w:hAnsi="Times New Roman"/>
          <w:color w:val="FF0000"/>
          <w:sz w:val="24"/>
          <w:szCs w:val="24"/>
          <w:lang w:val="id-ID"/>
        </w:rPr>
        <w:t xml:space="preserve"> </w:t>
      </w:r>
      <w:r w:rsidR="00D43451">
        <w:rPr>
          <w:rFonts w:ascii="Times New Roman" w:hAnsi="Times New Roman"/>
          <w:sz w:val="24"/>
          <w:szCs w:val="24"/>
          <w:lang w:val="id-ID"/>
        </w:rPr>
        <w:t xml:space="preserve">Pada cara ini, digunakan suatu cakram kertas saring </w:t>
      </w:r>
      <w:r w:rsidR="00D43451">
        <w:rPr>
          <w:rFonts w:ascii="Times New Roman" w:hAnsi="Times New Roman"/>
          <w:i/>
          <w:sz w:val="24"/>
          <w:szCs w:val="24"/>
          <w:lang w:val="id-ID"/>
        </w:rPr>
        <w:t xml:space="preserve">(paper disc) </w:t>
      </w:r>
      <w:r w:rsidR="00D43451">
        <w:rPr>
          <w:rFonts w:ascii="Times New Roman" w:hAnsi="Times New Roman"/>
          <w:sz w:val="24"/>
          <w:szCs w:val="24"/>
          <w:lang w:val="id-ID"/>
        </w:rPr>
        <w:t>yang berfungsi sebagai tempat menampung zat antimikroba. Kertas saring tersebut kemudian diletakkan pada lempeng agar yang telah diinokulasi mikroba uji, kemudian diinkubasi pada waktu dan suhu tertentu. Pada umumnya, hasil dapat diamati setelah inkubasi selama 18-24 jam dengan suhu 37°C. Hasil pengamatan yang diperoleh berupa ada atau tidaknya daerah bening yang terbentuk di sekeliling kertas cakram yang menunjukkan zona hambat pertumbuhan bakteri.</w:t>
      </w:r>
      <w:r w:rsidR="00AB470C" w:rsidRPr="00AB470C">
        <w:rPr>
          <w:rFonts w:ascii="Times New Roman" w:hAnsi="Times New Roman"/>
          <w:sz w:val="24"/>
          <w:szCs w:val="24"/>
          <w:vertAlign w:val="superscript"/>
          <w:lang w:val="id-ID"/>
        </w:rPr>
        <w:t xml:space="preserve"> 29</w:t>
      </w:r>
      <w:r w:rsidR="00D43451" w:rsidRPr="00EC7DD6">
        <w:rPr>
          <w:rFonts w:ascii="Times New Roman" w:hAnsi="Times New Roman"/>
          <w:color w:val="FF0000"/>
          <w:sz w:val="24"/>
          <w:szCs w:val="24"/>
          <w:lang w:val="id-ID"/>
        </w:rPr>
        <w:t xml:space="preserve"> </w:t>
      </w:r>
      <w:r w:rsidR="00D43451">
        <w:rPr>
          <w:rFonts w:ascii="Times New Roman" w:hAnsi="Times New Roman"/>
          <w:sz w:val="24"/>
          <w:szCs w:val="24"/>
          <w:lang w:val="id-ID"/>
        </w:rPr>
        <w:t xml:space="preserve">Metode ini memiliki keuntungan yaitu mudah dilakukan, relatif murah, dan tidak memerlukan alat khusus. </w:t>
      </w:r>
    </w:p>
    <w:p w14:paraId="7150A919" w14:textId="569977EB" w:rsidR="00A6785F" w:rsidRDefault="00186F70" w:rsidP="00EA6341">
      <w:pPr>
        <w:spacing w:line="360" w:lineRule="auto"/>
        <w:ind w:firstLine="720"/>
        <w:jc w:val="both"/>
        <w:rPr>
          <w:rFonts w:ascii="Times New Roman" w:eastAsia="Calibri" w:hAnsi="Times New Roman"/>
          <w:sz w:val="24"/>
          <w:lang w:val="id-ID" w:eastAsia="en-US"/>
        </w:rPr>
      </w:pPr>
      <w:r>
        <w:rPr>
          <w:rFonts w:ascii="Times New Roman" w:hAnsi="Times New Roman"/>
          <w:noProof/>
          <w:sz w:val="24"/>
          <w:szCs w:val="24"/>
          <w:lang w:val="en-US" w:eastAsia="zh-CN"/>
        </w:rPr>
        <mc:AlternateContent>
          <mc:Choice Requires="wps">
            <w:drawing>
              <wp:anchor distT="0" distB="0" distL="114300" distR="114300" simplePos="0" relativeHeight="251695104" behindDoc="0" locked="0" layoutInCell="1" allowOverlap="1" wp14:anchorId="3648F6CA" wp14:editId="2830714F">
                <wp:simplePos x="0" y="0"/>
                <wp:positionH relativeFrom="column">
                  <wp:posOffset>2306596</wp:posOffset>
                </wp:positionH>
                <wp:positionV relativeFrom="paragraph">
                  <wp:posOffset>2075042</wp:posOffset>
                </wp:positionV>
                <wp:extent cx="367748" cy="238539"/>
                <wp:effectExtent l="0" t="0" r="13335" b="28575"/>
                <wp:wrapNone/>
                <wp:docPr id="16" name="Rectangle 16"/>
                <wp:cNvGraphicFramePr/>
                <a:graphic xmlns:a="http://schemas.openxmlformats.org/drawingml/2006/main">
                  <a:graphicData uri="http://schemas.microsoft.com/office/word/2010/wordprocessingShape">
                    <wps:wsp>
                      <wps:cNvSpPr/>
                      <wps:spPr>
                        <a:xfrm>
                          <a:off x="0" y="0"/>
                          <a:ext cx="367748" cy="23853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47A6B7" id="Rectangle 16" o:spid="_x0000_s1026" style="position:absolute;margin-left:181.6pt;margin-top:163.4pt;width:28.95pt;height:18.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" fillcolor="white [3201]" strokecolor="white [3212]" strokeweight="1pt"/>
            </w:pict>
          </mc:Fallback>
        </mc:AlternateContent>
      </w:r>
      <w:r w:rsidR="00264066">
        <w:rPr>
          <w:rFonts w:ascii="Times New Roman" w:hAnsi="Times New Roman"/>
          <w:sz w:val="24"/>
          <w:szCs w:val="24"/>
          <w:lang w:val="id-ID"/>
        </w:rPr>
        <w:t xml:space="preserve">Tabel 2 menunjukkan bahwa 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00264066">
        <w:rPr>
          <w:rFonts w:ascii="Times New Roman" w:hAnsi="Times New Roman"/>
          <w:sz w:val="24"/>
          <w:szCs w:val="24"/>
          <w:lang w:val="id-ID"/>
        </w:rPr>
        <w:t xml:space="preserve">memiliki daya hambat antibakteri terhadap bakteri </w:t>
      </w:r>
      <w:r w:rsidR="00264066" w:rsidRPr="00264066">
        <w:rPr>
          <w:rFonts w:ascii="Times New Roman" w:eastAsia="Calibri" w:hAnsi="Times New Roman"/>
          <w:i/>
          <w:sz w:val="24"/>
          <w:lang w:val="id-ID" w:eastAsia="en-US"/>
        </w:rPr>
        <w:t>Staphylococcus aureus</w:t>
      </w:r>
      <w:r w:rsidR="00264066">
        <w:rPr>
          <w:rFonts w:ascii="Times New Roman" w:eastAsia="Calibri" w:hAnsi="Times New Roman"/>
          <w:i/>
          <w:sz w:val="24"/>
          <w:lang w:val="id-ID" w:eastAsia="en-US"/>
        </w:rPr>
        <w:t xml:space="preserve">. </w:t>
      </w:r>
      <w:r w:rsidR="00264066">
        <w:rPr>
          <w:rFonts w:ascii="Times New Roman" w:hAnsi="Times New Roman"/>
          <w:sz w:val="24"/>
          <w:szCs w:val="24"/>
          <w:lang w:val="id-ID"/>
        </w:rPr>
        <w:t>P</w:t>
      </w:r>
      <w:r w:rsidR="00D43451">
        <w:rPr>
          <w:rFonts w:ascii="Times New Roman" w:hAnsi="Times New Roman"/>
          <w:sz w:val="24"/>
          <w:szCs w:val="24"/>
          <w:lang w:val="id-ID"/>
        </w:rPr>
        <w:t xml:space="preserve">elarut yang digunakan untuk ekstraksi yaitu etanol 96%, air, dan n-heksane. </w:t>
      </w:r>
      <w:r w:rsidR="0065123F">
        <w:rPr>
          <w:rFonts w:ascii="Times New Roman" w:hAnsi="Times New Roman"/>
          <w:sz w:val="24"/>
          <w:szCs w:val="24"/>
          <w:lang w:val="id-ID"/>
        </w:rPr>
        <w:t>Kandungan senyawa yang terdapat di dalam tanaman d</w:t>
      </w:r>
      <w:r w:rsidR="00677EAE">
        <w:rPr>
          <w:rFonts w:ascii="Times New Roman" w:hAnsi="Times New Roman"/>
          <w:sz w:val="24"/>
          <w:szCs w:val="24"/>
          <w:lang w:val="id-ID"/>
        </w:rPr>
        <w:t>a</w:t>
      </w:r>
      <w:r w:rsidR="0065123F">
        <w:rPr>
          <w:rFonts w:ascii="Times New Roman" w:hAnsi="Times New Roman"/>
          <w:sz w:val="24"/>
          <w:szCs w:val="24"/>
          <w:lang w:val="id-ID"/>
        </w:rPr>
        <w:t>pat ditarik oleh suatu pelarut pada saat proses ekstraksi. Pemilihan pelarut yang sesuai merupakan faktor penting dalam proses ekstraksi. Proses ekstraksi dengan pelarut didasarkan pada sifat kepolaran zat dalam pelarut saat ekstraksi</w:t>
      </w:r>
      <w:r w:rsidR="00AB470C">
        <w:rPr>
          <w:rFonts w:ascii="Times New Roman" w:hAnsi="Times New Roman"/>
          <w:sz w:val="24"/>
          <w:szCs w:val="24"/>
          <w:lang w:val="id-ID"/>
        </w:rPr>
        <w:t>.</w:t>
      </w:r>
      <w:r w:rsidR="00AB470C">
        <w:rPr>
          <w:rFonts w:ascii="Times New Roman" w:hAnsi="Times New Roman"/>
          <w:sz w:val="24"/>
          <w:szCs w:val="24"/>
          <w:vertAlign w:val="superscript"/>
          <w:lang w:val="id-ID"/>
        </w:rPr>
        <w:t>30</w:t>
      </w:r>
      <w:r w:rsidR="0065123F" w:rsidRPr="00186F70">
        <w:rPr>
          <w:rFonts w:ascii="Times New Roman" w:hAnsi="Times New Roman"/>
          <w:color w:val="FF0000"/>
          <w:sz w:val="24"/>
          <w:szCs w:val="24"/>
          <w:lang w:val="id-ID"/>
        </w:rPr>
        <w:t xml:space="preserve"> </w:t>
      </w:r>
      <w:r w:rsidR="00264066">
        <w:rPr>
          <w:rFonts w:ascii="Times New Roman" w:hAnsi="Times New Roman"/>
          <w:sz w:val="24"/>
          <w:szCs w:val="24"/>
          <w:lang w:val="id-ID"/>
        </w:rPr>
        <w:t xml:space="preserve">Dari ketiga pelarut tersebut hanya pelarut n-heksane yang tidak memiliki aktivitas antibakteri. </w:t>
      </w:r>
      <w:r w:rsidR="00264066" w:rsidRPr="00264066">
        <w:rPr>
          <w:rFonts w:ascii="Times New Roman" w:eastAsia="Calibri" w:hAnsi="Times New Roman"/>
          <w:sz w:val="24"/>
          <w:lang w:val="id-ID" w:eastAsia="en-US"/>
        </w:rPr>
        <w:t>Dari hasil kompilasi dapat dilihat pula bahwa kepolaran pelarut berpengaruh dengan hasil daya hambat yang diperoleh. Semakin polar pelarut yang digunakan, maka daya hambat yang dihasilkan juga semakin besar.</w:t>
      </w:r>
      <w:r w:rsidR="00264066">
        <w:rPr>
          <w:rFonts w:ascii="Times New Roman" w:eastAsia="Calibri" w:hAnsi="Times New Roman"/>
          <w:sz w:val="24"/>
          <w:lang w:val="id-ID" w:eastAsia="en-US"/>
        </w:rPr>
        <w:t xml:space="preserve"> </w:t>
      </w:r>
    </w:p>
    <w:p w14:paraId="3E74288E" w14:textId="29473913" w:rsidR="006B2B02" w:rsidRDefault="00264066" w:rsidP="00186F70">
      <w:pPr>
        <w:spacing w:line="360" w:lineRule="auto"/>
        <w:ind w:firstLine="720"/>
        <w:jc w:val="both"/>
        <w:rPr>
          <w:rFonts w:ascii="Times New Roman" w:eastAsia="Calibri" w:hAnsi="Times New Roman"/>
          <w:sz w:val="24"/>
          <w:szCs w:val="24"/>
          <w:vertAlign w:val="superscript"/>
          <w:lang w:val="id-ID" w:eastAsia="en-US"/>
        </w:rPr>
      </w:pPr>
      <w:r>
        <w:rPr>
          <w:rFonts w:ascii="Times New Roman" w:eastAsia="Calibri" w:hAnsi="Times New Roman"/>
          <w:sz w:val="24"/>
          <w:lang w:val="id-ID" w:eastAsia="en-US"/>
        </w:rPr>
        <w:t xml:space="preserve">Berdasarkan tabel di atas dapat dilihat yang memiliki zona hambat paling besar adalah ekstrak biji pinang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Pr>
          <w:rFonts w:ascii="Times New Roman" w:eastAsia="Calibri" w:hAnsi="Times New Roman"/>
          <w:sz w:val="24"/>
          <w:lang w:val="id-ID" w:eastAsia="en-US"/>
        </w:rPr>
        <w:t>dengan pelarut air</w:t>
      </w:r>
      <w:r w:rsidR="0065123F">
        <w:rPr>
          <w:rFonts w:ascii="Times New Roman" w:eastAsia="Calibri" w:hAnsi="Times New Roman"/>
          <w:sz w:val="24"/>
          <w:lang w:val="id-ID" w:eastAsia="en-US"/>
        </w:rPr>
        <w:t xml:space="preserve"> dengan zona hambat sebesar 21 mm</w:t>
      </w:r>
      <w:r>
        <w:rPr>
          <w:rFonts w:ascii="Times New Roman" w:eastAsia="Calibri" w:hAnsi="Times New Roman"/>
          <w:sz w:val="24"/>
          <w:lang w:val="id-ID" w:eastAsia="en-US"/>
        </w:rPr>
        <w:t xml:space="preserve">. </w:t>
      </w:r>
      <w:r w:rsidR="0065123F">
        <w:rPr>
          <w:rFonts w:ascii="Times New Roman" w:eastAsia="Calibri" w:hAnsi="Times New Roman"/>
          <w:sz w:val="24"/>
          <w:lang w:val="id-ID" w:eastAsia="en-US"/>
        </w:rPr>
        <w:t xml:space="preserve">Pelarut air adalah pelarut organik yang bersifat polar.  </w:t>
      </w:r>
      <w:r w:rsidR="00A906F5">
        <w:rPr>
          <w:rFonts w:ascii="Times New Roman" w:eastAsia="Calibri" w:hAnsi="Times New Roman"/>
          <w:sz w:val="24"/>
          <w:lang w:val="id-ID" w:eastAsia="en-US"/>
        </w:rPr>
        <w:t xml:space="preserve">Ekstrak yang menggunakan etanol 96% </w:t>
      </w:r>
      <w:r w:rsidR="00744D28">
        <w:rPr>
          <w:rFonts w:ascii="Times New Roman" w:eastAsia="Calibri" w:hAnsi="Times New Roman"/>
          <w:sz w:val="24"/>
          <w:lang w:val="id-ID" w:eastAsia="en-US"/>
        </w:rPr>
        <w:t>memiliki aktivitas antibakteri</w:t>
      </w:r>
      <w:r w:rsidR="00730F44">
        <w:rPr>
          <w:rFonts w:ascii="Times New Roman" w:eastAsia="Calibri" w:hAnsi="Times New Roman"/>
          <w:sz w:val="24"/>
          <w:lang w:val="id-ID" w:eastAsia="en-US"/>
        </w:rPr>
        <w:t xml:space="preserve">. </w:t>
      </w:r>
      <w:r w:rsidR="00744D28">
        <w:rPr>
          <w:rFonts w:ascii="Times New Roman" w:eastAsia="Calibri" w:hAnsi="Times New Roman"/>
          <w:sz w:val="24"/>
          <w:lang w:val="id-ID" w:eastAsia="en-US"/>
        </w:rPr>
        <w:t xml:space="preserve">Etanol 96% merupakan pelarut yang bersifat polar </w:t>
      </w:r>
      <w:r w:rsidR="00744D28" w:rsidRPr="009D4128">
        <w:rPr>
          <w:rFonts w:ascii="Times New Roman" w:eastAsia="Calibri" w:hAnsi="Times New Roman"/>
          <w:sz w:val="24"/>
          <w:szCs w:val="24"/>
          <w:lang w:val="en-US" w:eastAsia="en-US"/>
        </w:rPr>
        <w:t>dapat melarutkan dengan baik senyawa golongan polifenol dan flavonoid, etanol juga dapat melarutkan senyawa baik yang bersifat polar, semipolar, maupun yang nonpolar serta lebih mudah berpenetrasi menembus membran sel untuk menarik kompo</w:t>
      </w:r>
      <w:r w:rsidR="00744D28">
        <w:rPr>
          <w:rFonts w:ascii="Times New Roman" w:eastAsia="Calibri" w:hAnsi="Times New Roman"/>
          <w:sz w:val="24"/>
          <w:szCs w:val="24"/>
          <w:lang w:val="en-US" w:eastAsia="en-US"/>
        </w:rPr>
        <w:t>nen yang terkandung di dalamnya.</w:t>
      </w:r>
      <w:r w:rsidR="00730F44" w:rsidRPr="00730F44">
        <w:t xml:space="preserve"> </w:t>
      </w:r>
      <w:r w:rsidR="00730F44" w:rsidRPr="00730F44">
        <w:rPr>
          <w:rFonts w:ascii="Times New Roman" w:eastAsia="Calibri" w:hAnsi="Times New Roman"/>
          <w:sz w:val="24"/>
          <w:szCs w:val="24"/>
          <w:lang w:eastAsia="en-US"/>
        </w:rPr>
        <w:t xml:space="preserve">Sifat kelarutan suatu pelarut terhadap bahan pelarut dipengaruhi oleh ikatan hidrogen karena ikatan hidrogen memungkinkan </w:t>
      </w:r>
      <w:r w:rsidR="00186F70">
        <w:rPr>
          <w:rFonts w:ascii="Times New Roman" w:eastAsia="Calibri" w:hAnsi="Times New Roman"/>
          <w:sz w:val="24"/>
          <w:szCs w:val="24"/>
          <w:lang w:eastAsia="en-US"/>
        </w:rPr>
        <w:t xml:space="preserve">pelarut melarutkan </w:t>
      </w:r>
      <w:r w:rsidR="00186F70">
        <w:rPr>
          <w:rFonts w:ascii="Times New Roman" w:eastAsia="Calibri" w:hAnsi="Times New Roman"/>
          <w:sz w:val="24"/>
          <w:szCs w:val="24"/>
          <w:lang w:val="id-ID" w:eastAsia="en-US"/>
        </w:rPr>
        <w:t xml:space="preserve">senyawa yang terdapat dalam biji </w:t>
      </w:r>
      <w:proofErr w:type="gramStart"/>
      <w:r w:rsidR="00186F70">
        <w:rPr>
          <w:rFonts w:ascii="Times New Roman" w:eastAsia="Calibri" w:hAnsi="Times New Roman"/>
          <w:sz w:val="24"/>
          <w:szCs w:val="24"/>
          <w:lang w:val="id-ID" w:eastAsia="en-US"/>
        </w:rPr>
        <w:t>pinang</w:t>
      </w:r>
      <w:proofErr w:type="gramEnd"/>
      <w:r w:rsidR="00186F70">
        <w:rPr>
          <w:rFonts w:ascii="Times New Roman" w:eastAsia="Calibri" w:hAnsi="Times New Roman"/>
          <w:sz w:val="24"/>
          <w:szCs w:val="24"/>
          <w:lang w:val="id-ID" w:eastAsia="en-US"/>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B979E5">
        <w:rPr>
          <w:rFonts w:ascii="Times New Roman" w:hAnsi="Times New Roman"/>
          <w:sz w:val="24"/>
          <w:szCs w:val="24"/>
          <w:lang w:val="id-ID"/>
        </w:rPr>
        <w:t xml:space="preserve">. </w:t>
      </w:r>
      <w:r w:rsidR="00730F44">
        <w:rPr>
          <w:rFonts w:ascii="Times New Roman" w:eastAsia="Calibri" w:hAnsi="Times New Roman"/>
          <w:sz w:val="24"/>
          <w:szCs w:val="24"/>
          <w:lang w:val="id-ID" w:eastAsia="en-US"/>
        </w:rPr>
        <w:t>Keduanya dapat melarutkan senyawa metabolit sekunder yang terdapat pada biji pinang</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186F70">
        <w:rPr>
          <w:rFonts w:ascii="Times New Roman" w:eastAsia="Calibri" w:hAnsi="Times New Roman"/>
          <w:i/>
          <w:sz w:val="24"/>
          <w:szCs w:val="24"/>
          <w:lang w:val="id-ID" w:eastAsia="en-US"/>
        </w:rPr>
        <w:t xml:space="preserve">. </w:t>
      </w:r>
      <w:r w:rsidR="00186F70">
        <w:rPr>
          <w:rFonts w:ascii="Times New Roman" w:eastAsia="Calibri" w:hAnsi="Times New Roman"/>
          <w:sz w:val="24"/>
          <w:szCs w:val="24"/>
          <w:lang w:val="id-ID" w:eastAsia="en-US"/>
        </w:rPr>
        <w:t>N</w:t>
      </w:r>
      <w:r w:rsidR="00186F70" w:rsidRPr="00906740">
        <w:rPr>
          <w:rFonts w:ascii="Times New Roman" w:eastAsia="Calibri" w:hAnsi="Times New Roman"/>
          <w:sz w:val="24"/>
          <w:lang w:val="id-ID" w:eastAsia="en-US"/>
        </w:rPr>
        <w:t xml:space="preserve">amun jumlah ikatan hidrogen </w:t>
      </w:r>
      <w:r w:rsidR="00186F70">
        <w:rPr>
          <w:rFonts w:ascii="Times New Roman" w:eastAsia="Calibri" w:hAnsi="Times New Roman"/>
          <w:sz w:val="24"/>
          <w:lang w:val="id-ID" w:eastAsia="en-US"/>
        </w:rPr>
        <w:t>air</w:t>
      </w:r>
      <w:r w:rsidR="00186F70" w:rsidRPr="00906740">
        <w:rPr>
          <w:rFonts w:ascii="Times New Roman" w:eastAsia="Calibri" w:hAnsi="Times New Roman"/>
          <w:sz w:val="24"/>
          <w:lang w:val="id-ID" w:eastAsia="en-US"/>
        </w:rPr>
        <w:t xml:space="preserve"> lebih banyak dibandingkan dengan etanol karena pada etanol terdapat ikatan hidrokarbon yang tidak dapat membentuk ikatan hidrogen dan kepolaran rantai hidrokarbon sangat rendah</w:t>
      </w:r>
      <w:r w:rsidR="00AB470C">
        <w:rPr>
          <w:rFonts w:ascii="Times New Roman" w:eastAsia="Calibri" w:hAnsi="Times New Roman"/>
          <w:sz w:val="24"/>
          <w:lang w:val="id-ID" w:eastAsia="en-US"/>
        </w:rPr>
        <w:t>.</w:t>
      </w:r>
      <w:r w:rsidR="00AB470C">
        <w:rPr>
          <w:rFonts w:ascii="Times New Roman" w:hAnsi="Times New Roman"/>
          <w:sz w:val="24"/>
          <w:szCs w:val="24"/>
          <w:vertAlign w:val="superscript"/>
          <w:lang w:val="id-ID"/>
        </w:rPr>
        <w:t xml:space="preserve">31 </w:t>
      </w:r>
      <w:r w:rsidR="00677EAE">
        <w:rPr>
          <w:rFonts w:ascii="Times New Roman" w:eastAsia="Calibri" w:hAnsi="Times New Roman"/>
          <w:sz w:val="24"/>
          <w:lang w:val="id-ID" w:eastAsia="en-US"/>
        </w:rPr>
        <w:t xml:space="preserve">Pada pelarut N-heksan yang merupakan pelarut non-polar tidak menunjukkan adanya aktivitas antibakteri. </w:t>
      </w:r>
      <w:r w:rsidR="00B12B26">
        <w:rPr>
          <w:rFonts w:ascii="Times New Roman" w:hAnsi="Times New Roman"/>
          <w:sz w:val="24"/>
          <w:szCs w:val="24"/>
          <w:lang w:val="id-ID"/>
        </w:rPr>
        <w:tab/>
      </w:r>
      <w:r w:rsidR="00A906F5">
        <w:rPr>
          <w:rFonts w:ascii="Times New Roman" w:eastAsia="Calibri" w:hAnsi="Times New Roman"/>
          <w:sz w:val="24"/>
          <w:szCs w:val="24"/>
          <w:lang w:val="id-ID" w:eastAsia="en-US"/>
        </w:rPr>
        <w:t>P</w:t>
      </w:r>
      <w:r w:rsidR="00A906F5">
        <w:rPr>
          <w:rFonts w:ascii="Times New Roman" w:eastAsia="Calibri" w:hAnsi="Times New Roman"/>
          <w:sz w:val="24"/>
          <w:szCs w:val="24"/>
          <w:lang w:eastAsia="en-US"/>
        </w:rPr>
        <w:t>elarut non</w:t>
      </w:r>
      <w:r w:rsidR="00A906F5">
        <w:rPr>
          <w:rFonts w:ascii="Times New Roman" w:eastAsia="Calibri" w:hAnsi="Times New Roman"/>
          <w:sz w:val="24"/>
          <w:szCs w:val="24"/>
          <w:lang w:val="id-ID" w:eastAsia="en-US"/>
        </w:rPr>
        <w:t>-</w:t>
      </w:r>
      <w:r w:rsidR="00A906F5" w:rsidRPr="009D4128">
        <w:rPr>
          <w:rFonts w:ascii="Times New Roman" w:eastAsia="Calibri" w:hAnsi="Times New Roman"/>
          <w:sz w:val="24"/>
          <w:szCs w:val="24"/>
          <w:lang w:eastAsia="en-US"/>
        </w:rPr>
        <w:t>polar dapat mengekstrak senyawa kimia seperti lilin, lipid dan minyak yang mudah menguap</w:t>
      </w:r>
      <w:r w:rsidR="00A906F5">
        <w:rPr>
          <w:rFonts w:ascii="Times New Roman" w:eastAsia="Calibri" w:hAnsi="Times New Roman"/>
          <w:sz w:val="24"/>
          <w:szCs w:val="24"/>
          <w:lang w:val="id-ID" w:eastAsia="en-US"/>
        </w:rPr>
        <w:t xml:space="preserve"> yang tidak memiliki aktivitas antibakteri.</w:t>
      </w:r>
      <w:r w:rsidR="00A906F5">
        <w:rPr>
          <w:rFonts w:ascii="Times New Roman" w:eastAsia="Calibri" w:hAnsi="Times New Roman"/>
          <w:sz w:val="24"/>
          <w:szCs w:val="24"/>
          <w:vertAlign w:val="superscript"/>
          <w:lang w:val="id-ID" w:eastAsia="en-US"/>
        </w:rPr>
        <w:t>27</w:t>
      </w:r>
    </w:p>
    <w:p w14:paraId="0944AED3" w14:textId="77777777" w:rsidR="00622103" w:rsidRPr="00AB470C" w:rsidRDefault="00622103" w:rsidP="00186F70">
      <w:pPr>
        <w:spacing w:line="360" w:lineRule="auto"/>
        <w:ind w:firstLine="720"/>
        <w:jc w:val="both"/>
        <w:rPr>
          <w:rFonts w:ascii="Times New Roman" w:eastAsia="Calibri" w:hAnsi="Times New Roman"/>
          <w:sz w:val="28"/>
          <w:lang w:val="id-ID" w:eastAsia="en-US"/>
        </w:rPr>
      </w:pPr>
      <w:r>
        <w:rPr>
          <w:rFonts w:ascii="Times New Roman" w:eastAsia="Calibri" w:hAnsi="Times New Roman"/>
          <w:sz w:val="24"/>
          <w:szCs w:val="24"/>
          <w:lang w:val="id-ID" w:eastAsia="en-US"/>
        </w:rPr>
        <w:t>Klasifikasi diameter zona hambat yang beraktivitas kuat 15-20 mm, diameter zona hambat yang beraktivitas sedang 10-14 mm, dan diameter zona hambat yang beraktivitas lemah &lt;9 mm.</w:t>
      </w:r>
      <w:r>
        <w:rPr>
          <w:rFonts w:ascii="Times New Roman" w:eastAsia="Calibri" w:hAnsi="Times New Roman"/>
          <w:sz w:val="24"/>
          <w:szCs w:val="24"/>
          <w:vertAlign w:val="superscript"/>
          <w:lang w:val="id-ID" w:eastAsia="en-US"/>
        </w:rPr>
        <w:t>5</w:t>
      </w:r>
      <w:r>
        <w:rPr>
          <w:rFonts w:ascii="Times New Roman" w:eastAsia="Calibri" w:hAnsi="Times New Roman"/>
          <w:sz w:val="24"/>
          <w:szCs w:val="24"/>
          <w:lang w:val="id-ID" w:eastAsia="en-US"/>
        </w:rPr>
        <w:t xml:space="preserve"> Dengan demikian, dapat dijabarkan bahwa tingkat penghambatan tertinggi yaitu pada ekstrak air dengan zona hambat </w:t>
      </w:r>
      <w:r w:rsidR="00AB470C">
        <w:rPr>
          <w:rFonts w:ascii="Times New Roman" w:eastAsia="Calibri" w:hAnsi="Times New Roman"/>
          <w:sz w:val="24"/>
          <w:szCs w:val="24"/>
          <w:lang w:val="id-ID" w:eastAsia="en-US"/>
        </w:rPr>
        <w:t>sebesar 21mm konsentrasi 50% masuk dalam</w:t>
      </w:r>
      <w:r>
        <w:rPr>
          <w:rFonts w:ascii="Times New Roman" w:eastAsia="Calibri" w:hAnsi="Times New Roman"/>
          <w:sz w:val="24"/>
          <w:szCs w:val="24"/>
          <w:lang w:val="id-ID" w:eastAsia="en-US"/>
        </w:rPr>
        <w:t xml:space="preserve"> kategori kuat. </w:t>
      </w:r>
      <w:r w:rsidR="00AB470C">
        <w:rPr>
          <w:rFonts w:ascii="Times New Roman" w:eastAsia="Calibri" w:hAnsi="Times New Roman"/>
          <w:sz w:val="24"/>
          <w:szCs w:val="24"/>
          <w:lang w:val="id-ID" w:eastAsia="en-US"/>
        </w:rPr>
        <w:t xml:space="preserve">Dan pada ekstrak etanol 96% dengan kategori lemah dengan konsentrasi terendah 0,5%sampai konsentrasi paling tinggi 50% dengan kategori lemah sampai kuat. </w:t>
      </w:r>
      <w:r w:rsidR="00AB470C" w:rsidRPr="00906740">
        <w:rPr>
          <w:rFonts w:ascii="Times New Roman" w:hAnsi="Times New Roman"/>
          <w:sz w:val="24"/>
          <w:lang w:val="id-ID"/>
        </w:rPr>
        <w:t xml:space="preserve">Hal ini disebabkan karena semakin tinggi konsentrasi </w:t>
      </w:r>
      <w:r w:rsidR="00AB470C">
        <w:rPr>
          <w:rFonts w:ascii="Times New Roman" w:hAnsi="Times New Roman"/>
          <w:sz w:val="24"/>
          <w:lang w:val="id-ID"/>
        </w:rPr>
        <w:t xml:space="preserve">ekstrak biji pinang </w:t>
      </w:r>
      <w:r w:rsidR="00AB470C" w:rsidRPr="00AB470C">
        <w:rPr>
          <w:rFonts w:ascii="Times New Roman" w:hAnsi="Times New Roman"/>
          <w:i/>
          <w:sz w:val="24"/>
          <w:lang w:val="id-ID"/>
        </w:rPr>
        <w:t>(Areca Catechu)</w:t>
      </w:r>
      <w:r w:rsidR="00AB470C" w:rsidRPr="00906740">
        <w:rPr>
          <w:rFonts w:ascii="Times New Roman" w:hAnsi="Times New Roman"/>
          <w:sz w:val="24"/>
          <w:lang w:val="id-ID"/>
        </w:rPr>
        <w:t>, yang berarti semakin besar jumlah zat aktif yang terkandung dalam ekstrak, maka semakin besar pula kemampuan ekstrak dalam menghambat pertumbuhan bakteri</w:t>
      </w:r>
      <w:r w:rsidR="00AB470C">
        <w:rPr>
          <w:rFonts w:ascii="Times New Roman" w:hAnsi="Times New Roman"/>
          <w:sz w:val="24"/>
          <w:lang w:val="id-ID"/>
        </w:rPr>
        <w:t xml:space="preserve"> </w:t>
      </w:r>
      <w:r w:rsidR="00AB470C">
        <w:rPr>
          <w:rFonts w:ascii="Times New Roman" w:eastAsia="Calibri" w:hAnsi="Times New Roman"/>
          <w:i/>
          <w:sz w:val="24"/>
          <w:szCs w:val="24"/>
          <w:lang w:val="id-ID" w:eastAsia="en-US"/>
        </w:rPr>
        <w:t>Staphylococcus aureus</w:t>
      </w:r>
      <w:r w:rsidR="00AB470C">
        <w:rPr>
          <w:rFonts w:ascii="Times New Roman" w:eastAsia="Calibri" w:hAnsi="Times New Roman"/>
          <w:sz w:val="24"/>
          <w:szCs w:val="24"/>
          <w:lang w:val="id-ID" w:eastAsia="en-US"/>
        </w:rPr>
        <w:t>.</w:t>
      </w:r>
    </w:p>
    <w:p w14:paraId="2AF382F6" w14:textId="77777777" w:rsidR="007D7929" w:rsidRDefault="00D12493" w:rsidP="00677EAE">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Senyawa pada </w:t>
      </w:r>
      <w:r w:rsidR="00DB3694">
        <w:rPr>
          <w:rFonts w:ascii="Times New Roman" w:hAnsi="Times New Roman"/>
          <w:sz w:val="24"/>
          <w:szCs w:val="24"/>
          <w:lang w:val="id-ID"/>
        </w:rPr>
        <w:t>ekstrak biji pinang yang sering dijumpai tanin, alkaloid, flavonoid, saponin. Hasil skrinning yang dilakukan oleh Jenri Sutrisno</w:t>
      </w:r>
      <w:r w:rsidR="0010211D">
        <w:rPr>
          <w:rFonts w:ascii="Times New Roman" w:hAnsi="Times New Roman"/>
          <w:sz w:val="24"/>
          <w:szCs w:val="24"/>
          <w:lang w:val="id-ID"/>
        </w:rPr>
        <w:t xml:space="preserve">, </w:t>
      </w:r>
      <w:r w:rsidR="00DB3694">
        <w:rPr>
          <w:rFonts w:ascii="Times New Roman" w:hAnsi="Times New Roman"/>
          <w:sz w:val="24"/>
          <w:szCs w:val="24"/>
          <w:lang w:val="id-ID"/>
        </w:rPr>
        <w:t xml:space="preserve"> terhadap ekstrak biji pinang terdapat kandungan alkaloid, fenol, tanin, flavonoid, saponin, triterpenoid, glikosida dan tidak terdapat kandungan steroid.</w:t>
      </w:r>
      <w:r w:rsidR="0010211D" w:rsidRPr="0010211D">
        <w:rPr>
          <w:rFonts w:ascii="Times New Roman" w:hAnsi="Times New Roman"/>
          <w:sz w:val="24"/>
          <w:szCs w:val="24"/>
          <w:lang w:val="id-ID"/>
        </w:rPr>
        <w:t xml:space="preserve"> </w:t>
      </w:r>
      <w:r w:rsidR="00677EAE">
        <w:rPr>
          <w:rFonts w:ascii="Times New Roman" w:hAnsi="Times New Roman"/>
          <w:sz w:val="24"/>
          <w:szCs w:val="24"/>
          <w:lang w:val="id-ID"/>
        </w:rPr>
        <w:t xml:space="preserve"> </w:t>
      </w:r>
    </w:p>
    <w:p w14:paraId="5AF3D495" w14:textId="77777777" w:rsidR="00D36CEC" w:rsidRDefault="00D36CEC" w:rsidP="00677EAE">
      <w:pPr>
        <w:spacing w:line="360" w:lineRule="auto"/>
        <w:ind w:firstLine="720"/>
        <w:jc w:val="both"/>
        <w:rPr>
          <w:rFonts w:ascii="Times New Roman" w:hAnsi="Times New Roman"/>
          <w:sz w:val="24"/>
          <w:szCs w:val="24"/>
          <w:lang w:val="id-ID"/>
        </w:rPr>
      </w:pPr>
    </w:p>
    <w:p w14:paraId="572F4154" w14:textId="77777777" w:rsidR="00F26E92" w:rsidRDefault="00D36CEC" w:rsidP="00B44012">
      <w:pPr>
        <w:spacing w:line="240" w:lineRule="auto"/>
        <w:jc w:val="center"/>
        <w:rPr>
          <w:rFonts w:ascii="Times New Roman" w:hAnsi="Times New Roman"/>
          <w:sz w:val="24"/>
          <w:szCs w:val="24"/>
          <w:lang w:val="id-ID"/>
        </w:rPr>
      </w:pPr>
      <w:r>
        <w:rPr>
          <w:rFonts w:ascii="Times New Roman" w:hAnsi="Times New Roman"/>
          <w:b/>
          <w:sz w:val="24"/>
          <w:szCs w:val="24"/>
          <w:lang w:val="id-ID"/>
        </w:rPr>
        <w:t>Tabel 3</w:t>
      </w:r>
      <w:r w:rsidR="00F26E92">
        <w:rPr>
          <w:rFonts w:ascii="Times New Roman" w:hAnsi="Times New Roman"/>
          <w:sz w:val="24"/>
          <w:szCs w:val="24"/>
          <w:lang w:val="id-ID"/>
        </w:rPr>
        <w:t>. Hasil skrinning fitokimia</w:t>
      </w:r>
    </w:p>
    <w:tbl>
      <w:tblPr>
        <w:tblW w:w="0" w:type="auto"/>
        <w:tblInd w:w="218" w:type="dxa"/>
        <w:tblLayout w:type="fixed"/>
        <w:tblCellMar>
          <w:left w:w="0" w:type="dxa"/>
          <w:right w:w="0" w:type="dxa"/>
        </w:tblCellMar>
        <w:tblLook w:val="0000" w:firstRow="0" w:lastRow="0" w:firstColumn="0" w:lastColumn="0" w:noHBand="0" w:noVBand="0"/>
      </w:tblPr>
      <w:tblGrid>
        <w:gridCol w:w="633"/>
        <w:gridCol w:w="1749"/>
        <w:gridCol w:w="1191"/>
        <w:gridCol w:w="1191"/>
        <w:gridCol w:w="1191"/>
        <w:gridCol w:w="1191"/>
      </w:tblGrid>
      <w:tr w:rsidR="00DA3548" w:rsidRPr="00EA6341" w14:paraId="14C358D0" w14:textId="77777777" w:rsidTr="00DA3548">
        <w:trPr>
          <w:trHeight w:val="422"/>
        </w:trPr>
        <w:tc>
          <w:tcPr>
            <w:tcW w:w="633" w:type="dxa"/>
            <w:vMerge w:val="restart"/>
            <w:tcBorders>
              <w:top w:val="single" w:sz="4" w:space="0" w:color="auto"/>
            </w:tcBorders>
            <w:vAlign w:val="center"/>
          </w:tcPr>
          <w:p w14:paraId="4AEA0E41" w14:textId="77777777" w:rsidR="00DA3548" w:rsidRPr="00DA3548" w:rsidRDefault="00DA3548" w:rsidP="00DA3548">
            <w:pPr>
              <w:spacing w:after="0"/>
              <w:jc w:val="center"/>
              <w:rPr>
                <w:rFonts w:ascii="Times New Roman" w:hAnsi="Times New Roman"/>
                <w:b/>
                <w:sz w:val="24"/>
                <w:szCs w:val="24"/>
                <w:lang w:val="id-ID" w:eastAsia="id-ID"/>
              </w:rPr>
            </w:pPr>
            <w:r w:rsidRPr="00DA3548">
              <w:rPr>
                <w:rFonts w:ascii="Times New Roman" w:hAnsi="Times New Roman"/>
                <w:b/>
                <w:sz w:val="24"/>
                <w:szCs w:val="24"/>
                <w:lang w:val="id-ID" w:eastAsia="id-ID"/>
              </w:rPr>
              <w:t>No.</w:t>
            </w:r>
          </w:p>
        </w:tc>
        <w:tc>
          <w:tcPr>
            <w:tcW w:w="1749" w:type="dxa"/>
            <w:vMerge w:val="restart"/>
            <w:tcBorders>
              <w:top w:val="single" w:sz="4" w:space="0" w:color="auto"/>
            </w:tcBorders>
            <w:shd w:val="clear" w:color="auto" w:fill="auto"/>
            <w:vAlign w:val="center"/>
          </w:tcPr>
          <w:p w14:paraId="1031AC2F" w14:textId="77777777" w:rsidR="00DA3548" w:rsidRPr="00DA3548" w:rsidRDefault="00DA3548" w:rsidP="00DA3548">
            <w:pPr>
              <w:spacing w:after="0"/>
              <w:jc w:val="center"/>
              <w:rPr>
                <w:rFonts w:ascii="Times New Roman" w:hAnsi="Times New Roman"/>
                <w:b/>
                <w:sz w:val="24"/>
                <w:szCs w:val="24"/>
                <w:lang w:val="id-ID" w:eastAsia="id-ID"/>
              </w:rPr>
            </w:pPr>
            <w:r w:rsidRPr="00DA3548">
              <w:rPr>
                <w:rFonts w:ascii="Times New Roman" w:hAnsi="Times New Roman"/>
                <w:b/>
                <w:sz w:val="24"/>
                <w:szCs w:val="24"/>
                <w:lang w:val="id-ID" w:eastAsia="id-ID"/>
              </w:rPr>
              <w:t>Senyawa Aktif</w:t>
            </w:r>
          </w:p>
        </w:tc>
        <w:tc>
          <w:tcPr>
            <w:tcW w:w="4764" w:type="dxa"/>
            <w:gridSpan w:val="4"/>
            <w:tcBorders>
              <w:top w:val="single" w:sz="4" w:space="0" w:color="auto"/>
              <w:bottom w:val="single" w:sz="8" w:space="0" w:color="auto"/>
            </w:tcBorders>
            <w:shd w:val="clear" w:color="auto" w:fill="auto"/>
            <w:vAlign w:val="center"/>
          </w:tcPr>
          <w:p w14:paraId="5CA72F02" w14:textId="77777777" w:rsidR="00DA3548" w:rsidRPr="00DA3548" w:rsidRDefault="00DA3548" w:rsidP="00DA3548">
            <w:pPr>
              <w:spacing w:after="0"/>
              <w:ind w:left="140"/>
              <w:jc w:val="center"/>
              <w:rPr>
                <w:rFonts w:ascii="Times New Roman" w:eastAsia="Arial" w:hAnsi="Times New Roman"/>
                <w:b/>
                <w:sz w:val="24"/>
                <w:szCs w:val="24"/>
                <w:lang w:val="id-ID" w:eastAsia="id-ID"/>
              </w:rPr>
            </w:pPr>
            <w:r w:rsidRPr="00DA3548">
              <w:rPr>
                <w:rFonts w:ascii="Times New Roman" w:eastAsia="Arial" w:hAnsi="Times New Roman"/>
                <w:b/>
                <w:sz w:val="24"/>
                <w:szCs w:val="24"/>
                <w:lang w:val="id-ID" w:eastAsia="id-ID"/>
              </w:rPr>
              <w:t>Hasil</w:t>
            </w:r>
          </w:p>
        </w:tc>
      </w:tr>
      <w:tr w:rsidR="00DA3548" w:rsidRPr="00EA6341" w14:paraId="2380D084" w14:textId="77777777" w:rsidTr="00DA3548">
        <w:trPr>
          <w:trHeight w:val="502"/>
        </w:trPr>
        <w:tc>
          <w:tcPr>
            <w:tcW w:w="633" w:type="dxa"/>
            <w:vMerge/>
            <w:tcBorders>
              <w:bottom w:val="single" w:sz="8" w:space="0" w:color="auto"/>
            </w:tcBorders>
          </w:tcPr>
          <w:p w14:paraId="2532EB6C" w14:textId="77777777" w:rsidR="00DA3548" w:rsidRPr="00DA3548" w:rsidRDefault="00DA3548" w:rsidP="00DA3548">
            <w:pPr>
              <w:spacing w:after="0"/>
              <w:rPr>
                <w:rFonts w:ascii="Times New Roman" w:hAnsi="Times New Roman"/>
                <w:b/>
                <w:sz w:val="24"/>
                <w:szCs w:val="24"/>
                <w:lang w:val="id-ID" w:eastAsia="id-ID"/>
              </w:rPr>
            </w:pPr>
          </w:p>
        </w:tc>
        <w:tc>
          <w:tcPr>
            <w:tcW w:w="1749" w:type="dxa"/>
            <w:vMerge/>
            <w:tcBorders>
              <w:bottom w:val="single" w:sz="8" w:space="0" w:color="auto"/>
            </w:tcBorders>
            <w:shd w:val="clear" w:color="auto" w:fill="auto"/>
            <w:vAlign w:val="bottom"/>
          </w:tcPr>
          <w:p w14:paraId="2D7E4921" w14:textId="77777777" w:rsidR="00DA3548" w:rsidRPr="00DA3548" w:rsidRDefault="00DA3548" w:rsidP="00DA3548">
            <w:pPr>
              <w:spacing w:after="0"/>
              <w:rPr>
                <w:rFonts w:ascii="Times New Roman" w:hAnsi="Times New Roman"/>
                <w:b/>
                <w:sz w:val="24"/>
                <w:szCs w:val="24"/>
                <w:lang w:val="id-ID" w:eastAsia="id-ID"/>
              </w:rPr>
            </w:pPr>
          </w:p>
        </w:tc>
        <w:tc>
          <w:tcPr>
            <w:tcW w:w="1191" w:type="dxa"/>
            <w:tcBorders>
              <w:top w:val="single" w:sz="4" w:space="0" w:color="auto"/>
              <w:bottom w:val="single" w:sz="8" w:space="0" w:color="auto"/>
            </w:tcBorders>
            <w:shd w:val="clear" w:color="auto" w:fill="auto"/>
            <w:vAlign w:val="center"/>
          </w:tcPr>
          <w:p w14:paraId="60C847FC" w14:textId="77777777" w:rsidR="00DA3548" w:rsidRPr="00DA3548" w:rsidRDefault="00DA3548" w:rsidP="00DA3548">
            <w:pPr>
              <w:spacing w:after="0"/>
              <w:jc w:val="center"/>
              <w:rPr>
                <w:rFonts w:ascii="Times New Roman" w:eastAsia="Arial" w:hAnsi="Times New Roman"/>
                <w:b/>
                <w:sz w:val="24"/>
                <w:szCs w:val="24"/>
                <w:lang w:val="id-ID" w:eastAsia="id-ID"/>
              </w:rPr>
            </w:pPr>
          </w:p>
          <w:p w14:paraId="7E7E75F2" w14:textId="77777777" w:rsidR="00DA3548" w:rsidRPr="007D7929" w:rsidRDefault="00DA3548" w:rsidP="00DA3548">
            <w:pPr>
              <w:spacing w:after="0"/>
              <w:jc w:val="center"/>
              <w:rPr>
                <w:rFonts w:ascii="Times New Roman" w:eastAsia="Arial" w:hAnsi="Times New Roman"/>
                <w:sz w:val="24"/>
                <w:szCs w:val="24"/>
                <w:vertAlign w:val="superscript"/>
                <w:lang w:val="id-ID" w:eastAsia="id-ID"/>
              </w:rPr>
            </w:pPr>
            <w:r w:rsidRPr="00DA3548">
              <w:rPr>
                <w:rFonts w:ascii="Times New Roman" w:eastAsia="Arial" w:hAnsi="Times New Roman"/>
                <w:b/>
                <w:sz w:val="24"/>
                <w:szCs w:val="24"/>
                <w:lang w:val="id-ID" w:eastAsia="id-ID"/>
              </w:rPr>
              <w:t>Ref 1</w:t>
            </w:r>
            <w:r w:rsidR="007D7929">
              <w:rPr>
                <w:rFonts w:ascii="Times New Roman" w:eastAsia="Arial" w:hAnsi="Times New Roman"/>
                <w:sz w:val="24"/>
                <w:szCs w:val="24"/>
                <w:vertAlign w:val="superscript"/>
                <w:lang w:val="id-ID" w:eastAsia="id-ID"/>
              </w:rPr>
              <w:t>7</w:t>
            </w:r>
          </w:p>
        </w:tc>
        <w:tc>
          <w:tcPr>
            <w:tcW w:w="1191" w:type="dxa"/>
            <w:tcBorders>
              <w:top w:val="single" w:sz="4" w:space="0" w:color="auto"/>
              <w:bottom w:val="single" w:sz="8" w:space="0" w:color="auto"/>
            </w:tcBorders>
          </w:tcPr>
          <w:p w14:paraId="547FB83A" w14:textId="77777777" w:rsidR="00DA3548" w:rsidRPr="00DA3548" w:rsidRDefault="00DA3548" w:rsidP="00DA3548">
            <w:pPr>
              <w:spacing w:after="0"/>
              <w:ind w:left="140"/>
              <w:jc w:val="center"/>
              <w:rPr>
                <w:rFonts w:ascii="Times New Roman" w:eastAsia="Arial" w:hAnsi="Times New Roman"/>
                <w:b/>
                <w:sz w:val="24"/>
                <w:szCs w:val="24"/>
                <w:lang w:val="id-ID" w:eastAsia="id-ID"/>
              </w:rPr>
            </w:pPr>
          </w:p>
          <w:p w14:paraId="42CB77E4" w14:textId="77777777" w:rsidR="00DA3548" w:rsidRPr="00DA3548" w:rsidRDefault="00DA3548" w:rsidP="00DA3548">
            <w:pPr>
              <w:spacing w:after="0"/>
              <w:ind w:left="140"/>
              <w:jc w:val="center"/>
              <w:rPr>
                <w:rFonts w:ascii="Times New Roman" w:eastAsia="Arial" w:hAnsi="Times New Roman"/>
                <w:b/>
                <w:sz w:val="24"/>
                <w:szCs w:val="24"/>
                <w:lang w:val="id-ID" w:eastAsia="id-ID"/>
              </w:rPr>
            </w:pPr>
            <w:r w:rsidRPr="00DA3548">
              <w:rPr>
                <w:rFonts w:ascii="Times New Roman" w:eastAsia="Arial" w:hAnsi="Times New Roman"/>
                <w:b/>
                <w:sz w:val="24"/>
                <w:szCs w:val="24"/>
                <w:lang w:val="id-ID" w:eastAsia="id-ID"/>
              </w:rPr>
              <w:t>Ref 2</w:t>
            </w:r>
            <w:r w:rsidR="007D7929">
              <w:rPr>
                <w:rFonts w:ascii="Times New Roman" w:eastAsia="Arial" w:hAnsi="Times New Roman"/>
                <w:sz w:val="24"/>
                <w:szCs w:val="24"/>
                <w:vertAlign w:val="superscript"/>
                <w:lang w:val="id-ID" w:eastAsia="id-ID"/>
              </w:rPr>
              <w:t>8</w:t>
            </w:r>
          </w:p>
        </w:tc>
        <w:tc>
          <w:tcPr>
            <w:tcW w:w="1191" w:type="dxa"/>
            <w:tcBorders>
              <w:top w:val="single" w:sz="4" w:space="0" w:color="auto"/>
              <w:bottom w:val="single" w:sz="8" w:space="0" w:color="auto"/>
            </w:tcBorders>
          </w:tcPr>
          <w:p w14:paraId="12C3321C" w14:textId="77777777" w:rsidR="00DA3548" w:rsidRPr="00DA3548" w:rsidRDefault="00DA3548" w:rsidP="00DA3548">
            <w:pPr>
              <w:spacing w:after="0"/>
              <w:ind w:left="140"/>
              <w:jc w:val="center"/>
              <w:rPr>
                <w:rFonts w:ascii="Times New Roman" w:eastAsia="Arial" w:hAnsi="Times New Roman"/>
                <w:b/>
                <w:sz w:val="24"/>
                <w:szCs w:val="24"/>
                <w:lang w:val="id-ID" w:eastAsia="id-ID"/>
              </w:rPr>
            </w:pPr>
          </w:p>
          <w:p w14:paraId="65660C33" w14:textId="77777777" w:rsidR="00DA3548" w:rsidRPr="00DA3548" w:rsidRDefault="00DA3548" w:rsidP="00DA3548">
            <w:pPr>
              <w:spacing w:after="0"/>
              <w:ind w:left="140"/>
              <w:jc w:val="center"/>
              <w:rPr>
                <w:rFonts w:ascii="Times New Roman" w:eastAsia="Arial" w:hAnsi="Times New Roman"/>
                <w:b/>
                <w:sz w:val="24"/>
                <w:szCs w:val="24"/>
                <w:lang w:val="id-ID" w:eastAsia="id-ID"/>
              </w:rPr>
            </w:pPr>
            <w:r w:rsidRPr="00DA3548">
              <w:rPr>
                <w:rFonts w:ascii="Times New Roman" w:eastAsia="Arial" w:hAnsi="Times New Roman"/>
                <w:b/>
                <w:sz w:val="24"/>
                <w:szCs w:val="24"/>
                <w:lang w:val="id-ID" w:eastAsia="id-ID"/>
              </w:rPr>
              <w:t>Ref 3</w:t>
            </w:r>
            <w:r w:rsidR="007D7929">
              <w:rPr>
                <w:rFonts w:ascii="Times New Roman" w:eastAsia="Arial" w:hAnsi="Times New Roman"/>
                <w:sz w:val="24"/>
                <w:szCs w:val="24"/>
                <w:vertAlign w:val="superscript"/>
                <w:lang w:val="id-ID" w:eastAsia="id-ID"/>
              </w:rPr>
              <w:t>24</w:t>
            </w:r>
          </w:p>
        </w:tc>
        <w:tc>
          <w:tcPr>
            <w:tcW w:w="1191" w:type="dxa"/>
            <w:tcBorders>
              <w:top w:val="single" w:sz="4" w:space="0" w:color="auto"/>
              <w:bottom w:val="single" w:sz="8" w:space="0" w:color="auto"/>
            </w:tcBorders>
          </w:tcPr>
          <w:p w14:paraId="16EEEAEE" w14:textId="77777777" w:rsidR="00DA3548" w:rsidRPr="00DA3548" w:rsidRDefault="00DA3548" w:rsidP="00DA3548">
            <w:pPr>
              <w:spacing w:after="0"/>
              <w:ind w:left="140"/>
              <w:jc w:val="center"/>
              <w:rPr>
                <w:rFonts w:ascii="Times New Roman" w:eastAsia="Arial" w:hAnsi="Times New Roman"/>
                <w:b/>
                <w:sz w:val="24"/>
                <w:szCs w:val="24"/>
                <w:lang w:val="id-ID" w:eastAsia="id-ID"/>
              </w:rPr>
            </w:pPr>
          </w:p>
          <w:p w14:paraId="66B75D3D" w14:textId="77777777" w:rsidR="00DA3548" w:rsidRPr="00DA3548" w:rsidRDefault="00DA3548" w:rsidP="00DA3548">
            <w:pPr>
              <w:spacing w:after="0"/>
              <w:ind w:left="140"/>
              <w:jc w:val="center"/>
              <w:rPr>
                <w:rFonts w:ascii="Times New Roman" w:eastAsia="Arial" w:hAnsi="Times New Roman"/>
                <w:b/>
                <w:sz w:val="24"/>
                <w:szCs w:val="24"/>
                <w:lang w:val="id-ID" w:eastAsia="id-ID"/>
              </w:rPr>
            </w:pPr>
            <w:r w:rsidRPr="00DA3548">
              <w:rPr>
                <w:rFonts w:ascii="Times New Roman" w:eastAsia="Arial" w:hAnsi="Times New Roman"/>
                <w:b/>
                <w:sz w:val="24"/>
                <w:szCs w:val="24"/>
                <w:lang w:val="id-ID" w:eastAsia="id-ID"/>
              </w:rPr>
              <w:t>Ref 4</w:t>
            </w:r>
            <w:r w:rsidR="007D7929">
              <w:rPr>
                <w:rFonts w:ascii="Times New Roman" w:eastAsia="Arial" w:hAnsi="Times New Roman"/>
                <w:sz w:val="24"/>
                <w:szCs w:val="24"/>
                <w:vertAlign w:val="superscript"/>
                <w:lang w:val="id-ID" w:eastAsia="id-ID"/>
              </w:rPr>
              <w:t>9</w:t>
            </w:r>
          </w:p>
        </w:tc>
      </w:tr>
      <w:tr w:rsidR="00DA3548" w:rsidRPr="00EA6341" w14:paraId="40FC99EB" w14:textId="77777777" w:rsidTr="00DA3548">
        <w:trPr>
          <w:trHeight w:val="340"/>
        </w:trPr>
        <w:tc>
          <w:tcPr>
            <w:tcW w:w="633" w:type="dxa"/>
            <w:vAlign w:val="center"/>
          </w:tcPr>
          <w:p w14:paraId="1FCC2C40"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1.</w:t>
            </w:r>
          </w:p>
        </w:tc>
        <w:tc>
          <w:tcPr>
            <w:tcW w:w="1749" w:type="dxa"/>
            <w:shd w:val="clear" w:color="auto" w:fill="auto"/>
            <w:vAlign w:val="bottom"/>
          </w:tcPr>
          <w:p w14:paraId="76CA53FC"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Alkaloid</w:t>
            </w:r>
          </w:p>
        </w:tc>
        <w:tc>
          <w:tcPr>
            <w:tcW w:w="1191" w:type="dxa"/>
            <w:shd w:val="clear" w:color="auto" w:fill="auto"/>
            <w:vAlign w:val="bottom"/>
          </w:tcPr>
          <w:p w14:paraId="4B04E85A"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16529DA3" w14:textId="77777777" w:rsidR="00DA3548" w:rsidRPr="00EA6341" w:rsidRDefault="00DA3548"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7A7640FD"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25A834C1"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7601DCE0" w14:textId="77777777" w:rsidTr="00DA3548">
        <w:trPr>
          <w:trHeight w:val="340"/>
        </w:trPr>
        <w:tc>
          <w:tcPr>
            <w:tcW w:w="633" w:type="dxa"/>
            <w:vAlign w:val="center"/>
          </w:tcPr>
          <w:p w14:paraId="35A9A2FD"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2.</w:t>
            </w:r>
          </w:p>
        </w:tc>
        <w:tc>
          <w:tcPr>
            <w:tcW w:w="1749" w:type="dxa"/>
            <w:shd w:val="clear" w:color="auto" w:fill="auto"/>
            <w:vAlign w:val="bottom"/>
          </w:tcPr>
          <w:p w14:paraId="47DE9CDA"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Fenol</w:t>
            </w:r>
          </w:p>
        </w:tc>
        <w:tc>
          <w:tcPr>
            <w:tcW w:w="1191" w:type="dxa"/>
            <w:shd w:val="clear" w:color="auto" w:fill="auto"/>
            <w:vAlign w:val="bottom"/>
          </w:tcPr>
          <w:p w14:paraId="423421F9"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650831EF"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06708DEC"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27014006"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3A4A2ECA" w14:textId="77777777" w:rsidTr="00DA3548">
        <w:trPr>
          <w:trHeight w:val="340"/>
        </w:trPr>
        <w:tc>
          <w:tcPr>
            <w:tcW w:w="633" w:type="dxa"/>
            <w:vAlign w:val="center"/>
          </w:tcPr>
          <w:p w14:paraId="40836E24"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3.</w:t>
            </w:r>
          </w:p>
        </w:tc>
        <w:tc>
          <w:tcPr>
            <w:tcW w:w="1749" w:type="dxa"/>
            <w:shd w:val="clear" w:color="auto" w:fill="auto"/>
            <w:vAlign w:val="bottom"/>
          </w:tcPr>
          <w:p w14:paraId="0D254328"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Tanin</w:t>
            </w:r>
          </w:p>
        </w:tc>
        <w:tc>
          <w:tcPr>
            <w:tcW w:w="1191" w:type="dxa"/>
            <w:shd w:val="clear" w:color="auto" w:fill="auto"/>
            <w:vAlign w:val="bottom"/>
          </w:tcPr>
          <w:p w14:paraId="698E1478"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0AB42F9D"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3D9362B7"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5A3EE7A9"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7AED002E" w14:textId="77777777" w:rsidTr="00DA3548">
        <w:trPr>
          <w:trHeight w:val="340"/>
        </w:trPr>
        <w:tc>
          <w:tcPr>
            <w:tcW w:w="633" w:type="dxa"/>
            <w:vAlign w:val="center"/>
          </w:tcPr>
          <w:p w14:paraId="4AF1C08B"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4.</w:t>
            </w:r>
          </w:p>
        </w:tc>
        <w:tc>
          <w:tcPr>
            <w:tcW w:w="1749" w:type="dxa"/>
            <w:shd w:val="clear" w:color="auto" w:fill="auto"/>
            <w:vAlign w:val="bottom"/>
          </w:tcPr>
          <w:p w14:paraId="37746113"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Flavonoid</w:t>
            </w:r>
          </w:p>
        </w:tc>
        <w:tc>
          <w:tcPr>
            <w:tcW w:w="1191" w:type="dxa"/>
            <w:shd w:val="clear" w:color="auto" w:fill="auto"/>
            <w:vAlign w:val="bottom"/>
          </w:tcPr>
          <w:p w14:paraId="06BCE1CF"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172F75C1"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12C51F65"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2F521499"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7FE6CA19" w14:textId="77777777" w:rsidTr="00DA3548">
        <w:trPr>
          <w:trHeight w:val="340"/>
        </w:trPr>
        <w:tc>
          <w:tcPr>
            <w:tcW w:w="633" w:type="dxa"/>
            <w:vAlign w:val="center"/>
          </w:tcPr>
          <w:p w14:paraId="712CD34D"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5.</w:t>
            </w:r>
          </w:p>
        </w:tc>
        <w:tc>
          <w:tcPr>
            <w:tcW w:w="1749" w:type="dxa"/>
            <w:shd w:val="clear" w:color="auto" w:fill="auto"/>
            <w:vAlign w:val="bottom"/>
          </w:tcPr>
          <w:p w14:paraId="5FB33512"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Saponin</w:t>
            </w:r>
          </w:p>
        </w:tc>
        <w:tc>
          <w:tcPr>
            <w:tcW w:w="1191" w:type="dxa"/>
            <w:shd w:val="clear" w:color="auto" w:fill="auto"/>
            <w:vAlign w:val="bottom"/>
          </w:tcPr>
          <w:p w14:paraId="7907D65E"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3CB7C464"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70F60E10"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2A865E92"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058DDC76" w14:textId="77777777" w:rsidTr="00DA3548">
        <w:trPr>
          <w:trHeight w:val="340"/>
        </w:trPr>
        <w:tc>
          <w:tcPr>
            <w:tcW w:w="633" w:type="dxa"/>
            <w:vAlign w:val="center"/>
          </w:tcPr>
          <w:p w14:paraId="53E410B9"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6.</w:t>
            </w:r>
          </w:p>
        </w:tc>
        <w:tc>
          <w:tcPr>
            <w:tcW w:w="1749" w:type="dxa"/>
            <w:shd w:val="clear" w:color="auto" w:fill="auto"/>
            <w:vAlign w:val="bottom"/>
          </w:tcPr>
          <w:p w14:paraId="6F627BEB"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Steroid</w:t>
            </w:r>
          </w:p>
        </w:tc>
        <w:tc>
          <w:tcPr>
            <w:tcW w:w="1191" w:type="dxa"/>
            <w:shd w:val="clear" w:color="auto" w:fill="auto"/>
            <w:vAlign w:val="bottom"/>
          </w:tcPr>
          <w:p w14:paraId="3038EA19" w14:textId="77777777" w:rsidR="00DA3548" w:rsidRPr="00EA6341" w:rsidRDefault="00DA3548" w:rsidP="00DA3548">
            <w:pPr>
              <w:spacing w:after="0"/>
              <w:jc w:val="center"/>
              <w:rPr>
                <w:rFonts w:ascii="Times New Roman" w:eastAsia="Arial" w:hAnsi="Times New Roman"/>
                <w:w w:val="99"/>
                <w:sz w:val="24"/>
                <w:szCs w:val="24"/>
                <w:lang w:val="id-ID" w:eastAsia="id-ID"/>
              </w:rPr>
            </w:pPr>
            <w:r w:rsidRPr="00EA6341">
              <w:rPr>
                <w:rFonts w:ascii="Times New Roman" w:eastAsia="Arial" w:hAnsi="Times New Roman"/>
                <w:w w:val="99"/>
                <w:sz w:val="24"/>
                <w:szCs w:val="24"/>
                <w:lang w:val="id-ID" w:eastAsia="id-ID"/>
              </w:rPr>
              <w:t>-</w:t>
            </w:r>
          </w:p>
        </w:tc>
        <w:tc>
          <w:tcPr>
            <w:tcW w:w="1191" w:type="dxa"/>
          </w:tcPr>
          <w:p w14:paraId="12798126" w14:textId="77777777" w:rsidR="00DA3548" w:rsidRPr="00EA6341" w:rsidRDefault="00672894" w:rsidP="00DA3548">
            <w:pPr>
              <w:spacing w:after="0"/>
              <w:jc w:val="center"/>
              <w:rPr>
                <w:rFonts w:ascii="Times New Roman" w:eastAsia="Arial" w:hAnsi="Times New Roman"/>
                <w:w w:val="99"/>
                <w:sz w:val="24"/>
                <w:szCs w:val="24"/>
                <w:lang w:val="id-ID" w:eastAsia="id-ID"/>
              </w:rPr>
            </w:pPr>
            <w:r>
              <w:rPr>
                <w:rFonts w:ascii="Times New Roman" w:eastAsia="Arial" w:hAnsi="Times New Roman"/>
                <w:w w:val="99"/>
                <w:sz w:val="24"/>
                <w:szCs w:val="24"/>
                <w:lang w:val="id-ID" w:eastAsia="id-ID"/>
              </w:rPr>
              <w:t>-</w:t>
            </w:r>
          </w:p>
        </w:tc>
        <w:tc>
          <w:tcPr>
            <w:tcW w:w="1191" w:type="dxa"/>
          </w:tcPr>
          <w:p w14:paraId="5A5C4DE5" w14:textId="77777777" w:rsidR="00DA3548" w:rsidRPr="00EA6341" w:rsidRDefault="00672894" w:rsidP="00DA3548">
            <w:pPr>
              <w:spacing w:after="0"/>
              <w:jc w:val="center"/>
              <w:rPr>
                <w:rFonts w:ascii="Times New Roman" w:eastAsia="Arial" w:hAnsi="Times New Roman"/>
                <w:w w:val="99"/>
                <w:sz w:val="24"/>
                <w:szCs w:val="24"/>
                <w:lang w:val="id-ID" w:eastAsia="id-ID"/>
              </w:rPr>
            </w:pPr>
            <w:r>
              <w:rPr>
                <w:rFonts w:ascii="Times New Roman" w:eastAsia="Arial" w:hAnsi="Times New Roman"/>
                <w:w w:val="99"/>
                <w:sz w:val="24"/>
                <w:szCs w:val="24"/>
                <w:lang w:val="id-ID" w:eastAsia="id-ID"/>
              </w:rPr>
              <w:t>-</w:t>
            </w:r>
          </w:p>
        </w:tc>
        <w:tc>
          <w:tcPr>
            <w:tcW w:w="1191" w:type="dxa"/>
          </w:tcPr>
          <w:p w14:paraId="222521C9" w14:textId="77777777" w:rsidR="00DA3548" w:rsidRPr="00EA6341" w:rsidRDefault="00672894" w:rsidP="00DA3548">
            <w:pPr>
              <w:spacing w:after="0"/>
              <w:jc w:val="center"/>
              <w:rPr>
                <w:rFonts w:ascii="Times New Roman" w:eastAsia="Arial" w:hAnsi="Times New Roman"/>
                <w:w w:val="99"/>
                <w:sz w:val="24"/>
                <w:szCs w:val="24"/>
                <w:lang w:val="id-ID" w:eastAsia="id-ID"/>
              </w:rPr>
            </w:pPr>
            <w:r>
              <w:rPr>
                <w:rFonts w:ascii="Times New Roman" w:eastAsia="Arial" w:hAnsi="Times New Roman"/>
                <w:w w:val="99"/>
                <w:sz w:val="24"/>
                <w:szCs w:val="24"/>
                <w:lang w:val="id-ID" w:eastAsia="id-ID"/>
              </w:rPr>
              <w:t>-</w:t>
            </w:r>
          </w:p>
        </w:tc>
      </w:tr>
      <w:tr w:rsidR="00DA3548" w:rsidRPr="00EA6341" w14:paraId="61B23F85" w14:textId="77777777" w:rsidTr="00DA3548">
        <w:trPr>
          <w:trHeight w:val="340"/>
        </w:trPr>
        <w:tc>
          <w:tcPr>
            <w:tcW w:w="633" w:type="dxa"/>
            <w:vAlign w:val="center"/>
          </w:tcPr>
          <w:p w14:paraId="2E4F5670"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7.</w:t>
            </w:r>
          </w:p>
        </w:tc>
        <w:tc>
          <w:tcPr>
            <w:tcW w:w="1749" w:type="dxa"/>
            <w:shd w:val="clear" w:color="auto" w:fill="auto"/>
            <w:vAlign w:val="bottom"/>
          </w:tcPr>
          <w:p w14:paraId="34B3C9AD"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Triterpenoid</w:t>
            </w:r>
          </w:p>
        </w:tc>
        <w:tc>
          <w:tcPr>
            <w:tcW w:w="1191" w:type="dxa"/>
            <w:shd w:val="clear" w:color="auto" w:fill="auto"/>
            <w:vAlign w:val="bottom"/>
          </w:tcPr>
          <w:p w14:paraId="704CB428"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49A85938"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5A738864"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1D44565F"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r w:rsidR="00DA3548" w:rsidRPr="00EA6341" w14:paraId="7993162A" w14:textId="77777777" w:rsidTr="00DA3548">
        <w:trPr>
          <w:trHeight w:val="340"/>
        </w:trPr>
        <w:tc>
          <w:tcPr>
            <w:tcW w:w="633" w:type="dxa"/>
            <w:vAlign w:val="center"/>
          </w:tcPr>
          <w:p w14:paraId="0E3BB653" w14:textId="77777777" w:rsidR="00DA3548" w:rsidRPr="00EA6341" w:rsidRDefault="00DA3548" w:rsidP="00DA3548">
            <w:pPr>
              <w:spacing w:after="0"/>
              <w:ind w:left="120"/>
              <w:jc w:val="center"/>
              <w:rPr>
                <w:rFonts w:ascii="Times New Roman" w:eastAsia="Arial" w:hAnsi="Times New Roman"/>
                <w:sz w:val="24"/>
                <w:szCs w:val="24"/>
                <w:lang w:val="id-ID" w:eastAsia="id-ID"/>
              </w:rPr>
            </w:pPr>
            <w:r>
              <w:rPr>
                <w:rFonts w:ascii="Times New Roman" w:eastAsia="Arial" w:hAnsi="Times New Roman"/>
                <w:sz w:val="24"/>
                <w:szCs w:val="24"/>
                <w:lang w:val="id-ID" w:eastAsia="id-ID"/>
              </w:rPr>
              <w:t>8.</w:t>
            </w:r>
          </w:p>
        </w:tc>
        <w:tc>
          <w:tcPr>
            <w:tcW w:w="1749" w:type="dxa"/>
            <w:shd w:val="clear" w:color="auto" w:fill="auto"/>
            <w:vAlign w:val="bottom"/>
          </w:tcPr>
          <w:p w14:paraId="23CE3BF0" w14:textId="77777777" w:rsidR="00DA3548" w:rsidRPr="00EA6341" w:rsidRDefault="00DA3548" w:rsidP="00DA3548">
            <w:pPr>
              <w:spacing w:after="0"/>
              <w:ind w:left="120"/>
              <w:rPr>
                <w:rFonts w:ascii="Times New Roman" w:eastAsia="Arial" w:hAnsi="Times New Roman"/>
                <w:sz w:val="24"/>
                <w:szCs w:val="24"/>
                <w:lang w:val="id-ID" w:eastAsia="id-ID"/>
              </w:rPr>
            </w:pPr>
            <w:r w:rsidRPr="00EA6341">
              <w:rPr>
                <w:rFonts w:ascii="Times New Roman" w:eastAsia="Arial" w:hAnsi="Times New Roman"/>
                <w:sz w:val="24"/>
                <w:szCs w:val="24"/>
                <w:lang w:val="id-ID" w:eastAsia="id-ID"/>
              </w:rPr>
              <w:t>Glikosida</w:t>
            </w:r>
          </w:p>
        </w:tc>
        <w:tc>
          <w:tcPr>
            <w:tcW w:w="1191" w:type="dxa"/>
            <w:shd w:val="clear" w:color="auto" w:fill="auto"/>
            <w:vAlign w:val="bottom"/>
          </w:tcPr>
          <w:p w14:paraId="39DE18FD" w14:textId="77777777" w:rsidR="00DA3548" w:rsidRPr="00EA6341" w:rsidRDefault="00DA3548" w:rsidP="00DA3548">
            <w:pPr>
              <w:spacing w:after="0"/>
              <w:jc w:val="center"/>
              <w:rPr>
                <w:rFonts w:ascii="Times New Roman" w:eastAsia="Arial" w:hAnsi="Times New Roman"/>
                <w:w w:val="94"/>
                <w:sz w:val="24"/>
                <w:szCs w:val="24"/>
                <w:lang w:val="id-ID" w:eastAsia="id-ID"/>
              </w:rPr>
            </w:pPr>
            <w:r w:rsidRPr="00EA6341">
              <w:rPr>
                <w:rFonts w:ascii="Times New Roman" w:eastAsia="Arial" w:hAnsi="Times New Roman"/>
                <w:w w:val="94"/>
                <w:sz w:val="24"/>
                <w:szCs w:val="24"/>
                <w:lang w:val="id-ID" w:eastAsia="id-ID"/>
              </w:rPr>
              <w:t>+</w:t>
            </w:r>
          </w:p>
        </w:tc>
        <w:tc>
          <w:tcPr>
            <w:tcW w:w="1191" w:type="dxa"/>
          </w:tcPr>
          <w:p w14:paraId="18718199"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55857C55"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c>
          <w:tcPr>
            <w:tcW w:w="1191" w:type="dxa"/>
          </w:tcPr>
          <w:p w14:paraId="7CFFBA18" w14:textId="77777777" w:rsidR="00DA3548" w:rsidRPr="00EA6341" w:rsidRDefault="00672894" w:rsidP="00DA3548">
            <w:pPr>
              <w:spacing w:after="0"/>
              <w:jc w:val="center"/>
              <w:rPr>
                <w:rFonts w:ascii="Times New Roman" w:eastAsia="Arial" w:hAnsi="Times New Roman"/>
                <w:w w:val="94"/>
                <w:sz w:val="24"/>
                <w:szCs w:val="24"/>
                <w:lang w:val="id-ID" w:eastAsia="id-ID"/>
              </w:rPr>
            </w:pPr>
            <w:r>
              <w:rPr>
                <w:rFonts w:ascii="Times New Roman" w:eastAsia="Arial" w:hAnsi="Times New Roman"/>
                <w:w w:val="94"/>
                <w:sz w:val="24"/>
                <w:szCs w:val="24"/>
                <w:lang w:val="id-ID" w:eastAsia="id-ID"/>
              </w:rPr>
              <w:t>-</w:t>
            </w:r>
          </w:p>
        </w:tc>
      </w:tr>
    </w:tbl>
    <w:p w14:paraId="1AC63562" w14:textId="77777777" w:rsidR="00EB6D95" w:rsidRPr="00EA6341" w:rsidRDefault="00672894" w:rsidP="00EB6D95">
      <w:pPr>
        <w:spacing w:after="0" w:line="20" w:lineRule="exact"/>
        <w:rPr>
          <w:rFonts w:ascii="Times New Roman" w:hAnsi="Times New Roman"/>
          <w:sz w:val="24"/>
          <w:szCs w:val="24"/>
          <w:lang w:val="id-ID" w:eastAsia="id-ID"/>
        </w:rPr>
      </w:pPr>
      <w:r>
        <w:rPr>
          <w:rFonts w:ascii="Times New Roman" w:hAnsi="Times New Roman"/>
          <w:sz w:val="24"/>
          <w:szCs w:val="24"/>
          <w:lang w:val="id-ID" w:eastAsia="id-ID"/>
        </w:rPr>
        <w:t>-</w:t>
      </w:r>
    </w:p>
    <w:p w14:paraId="40FAA846" w14:textId="77777777" w:rsidR="00EB6D95" w:rsidRPr="00EA6341" w:rsidRDefault="00EB6D95" w:rsidP="00EB6D95">
      <w:pPr>
        <w:spacing w:after="0" w:line="5" w:lineRule="exact"/>
        <w:rPr>
          <w:rFonts w:ascii="Times New Roman" w:hAnsi="Times New Roman"/>
          <w:sz w:val="24"/>
          <w:szCs w:val="24"/>
          <w:lang w:val="id-ID" w:eastAsia="id-ID"/>
        </w:rPr>
      </w:pPr>
      <w:r w:rsidRPr="00EA6341">
        <w:rPr>
          <w:rFonts w:ascii="Times New Roman" w:hAnsi="Times New Roman"/>
          <w:noProof/>
          <w:sz w:val="24"/>
          <w:szCs w:val="24"/>
          <w:lang w:val="en-US" w:eastAsia="zh-CN"/>
        </w:rPr>
        <mc:AlternateContent>
          <mc:Choice Requires="wps">
            <w:drawing>
              <wp:anchor distT="0" distB="0" distL="114300" distR="114300" simplePos="0" relativeHeight="251680768" behindDoc="1" locked="0" layoutInCell="1" allowOverlap="1" wp14:anchorId="6577B9F1" wp14:editId="3D252F03">
                <wp:simplePos x="0" y="0"/>
                <wp:positionH relativeFrom="column">
                  <wp:posOffset>-26670</wp:posOffset>
                </wp:positionH>
                <wp:positionV relativeFrom="paragraph">
                  <wp:posOffset>-3810</wp:posOffset>
                </wp:positionV>
                <wp:extent cx="5052060" cy="0"/>
                <wp:effectExtent l="0" t="0" r="152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206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511A8" id="Straight Connector 12"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pt" to="395.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UGKAIAAFE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" strokeweight=".16931mm"/>
            </w:pict>
          </mc:Fallback>
        </mc:AlternateContent>
      </w:r>
    </w:p>
    <w:p w14:paraId="6B165DB1" w14:textId="77777777" w:rsidR="0010211D" w:rsidRPr="00B44012" w:rsidRDefault="00EB6D95" w:rsidP="00EB6D95">
      <w:pPr>
        <w:spacing w:after="0" w:line="234" w:lineRule="auto"/>
        <w:ind w:right="266"/>
        <w:jc w:val="both"/>
        <w:rPr>
          <w:rFonts w:ascii="Times New Roman" w:eastAsia="Arial" w:hAnsi="Times New Roman"/>
          <w:sz w:val="20"/>
          <w:szCs w:val="20"/>
          <w:lang w:val="id-ID" w:eastAsia="id-ID"/>
        </w:rPr>
      </w:pPr>
      <w:r w:rsidRPr="00B44012">
        <w:rPr>
          <w:rFonts w:ascii="Times New Roman" w:eastAsia="Arial" w:hAnsi="Times New Roman"/>
          <w:b/>
          <w:sz w:val="20"/>
          <w:szCs w:val="20"/>
          <w:lang w:val="id-ID" w:eastAsia="id-ID"/>
        </w:rPr>
        <w:t>Keterangan:</w:t>
      </w:r>
      <w:r w:rsidRPr="00B44012">
        <w:rPr>
          <w:rFonts w:ascii="Times New Roman" w:eastAsia="Arial" w:hAnsi="Times New Roman"/>
          <w:sz w:val="20"/>
          <w:szCs w:val="20"/>
          <w:lang w:val="id-ID" w:eastAsia="id-ID"/>
        </w:rPr>
        <w:t xml:space="preserve"> (+) positif : mengandung golongan senyawa; (-) negatif: tidak mengandung golongan senyawa.</w:t>
      </w:r>
    </w:p>
    <w:p w14:paraId="54154E74" w14:textId="698949D9" w:rsidR="00A74072" w:rsidRDefault="007D7929" w:rsidP="00A74072">
      <w:pPr>
        <w:pStyle w:val="NormalWeb"/>
        <w:shd w:val="clear" w:color="auto" w:fill="FFFFFF"/>
        <w:spacing w:line="360" w:lineRule="auto"/>
        <w:ind w:firstLine="851"/>
        <w:jc w:val="both"/>
        <w:rPr>
          <w:lang w:val="id-ID"/>
        </w:rPr>
      </w:pPr>
      <w:r>
        <w:rPr>
          <w:lang w:val="id-ID"/>
        </w:rPr>
        <w:t xml:space="preserve">Biji Pinang </w:t>
      </w:r>
      <w:r w:rsidR="00B979E5" w:rsidRPr="006C714D">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6C714D">
        <w:t>)</w:t>
      </w:r>
      <w:r w:rsidR="00B979E5">
        <w:rPr>
          <w:lang w:val="id-ID"/>
        </w:rPr>
        <w:t xml:space="preserve"> </w:t>
      </w:r>
      <w:r>
        <w:rPr>
          <w:lang w:val="id-ID"/>
        </w:rPr>
        <w:t>ternyata mengandung beberapa komponen senyawa aktif. Dari penelitian yang telah dilakukan untuk mengetahui seny</w:t>
      </w:r>
      <w:r w:rsidR="00B979E5">
        <w:rPr>
          <w:lang w:val="id-ID"/>
        </w:rPr>
        <w:t>awa yang terkandung dalam biji p</w:t>
      </w:r>
      <w:r>
        <w:rPr>
          <w:lang w:val="id-ID"/>
        </w:rPr>
        <w:t xml:space="preserve">inang </w:t>
      </w:r>
      <w:r w:rsidR="00B979E5" w:rsidRPr="00906740">
        <w:rPr>
          <w:lang w:val="id-ID"/>
        </w:rPr>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906740">
        <w:rPr>
          <w:lang w:val="id-ID"/>
        </w:rPr>
        <w:t>)</w:t>
      </w:r>
      <w:r w:rsidR="00B979E5">
        <w:rPr>
          <w:lang w:val="id-ID"/>
        </w:rPr>
        <w:t xml:space="preserve"> </w:t>
      </w:r>
      <w:r>
        <w:rPr>
          <w:lang w:val="id-ID"/>
        </w:rPr>
        <w:t>proses penerikan senyawa metobilit sekunder dengan berbagai metode ekstraksi yaitu maserasi, soxhletasi, perendaman pada suhu kamar. Berbagai macam pelarut digunakan untuk proses ekstraksi diantaranya adala</w:t>
      </w:r>
      <w:r w:rsidR="00A74072">
        <w:rPr>
          <w:lang w:val="id-ID"/>
        </w:rPr>
        <w:t>h etanol 96%, dan air</w:t>
      </w:r>
      <w:r>
        <w:rPr>
          <w:lang w:val="id-ID"/>
        </w:rPr>
        <w:t xml:space="preserve">. </w:t>
      </w:r>
      <w:r w:rsidR="00A74072">
        <w:rPr>
          <w:lang w:val="id-ID"/>
        </w:rPr>
        <w:t xml:space="preserve">Senyawa metabolit sekunder yang terdapat dalam ekstrak biji Pinang </w:t>
      </w:r>
      <w:r w:rsidR="00B979E5" w:rsidRPr="006C714D">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6C714D">
        <w:t>)</w:t>
      </w:r>
      <w:r w:rsidR="00B979E5">
        <w:rPr>
          <w:lang w:val="id-ID"/>
        </w:rPr>
        <w:t xml:space="preserve"> </w:t>
      </w:r>
      <w:r w:rsidR="00A74072">
        <w:rPr>
          <w:lang w:val="id-ID"/>
        </w:rPr>
        <w:t xml:space="preserve">dianalisis secara kualitatif dengan identifikasi menggunakan reaksi warna dengan pereaksi. </w:t>
      </w:r>
    </w:p>
    <w:p w14:paraId="506F9B6C" w14:textId="51DA662E" w:rsidR="007D7929" w:rsidRPr="006C714D" w:rsidRDefault="00A74072" w:rsidP="006C714D">
      <w:pPr>
        <w:pStyle w:val="NormalWeb"/>
        <w:shd w:val="clear" w:color="auto" w:fill="FFFFFF"/>
        <w:spacing w:line="360" w:lineRule="auto"/>
        <w:ind w:firstLine="851"/>
        <w:jc w:val="both"/>
        <w:rPr>
          <w:rFonts w:eastAsia="Arial"/>
          <w:lang w:val="id-ID" w:eastAsia="id-ID"/>
        </w:rPr>
      </w:pPr>
      <w:r>
        <w:rPr>
          <w:lang w:val="id-ID"/>
        </w:rPr>
        <w:t xml:space="preserve">Pada penelitian yang dilakukan oleh Al-Bayati hanya melakukan identifitasi </w:t>
      </w:r>
      <w:r w:rsidR="0029767C">
        <w:rPr>
          <w:lang w:val="id-ID"/>
        </w:rPr>
        <w:t>senyawa tanin yang terhidrolisa dalam fraksi tanin yaitu asam tanat yang berfungsi sebagai ant</w:t>
      </w:r>
      <w:r w:rsidR="00B979E5">
        <w:rPr>
          <w:lang w:val="id-ID"/>
        </w:rPr>
        <w:t>ibakteri pada ekstrak air biji p</w:t>
      </w:r>
      <w:r w:rsidR="0029767C">
        <w:rPr>
          <w:lang w:val="id-ID"/>
        </w:rPr>
        <w:t xml:space="preserve">inang </w:t>
      </w:r>
      <w:r w:rsidR="00B979E5" w:rsidRPr="00906740">
        <w:rPr>
          <w:lang w:val="id-ID"/>
        </w:rPr>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906740">
        <w:rPr>
          <w:lang w:val="id-ID"/>
        </w:rPr>
        <w:t>)</w:t>
      </w:r>
      <w:r w:rsidR="00B979E5">
        <w:rPr>
          <w:lang w:val="id-ID"/>
        </w:rPr>
        <w:t>.</w:t>
      </w:r>
      <w:r w:rsidR="0029767C">
        <w:rPr>
          <w:rFonts w:eastAsia="Arial"/>
          <w:vertAlign w:val="superscript"/>
          <w:lang w:val="id-ID" w:eastAsia="id-ID"/>
        </w:rPr>
        <w:t xml:space="preserve">24 </w:t>
      </w:r>
      <w:r w:rsidR="0029767C">
        <w:rPr>
          <w:rFonts w:eastAsia="Arial"/>
          <w:lang w:val="id-ID" w:eastAsia="id-ID"/>
        </w:rPr>
        <w:t xml:space="preserve">Penelitian oleh Jenri Sutrisno, Serina Yolangga, dan M Arifur Rahman ketiganya mengandung flavonoid. </w:t>
      </w:r>
      <w:r w:rsidR="00B979E5">
        <w:rPr>
          <w:lang w:val="id-ID"/>
        </w:rPr>
        <w:t>Biji p</w:t>
      </w:r>
      <w:r w:rsidR="0041278D">
        <w:rPr>
          <w:lang w:val="id-ID"/>
        </w:rPr>
        <w:t xml:space="preserve">inang </w:t>
      </w:r>
      <w:r w:rsidR="00B979E5" w:rsidRPr="006C714D">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6C714D">
        <w:t>)</w:t>
      </w:r>
      <w:r w:rsidR="00B979E5">
        <w:rPr>
          <w:lang w:val="id-ID"/>
        </w:rPr>
        <w:t xml:space="preserve"> </w:t>
      </w:r>
      <w:r w:rsidR="0041278D">
        <w:rPr>
          <w:lang w:val="id-ID"/>
        </w:rPr>
        <w:t>mengandung golongan flavonoid yaitu p</w:t>
      </w:r>
      <w:r w:rsidR="0041278D" w:rsidRPr="009A248F">
        <w:t xml:space="preserve">roantosianidin </w:t>
      </w:r>
      <w:r w:rsidR="0041278D">
        <w:rPr>
          <w:lang w:val="id-ID"/>
        </w:rPr>
        <w:t xml:space="preserve">yang </w:t>
      </w:r>
      <w:r w:rsidR="0041278D" w:rsidRPr="009A248F">
        <w:t>mempunyai efek antibakteri, an</w:t>
      </w:r>
      <w:r w:rsidR="0041278D">
        <w:t>tivirus, antikarsinogenik, anti</w:t>
      </w:r>
      <w:r w:rsidR="0041278D" w:rsidRPr="009A248F">
        <w:t>inflamasi,</w:t>
      </w:r>
      <w:r w:rsidR="0041278D">
        <w:t xml:space="preserve"> anti-alergi, dan vasodilatasi</w:t>
      </w:r>
      <w:r w:rsidR="0041278D">
        <w:rPr>
          <w:lang w:val="id-ID"/>
        </w:rPr>
        <w:t xml:space="preserve">. </w:t>
      </w:r>
      <w:r w:rsidR="0041278D">
        <w:rPr>
          <w:vertAlign w:val="superscript"/>
          <w:lang w:val="id-ID"/>
        </w:rPr>
        <w:t xml:space="preserve">9 </w:t>
      </w:r>
      <w:r w:rsidR="0041278D">
        <w:rPr>
          <w:lang w:val="id-ID"/>
        </w:rPr>
        <w:t>Tetapi belum diketahui secara pasti senyawa yang lebih berpotensi sebagai antibakteri, untuk itu diperlukan penelitian lebih lanjut mengen</w:t>
      </w:r>
      <w:r w:rsidR="00B979E5">
        <w:rPr>
          <w:lang w:val="id-ID"/>
        </w:rPr>
        <w:t xml:space="preserve">ai kandungan senyawa pada biji pinang </w:t>
      </w:r>
      <w:r w:rsidR="00B979E5" w:rsidRPr="00906740">
        <w:rPr>
          <w:lang w:val="id-ID"/>
        </w:rPr>
        <w:t>(</w:t>
      </w:r>
      <w:r w:rsidR="00B979E5">
        <w:rPr>
          <w:i/>
          <w:lang w:val="id-ID"/>
        </w:rPr>
        <w:t>Areca c</w:t>
      </w:r>
      <w:r w:rsidR="00B979E5" w:rsidRPr="006C714D">
        <w:rPr>
          <w:i/>
          <w:lang w:val="id-ID"/>
        </w:rPr>
        <w:t>atechu</w:t>
      </w:r>
      <w:r w:rsidR="00B979E5">
        <w:rPr>
          <w:i/>
          <w:lang w:val="id-ID"/>
        </w:rPr>
        <w:t xml:space="preserve"> </w:t>
      </w:r>
      <w:r w:rsidR="00B979E5">
        <w:rPr>
          <w:lang w:val="id-ID"/>
        </w:rPr>
        <w:t>L</w:t>
      </w:r>
      <w:r w:rsidR="00B979E5" w:rsidRPr="00906740">
        <w:rPr>
          <w:lang w:val="id-ID"/>
        </w:rPr>
        <w:t>)</w:t>
      </w:r>
      <w:r w:rsidR="00B979E5">
        <w:rPr>
          <w:lang w:val="id-ID"/>
        </w:rPr>
        <w:t xml:space="preserve"> </w:t>
      </w:r>
      <w:r w:rsidR="0041278D">
        <w:rPr>
          <w:lang w:val="id-ID"/>
        </w:rPr>
        <w:t xml:space="preserve">yang berkhasiat sebagai antibakteri. </w:t>
      </w:r>
    </w:p>
    <w:p w14:paraId="64AA4B8F" w14:textId="77777777" w:rsidR="00D43451" w:rsidRPr="00EA6341" w:rsidRDefault="00D43451" w:rsidP="00D36CEC">
      <w:pPr>
        <w:spacing w:line="360" w:lineRule="auto"/>
        <w:ind w:firstLine="720"/>
        <w:jc w:val="both"/>
        <w:rPr>
          <w:rFonts w:ascii="Times New Roman" w:hAnsi="Times New Roman"/>
          <w:sz w:val="24"/>
          <w:szCs w:val="24"/>
          <w:vertAlign w:val="superscript"/>
          <w:lang w:val="id-ID"/>
        </w:rPr>
      </w:pPr>
      <w:bookmarkStart w:id="77" w:name="_Toc40644279"/>
      <w:r>
        <w:rPr>
          <w:rFonts w:ascii="Times New Roman" w:hAnsi="Times New Roman"/>
          <w:sz w:val="24"/>
          <w:szCs w:val="24"/>
          <w:lang w:val="id-ID"/>
        </w:rPr>
        <w:t xml:space="preserve">Pada peneliti Serina Yolangga Nasution melakukan pengujian karakteristik serbuk simplisia.  </w:t>
      </w:r>
      <w:r w:rsidRPr="00B12B26">
        <w:rPr>
          <w:rFonts w:ascii="Times New Roman" w:hAnsi="Times New Roman"/>
          <w:sz w:val="24"/>
          <w:szCs w:val="24"/>
        </w:rPr>
        <w:t>Karakterisasi simplisia meliputi penetapan kadar air, kadar sari larut air, kadar sari larut etanol, kadar abu total, kadar abu tidak larut asam, dan susut pengeringan. Tujuan pemeriksaan karakterisasi ini untuk menjamin keseragaman mutu simplisia agar memenuhi persyaratan standar simplisia.</w:t>
      </w:r>
      <w:r>
        <w:rPr>
          <w:rFonts w:ascii="Times New Roman" w:hAnsi="Times New Roman"/>
          <w:sz w:val="24"/>
          <w:szCs w:val="24"/>
          <w:vertAlign w:val="superscript"/>
          <w:lang w:val="id-ID"/>
        </w:rPr>
        <w:t>8</w:t>
      </w:r>
    </w:p>
    <w:p w14:paraId="7421982B" w14:textId="77777777" w:rsidR="00D43451" w:rsidRPr="00D43451" w:rsidRDefault="00D36CEC" w:rsidP="00D36CEC">
      <w:pPr>
        <w:spacing w:line="240" w:lineRule="auto"/>
        <w:ind w:left="589" w:firstLine="851"/>
        <w:jc w:val="both"/>
        <w:rPr>
          <w:rFonts w:ascii="Times New Roman" w:hAnsi="Times New Roman"/>
          <w:sz w:val="24"/>
          <w:szCs w:val="24"/>
          <w:vertAlign w:val="superscript"/>
          <w:lang w:val="id-ID"/>
        </w:rPr>
      </w:pPr>
      <w:r>
        <w:rPr>
          <w:rFonts w:ascii="Times New Roman" w:hAnsi="Times New Roman"/>
          <w:b/>
          <w:sz w:val="24"/>
          <w:szCs w:val="24"/>
          <w:lang w:val="id-ID"/>
        </w:rPr>
        <w:t>Tabel 4</w:t>
      </w:r>
      <w:r w:rsidR="00D43451">
        <w:rPr>
          <w:rFonts w:ascii="Times New Roman" w:hAnsi="Times New Roman"/>
          <w:sz w:val="24"/>
          <w:szCs w:val="24"/>
          <w:lang w:val="id-ID"/>
        </w:rPr>
        <w:t xml:space="preserve">. </w:t>
      </w:r>
      <w:r w:rsidR="00D43451" w:rsidRPr="006B2B02">
        <w:rPr>
          <w:rFonts w:ascii="Times New Roman" w:hAnsi="Times New Roman"/>
          <w:sz w:val="24"/>
          <w:szCs w:val="24"/>
        </w:rPr>
        <w:t xml:space="preserve">Hasil Karakteristik </w:t>
      </w:r>
      <w:r w:rsidR="00D43451">
        <w:rPr>
          <w:rFonts w:ascii="Times New Roman" w:hAnsi="Times New Roman"/>
          <w:sz w:val="24"/>
          <w:szCs w:val="24"/>
          <w:lang w:val="id-ID"/>
        </w:rPr>
        <w:t xml:space="preserve">Serbuk </w:t>
      </w:r>
      <w:r w:rsidR="00D43451" w:rsidRPr="006B2B02">
        <w:rPr>
          <w:rFonts w:ascii="Times New Roman" w:hAnsi="Times New Roman"/>
          <w:sz w:val="24"/>
          <w:szCs w:val="24"/>
        </w:rPr>
        <w:t>Biji Pinang</w:t>
      </w:r>
      <w:r w:rsidR="00D43451">
        <w:rPr>
          <w:rFonts w:ascii="Times New Roman" w:hAnsi="Times New Roman"/>
          <w:sz w:val="24"/>
          <w:szCs w:val="24"/>
          <w:vertAlign w:val="superscript"/>
          <w:lang w:val="id-ID"/>
        </w:rPr>
        <w:t>8</w:t>
      </w:r>
    </w:p>
    <w:tbl>
      <w:tblPr>
        <w:tblW w:w="0" w:type="auto"/>
        <w:tblInd w:w="1157" w:type="dxa"/>
        <w:tblLayout w:type="fixed"/>
        <w:tblCellMar>
          <w:left w:w="0" w:type="dxa"/>
          <w:right w:w="0" w:type="dxa"/>
        </w:tblCellMar>
        <w:tblLook w:val="0000" w:firstRow="0" w:lastRow="0" w:firstColumn="0" w:lastColumn="0" w:noHBand="0" w:noVBand="0"/>
      </w:tblPr>
      <w:tblGrid>
        <w:gridCol w:w="700"/>
        <w:gridCol w:w="2823"/>
        <w:gridCol w:w="1559"/>
      </w:tblGrid>
      <w:tr w:rsidR="00D43451" w:rsidRPr="006B2B02" w14:paraId="797EA0FF" w14:textId="77777777" w:rsidTr="00D36CEC">
        <w:trPr>
          <w:trHeight w:val="274"/>
        </w:trPr>
        <w:tc>
          <w:tcPr>
            <w:tcW w:w="700" w:type="dxa"/>
            <w:tcBorders>
              <w:top w:val="single" w:sz="4" w:space="0" w:color="auto"/>
              <w:bottom w:val="single" w:sz="4" w:space="0" w:color="auto"/>
            </w:tcBorders>
            <w:shd w:val="clear" w:color="auto" w:fill="auto"/>
            <w:vAlign w:val="bottom"/>
          </w:tcPr>
          <w:p w14:paraId="47D7A70D" w14:textId="77777777" w:rsidR="00D43451" w:rsidRPr="006B2B02" w:rsidRDefault="00D43451" w:rsidP="00D9359C">
            <w:pPr>
              <w:spacing w:after="0" w:line="274" w:lineRule="exact"/>
              <w:ind w:right="1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No</w:t>
            </w:r>
          </w:p>
        </w:tc>
        <w:tc>
          <w:tcPr>
            <w:tcW w:w="2823" w:type="dxa"/>
            <w:tcBorders>
              <w:top w:val="single" w:sz="4" w:space="0" w:color="auto"/>
              <w:bottom w:val="single" w:sz="4" w:space="0" w:color="auto"/>
            </w:tcBorders>
            <w:shd w:val="clear" w:color="auto" w:fill="auto"/>
            <w:vAlign w:val="bottom"/>
          </w:tcPr>
          <w:p w14:paraId="37307A43" w14:textId="77777777" w:rsidR="00D43451" w:rsidRPr="006B2B02" w:rsidRDefault="00D43451" w:rsidP="00D9359C">
            <w:pPr>
              <w:spacing w:after="0" w:line="274" w:lineRule="exact"/>
              <w:ind w:left="1040"/>
              <w:rPr>
                <w:rFonts w:ascii="Times New Roman" w:hAnsi="Times New Roman" w:cs="Arial"/>
                <w:sz w:val="24"/>
                <w:szCs w:val="20"/>
                <w:lang w:val="id-ID" w:eastAsia="id-ID"/>
              </w:rPr>
            </w:pPr>
            <w:r w:rsidRPr="006B2B02">
              <w:rPr>
                <w:rFonts w:ascii="Times New Roman" w:hAnsi="Times New Roman" w:cs="Arial"/>
                <w:sz w:val="24"/>
                <w:szCs w:val="20"/>
                <w:lang w:val="id-ID" w:eastAsia="id-ID"/>
              </w:rPr>
              <w:t>Parameter</w:t>
            </w:r>
          </w:p>
        </w:tc>
        <w:tc>
          <w:tcPr>
            <w:tcW w:w="1559" w:type="dxa"/>
            <w:tcBorders>
              <w:top w:val="single" w:sz="4" w:space="0" w:color="auto"/>
              <w:bottom w:val="single" w:sz="4" w:space="0" w:color="auto"/>
            </w:tcBorders>
            <w:shd w:val="clear" w:color="auto" w:fill="auto"/>
            <w:vAlign w:val="bottom"/>
          </w:tcPr>
          <w:p w14:paraId="59CF1C54" w14:textId="77777777" w:rsidR="00D43451" w:rsidRPr="00B44012" w:rsidRDefault="00D43451" w:rsidP="00D9359C">
            <w:pPr>
              <w:spacing w:after="0" w:line="274" w:lineRule="exact"/>
              <w:ind w:left="560" w:hanging="425"/>
              <w:jc w:val="center"/>
              <w:rPr>
                <w:rFonts w:ascii="Times New Roman" w:hAnsi="Times New Roman" w:cs="Arial"/>
                <w:sz w:val="24"/>
                <w:szCs w:val="20"/>
                <w:lang w:val="en-US" w:eastAsia="id-ID"/>
              </w:rPr>
            </w:pPr>
            <w:r w:rsidRPr="006B2B02">
              <w:rPr>
                <w:rFonts w:ascii="Times New Roman" w:hAnsi="Times New Roman" w:cs="Arial"/>
                <w:sz w:val="24"/>
                <w:szCs w:val="20"/>
                <w:lang w:val="id-ID" w:eastAsia="id-ID"/>
              </w:rPr>
              <w:t>Hasil</w:t>
            </w:r>
            <w:r>
              <w:rPr>
                <w:rFonts w:ascii="Times New Roman" w:hAnsi="Times New Roman" w:cs="Arial"/>
                <w:sz w:val="24"/>
                <w:szCs w:val="20"/>
                <w:lang w:val="en-US" w:eastAsia="id-ID"/>
              </w:rPr>
              <w:t xml:space="preserve"> (%)</w:t>
            </w:r>
          </w:p>
        </w:tc>
      </w:tr>
      <w:tr w:rsidR="00D43451" w:rsidRPr="006B2B02" w14:paraId="1D6EBADF" w14:textId="77777777" w:rsidTr="00D36CEC">
        <w:trPr>
          <w:trHeight w:val="166"/>
        </w:trPr>
        <w:tc>
          <w:tcPr>
            <w:tcW w:w="700" w:type="dxa"/>
            <w:tcBorders>
              <w:top w:val="single" w:sz="4" w:space="0" w:color="auto"/>
            </w:tcBorders>
            <w:shd w:val="clear" w:color="auto" w:fill="auto"/>
            <w:vAlign w:val="bottom"/>
          </w:tcPr>
          <w:p w14:paraId="09F358B7" w14:textId="77777777" w:rsidR="00D43451" w:rsidRPr="006B2B02" w:rsidRDefault="00D43451" w:rsidP="00D9359C">
            <w:pPr>
              <w:spacing w:after="0" w:line="0" w:lineRule="atLeast"/>
              <w:rPr>
                <w:rFonts w:ascii="Times New Roman" w:hAnsi="Times New Roman" w:cs="Arial"/>
                <w:sz w:val="14"/>
                <w:szCs w:val="20"/>
                <w:lang w:val="id-ID" w:eastAsia="id-ID"/>
              </w:rPr>
            </w:pPr>
          </w:p>
        </w:tc>
        <w:tc>
          <w:tcPr>
            <w:tcW w:w="2823" w:type="dxa"/>
            <w:tcBorders>
              <w:top w:val="single" w:sz="4" w:space="0" w:color="auto"/>
            </w:tcBorders>
            <w:shd w:val="clear" w:color="auto" w:fill="auto"/>
            <w:vAlign w:val="bottom"/>
          </w:tcPr>
          <w:p w14:paraId="579F248B" w14:textId="77777777" w:rsidR="00D43451" w:rsidRPr="006B2B02" w:rsidRDefault="00D43451" w:rsidP="00D9359C">
            <w:pPr>
              <w:spacing w:after="0" w:line="0" w:lineRule="atLeast"/>
              <w:rPr>
                <w:rFonts w:ascii="Times New Roman" w:hAnsi="Times New Roman" w:cs="Arial"/>
                <w:sz w:val="14"/>
                <w:szCs w:val="20"/>
                <w:lang w:val="id-ID" w:eastAsia="id-ID"/>
              </w:rPr>
            </w:pPr>
          </w:p>
        </w:tc>
        <w:tc>
          <w:tcPr>
            <w:tcW w:w="1559" w:type="dxa"/>
            <w:tcBorders>
              <w:top w:val="single" w:sz="4" w:space="0" w:color="auto"/>
            </w:tcBorders>
            <w:shd w:val="clear" w:color="auto" w:fill="auto"/>
            <w:vAlign w:val="bottom"/>
          </w:tcPr>
          <w:p w14:paraId="0F49CDF4" w14:textId="77777777" w:rsidR="00D43451" w:rsidRPr="006B2B02" w:rsidRDefault="00D43451" w:rsidP="00D9359C">
            <w:pPr>
              <w:spacing w:after="0" w:line="0" w:lineRule="atLeast"/>
              <w:jc w:val="center"/>
              <w:rPr>
                <w:rFonts w:ascii="Times New Roman" w:hAnsi="Times New Roman" w:cs="Arial"/>
                <w:sz w:val="14"/>
                <w:szCs w:val="20"/>
                <w:lang w:val="id-ID" w:eastAsia="id-ID"/>
              </w:rPr>
            </w:pPr>
          </w:p>
        </w:tc>
      </w:tr>
      <w:tr w:rsidR="00D43451" w:rsidRPr="006B2B02" w14:paraId="71BA8944" w14:textId="77777777" w:rsidTr="00D36CEC">
        <w:trPr>
          <w:trHeight w:val="258"/>
        </w:trPr>
        <w:tc>
          <w:tcPr>
            <w:tcW w:w="700" w:type="dxa"/>
            <w:shd w:val="clear" w:color="auto" w:fill="auto"/>
            <w:vAlign w:val="bottom"/>
          </w:tcPr>
          <w:p w14:paraId="3C03BD73" w14:textId="77777777" w:rsidR="00D43451" w:rsidRPr="006B2B02" w:rsidRDefault="00D43451" w:rsidP="00D9359C">
            <w:pPr>
              <w:spacing w:after="0"/>
              <w:ind w:right="3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1.</w:t>
            </w:r>
          </w:p>
        </w:tc>
        <w:tc>
          <w:tcPr>
            <w:tcW w:w="2823" w:type="dxa"/>
            <w:shd w:val="clear" w:color="auto" w:fill="auto"/>
            <w:vAlign w:val="bottom"/>
          </w:tcPr>
          <w:p w14:paraId="7687C6B5" w14:textId="77777777" w:rsidR="00D43451" w:rsidRPr="006B2B02" w:rsidRDefault="00D43451" w:rsidP="00D9359C">
            <w:pPr>
              <w:spacing w:after="0"/>
              <w:ind w:left="80"/>
              <w:rPr>
                <w:rFonts w:ascii="Times New Roman" w:hAnsi="Times New Roman" w:cs="Arial"/>
                <w:sz w:val="24"/>
                <w:szCs w:val="20"/>
                <w:lang w:val="id-ID" w:eastAsia="id-ID"/>
              </w:rPr>
            </w:pPr>
            <w:r w:rsidRPr="006B2B02">
              <w:rPr>
                <w:rFonts w:ascii="Times New Roman" w:hAnsi="Times New Roman" w:cs="Arial"/>
                <w:sz w:val="24"/>
                <w:szCs w:val="20"/>
                <w:lang w:val="id-ID" w:eastAsia="id-ID"/>
              </w:rPr>
              <w:t>Kadar air</w:t>
            </w:r>
          </w:p>
        </w:tc>
        <w:tc>
          <w:tcPr>
            <w:tcW w:w="1559" w:type="dxa"/>
            <w:shd w:val="clear" w:color="auto" w:fill="auto"/>
            <w:vAlign w:val="bottom"/>
          </w:tcPr>
          <w:p w14:paraId="51DEF71A" w14:textId="77777777" w:rsidR="00D43451" w:rsidRPr="00B44012" w:rsidRDefault="00D43451" w:rsidP="00D9359C">
            <w:pPr>
              <w:spacing w:after="0"/>
              <w:jc w:val="center"/>
              <w:rPr>
                <w:rFonts w:ascii="Times New Roman" w:hAnsi="Times New Roman" w:cs="Arial"/>
                <w:w w:val="99"/>
                <w:sz w:val="24"/>
                <w:szCs w:val="20"/>
                <w:lang w:val="en-US" w:eastAsia="id-ID"/>
              </w:rPr>
            </w:pPr>
            <w:r w:rsidRPr="006B2B02">
              <w:rPr>
                <w:rFonts w:ascii="Times New Roman" w:hAnsi="Times New Roman" w:cs="Arial"/>
                <w:w w:val="99"/>
                <w:sz w:val="24"/>
                <w:szCs w:val="20"/>
                <w:lang w:val="id-ID" w:eastAsia="id-ID"/>
              </w:rPr>
              <w:t xml:space="preserve">5,304 </w:t>
            </w:r>
            <w:r>
              <w:rPr>
                <w:rFonts w:ascii="Times New Roman" w:hAnsi="Times New Roman" w:cs="Arial"/>
                <w:w w:val="99"/>
                <w:sz w:val="24"/>
                <w:szCs w:val="20"/>
                <w:lang w:val="en-US" w:eastAsia="id-ID"/>
              </w:rPr>
              <w:t xml:space="preserve"> </w:t>
            </w:r>
          </w:p>
        </w:tc>
      </w:tr>
      <w:tr w:rsidR="00D43451" w:rsidRPr="006B2B02" w14:paraId="509A98E0" w14:textId="77777777" w:rsidTr="00D36CEC">
        <w:trPr>
          <w:trHeight w:val="78"/>
        </w:trPr>
        <w:tc>
          <w:tcPr>
            <w:tcW w:w="700" w:type="dxa"/>
            <w:shd w:val="clear" w:color="auto" w:fill="auto"/>
            <w:vAlign w:val="bottom"/>
          </w:tcPr>
          <w:p w14:paraId="1C30FA54" w14:textId="77777777" w:rsidR="00D43451" w:rsidRPr="006B2B02" w:rsidRDefault="00D43451" w:rsidP="00D9359C">
            <w:pPr>
              <w:spacing w:after="0"/>
              <w:rPr>
                <w:rFonts w:ascii="Times New Roman" w:hAnsi="Times New Roman" w:cs="Arial"/>
                <w:sz w:val="6"/>
                <w:szCs w:val="20"/>
                <w:lang w:val="id-ID" w:eastAsia="id-ID"/>
              </w:rPr>
            </w:pPr>
          </w:p>
        </w:tc>
        <w:tc>
          <w:tcPr>
            <w:tcW w:w="2823" w:type="dxa"/>
            <w:shd w:val="clear" w:color="auto" w:fill="auto"/>
            <w:vAlign w:val="bottom"/>
          </w:tcPr>
          <w:p w14:paraId="1E002F7A" w14:textId="77777777" w:rsidR="00D43451" w:rsidRPr="006B2B02" w:rsidRDefault="00D43451" w:rsidP="00D9359C">
            <w:pPr>
              <w:spacing w:after="0"/>
              <w:rPr>
                <w:rFonts w:ascii="Times New Roman" w:hAnsi="Times New Roman" w:cs="Arial"/>
                <w:sz w:val="6"/>
                <w:szCs w:val="20"/>
                <w:lang w:val="id-ID" w:eastAsia="id-ID"/>
              </w:rPr>
            </w:pPr>
          </w:p>
        </w:tc>
        <w:tc>
          <w:tcPr>
            <w:tcW w:w="1559" w:type="dxa"/>
            <w:shd w:val="clear" w:color="auto" w:fill="auto"/>
            <w:vAlign w:val="bottom"/>
          </w:tcPr>
          <w:p w14:paraId="082A0F53" w14:textId="77777777" w:rsidR="00D43451" w:rsidRPr="006B2B02" w:rsidRDefault="00D43451" w:rsidP="00D9359C">
            <w:pPr>
              <w:spacing w:after="0"/>
              <w:jc w:val="center"/>
              <w:rPr>
                <w:rFonts w:ascii="Times New Roman" w:hAnsi="Times New Roman" w:cs="Arial"/>
                <w:sz w:val="6"/>
                <w:szCs w:val="20"/>
                <w:lang w:val="id-ID" w:eastAsia="id-ID"/>
              </w:rPr>
            </w:pPr>
          </w:p>
        </w:tc>
      </w:tr>
      <w:tr w:rsidR="00D43451" w:rsidRPr="006B2B02" w14:paraId="249D4C36" w14:textId="77777777" w:rsidTr="00D36CEC">
        <w:trPr>
          <w:trHeight w:val="254"/>
        </w:trPr>
        <w:tc>
          <w:tcPr>
            <w:tcW w:w="700" w:type="dxa"/>
            <w:shd w:val="clear" w:color="auto" w:fill="auto"/>
            <w:vAlign w:val="bottom"/>
          </w:tcPr>
          <w:p w14:paraId="55E7AC48" w14:textId="77777777" w:rsidR="00D43451" w:rsidRPr="006B2B02" w:rsidRDefault="00D43451" w:rsidP="00D9359C">
            <w:pPr>
              <w:spacing w:after="0"/>
              <w:ind w:right="3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2.</w:t>
            </w:r>
          </w:p>
        </w:tc>
        <w:tc>
          <w:tcPr>
            <w:tcW w:w="2823" w:type="dxa"/>
            <w:shd w:val="clear" w:color="auto" w:fill="auto"/>
            <w:vAlign w:val="bottom"/>
          </w:tcPr>
          <w:p w14:paraId="33C91701" w14:textId="77777777" w:rsidR="00D43451" w:rsidRPr="006B2B02" w:rsidRDefault="00D43451" w:rsidP="00D9359C">
            <w:pPr>
              <w:spacing w:after="0"/>
              <w:ind w:left="80"/>
              <w:rPr>
                <w:rFonts w:ascii="Times New Roman" w:hAnsi="Times New Roman" w:cs="Arial"/>
                <w:sz w:val="24"/>
                <w:szCs w:val="20"/>
                <w:lang w:val="id-ID" w:eastAsia="id-ID"/>
              </w:rPr>
            </w:pPr>
            <w:r w:rsidRPr="006B2B02">
              <w:rPr>
                <w:rFonts w:ascii="Times New Roman" w:hAnsi="Times New Roman" w:cs="Arial"/>
                <w:sz w:val="24"/>
                <w:szCs w:val="20"/>
                <w:lang w:val="id-ID" w:eastAsia="id-ID"/>
              </w:rPr>
              <w:t>Kadar sari larut air</w:t>
            </w:r>
          </w:p>
        </w:tc>
        <w:tc>
          <w:tcPr>
            <w:tcW w:w="1559" w:type="dxa"/>
            <w:shd w:val="clear" w:color="auto" w:fill="auto"/>
            <w:vAlign w:val="bottom"/>
          </w:tcPr>
          <w:p w14:paraId="44845AD4" w14:textId="77777777" w:rsidR="00D43451" w:rsidRPr="00B44012" w:rsidRDefault="00D43451" w:rsidP="00D9359C">
            <w:pPr>
              <w:spacing w:after="0"/>
              <w:jc w:val="center"/>
              <w:rPr>
                <w:rFonts w:ascii="Times New Roman" w:hAnsi="Times New Roman" w:cs="Arial"/>
                <w:w w:val="99"/>
                <w:sz w:val="24"/>
                <w:szCs w:val="20"/>
                <w:lang w:val="en-US" w:eastAsia="id-ID"/>
              </w:rPr>
            </w:pPr>
            <w:r w:rsidRPr="006B2B02">
              <w:rPr>
                <w:rFonts w:ascii="Times New Roman" w:hAnsi="Times New Roman" w:cs="Arial"/>
                <w:w w:val="99"/>
                <w:sz w:val="24"/>
                <w:szCs w:val="20"/>
                <w:lang w:val="id-ID" w:eastAsia="id-ID"/>
              </w:rPr>
              <w:t xml:space="preserve">12,034 </w:t>
            </w:r>
            <w:r>
              <w:rPr>
                <w:rFonts w:ascii="Times New Roman" w:hAnsi="Times New Roman" w:cs="Arial"/>
                <w:w w:val="99"/>
                <w:sz w:val="24"/>
                <w:szCs w:val="20"/>
                <w:lang w:val="en-US" w:eastAsia="id-ID"/>
              </w:rPr>
              <w:t xml:space="preserve"> </w:t>
            </w:r>
          </w:p>
        </w:tc>
      </w:tr>
      <w:tr w:rsidR="00D43451" w:rsidRPr="006B2B02" w14:paraId="4637459D" w14:textId="77777777" w:rsidTr="00D36CEC">
        <w:trPr>
          <w:trHeight w:val="78"/>
        </w:trPr>
        <w:tc>
          <w:tcPr>
            <w:tcW w:w="700" w:type="dxa"/>
            <w:shd w:val="clear" w:color="auto" w:fill="auto"/>
            <w:vAlign w:val="bottom"/>
          </w:tcPr>
          <w:p w14:paraId="41817B40" w14:textId="77777777" w:rsidR="00D43451" w:rsidRPr="006B2B02" w:rsidRDefault="00D43451" w:rsidP="00D9359C">
            <w:pPr>
              <w:spacing w:after="0"/>
              <w:rPr>
                <w:rFonts w:ascii="Times New Roman" w:hAnsi="Times New Roman" w:cs="Arial"/>
                <w:sz w:val="6"/>
                <w:szCs w:val="20"/>
                <w:lang w:val="id-ID" w:eastAsia="id-ID"/>
              </w:rPr>
            </w:pPr>
          </w:p>
        </w:tc>
        <w:tc>
          <w:tcPr>
            <w:tcW w:w="2823" w:type="dxa"/>
            <w:shd w:val="clear" w:color="auto" w:fill="auto"/>
            <w:vAlign w:val="bottom"/>
          </w:tcPr>
          <w:p w14:paraId="1F62129B" w14:textId="77777777" w:rsidR="00D43451" w:rsidRPr="006B2B02" w:rsidRDefault="00D43451" w:rsidP="00D9359C">
            <w:pPr>
              <w:spacing w:after="0"/>
              <w:rPr>
                <w:rFonts w:ascii="Times New Roman" w:hAnsi="Times New Roman" w:cs="Arial"/>
                <w:sz w:val="6"/>
                <w:szCs w:val="20"/>
                <w:lang w:val="id-ID" w:eastAsia="id-ID"/>
              </w:rPr>
            </w:pPr>
          </w:p>
        </w:tc>
        <w:tc>
          <w:tcPr>
            <w:tcW w:w="1559" w:type="dxa"/>
            <w:shd w:val="clear" w:color="auto" w:fill="auto"/>
            <w:vAlign w:val="bottom"/>
          </w:tcPr>
          <w:p w14:paraId="10707B4F" w14:textId="77777777" w:rsidR="00D43451" w:rsidRPr="006B2B02" w:rsidRDefault="00D43451" w:rsidP="00D9359C">
            <w:pPr>
              <w:spacing w:after="0"/>
              <w:jc w:val="center"/>
              <w:rPr>
                <w:rFonts w:ascii="Times New Roman" w:hAnsi="Times New Roman" w:cs="Arial"/>
                <w:sz w:val="6"/>
                <w:szCs w:val="20"/>
                <w:lang w:val="id-ID" w:eastAsia="id-ID"/>
              </w:rPr>
            </w:pPr>
          </w:p>
        </w:tc>
      </w:tr>
      <w:tr w:rsidR="00D43451" w:rsidRPr="006B2B02" w14:paraId="6BD6BEB0" w14:textId="77777777" w:rsidTr="00D36CEC">
        <w:trPr>
          <w:trHeight w:val="248"/>
        </w:trPr>
        <w:tc>
          <w:tcPr>
            <w:tcW w:w="700" w:type="dxa"/>
            <w:shd w:val="clear" w:color="auto" w:fill="auto"/>
            <w:vAlign w:val="bottom"/>
          </w:tcPr>
          <w:p w14:paraId="51766F8D" w14:textId="77777777" w:rsidR="00D43451" w:rsidRPr="006B2B02" w:rsidRDefault="00D43451" w:rsidP="00D9359C">
            <w:pPr>
              <w:spacing w:after="0"/>
              <w:ind w:right="3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3.</w:t>
            </w:r>
          </w:p>
        </w:tc>
        <w:tc>
          <w:tcPr>
            <w:tcW w:w="2823" w:type="dxa"/>
            <w:shd w:val="clear" w:color="auto" w:fill="auto"/>
            <w:vAlign w:val="bottom"/>
          </w:tcPr>
          <w:p w14:paraId="47A2540E" w14:textId="77777777" w:rsidR="00D43451" w:rsidRPr="006B2B02" w:rsidRDefault="00D43451" w:rsidP="00D9359C">
            <w:pPr>
              <w:spacing w:after="0"/>
              <w:ind w:left="80"/>
              <w:rPr>
                <w:rFonts w:ascii="Times New Roman" w:hAnsi="Times New Roman" w:cs="Arial"/>
                <w:sz w:val="24"/>
                <w:szCs w:val="20"/>
                <w:lang w:val="id-ID" w:eastAsia="id-ID"/>
              </w:rPr>
            </w:pPr>
            <w:r w:rsidRPr="006B2B02">
              <w:rPr>
                <w:rFonts w:ascii="Times New Roman" w:hAnsi="Times New Roman" w:cs="Arial"/>
                <w:sz w:val="24"/>
                <w:szCs w:val="20"/>
                <w:lang w:val="id-ID" w:eastAsia="id-ID"/>
              </w:rPr>
              <w:t>Kadar sari larut etanol</w:t>
            </w:r>
          </w:p>
        </w:tc>
        <w:tc>
          <w:tcPr>
            <w:tcW w:w="1559" w:type="dxa"/>
            <w:shd w:val="clear" w:color="auto" w:fill="auto"/>
            <w:vAlign w:val="bottom"/>
          </w:tcPr>
          <w:p w14:paraId="397F8324" w14:textId="77777777" w:rsidR="00D43451" w:rsidRPr="00B44012" w:rsidRDefault="00D43451" w:rsidP="00D9359C">
            <w:pPr>
              <w:spacing w:after="0"/>
              <w:jc w:val="center"/>
              <w:rPr>
                <w:rFonts w:ascii="Times New Roman" w:hAnsi="Times New Roman" w:cs="Arial"/>
                <w:w w:val="99"/>
                <w:sz w:val="24"/>
                <w:szCs w:val="20"/>
                <w:lang w:val="en-US" w:eastAsia="id-ID"/>
              </w:rPr>
            </w:pPr>
            <w:r w:rsidRPr="006B2B02">
              <w:rPr>
                <w:rFonts w:ascii="Times New Roman" w:hAnsi="Times New Roman" w:cs="Arial"/>
                <w:w w:val="99"/>
                <w:sz w:val="24"/>
                <w:szCs w:val="20"/>
                <w:lang w:val="id-ID" w:eastAsia="id-ID"/>
              </w:rPr>
              <w:t xml:space="preserve">19,970 </w:t>
            </w:r>
            <w:r>
              <w:rPr>
                <w:rFonts w:ascii="Times New Roman" w:hAnsi="Times New Roman" w:cs="Arial"/>
                <w:w w:val="99"/>
                <w:sz w:val="24"/>
                <w:szCs w:val="20"/>
                <w:lang w:val="en-US" w:eastAsia="id-ID"/>
              </w:rPr>
              <w:t xml:space="preserve"> </w:t>
            </w:r>
          </w:p>
        </w:tc>
      </w:tr>
      <w:tr w:rsidR="00D43451" w:rsidRPr="006B2B02" w14:paraId="4EE5B42A" w14:textId="77777777" w:rsidTr="00D36CEC">
        <w:trPr>
          <w:trHeight w:val="254"/>
        </w:trPr>
        <w:tc>
          <w:tcPr>
            <w:tcW w:w="700" w:type="dxa"/>
            <w:shd w:val="clear" w:color="auto" w:fill="auto"/>
            <w:vAlign w:val="bottom"/>
          </w:tcPr>
          <w:p w14:paraId="285E5223" w14:textId="77777777" w:rsidR="00D43451" w:rsidRPr="006B2B02" w:rsidRDefault="00D43451" w:rsidP="00D9359C">
            <w:pPr>
              <w:spacing w:after="0"/>
              <w:ind w:right="3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4.</w:t>
            </w:r>
          </w:p>
        </w:tc>
        <w:tc>
          <w:tcPr>
            <w:tcW w:w="2823" w:type="dxa"/>
            <w:shd w:val="clear" w:color="auto" w:fill="auto"/>
            <w:vAlign w:val="bottom"/>
          </w:tcPr>
          <w:p w14:paraId="4581C748" w14:textId="77777777" w:rsidR="00D43451" w:rsidRPr="006B2B02" w:rsidRDefault="00D43451" w:rsidP="00D9359C">
            <w:pPr>
              <w:spacing w:after="0"/>
              <w:ind w:left="80"/>
              <w:rPr>
                <w:rFonts w:ascii="Times New Roman" w:hAnsi="Times New Roman" w:cs="Arial"/>
                <w:sz w:val="24"/>
                <w:szCs w:val="20"/>
                <w:lang w:val="id-ID" w:eastAsia="id-ID"/>
              </w:rPr>
            </w:pPr>
            <w:r w:rsidRPr="006B2B02">
              <w:rPr>
                <w:rFonts w:ascii="Times New Roman" w:hAnsi="Times New Roman" w:cs="Arial"/>
                <w:sz w:val="24"/>
                <w:szCs w:val="20"/>
                <w:lang w:val="id-ID" w:eastAsia="id-ID"/>
              </w:rPr>
              <w:t>Kadar abu total</w:t>
            </w:r>
          </w:p>
        </w:tc>
        <w:tc>
          <w:tcPr>
            <w:tcW w:w="1559" w:type="dxa"/>
            <w:shd w:val="clear" w:color="auto" w:fill="auto"/>
            <w:vAlign w:val="bottom"/>
          </w:tcPr>
          <w:p w14:paraId="1EC6E256" w14:textId="77777777" w:rsidR="00D43451" w:rsidRPr="00B44012" w:rsidRDefault="00D43451" w:rsidP="00D9359C">
            <w:pPr>
              <w:spacing w:after="0"/>
              <w:jc w:val="center"/>
              <w:rPr>
                <w:rFonts w:ascii="Times New Roman" w:hAnsi="Times New Roman" w:cs="Arial"/>
                <w:w w:val="99"/>
                <w:sz w:val="24"/>
                <w:szCs w:val="20"/>
                <w:lang w:val="en-US" w:eastAsia="id-ID"/>
              </w:rPr>
            </w:pPr>
            <w:r w:rsidRPr="006B2B02">
              <w:rPr>
                <w:rFonts w:ascii="Times New Roman" w:hAnsi="Times New Roman" w:cs="Arial"/>
                <w:w w:val="99"/>
                <w:sz w:val="24"/>
                <w:szCs w:val="20"/>
                <w:lang w:val="id-ID" w:eastAsia="id-ID"/>
              </w:rPr>
              <w:t xml:space="preserve">1,738 </w:t>
            </w:r>
            <w:r>
              <w:rPr>
                <w:rFonts w:ascii="Times New Roman" w:hAnsi="Times New Roman" w:cs="Arial"/>
                <w:w w:val="99"/>
                <w:sz w:val="24"/>
                <w:szCs w:val="20"/>
                <w:lang w:val="en-US" w:eastAsia="id-ID"/>
              </w:rPr>
              <w:t xml:space="preserve"> </w:t>
            </w:r>
          </w:p>
        </w:tc>
      </w:tr>
      <w:tr w:rsidR="00D43451" w:rsidRPr="006B2B02" w14:paraId="57DA4FE4" w14:textId="77777777" w:rsidTr="00D36CEC">
        <w:trPr>
          <w:trHeight w:val="22"/>
        </w:trPr>
        <w:tc>
          <w:tcPr>
            <w:tcW w:w="700" w:type="dxa"/>
            <w:shd w:val="clear" w:color="auto" w:fill="auto"/>
            <w:vAlign w:val="bottom"/>
          </w:tcPr>
          <w:p w14:paraId="5D3D8E91" w14:textId="77777777" w:rsidR="00D43451" w:rsidRPr="006B2B02" w:rsidRDefault="00D43451" w:rsidP="00D9359C">
            <w:pPr>
              <w:spacing w:after="0"/>
              <w:rPr>
                <w:rFonts w:ascii="Times New Roman" w:hAnsi="Times New Roman" w:cs="Arial"/>
                <w:sz w:val="1"/>
                <w:szCs w:val="20"/>
                <w:lang w:val="id-ID" w:eastAsia="id-ID"/>
              </w:rPr>
            </w:pPr>
          </w:p>
        </w:tc>
        <w:tc>
          <w:tcPr>
            <w:tcW w:w="2823" w:type="dxa"/>
            <w:shd w:val="clear" w:color="auto" w:fill="auto"/>
            <w:vAlign w:val="bottom"/>
          </w:tcPr>
          <w:p w14:paraId="1D932C51" w14:textId="77777777" w:rsidR="00D43451" w:rsidRPr="006B2B02" w:rsidRDefault="00D43451" w:rsidP="00D9359C">
            <w:pPr>
              <w:spacing w:after="0"/>
              <w:rPr>
                <w:rFonts w:ascii="Times New Roman" w:hAnsi="Times New Roman" w:cs="Arial"/>
                <w:sz w:val="1"/>
                <w:szCs w:val="20"/>
                <w:lang w:val="id-ID" w:eastAsia="id-ID"/>
              </w:rPr>
            </w:pPr>
          </w:p>
        </w:tc>
        <w:tc>
          <w:tcPr>
            <w:tcW w:w="1559" w:type="dxa"/>
            <w:shd w:val="clear" w:color="auto" w:fill="auto"/>
            <w:vAlign w:val="bottom"/>
          </w:tcPr>
          <w:p w14:paraId="3217D886" w14:textId="77777777" w:rsidR="00D43451" w:rsidRPr="006B2B02" w:rsidRDefault="00D43451" w:rsidP="00D9359C">
            <w:pPr>
              <w:spacing w:after="0"/>
              <w:jc w:val="center"/>
              <w:rPr>
                <w:rFonts w:ascii="Times New Roman" w:hAnsi="Times New Roman" w:cs="Arial"/>
                <w:sz w:val="1"/>
                <w:szCs w:val="20"/>
                <w:lang w:val="id-ID" w:eastAsia="id-ID"/>
              </w:rPr>
            </w:pPr>
          </w:p>
        </w:tc>
      </w:tr>
      <w:tr w:rsidR="00D43451" w:rsidRPr="006B2B02" w14:paraId="724652B6" w14:textId="77777777" w:rsidTr="00D36CEC">
        <w:trPr>
          <w:trHeight w:val="259"/>
        </w:trPr>
        <w:tc>
          <w:tcPr>
            <w:tcW w:w="700" w:type="dxa"/>
            <w:tcBorders>
              <w:bottom w:val="single" w:sz="4" w:space="0" w:color="auto"/>
            </w:tcBorders>
            <w:shd w:val="clear" w:color="auto" w:fill="auto"/>
            <w:vAlign w:val="bottom"/>
          </w:tcPr>
          <w:p w14:paraId="6D37B50B" w14:textId="77777777" w:rsidR="00D43451" w:rsidRPr="006B2B02" w:rsidRDefault="00D43451" w:rsidP="00D9359C">
            <w:pPr>
              <w:spacing w:after="0"/>
              <w:ind w:right="300"/>
              <w:jc w:val="right"/>
              <w:rPr>
                <w:rFonts w:ascii="Times New Roman" w:hAnsi="Times New Roman" w:cs="Arial"/>
                <w:sz w:val="24"/>
                <w:szCs w:val="20"/>
                <w:lang w:val="id-ID" w:eastAsia="id-ID"/>
              </w:rPr>
            </w:pPr>
            <w:r w:rsidRPr="006B2B02">
              <w:rPr>
                <w:rFonts w:ascii="Times New Roman" w:hAnsi="Times New Roman" w:cs="Arial"/>
                <w:sz w:val="24"/>
                <w:szCs w:val="20"/>
                <w:lang w:val="id-ID" w:eastAsia="id-ID"/>
              </w:rPr>
              <w:t>5.</w:t>
            </w:r>
          </w:p>
        </w:tc>
        <w:tc>
          <w:tcPr>
            <w:tcW w:w="2823" w:type="dxa"/>
            <w:tcBorders>
              <w:bottom w:val="single" w:sz="4" w:space="0" w:color="auto"/>
            </w:tcBorders>
            <w:shd w:val="clear" w:color="auto" w:fill="auto"/>
            <w:vAlign w:val="bottom"/>
          </w:tcPr>
          <w:p w14:paraId="0D295153" w14:textId="77777777" w:rsidR="00D43451" w:rsidRPr="006B2B02" w:rsidRDefault="00D43451" w:rsidP="00D9359C">
            <w:pPr>
              <w:spacing w:after="0"/>
              <w:ind w:left="80"/>
              <w:rPr>
                <w:rFonts w:ascii="Times New Roman" w:hAnsi="Times New Roman" w:cs="Arial"/>
                <w:sz w:val="24"/>
                <w:szCs w:val="20"/>
                <w:lang w:val="id-ID" w:eastAsia="id-ID"/>
              </w:rPr>
            </w:pPr>
            <w:r w:rsidRPr="006B2B02">
              <w:rPr>
                <w:rFonts w:ascii="Times New Roman" w:hAnsi="Times New Roman" w:cs="Arial"/>
                <w:sz w:val="24"/>
                <w:szCs w:val="20"/>
                <w:lang w:val="id-ID" w:eastAsia="id-ID"/>
              </w:rPr>
              <w:t>Kadar abu tidak larut asam</w:t>
            </w:r>
          </w:p>
        </w:tc>
        <w:tc>
          <w:tcPr>
            <w:tcW w:w="1559" w:type="dxa"/>
            <w:tcBorders>
              <w:bottom w:val="single" w:sz="4" w:space="0" w:color="auto"/>
            </w:tcBorders>
            <w:shd w:val="clear" w:color="auto" w:fill="auto"/>
            <w:vAlign w:val="bottom"/>
          </w:tcPr>
          <w:p w14:paraId="0521870B" w14:textId="77777777" w:rsidR="00D43451" w:rsidRPr="00B44012" w:rsidRDefault="00D43451" w:rsidP="00D9359C">
            <w:pPr>
              <w:spacing w:after="0"/>
              <w:jc w:val="center"/>
              <w:rPr>
                <w:rFonts w:ascii="Times New Roman" w:hAnsi="Times New Roman" w:cs="Arial"/>
                <w:w w:val="99"/>
                <w:sz w:val="24"/>
                <w:szCs w:val="20"/>
                <w:lang w:val="en-US" w:eastAsia="id-ID"/>
              </w:rPr>
            </w:pPr>
            <w:r w:rsidRPr="006B2B02">
              <w:rPr>
                <w:rFonts w:ascii="Times New Roman" w:hAnsi="Times New Roman" w:cs="Arial"/>
                <w:w w:val="99"/>
                <w:sz w:val="24"/>
                <w:szCs w:val="20"/>
                <w:lang w:val="id-ID" w:eastAsia="id-ID"/>
              </w:rPr>
              <w:t xml:space="preserve">0,960 </w:t>
            </w:r>
            <w:r>
              <w:rPr>
                <w:rFonts w:ascii="Times New Roman" w:hAnsi="Times New Roman" w:cs="Arial"/>
                <w:w w:val="99"/>
                <w:sz w:val="24"/>
                <w:szCs w:val="20"/>
                <w:lang w:val="en-US" w:eastAsia="id-ID"/>
              </w:rPr>
              <w:t xml:space="preserve"> </w:t>
            </w:r>
          </w:p>
        </w:tc>
      </w:tr>
    </w:tbl>
    <w:p w14:paraId="0EE00648" w14:textId="77777777" w:rsidR="00D43451" w:rsidRDefault="00D43451" w:rsidP="00D43451">
      <w:pPr>
        <w:spacing w:line="360" w:lineRule="auto"/>
        <w:jc w:val="both"/>
        <w:rPr>
          <w:rFonts w:ascii="Times New Roman" w:hAnsi="Times New Roman"/>
          <w:sz w:val="24"/>
          <w:szCs w:val="24"/>
          <w:lang w:val="id-ID"/>
        </w:rPr>
      </w:pPr>
    </w:p>
    <w:p w14:paraId="435DBCDE" w14:textId="77777777" w:rsidR="00D43451" w:rsidRPr="006B2B02" w:rsidRDefault="00D43451" w:rsidP="00D43451">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P</w:t>
      </w:r>
      <w:r>
        <w:rPr>
          <w:rFonts w:ascii="Times New Roman" w:hAnsi="Times New Roman"/>
          <w:sz w:val="24"/>
          <w:szCs w:val="24"/>
        </w:rPr>
        <w:t xml:space="preserve">emeriksaan ini </w:t>
      </w:r>
      <w:r w:rsidRPr="006B2B02">
        <w:rPr>
          <w:rFonts w:ascii="Times New Roman" w:hAnsi="Times New Roman"/>
          <w:sz w:val="24"/>
          <w:szCs w:val="24"/>
        </w:rPr>
        <w:t>menentukan jumlah cemaran dan pengotor yang terkandung pada simplisia. Penetapan kadar air sangat penting untuk memberikan batasan maksimal kandungan air di dalam simplisia, karena jumlah air yang tinggi dapat menjadi media tumbuhnya bakteri dan jamur sehingga dapat merusak senyawa yang terkandung dalam</w:t>
      </w:r>
      <w:r>
        <w:rPr>
          <w:rFonts w:ascii="Times New Roman" w:hAnsi="Times New Roman"/>
          <w:sz w:val="24"/>
          <w:szCs w:val="24"/>
        </w:rPr>
        <w:t xml:space="preserve"> simplisia</w:t>
      </w:r>
      <w:r w:rsidRPr="006B2B02">
        <w:rPr>
          <w:rFonts w:ascii="Times New Roman" w:hAnsi="Times New Roman"/>
          <w:sz w:val="24"/>
          <w:szCs w:val="24"/>
        </w:rPr>
        <w:t>. Penetapan kadar sari larut air dan etanol dilakukan untuk memberikan gambaran awal jumlah senyawa yang dapat tersari dengan pelarut air dan etanol dari suatu</w:t>
      </w:r>
      <w:r>
        <w:rPr>
          <w:rFonts w:ascii="Times New Roman" w:hAnsi="Times New Roman"/>
          <w:sz w:val="24"/>
          <w:szCs w:val="24"/>
        </w:rPr>
        <w:t xml:space="preserve"> simplisia</w:t>
      </w:r>
      <w:r w:rsidRPr="006B2B02">
        <w:rPr>
          <w:rFonts w:ascii="Times New Roman" w:hAnsi="Times New Roman"/>
          <w:sz w:val="24"/>
          <w:szCs w:val="24"/>
        </w:rPr>
        <w:t>. Penetapan kadar abu total dilakukan dengan tujuan memberikan gambara kandungan mineral internal dan eksternal yang berasal dari proses awal sampai terbentuknya simplisia yang berkaitan dengan senyawa organik maupun anorganik yang diperoleh secara internal dan eksternal. Kadar abu tidak larut asam bertujuan untuk mengetahui jumlah abu yang diperoleh dari faktor eksternal seperti pasir atau tanah silikat.</w:t>
      </w:r>
    </w:p>
    <w:p w14:paraId="7E2359C6" w14:textId="77777777" w:rsidR="00EA6341" w:rsidRDefault="00EA6341" w:rsidP="00C21A4A">
      <w:pPr>
        <w:pStyle w:val="Heading1"/>
        <w:rPr>
          <w:rFonts w:eastAsia="PMingLiU"/>
          <w:lang w:val="id-ID" w:eastAsia="zh-TW"/>
        </w:rPr>
        <w:sectPr w:rsidR="00EA6341" w:rsidSect="007A704F">
          <w:pgSz w:w="11906" w:h="16838"/>
          <w:pgMar w:top="1701" w:right="1701" w:bottom="1701" w:left="2268" w:header="708" w:footer="708" w:gutter="0"/>
          <w:cols w:space="708"/>
          <w:titlePg/>
          <w:docGrid w:linePitch="360"/>
        </w:sectPr>
      </w:pPr>
    </w:p>
    <w:p w14:paraId="2D380BEC" w14:textId="77777777" w:rsidR="00C21A4A" w:rsidRPr="00C21A4A" w:rsidRDefault="00C21A4A" w:rsidP="00C21A4A">
      <w:pPr>
        <w:pStyle w:val="Heading1"/>
        <w:rPr>
          <w:rFonts w:eastAsia="PMingLiU"/>
          <w:lang w:val="id-ID" w:eastAsia="zh-TW"/>
        </w:rPr>
      </w:pPr>
      <w:r w:rsidRPr="00C21A4A">
        <w:rPr>
          <w:rFonts w:eastAsia="PMingLiU"/>
          <w:lang w:val="id-ID" w:eastAsia="zh-TW"/>
        </w:rPr>
        <w:t>BAB V</w:t>
      </w:r>
      <w:bookmarkEnd w:id="77"/>
    </w:p>
    <w:p w14:paraId="5A2E3479" w14:textId="77777777" w:rsidR="00C21A4A" w:rsidRPr="00C21A4A" w:rsidRDefault="00C21A4A" w:rsidP="00C21A4A">
      <w:pPr>
        <w:pStyle w:val="Heading1"/>
        <w:rPr>
          <w:rFonts w:eastAsia="PMingLiU"/>
          <w:lang w:val="id-ID" w:eastAsia="zh-TW"/>
        </w:rPr>
      </w:pPr>
      <w:bookmarkStart w:id="78" w:name="_Toc40644280"/>
      <w:r w:rsidRPr="00C21A4A">
        <w:rPr>
          <w:rFonts w:eastAsia="PMingLiU"/>
          <w:lang w:val="id-ID" w:eastAsia="zh-TW"/>
        </w:rPr>
        <w:t>KESIMPULAN DAN SARAN</w:t>
      </w:r>
      <w:bookmarkEnd w:id="78"/>
    </w:p>
    <w:p w14:paraId="399FFAB2" w14:textId="77777777" w:rsidR="00C21A4A" w:rsidRPr="00C21A4A" w:rsidRDefault="00C21A4A" w:rsidP="00C21A4A">
      <w:pPr>
        <w:spacing w:after="160" w:line="240" w:lineRule="auto"/>
        <w:jc w:val="center"/>
        <w:rPr>
          <w:rFonts w:ascii="Times New Roman" w:eastAsia="PMingLiU" w:hAnsi="Times New Roman"/>
          <w:b/>
          <w:sz w:val="24"/>
          <w:lang w:val="id-ID" w:eastAsia="zh-TW"/>
        </w:rPr>
      </w:pPr>
    </w:p>
    <w:p w14:paraId="4961585A" w14:textId="1B75B01F" w:rsidR="00C21A4A" w:rsidRPr="00C21A4A" w:rsidRDefault="00C21A4A" w:rsidP="00D21AC2">
      <w:pPr>
        <w:pStyle w:val="Heading1"/>
        <w:numPr>
          <w:ilvl w:val="1"/>
          <w:numId w:val="17"/>
        </w:numPr>
        <w:spacing w:line="360" w:lineRule="auto"/>
        <w:jc w:val="left"/>
        <w:rPr>
          <w:rFonts w:eastAsia="PMingLiU"/>
          <w:noProof/>
          <w:lang w:eastAsia="zh-TW"/>
        </w:rPr>
      </w:pPr>
      <w:bookmarkStart w:id="79" w:name="_Toc40644281"/>
      <w:r w:rsidRPr="00C21A4A">
        <w:rPr>
          <w:rFonts w:eastAsia="PMingLiU"/>
          <w:noProof/>
          <w:lang w:val="id-ID" w:eastAsia="zh-TW"/>
        </w:rPr>
        <w:t>Kesimpulan</w:t>
      </w:r>
      <w:bookmarkEnd w:id="79"/>
    </w:p>
    <w:p w14:paraId="6460A6E2" w14:textId="238EC060" w:rsidR="00D21AC2" w:rsidRPr="00D21AC2" w:rsidRDefault="0064095F" w:rsidP="00D21AC2">
      <w:pPr>
        <w:pStyle w:val="ListParagraph"/>
        <w:numPr>
          <w:ilvl w:val="0"/>
          <w:numId w:val="18"/>
        </w:numPr>
        <w:spacing w:after="0" w:line="360" w:lineRule="auto"/>
        <w:jc w:val="both"/>
        <w:rPr>
          <w:rFonts w:ascii="Times New Roman" w:hAnsi="Times New Roman"/>
          <w:sz w:val="24"/>
          <w:szCs w:val="24"/>
          <w:lang w:val="id-ID"/>
        </w:rPr>
      </w:pPr>
      <w:r w:rsidRPr="00D21AC2">
        <w:rPr>
          <w:rFonts w:ascii="Times New Roman" w:hAnsi="Times New Roman"/>
          <w:sz w:val="24"/>
          <w:szCs w:val="24"/>
          <w:lang w:val="id-ID"/>
        </w:rPr>
        <w:t>Biji Pinang</w:t>
      </w:r>
      <w:r w:rsidR="00B979E5">
        <w:rPr>
          <w:rFonts w:ascii="Times New Roman" w:hAnsi="Times New Roman"/>
          <w:sz w:val="24"/>
          <w:szCs w:val="24"/>
          <w:lang w:val="id-ID"/>
        </w:rPr>
        <w:t xml:space="preserve"> </w:t>
      </w:r>
      <w:r w:rsidR="00B979E5" w:rsidRPr="006C714D">
        <w:rPr>
          <w:rFonts w:ascii="Times New Roman" w:hAnsi="Times New Roman"/>
          <w:sz w:val="24"/>
          <w:szCs w:val="24"/>
        </w:rPr>
        <w:t>(</w:t>
      </w:r>
      <w:r w:rsidR="00B979E5">
        <w:rPr>
          <w:rFonts w:ascii="Times New Roman" w:hAnsi="Times New Roman"/>
          <w:i/>
          <w:sz w:val="24"/>
          <w:szCs w:val="24"/>
          <w:lang w:val="id-ID"/>
        </w:rPr>
        <w:t>Areca c</w:t>
      </w:r>
      <w:r w:rsidR="00B979E5" w:rsidRPr="006C714D">
        <w:rPr>
          <w:rFonts w:ascii="Times New Roman" w:hAnsi="Times New Roman"/>
          <w:i/>
          <w:sz w:val="24"/>
          <w:szCs w:val="24"/>
          <w:lang w:val="id-ID"/>
        </w:rPr>
        <w:t>atechu</w:t>
      </w:r>
      <w:r w:rsidR="00B979E5">
        <w:rPr>
          <w:rFonts w:ascii="Times New Roman" w:hAnsi="Times New Roman"/>
          <w:i/>
          <w:sz w:val="24"/>
          <w:szCs w:val="24"/>
          <w:lang w:val="id-ID"/>
        </w:rPr>
        <w:t xml:space="preserve"> </w:t>
      </w:r>
      <w:r w:rsidR="00B979E5">
        <w:rPr>
          <w:rFonts w:ascii="Times New Roman" w:hAnsi="Times New Roman"/>
          <w:sz w:val="24"/>
          <w:szCs w:val="24"/>
          <w:lang w:val="id-ID"/>
        </w:rPr>
        <w:t>L</w:t>
      </w:r>
      <w:r w:rsidR="00B979E5" w:rsidRPr="006C714D">
        <w:rPr>
          <w:rFonts w:ascii="Times New Roman" w:hAnsi="Times New Roman"/>
          <w:sz w:val="24"/>
          <w:szCs w:val="24"/>
        </w:rPr>
        <w:t>)</w:t>
      </w:r>
      <w:r w:rsidR="00C21A4A" w:rsidRPr="00D21AC2">
        <w:rPr>
          <w:rFonts w:ascii="Times New Roman" w:hAnsi="Times New Roman"/>
          <w:sz w:val="24"/>
          <w:szCs w:val="24"/>
          <w:lang w:val="id-ID"/>
        </w:rPr>
        <w:t xml:space="preserve"> </w:t>
      </w:r>
      <w:r w:rsidRPr="00D21AC2">
        <w:rPr>
          <w:rFonts w:ascii="Times New Roman" w:hAnsi="Times New Roman"/>
          <w:sz w:val="24"/>
          <w:szCs w:val="24"/>
          <w:lang w:val="id-ID"/>
        </w:rPr>
        <w:t xml:space="preserve">memiliki aktivitas antibakteri </w:t>
      </w:r>
      <w:r w:rsidR="00AB470C" w:rsidRPr="00D21AC2">
        <w:rPr>
          <w:rFonts w:ascii="Times New Roman" w:eastAsia="Calibri" w:hAnsi="Times New Roman"/>
          <w:noProof/>
          <w:sz w:val="24"/>
          <w:szCs w:val="24"/>
          <w:lang w:val="id-ID"/>
        </w:rPr>
        <w:t xml:space="preserve">terhadap bakteri </w:t>
      </w:r>
      <w:r w:rsidR="00AB470C" w:rsidRPr="00D21AC2">
        <w:rPr>
          <w:rFonts w:ascii="Times New Roman" w:eastAsia="Calibri" w:hAnsi="Times New Roman"/>
          <w:i/>
          <w:noProof/>
          <w:sz w:val="24"/>
          <w:szCs w:val="24"/>
          <w:lang w:val="id-ID"/>
        </w:rPr>
        <w:t>Staphylococcus</w:t>
      </w:r>
      <w:r w:rsidR="00AB470C" w:rsidRPr="00D21AC2">
        <w:rPr>
          <w:rFonts w:ascii="Times New Roman" w:eastAsia="Calibri" w:hAnsi="Times New Roman"/>
          <w:noProof/>
          <w:sz w:val="24"/>
          <w:szCs w:val="24"/>
          <w:lang w:val="id-ID"/>
        </w:rPr>
        <w:t xml:space="preserve"> </w:t>
      </w:r>
      <w:r w:rsidR="00AB470C" w:rsidRPr="00D21AC2">
        <w:rPr>
          <w:rFonts w:ascii="Times New Roman" w:eastAsia="Calibri" w:hAnsi="Times New Roman"/>
          <w:i/>
          <w:noProof/>
          <w:sz w:val="24"/>
          <w:szCs w:val="24"/>
          <w:lang w:val="id-ID"/>
        </w:rPr>
        <w:t>aureus</w:t>
      </w:r>
      <w:r w:rsidR="00AB470C" w:rsidRPr="00D21AC2">
        <w:rPr>
          <w:rFonts w:ascii="Times New Roman" w:eastAsia="Calibri" w:hAnsi="Times New Roman"/>
          <w:noProof/>
          <w:sz w:val="24"/>
          <w:szCs w:val="24"/>
          <w:lang w:val="id-ID"/>
        </w:rPr>
        <w:t xml:space="preserve"> dengan kategori daya hambat kuat yaitu pada ekstrak air biji pinang dengan konsentrasi 50% dengan diameter zona hambat sebesar 21 mm.</w:t>
      </w:r>
    </w:p>
    <w:p w14:paraId="49F31DB7" w14:textId="6AEF1AEB" w:rsidR="00C21A4A" w:rsidRPr="00D21AC2" w:rsidRDefault="00F93D4E" w:rsidP="00D21AC2">
      <w:pPr>
        <w:pStyle w:val="ListParagraph"/>
        <w:numPr>
          <w:ilvl w:val="0"/>
          <w:numId w:val="18"/>
        </w:numPr>
        <w:spacing w:after="0" w:line="360" w:lineRule="auto"/>
        <w:jc w:val="both"/>
        <w:rPr>
          <w:rFonts w:ascii="Times New Roman" w:hAnsi="Times New Roman"/>
          <w:sz w:val="24"/>
          <w:szCs w:val="24"/>
          <w:lang w:val="id-ID"/>
        </w:rPr>
      </w:pPr>
      <w:r w:rsidRPr="00D21AC2">
        <w:rPr>
          <w:rFonts w:ascii="Times New Roman" w:eastAsia="Calibri" w:hAnsi="Times New Roman"/>
          <w:noProof/>
          <w:sz w:val="24"/>
          <w:szCs w:val="24"/>
          <w:lang w:val="id-ID"/>
        </w:rPr>
        <w:t>D</w:t>
      </w:r>
      <w:r w:rsidR="00B12C30" w:rsidRPr="00D21AC2">
        <w:rPr>
          <w:rFonts w:ascii="Times New Roman" w:eastAsia="Calibri" w:hAnsi="Times New Roman"/>
          <w:noProof/>
          <w:sz w:val="24"/>
          <w:szCs w:val="24"/>
          <w:lang w:val="id-ID"/>
        </w:rPr>
        <w:t>i</w:t>
      </w:r>
      <w:r w:rsidRPr="00D21AC2">
        <w:rPr>
          <w:rFonts w:ascii="Times New Roman" w:eastAsia="Calibri" w:hAnsi="Times New Roman"/>
          <w:noProof/>
          <w:sz w:val="24"/>
          <w:szCs w:val="24"/>
          <w:lang w:val="id-ID"/>
        </w:rPr>
        <w:t xml:space="preserve">ketahui bahwa ekstrak </w:t>
      </w:r>
      <w:r w:rsidR="008665DF" w:rsidRPr="00D21AC2">
        <w:rPr>
          <w:rFonts w:ascii="Times New Roman" w:eastAsia="Calibri" w:hAnsi="Times New Roman"/>
          <w:noProof/>
          <w:sz w:val="24"/>
          <w:szCs w:val="24"/>
          <w:lang w:val="id-ID"/>
        </w:rPr>
        <w:t xml:space="preserve">biji pinang </w:t>
      </w:r>
      <w:r w:rsidRPr="00D21AC2">
        <w:rPr>
          <w:rFonts w:ascii="Times New Roman" w:eastAsia="Calibri" w:hAnsi="Times New Roman"/>
          <w:noProof/>
          <w:sz w:val="24"/>
          <w:szCs w:val="24"/>
          <w:lang w:val="id-ID"/>
        </w:rPr>
        <w:t>mengandung beberapa senyawa aktif beru</w:t>
      </w:r>
      <w:r w:rsidR="00B12C30" w:rsidRPr="00D21AC2">
        <w:rPr>
          <w:rFonts w:ascii="Times New Roman" w:eastAsia="Calibri" w:hAnsi="Times New Roman"/>
          <w:noProof/>
          <w:sz w:val="24"/>
          <w:szCs w:val="24"/>
          <w:lang w:val="id-ID"/>
        </w:rPr>
        <w:t xml:space="preserve">pa flavonoid, saponin, alkaloid, </w:t>
      </w:r>
      <w:r w:rsidRPr="00D21AC2">
        <w:rPr>
          <w:rFonts w:ascii="Times New Roman" w:eastAsia="Calibri" w:hAnsi="Times New Roman"/>
          <w:noProof/>
          <w:sz w:val="24"/>
          <w:szCs w:val="24"/>
          <w:lang w:val="id-ID"/>
        </w:rPr>
        <w:t>triterpenoid</w:t>
      </w:r>
      <w:r w:rsidR="00B12C30" w:rsidRPr="00D21AC2">
        <w:rPr>
          <w:rFonts w:ascii="Times New Roman" w:eastAsiaTheme="minorHAnsi" w:hAnsi="Times New Roman"/>
          <w:sz w:val="24"/>
          <w:szCs w:val="24"/>
          <w:lang w:val="id-ID" w:eastAsia="en-US"/>
        </w:rPr>
        <w:t>, fenolik,</w:t>
      </w:r>
      <w:r w:rsidR="008665DF" w:rsidRPr="00D21AC2">
        <w:rPr>
          <w:rFonts w:ascii="Times New Roman" w:eastAsiaTheme="minorHAnsi" w:hAnsi="Times New Roman"/>
          <w:sz w:val="24"/>
          <w:szCs w:val="24"/>
          <w:lang w:val="id-ID" w:eastAsia="en-US"/>
        </w:rPr>
        <w:t xml:space="preserve"> glikosida</w:t>
      </w:r>
      <w:r w:rsidR="00B12C30" w:rsidRPr="00D21AC2">
        <w:rPr>
          <w:rFonts w:ascii="Times New Roman" w:eastAsiaTheme="minorHAnsi" w:hAnsi="Times New Roman"/>
          <w:sz w:val="24"/>
          <w:szCs w:val="24"/>
          <w:lang w:val="id-ID" w:eastAsia="en-US"/>
        </w:rPr>
        <w:t xml:space="preserve"> dan tanin.</w:t>
      </w:r>
      <w:r w:rsidR="00B12C30" w:rsidRPr="00D21AC2">
        <w:rPr>
          <w:rFonts w:ascii="Times New Roman" w:eastAsia="Calibri" w:hAnsi="Times New Roman"/>
          <w:noProof/>
          <w:sz w:val="24"/>
          <w:szCs w:val="24"/>
          <w:lang w:val="id-ID"/>
        </w:rPr>
        <w:t xml:space="preserve"> </w:t>
      </w:r>
      <w:r w:rsidR="00C21A4A" w:rsidRPr="00D21AC2">
        <w:rPr>
          <w:rFonts w:ascii="Times New Roman" w:eastAsia="Calibri" w:hAnsi="Times New Roman"/>
          <w:noProof/>
          <w:sz w:val="24"/>
          <w:szCs w:val="24"/>
          <w:lang w:val="id-ID"/>
        </w:rPr>
        <w:t xml:space="preserve"> </w:t>
      </w:r>
      <w:r w:rsidR="006C714D" w:rsidRPr="00D21AC2">
        <w:rPr>
          <w:rFonts w:ascii="Times New Roman" w:eastAsia="Calibri" w:hAnsi="Times New Roman"/>
          <w:noProof/>
          <w:sz w:val="24"/>
          <w:szCs w:val="24"/>
          <w:lang w:val="id-ID"/>
        </w:rPr>
        <w:t>Dengan pelarut air, etanol 96%, dan n-heksan yang dapat melarutkan senyawa-senyawa tersebut.</w:t>
      </w:r>
    </w:p>
    <w:p w14:paraId="225C401C" w14:textId="77777777" w:rsidR="00D21AC2" w:rsidRDefault="00C21A4A" w:rsidP="00D21AC2">
      <w:pPr>
        <w:pStyle w:val="Heading1"/>
        <w:numPr>
          <w:ilvl w:val="1"/>
          <w:numId w:val="13"/>
        </w:numPr>
        <w:spacing w:line="360" w:lineRule="auto"/>
        <w:jc w:val="left"/>
        <w:rPr>
          <w:rFonts w:eastAsia="Calibri"/>
          <w:noProof/>
          <w:lang w:val="id-ID"/>
        </w:rPr>
      </w:pPr>
      <w:bookmarkStart w:id="80" w:name="_Toc40644282"/>
      <w:r w:rsidRPr="00C21A4A">
        <w:rPr>
          <w:rFonts w:eastAsia="Calibri"/>
          <w:noProof/>
          <w:lang w:val="id-ID"/>
        </w:rPr>
        <w:t>Saran</w:t>
      </w:r>
      <w:bookmarkEnd w:id="80"/>
    </w:p>
    <w:p w14:paraId="215B319F" w14:textId="5CB5EE6F" w:rsidR="00FF7A63" w:rsidRPr="00D21AC2" w:rsidRDefault="008665DF" w:rsidP="00D21AC2">
      <w:pPr>
        <w:pStyle w:val="Heading1"/>
        <w:numPr>
          <w:ilvl w:val="0"/>
          <w:numId w:val="19"/>
        </w:numPr>
        <w:spacing w:line="360" w:lineRule="auto"/>
        <w:jc w:val="both"/>
        <w:rPr>
          <w:rFonts w:eastAsia="Calibri"/>
          <w:b w:val="0"/>
          <w:noProof/>
          <w:lang w:val="id-ID"/>
        </w:rPr>
      </w:pPr>
      <w:r w:rsidRPr="00D21AC2">
        <w:rPr>
          <w:b w:val="0"/>
          <w:szCs w:val="24"/>
          <w:lang w:val="id-ID"/>
        </w:rPr>
        <w:t>Perlu dilakukan penelitian lebih lanjut</w:t>
      </w:r>
      <w:r w:rsidR="00FF7A63" w:rsidRPr="00D21AC2">
        <w:rPr>
          <w:b w:val="0"/>
          <w:szCs w:val="24"/>
          <w:lang w:val="id-ID"/>
        </w:rPr>
        <w:t xml:space="preserve"> untuk mengetahui kandungan senyawa yang spesifik pada </w:t>
      </w:r>
      <w:r w:rsidRPr="00D21AC2">
        <w:rPr>
          <w:b w:val="0"/>
          <w:szCs w:val="24"/>
          <w:lang w:val="id-ID"/>
        </w:rPr>
        <w:t xml:space="preserve">biji pinang </w:t>
      </w:r>
      <w:r w:rsidR="00B979E5" w:rsidRPr="00B979E5">
        <w:rPr>
          <w:b w:val="0"/>
          <w:szCs w:val="24"/>
        </w:rPr>
        <w:t>(</w:t>
      </w:r>
      <w:r w:rsidR="00B979E5" w:rsidRPr="00B979E5">
        <w:rPr>
          <w:b w:val="0"/>
          <w:i/>
          <w:szCs w:val="24"/>
          <w:lang w:val="id-ID"/>
        </w:rPr>
        <w:t xml:space="preserve">Areca catechu </w:t>
      </w:r>
      <w:r w:rsidR="00B979E5" w:rsidRPr="00B979E5">
        <w:rPr>
          <w:b w:val="0"/>
          <w:szCs w:val="24"/>
          <w:lang w:val="id-ID"/>
        </w:rPr>
        <w:t>L</w:t>
      </w:r>
      <w:r w:rsidR="00B979E5" w:rsidRPr="00B979E5">
        <w:rPr>
          <w:b w:val="0"/>
          <w:szCs w:val="24"/>
        </w:rPr>
        <w:t>)</w:t>
      </w:r>
      <w:r w:rsidR="00B979E5">
        <w:rPr>
          <w:szCs w:val="24"/>
          <w:lang w:val="id-ID"/>
        </w:rPr>
        <w:t xml:space="preserve"> </w:t>
      </w:r>
      <w:r w:rsidR="006C714D" w:rsidRPr="00D21AC2">
        <w:rPr>
          <w:b w:val="0"/>
          <w:szCs w:val="24"/>
          <w:lang w:val="id-ID"/>
        </w:rPr>
        <w:t xml:space="preserve">terutama yang berpotensi </w:t>
      </w:r>
      <w:r w:rsidRPr="00D21AC2">
        <w:rPr>
          <w:b w:val="0"/>
          <w:szCs w:val="24"/>
          <w:lang w:val="id-ID"/>
        </w:rPr>
        <w:t>untuk menghambat pertumbuhan bakteri.</w:t>
      </w:r>
    </w:p>
    <w:p w14:paraId="428B74D5" w14:textId="77777777" w:rsidR="00B12C30" w:rsidRDefault="00B12C30" w:rsidP="00B12C30">
      <w:pPr>
        <w:spacing w:line="360" w:lineRule="auto"/>
        <w:jc w:val="both"/>
        <w:rPr>
          <w:rFonts w:ascii="Times New Roman" w:eastAsia="Calibri" w:hAnsi="Times New Roman"/>
          <w:noProof/>
          <w:sz w:val="24"/>
          <w:szCs w:val="24"/>
          <w:lang w:val="id-ID"/>
        </w:rPr>
      </w:pPr>
    </w:p>
    <w:p w14:paraId="7B0DE192" w14:textId="77777777" w:rsidR="00B12C30" w:rsidRDefault="00B12C30" w:rsidP="00B12C30">
      <w:pPr>
        <w:spacing w:line="360" w:lineRule="auto"/>
        <w:jc w:val="both"/>
        <w:rPr>
          <w:rFonts w:ascii="Times New Roman" w:eastAsia="Calibri" w:hAnsi="Times New Roman"/>
          <w:noProof/>
          <w:sz w:val="24"/>
          <w:szCs w:val="24"/>
          <w:lang w:val="id-ID"/>
        </w:rPr>
      </w:pPr>
    </w:p>
    <w:p w14:paraId="5E93A835" w14:textId="77777777" w:rsidR="00B12C30" w:rsidRDefault="00B12C30" w:rsidP="00B12C30">
      <w:pPr>
        <w:spacing w:line="360" w:lineRule="auto"/>
        <w:jc w:val="both"/>
        <w:rPr>
          <w:rFonts w:ascii="Times New Roman" w:eastAsia="Calibri" w:hAnsi="Times New Roman"/>
          <w:noProof/>
          <w:sz w:val="24"/>
          <w:szCs w:val="24"/>
          <w:lang w:val="id-ID"/>
        </w:rPr>
      </w:pPr>
    </w:p>
    <w:p w14:paraId="61A8D0FE" w14:textId="77777777" w:rsidR="004D0337" w:rsidRDefault="004D0337" w:rsidP="00B12C30">
      <w:pPr>
        <w:spacing w:line="360" w:lineRule="auto"/>
        <w:jc w:val="both"/>
        <w:rPr>
          <w:rFonts w:ascii="Times New Roman" w:eastAsia="Calibri" w:hAnsi="Times New Roman"/>
          <w:noProof/>
          <w:sz w:val="24"/>
          <w:szCs w:val="24"/>
          <w:lang w:val="id-ID"/>
        </w:rPr>
      </w:pPr>
    </w:p>
    <w:p w14:paraId="24669504" w14:textId="77777777" w:rsidR="006C714D" w:rsidRDefault="006C714D" w:rsidP="00B12C30">
      <w:pPr>
        <w:spacing w:line="360" w:lineRule="auto"/>
        <w:jc w:val="both"/>
        <w:rPr>
          <w:rFonts w:ascii="Times New Roman" w:eastAsia="Calibri" w:hAnsi="Times New Roman"/>
          <w:noProof/>
          <w:sz w:val="24"/>
          <w:szCs w:val="24"/>
          <w:lang w:val="id-ID"/>
        </w:rPr>
      </w:pPr>
    </w:p>
    <w:p w14:paraId="0E6F6DC8" w14:textId="77777777" w:rsidR="006C714D" w:rsidRDefault="006C714D" w:rsidP="00B12C30">
      <w:pPr>
        <w:spacing w:line="360" w:lineRule="auto"/>
        <w:jc w:val="both"/>
        <w:rPr>
          <w:rFonts w:ascii="Times New Roman" w:eastAsia="Calibri" w:hAnsi="Times New Roman"/>
          <w:noProof/>
          <w:sz w:val="24"/>
          <w:szCs w:val="24"/>
          <w:lang w:val="id-ID"/>
        </w:rPr>
      </w:pPr>
    </w:p>
    <w:p w14:paraId="63D35564" w14:textId="77777777" w:rsidR="00EA6341" w:rsidRDefault="00EA6341" w:rsidP="00EA6341">
      <w:pPr>
        <w:pStyle w:val="Heading1"/>
        <w:spacing w:line="360" w:lineRule="auto"/>
        <w:jc w:val="left"/>
        <w:rPr>
          <w:szCs w:val="24"/>
          <w:lang w:val="id-ID"/>
        </w:rPr>
      </w:pPr>
      <w:bookmarkStart w:id="81" w:name="_Toc40644283"/>
    </w:p>
    <w:p w14:paraId="605B64D6" w14:textId="77777777" w:rsidR="00D21AC2" w:rsidRDefault="00D21AC2" w:rsidP="00EA6341">
      <w:pPr>
        <w:pStyle w:val="Heading1"/>
        <w:spacing w:line="360" w:lineRule="auto"/>
        <w:rPr>
          <w:szCs w:val="24"/>
          <w:lang w:val="id-ID"/>
        </w:rPr>
      </w:pPr>
    </w:p>
    <w:p w14:paraId="3D7FBEF6" w14:textId="77777777" w:rsidR="003B0223" w:rsidRPr="00FE3048" w:rsidRDefault="003B0223" w:rsidP="00EA6341">
      <w:pPr>
        <w:pStyle w:val="Heading1"/>
        <w:spacing w:line="360" w:lineRule="auto"/>
        <w:rPr>
          <w:szCs w:val="24"/>
          <w:lang w:val="id-ID"/>
        </w:rPr>
      </w:pPr>
      <w:r w:rsidRPr="00C21A4A">
        <w:rPr>
          <w:szCs w:val="24"/>
        </w:rPr>
        <w:t>DAFTAR PUSTAKA</w:t>
      </w:r>
      <w:bookmarkEnd w:id="81"/>
    </w:p>
    <w:p w14:paraId="68CDB0D7" w14:textId="77777777" w:rsidR="000206B5" w:rsidRPr="00C21A4A" w:rsidRDefault="000206B5" w:rsidP="00FE3048">
      <w:pPr>
        <w:spacing w:line="240" w:lineRule="auto"/>
      </w:pPr>
    </w:p>
    <w:p w14:paraId="36062144" w14:textId="77777777" w:rsidR="003B0223" w:rsidRPr="00C21A4A" w:rsidRDefault="006F3ADB" w:rsidP="00D21AC2">
      <w:pPr>
        <w:numPr>
          <w:ilvl w:val="0"/>
          <w:numId w:val="3"/>
        </w:numPr>
        <w:spacing w:line="240" w:lineRule="auto"/>
        <w:jc w:val="both"/>
        <w:rPr>
          <w:rFonts w:ascii="Times New Roman" w:hAnsi="Times New Roman"/>
          <w:sz w:val="24"/>
          <w:szCs w:val="24"/>
        </w:rPr>
      </w:pPr>
      <w:r>
        <w:rPr>
          <w:rFonts w:ascii="Times New Roman" w:hAnsi="Times New Roman"/>
          <w:sz w:val="24"/>
          <w:szCs w:val="24"/>
          <w:lang w:val="id-ID"/>
        </w:rPr>
        <w:t>Radji M</w:t>
      </w:r>
      <w:r w:rsidR="003B0223" w:rsidRPr="00A05FF1">
        <w:rPr>
          <w:rFonts w:ascii="Times New Roman" w:hAnsi="Times New Roman"/>
          <w:color w:val="FF0000"/>
          <w:sz w:val="24"/>
          <w:szCs w:val="24"/>
        </w:rPr>
        <w:t xml:space="preserve">. </w:t>
      </w:r>
      <w:r w:rsidR="003B0223" w:rsidRPr="00C21A4A">
        <w:rPr>
          <w:rFonts w:ascii="Times New Roman" w:hAnsi="Times New Roman"/>
          <w:sz w:val="24"/>
          <w:szCs w:val="24"/>
        </w:rPr>
        <w:t xml:space="preserve">Buku Ajar Mikrobiologi Panduan Mahasiswa Farmasi dan Kedokteran. Jakarta: EGC; 2010. </w:t>
      </w:r>
    </w:p>
    <w:p w14:paraId="2436FC88" w14:textId="77777777" w:rsidR="003B0223" w:rsidRPr="00C21A4A" w:rsidRDefault="008B4E83" w:rsidP="00D21AC2">
      <w:pPr>
        <w:numPr>
          <w:ilvl w:val="0"/>
          <w:numId w:val="3"/>
        </w:numPr>
        <w:spacing w:line="240" w:lineRule="auto"/>
        <w:jc w:val="both"/>
        <w:rPr>
          <w:rFonts w:ascii="Times New Roman" w:hAnsi="Times New Roman"/>
          <w:sz w:val="24"/>
          <w:szCs w:val="24"/>
          <w:lang w:val="id-ID"/>
        </w:rPr>
      </w:pPr>
      <w:r w:rsidRPr="00E567D2">
        <w:rPr>
          <w:rFonts w:ascii="Times New Roman" w:hAnsi="Times New Roman"/>
          <w:sz w:val="24"/>
          <w:szCs w:val="24"/>
        </w:rPr>
        <w:t>Nasar IM, Himawan S, Marwoto W. Patalogi II (Khusus). Jakarta: Sagung Seto; 2010</w:t>
      </w:r>
    </w:p>
    <w:p w14:paraId="6C82A42D" w14:textId="77777777" w:rsidR="00567BE6" w:rsidRPr="00FE3048" w:rsidRDefault="006F3ADB" w:rsidP="00D21AC2">
      <w:pPr>
        <w:pStyle w:val="ListParagraph"/>
        <w:numPr>
          <w:ilvl w:val="0"/>
          <w:numId w:val="3"/>
        </w:numPr>
        <w:spacing w:after="160" w:line="240" w:lineRule="auto"/>
        <w:jc w:val="both"/>
        <w:rPr>
          <w:rFonts w:ascii="Times New Roman" w:hAnsi="Times New Roman"/>
          <w:sz w:val="24"/>
          <w:szCs w:val="24"/>
        </w:rPr>
      </w:pPr>
      <w:r>
        <w:rPr>
          <w:rFonts w:ascii="Times New Roman" w:hAnsi="Times New Roman"/>
          <w:sz w:val="24"/>
          <w:szCs w:val="24"/>
        </w:rPr>
        <w:t>Jawetz</w:t>
      </w:r>
      <w:r>
        <w:rPr>
          <w:rFonts w:ascii="Times New Roman" w:hAnsi="Times New Roman"/>
          <w:sz w:val="24"/>
          <w:szCs w:val="24"/>
          <w:lang w:val="id-ID"/>
        </w:rPr>
        <w:t xml:space="preserve"> </w:t>
      </w:r>
      <w:r>
        <w:rPr>
          <w:rFonts w:ascii="Times New Roman" w:hAnsi="Times New Roman"/>
          <w:sz w:val="24"/>
          <w:szCs w:val="24"/>
        </w:rPr>
        <w:t>E, Melnick</w:t>
      </w:r>
      <w:r>
        <w:rPr>
          <w:rFonts w:ascii="Times New Roman" w:hAnsi="Times New Roman"/>
          <w:sz w:val="24"/>
          <w:szCs w:val="24"/>
          <w:lang w:val="id-ID"/>
        </w:rPr>
        <w:t xml:space="preserve"> </w:t>
      </w:r>
      <w:r>
        <w:rPr>
          <w:rFonts w:ascii="Times New Roman" w:hAnsi="Times New Roman"/>
          <w:sz w:val="24"/>
          <w:szCs w:val="24"/>
        </w:rPr>
        <w:t>J</w:t>
      </w:r>
      <w:r w:rsidRPr="006F3ADB">
        <w:rPr>
          <w:rFonts w:ascii="Times New Roman" w:hAnsi="Times New Roman"/>
          <w:sz w:val="24"/>
          <w:szCs w:val="24"/>
        </w:rPr>
        <w:t xml:space="preserve">L. </w:t>
      </w:r>
      <w:r w:rsidR="00567BE6" w:rsidRPr="006F3ADB">
        <w:rPr>
          <w:rFonts w:ascii="Times New Roman" w:hAnsi="Times New Roman"/>
          <w:sz w:val="24"/>
          <w:szCs w:val="24"/>
        </w:rPr>
        <w:t xml:space="preserve"> </w:t>
      </w:r>
      <w:r w:rsidR="00567BE6" w:rsidRPr="00686D70">
        <w:rPr>
          <w:rFonts w:ascii="Times New Roman" w:hAnsi="Times New Roman"/>
          <w:sz w:val="24"/>
          <w:szCs w:val="24"/>
        </w:rPr>
        <w:t>Adelberg’s. Medical Microbiology. USA: The McGraw-Hill Companies; 2013.</w:t>
      </w:r>
    </w:p>
    <w:p w14:paraId="6AE14A15" w14:textId="77777777" w:rsidR="00FE3048" w:rsidRPr="00686D70" w:rsidRDefault="00FE3048" w:rsidP="00FE3048">
      <w:pPr>
        <w:pStyle w:val="ListParagraph"/>
        <w:spacing w:after="160" w:line="240" w:lineRule="auto"/>
        <w:jc w:val="both"/>
        <w:rPr>
          <w:rFonts w:ascii="Times New Roman" w:hAnsi="Times New Roman"/>
          <w:sz w:val="24"/>
          <w:szCs w:val="24"/>
        </w:rPr>
      </w:pPr>
    </w:p>
    <w:p w14:paraId="5FE3EBA8" w14:textId="77777777" w:rsidR="00567BE6" w:rsidRPr="00567BE6" w:rsidRDefault="00567BE6" w:rsidP="00D21AC2">
      <w:pPr>
        <w:pStyle w:val="ListParagraph"/>
        <w:numPr>
          <w:ilvl w:val="0"/>
          <w:numId w:val="3"/>
        </w:numPr>
        <w:spacing w:after="160" w:line="240" w:lineRule="auto"/>
        <w:jc w:val="both"/>
        <w:rPr>
          <w:rFonts w:ascii="Times New Roman" w:hAnsi="Times New Roman"/>
          <w:sz w:val="24"/>
          <w:szCs w:val="24"/>
        </w:rPr>
      </w:pPr>
      <w:r w:rsidRPr="00DC2491">
        <w:rPr>
          <w:rFonts w:ascii="Times New Roman" w:hAnsi="Times New Roman"/>
          <w:sz w:val="24"/>
          <w:szCs w:val="24"/>
        </w:rPr>
        <w:t>Kusuma</w:t>
      </w:r>
      <w:r w:rsidR="00DC2491" w:rsidRPr="00DC2491">
        <w:rPr>
          <w:rFonts w:ascii="Times New Roman" w:hAnsi="Times New Roman"/>
          <w:sz w:val="24"/>
          <w:szCs w:val="24"/>
          <w:lang w:val="id-ID"/>
        </w:rPr>
        <w:t xml:space="preserve"> RF</w:t>
      </w:r>
      <w:r w:rsidR="00DC2491" w:rsidRPr="00DC2491">
        <w:rPr>
          <w:rFonts w:ascii="Times New Roman" w:hAnsi="Times New Roman"/>
          <w:sz w:val="24"/>
          <w:szCs w:val="24"/>
        </w:rPr>
        <w:t xml:space="preserve"> </w:t>
      </w:r>
      <w:r w:rsidR="00DC2491" w:rsidRPr="00DC2491">
        <w:rPr>
          <w:rFonts w:ascii="Times New Roman" w:hAnsi="Times New Roman"/>
          <w:sz w:val="24"/>
          <w:szCs w:val="24"/>
          <w:lang w:val="id-ID"/>
        </w:rPr>
        <w:t>&amp;</w:t>
      </w:r>
      <w:r w:rsidR="00DC2491" w:rsidRPr="00DC2491">
        <w:rPr>
          <w:rFonts w:ascii="Times New Roman" w:hAnsi="Times New Roman"/>
          <w:sz w:val="24"/>
          <w:szCs w:val="24"/>
        </w:rPr>
        <w:t xml:space="preserve"> </w:t>
      </w:r>
      <w:r w:rsidRPr="00DC2491">
        <w:rPr>
          <w:rFonts w:ascii="Times New Roman" w:hAnsi="Times New Roman"/>
          <w:sz w:val="24"/>
          <w:szCs w:val="24"/>
        </w:rPr>
        <w:t>Zaky</w:t>
      </w:r>
      <w:r w:rsidR="00DC2491" w:rsidRPr="00DC2491">
        <w:rPr>
          <w:rFonts w:ascii="Times New Roman" w:hAnsi="Times New Roman"/>
          <w:sz w:val="24"/>
          <w:szCs w:val="24"/>
          <w:lang w:val="id-ID"/>
        </w:rPr>
        <w:t xml:space="preserve"> MB</w:t>
      </w:r>
      <w:r w:rsidRPr="00DC2491">
        <w:rPr>
          <w:rFonts w:ascii="Times New Roman" w:hAnsi="Times New Roman"/>
          <w:sz w:val="24"/>
          <w:szCs w:val="24"/>
        </w:rPr>
        <w:t xml:space="preserve">. </w:t>
      </w:r>
      <w:r w:rsidRPr="0044692D">
        <w:rPr>
          <w:rFonts w:ascii="Times New Roman" w:hAnsi="Times New Roman"/>
          <w:sz w:val="24"/>
          <w:szCs w:val="24"/>
        </w:rPr>
        <w:t xml:space="preserve">Tumbuhan Liar Berkhasiat Obat. </w:t>
      </w:r>
      <w:proofErr w:type="gramStart"/>
      <w:r w:rsidRPr="0044692D">
        <w:rPr>
          <w:rFonts w:ascii="Times New Roman" w:hAnsi="Times New Roman"/>
          <w:sz w:val="24"/>
          <w:szCs w:val="24"/>
        </w:rPr>
        <w:t>Tangerang :</w:t>
      </w:r>
      <w:proofErr w:type="gramEnd"/>
      <w:r w:rsidRPr="0044692D">
        <w:rPr>
          <w:rFonts w:ascii="Times New Roman" w:hAnsi="Times New Roman"/>
          <w:sz w:val="24"/>
          <w:szCs w:val="24"/>
        </w:rPr>
        <w:t xml:space="preserve"> PT agroMedia Pustaka. 2005.</w:t>
      </w:r>
    </w:p>
    <w:p w14:paraId="45D478C1" w14:textId="77777777" w:rsidR="008B4E83" w:rsidRPr="008B4E83" w:rsidRDefault="006F3ADB" w:rsidP="00D21AC2">
      <w:pPr>
        <w:numPr>
          <w:ilvl w:val="0"/>
          <w:numId w:val="3"/>
        </w:numPr>
        <w:spacing w:line="240" w:lineRule="auto"/>
        <w:jc w:val="both"/>
        <w:rPr>
          <w:rFonts w:ascii="Times New Roman" w:hAnsi="Times New Roman"/>
          <w:sz w:val="24"/>
          <w:szCs w:val="24"/>
        </w:rPr>
      </w:pPr>
      <w:r>
        <w:rPr>
          <w:rFonts w:ascii="Times New Roman" w:hAnsi="Times New Roman"/>
          <w:sz w:val="24"/>
          <w:szCs w:val="24"/>
        </w:rPr>
        <w:t>Haryanto</w:t>
      </w:r>
      <w:r>
        <w:rPr>
          <w:rFonts w:ascii="Times New Roman" w:hAnsi="Times New Roman"/>
          <w:sz w:val="24"/>
          <w:szCs w:val="24"/>
          <w:lang w:val="id-ID"/>
        </w:rPr>
        <w:t xml:space="preserve"> S</w:t>
      </w:r>
      <w:r w:rsidR="008B4E83" w:rsidRPr="00A05FF1">
        <w:rPr>
          <w:rFonts w:ascii="Times New Roman" w:hAnsi="Times New Roman"/>
          <w:color w:val="FF0000"/>
          <w:sz w:val="24"/>
          <w:szCs w:val="24"/>
        </w:rPr>
        <w:t xml:space="preserve">. </w:t>
      </w:r>
      <w:r w:rsidR="008B4E83" w:rsidRPr="00E567D2">
        <w:rPr>
          <w:rFonts w:ascii="Times New Roman" w:hAnsi="Times New Roman"/>
          <w:sz w:val="24"/>
          <w:szCs w:val="24"/>
        </w:rPr>
        <w:t>Ensiklopedia Tanaman Obat Indonesia. Yogyakarta: Palmall;2012</w:t>
      </w:r>
    </w:p>
    <w:p w14:paraId="03294D19" w14:textId="77777777" w:rsidR="008B4E83" w:rsidRPr="008B4E83" w:rsidRDefault="006F3ADB" w:rsidP="00D21AC2">
      <w:pPr>
        <w:numPr>
          <w:ilvl w:val="0"/>
          <w:numId w:val="3"/>
        </w:numPr>
        <w:spacing w:line="240" w:lineRule="auto"/>
        <w:jc w:val="both"/>
        <w:rPr>
          <w:rFonts w:ascii="Times New Roman" w:hAnsi="Times New Roman"/>
          <w:sz w:val="24"/>
          <w:szCs w:val="24"/>
        </w:rPr>
      </w:pPr>
      <w:r w:rsidRPr="006F3ADB">
        <w:rPr>
          <w:rFonts w:ascii="Times New Roman" w:hAnsi="Times New Roman"/>
          <w:sz w:val="24"/>
          <w:szCs w:val="24"/>
        </w:rPr>
        <w:t>Widiyastuti</w:t>
      </w:r>
      <w:r w:rsidRPr="006F3ADB">
        <w:rPr>
          <w:rFonts w:ascii="Times New Roman" w:hAnsi="Times New Roman"/>
          <w:sz w:val="24"/>
          <w:szCs w:val="24"/>
          <w:lang w:val="id-ID"/>
        </w:rPr>
        <w:t xml:space="preserve"> </w:t>
      </w:r>
      <w:r w:rsidR="00871410">
        <w:rPr>
          <w:rFonts w:ascii="Times New Roman" w:hAnsi="Times New Roman"/>
          <w:sz w:val="24"/>
          <w:szCs w:val="24"/>
        </w:rPr>
        <w:t>Y</w:t>
      </w:r>
      <w:r w:rsidR="00871410">
        <w:rPr>
          <w:rFonts w:ascii="Times New Roman" w:hAnsi="Times New Roman"/>
          <w:sz w:val="24"/>
          <w:szCs w:val="24"/>
          <w:lang w:val="id-ID"/>
        </w:rPr>
        <w:t>, Adi MBS, Widodo H, Widayat T, Subositi D, Supriyati N, Haryanti S, Damayanti A</w:t>
      </w:r>
      <w:r w:rsidR="008B4E83" w:rsidRPr="006F3ADB">
        <w:rPr>
          <w:rFonts w:ascii="Times New Roman" w:hAnsi="Times New Roman"/>
          <w:sz w:val="24"/>
          <w:szCs w:val="24"/>
        </w:rPr>
        <w:t>.</w:t>
      </w:r>
      <w:r w:rsidR="008B4E83" w:rsidRPr="00A05FF1">
        <w:rPr>
          <w:rFonts w:ascii="Times New Roman" w:hAnsi="Times New Roman"/>
          <w:color w:val="FF0000"/>
          <w:sz w:val="24"/>
          <w:szCs w:val="24"/>
        </w:rPr>
        <w:t xml:space="preserve"> </w:t>
      </w:r>
      <w:r w:rsidR="008B4E83" w:rsidRPr="00E567D2">
        <w:rPr>
          <w:rFonts w:ascii="Times New Roman" w:hAnsi="Times New Roman"/>
          <w:sz w:val="24"/>
          <w:szCs w:val="24"/>
        </w:rPr>
        <w:t>100 Top Tanaman Obat Indonesia. Jakarta: Kementrian Kesehatan RI- Balai Besar Litbang; 2011.</w:t>
      </w:r>
    </w:p>
    <w:p w14:paraId="627F6869" w14:textId="77777777" w:rsidR="008B4E83" w:rsidRDefault="006F3ADB" w:rsidP="00D21AC2">
      <w:pPr>
        <w:numPr>
          <w:ilvl w:val="0"/>
          <w:numId w:val="3"/>
        </w:numPr>
        <w:spacing w:line="240" w:lineRule="auto"/>
        <w:jc w:val="both"/>
        <w:rPr>
          <w:rFonts w:ascii="Times New Roman" w:hAnsi="Times New Roman"/>
          <w:sz w:val="24"/>
          <w:szCs w:val="24"/>
        </w:rPr>
      </w:pPr>
      <w:r w:rsidRPr="006F3ADB">
        <w:rPr>
          <w:rFonts w:ascii="Times New Roman" w:hAnsi="Times New Roman"/>
          <w:sz w:val="24"/>
          <w:szCs w:val="24"/>
        </w:rPr>
        <w:t>Sutrisno</w:t>
      </w:r>
      <w:r w:rsidRPr="006F3ADB">
        <w:rPr>
          <w:rFonts w:ascii="Times New Roman" w:hAnsi="Times New Roman"/>
          <w:sz w:val="24"/>
          <w:szCs w:val="24"/>
          <w:lang w:val="id-ID"/>
        </w:rPr>
        <w:t xml:space="preserve"> </w:t>
      </w:r>
      <w:r w:rsidR="008B4E83" w:rsidRPr="006F3ADB">
        <w:rPr>
          <w:rFonts w:ascii="Times New Roman" w:hAnsi="Times New Roman"/>
          <w:sz w:val="24"/>
          <w:szCs w:val="24"/>
        </w:rPr>
        <w:t>J.</w:t>
      </w:r>
      <w:r w:rsidR="008B4E83" w:rsidRPr="00E567D2">
        <w:rPr>
          <w:rFonts w:ascii="Times New Roman" w:hAnsi="Times New Roman"/>
          <w:sz w:val="24"/>
          <w:szCs w:val="24"/>
        </w:rPr>
        <w:t xml:space="preserve">Uji Aktivitas Antibakteri Ekstrak Etanol Biji Pinang (Areca Catechu L.) Terhadap Staphylococcus Aureus Secarain Vitro. </w:t>
      </w:r>
      <w:proofErr w:type="gramStart"/>
      <w:r w:rsidR="008B4E83" w:rsidRPr="00E567D2">
        <w:rPr>
          <w:rFonts w:ascii="Times New Roman" w:hAnsi="Times New Roman"/>
          <w:sz w:val="24"/>
          <w:szCs w:val="24"/>
        </w:rPr>
        <w:t>[ Skripsi</w:t>
      </w:r>
      <w:proofErr w:type="gramEnd"/>
      <w:r w:rsidR="008B4E83" w:rsidRPr="00E567D2">
        <w:rPr>
          <w:rFonts w:ascii="Times New Roman" w:hAnsi="Times New Roman"/>
          <w:sz w:val="24"/>
          <w:szCs w:val="24"/>
        </w:rPr>
        <w:t xml:space="preserve"> ]. Pontianak: FK Universitas Tanjungpura; 2014.</w:t>
      </w:r>
    </w:p>
    <w:p w14:paraId="4CD5640E" w14:textId="77777777" w:rsidR="008B4E83" w:rsidRPr="00A84F3C" w:rsidRDefault="008B4E83" w:rsidP="00D21AC2">
      <w:pPr>
        <w:numPr>
          <w:ilvl w:val="0"/>
          <w:numId w:val="3"/>
        </w:numPr>
        <w:spacing w:line="240" w:lineRule="auto"/>
        <w:jc w:val="both"/>
        <w:rPr>
          <w:rFonts w:ascii="Times New Roman" w:hAnsi="Times New Roman"/>
          <w:sz w:val="24"/>
          <w:szCs w:val="24"/>
        </w:rPr>
      </w:pPr>
      <w:r w:rsidRPr="006F3ADB">
        <w:rPr>
          <w:rFonts w:ascii="Times New Roman" w:hAnsi="Times New Roman"/>
          <w:sz w:val="24"/>
          <w:szCs w:val="24"/>
        </w:rPr>
        <w:t>Nasution</w:t>
      </w:r>
      <w:r w:rsidR="006F3ADB" w:rsidRPr="006F3ADB">
        <w:rPr>
          <w:rFonts w:ascii="Times New Roman" w:hAnsi="Times New Roman"/>
          <w:sz w:val="24"/>
          <w:szCs w:val="24"/>
          <w:lang w:val="id-ID"/>
        </w:rPr>
        <w:t xml:space="preserve"> </w:t>
      </w:r>
      <w:r w:rsidR="006F3ADB" w:rsidRPr="006F3ADB">
        <w:rPr>
          <w:rFonts w:ascii="Times New Roman" w:hAnsi="Times New Roman"/>
          <w:sz w:val="24"/>
          <w:szCs w:val="24"/>
        </w:rPr>
        <w:t>S</w:t>
      </w:r>
      <w:r w:rsidR="006F3ADB" w:rsidRPr="006F3ADB">
        <w:rPr>
          <w:rFonts w:ascii="Times New Roman" w:hAnsi="Times New Roman"/>
          <w:sz w:val="24"/>
          <w:szCs w:val="24"/>
          <w:lang w:val="id-ID"/>
        </w:rPr>
        <w:t>Y</w:t>
      </w:r>
      <w:r w:rsidRPr="006F3ADB">
        <w:rPr>
          <w:rFonts w:ascii="Times New Roman" w:hAnsi="Times New Roman"/>
          <w:sz w:val="24"/>
          <w:szCs w:val="24"/>
        </w:rPr>
        <w:t xml:space="preserve">Ad. </w:t>
      </w:r>
      <w:r w:rsidR="00A05FF1" w:rsidRPr="00E567D2">
        <w:rPr>
          <w:rFonts w:ascii="Times New Roman" w:hAnsi="Times New Roman"/>
          <w:sz w:val="24"/>
          <w:szCs w:val="24"/>
        </w:rPr>
        <w:t>Uji aktivitas antibakteri ekstrak biji pinang</w:t>
      </w:r>
      <w:r w:rsidRPr="00E567D2">
        <w:rPr>
          <w:rFonts w:ascii="Times New Roman" w:hAnsi="Times New Roman"/>
          <w:sz w:val="24"/>
          <w:szCs w:val="24"/>
        </w:rPr>
        <w:t xml:space="preserve"> (Areca catechu L.) dan </w:t>
      </w:r>
      <w:r w:rsidR="00A05FF1" w:rsidRPr="00E567D2">
        <w:rPr>
          <w:rFonts w:ascii="Times New Roman" w:hAnsi="Times New Roman"/>
          <w:sz w:val="24"/>
          <w:szCs w:val="24"/>
        </w:rPr>
        <w:t xml:space="preserve">formulasi sediaan gel hand sanitizer pada bakteri </w:t>
      </w:r>
      <w:r w:rsidRPr="00E567D2">
        <w:rPr>
          <w:rFonts w:ascii="Times New Roman" w:hAnsi="Times New Roman"/>
          <w:sz w:val="24"/>
          <w:szCs w:val="24"/>
        </w:rPr>
        <w:t>Escherichia coli dan Staphylococcus aureus [SKRIPSI]. Medan: Universitas Sumatera Utara; 2018</w:t>
      </w:r>
      <w:r>
        <w:rPr>
          <w:rFonts w:ascii="Times New Roman" w:hAnsi="Times New Roman"/>
          <w:sz w:val="24"/>
          <w:szCs w:val="24"/>
          <w:lang w:val="id-ID"/>
        </w:rPr>
        <w:t>.</w:t>
      </w:r>
      <w:r w:rsidRPr="00E567D2">
        <w:rPr>
          <w:rFonts w:ascii="Times New Roman" w:hAnsi="Times New Roman"/>
          <w:sz w:val="24"/>
          <w:szCs w:val="24"/>
        </w:rPr>
        <w:t xml:space="preserve"> </w:t>
      </w:r>
    </w:p>
    <w:p w14:paraId="316C4ABF" w14:textId="77777777" w:rsidR="004D0337" w:rsidRPr="004D0337" w:rsidRDefault="004D0337" w:rsidP="00D21AC2">
      <w:pPr>
        <w:numPr>
          <w:ilvl w:val="0"/>
          <w:numId w:val="3"/>
        </w:numPr>
        <w:autoSpaceDE w:val="0"/>
        <w:autoSpaceDN w:val="0"/>
        <w:adjustRightInd w:val="0"/>
        <w:spacing w:after="0" w:line="240" w:lineRule="auto"/>
        <w:jc w:val="both"/>
        <w:rPr>
          <w:rFonts w:ascii="Times New Roman" w:hAnsi="Times New Roman"/>
          <w:sz w:val="24"/>
          <w:szCs w:val="24"/>
        </w:rPr>
      </w:pPr>
      <w:r w:rsidRPr="00DC2491">
        <w:rPr>
          <w:rFonts w:ascii="Times New Roman" w:hAnsi="Times New Roman"/>
          <w:sz w:val="24"/>
          <w:szCs w:val="24"/>
        </w:rPr>
        <w:t>Djohari</w:t>
      </w:r>
      <w:r w:rsidR="00DC2491" w:rsidRPr="00DC2491">
        <w:rPr>
          <w:rFonts w:ascii="Times New Roman" w:hAnsi="Times New Roman"/>
          <w:sz w:val="24"/>
          <w:szCs w:val="24"/>
          <w:lang w:val="id-ID"/>
        </w:rPr>
        <w:t xml:space="preserve"> M</w:t>
      </w:r>
      <w:r w:rsidR="00DC2491" w:rsidRPr="00DC2491">
        <w:rPr>
          <w:rFonts w:ascii="Times New Roman" w:hAnsi="Times New Roman"/>
          <w:sz w:val="24"/>
          <w:szCs w:val="24"/>
        </w:rPr>
        <w:t xml:space="preserve">, </w:t>
      </w:r>
      <w:r w:rsidRPr="00DC2491">
        <w:rPr>
          <w:rFonts w:ascii="Times New Roman" w:hAnsi="Times New Roman"/>
          <w:sz w:val="24"/>
          <w:szCs w:val="24"/>
        </w:rPr>
        <w:t>Putri</w:t>
      </w:r>
      <w:r w:rsidR="00DC2491" w:rsidRPr="00DC2491">
        <w:rPr>
          <w:rFonts w:ascii="Times New Roman" w:hAnsi="Times New Roman"/>
          <w:sz w:val="24"/>
          <w:szCs w:val="24"/>
          <w:lang w:val="id-ID"/>
        </w:rPr>
        <w:t xml:space="preserve"> YW</w:t>
      </w:r>
      <w:r w:rsidR="00DC2491" w:rsidRPr="00DC2491">
        <w:rPr>
          <w:rFonts w:ascii="Times New Roman" w:hAnsi="Times New Roman"/>
          <w:sz w:val="24"/>
          <w:szCs w:val="24"/>
        </w:rPr>
        <w:t xml:space="preserve">, </w:t>
      </w:r>
      <w:r w:rsidRPr="00DC2491">
        <w:rPr>
          <w:rFonts w:ascii="Times New Roman" w:hAnsi="Times New Roman"/>
          <w:sz w:val="24"/>
          <w:szCs w:val="24"/>
        </w:rPr>
        <w:t>Pratiwi</w:t>
      </w:r>
      <w:r w:rsidR="00DC2491" w:rsidRPr="00DC2491">
        <w:rPr>
          <w:rFonts w:ascii="Times New Roman" w:hAnsi="Times New Roman"/>
          <w:sz w:val="24"/>
          <w:szCs w:val="24"/>
          <w:lang w:val="id-ID"/>
        </w:rPr>
        <w:t xml:space="preserve"> E</w:t>
      </w:r>
      <w:r w:rsidRPr="000E2670">
        <w:rPr>
          <w:rFonts w:ascii="Times New Roman" w:hAnsi="Times New Roman"/>
          <w:color w:val="FF0000"/>
          <w:sz w:val="24"/>
          <w:szCs w:val="24"/>
          <w:lang w:val="id-ID"/>
        </w:rPr>
        <w:t>.</w:t>
      </w:r>
      <w:r>
        <w:rPr>
          <w:rFonts w:ascii="Times New Roman" w:hAnsi="Times New Roman"/>
          <w:sz w:val="24"/>
          <w:szCs w:val="24"/>
          <w:lang w:val="id-ID"/>
        </w:rPr>
        <w:t xml:space="preserve"> </w:t>
      </w:r>
      <w:r w:rsidRPr="004F2E4E">
        <w:rPr>
          <w:rFonts w:ascii="Times New Roman" w:hAnsi="Times New Roman"/>
          <w:sz w:val="24"/>
          <w:szCs w:val="24"/>
          <w:lang w:val="id-ID"/>
        </w:rPr>
        <w:t>Isolasi dan uji aktivitas daya hambat ekstrak etanol biji pinang (Areca catechu L.) terhadap bakteri pada lidah</w:t>
      </w:r>
      <w:r>
        <w:rPr>
          <w:rFonts w:ascii="Times New Roman" w:hAnsi="Times New Roman"/>
          <w:sz w:val="24"/>
          <w:szCs w:val="24"/>
          <w:lang w:val="id-ID"/>
        </w:rPr>
        <w:t>. Riau. Sekolah Tinggi Ilmu Farmasi Riau. 2019.</w:t>
      </w:r>
    </w:p>
    <w:p w14:paraId="227C5D2D" w14:textId="77777777" w:rsidR="004D0337" w:rsidRPr="004D0337" w:rsidRDefault="004D0337" w:rsidP="00FE3048">
      <w:pPr>
        <w:autoSpaceDE w:val="0"/>
        <w:autoSpaceDN w:val="0"/>
        <w:adjustRightInd w:val="0"/>
        <w:spacing w:after="0" w:line="240" w:lineRule="auto"/>
        <w:ind w:left="720"/>
        <w:jc w:val="both"/>
        <w:rPr>
          <w:rFonts w:ascii="Times New Roman" w:hAnsi="Times New Roman"/>
          <w:sz w:val="24"/>
          <w:szCs w:val="24"/>
        </w:rPr>
      </w:pPr>
    </w:p>
    <w:p w14:paraId="180F4E62" w14:textId="77777777" w:rsidR="008B4E83" w:rsidRDefault="008B4E83" w:rsidP="00D21AC2">
      <w:pPr>
        <w:numPr>
          <w:ilvl w:val="0"/>
          <w:numId w:val="3"/>
        </w:numPr>
        <w:spacing w:line="240" w:lineRule="auto"/>
        <w:rPr>
          <w:rFonts w:ascii="Times New Roman" w:hAnsi="Times New Roman"/>
          <w:sz w:val="24"/>
          <w:szCs w:val="24"/>
        </w:rPr>
      </w:pPr>
      <w:r>
        <w:rPr>
          <w:rFonts w:ascii="Times New Roman" w:hAnsi="Times New Roman"/>
          <w:sz w:val="24"/>
          <w:szCs w:val="24"/>
        </w:rPr>
        <w:t>Pinang</w:t>
      </w:r>
      <w:r w:rsidR="00871410">
        <w:rPr>
          <w:rFonts w:ascii="Times New Roman" w:hAnsi="Times New Roman"/>
          <w:sz w:val="24"/>
          <w:szCs w:val="24"/>
          <w:lang w:val="id-ID"/>
        </w:rPr>
        <w:t>.</w:t>
      </w:r>
      <w:r>
        <w:rPr>
          <w:rFonts w:ascii="Times New Roman" w:hAnsi="Times New Roman"/>
          <w:sz w:val="24"/>
          <w:szCs w:val="24"/>
        </w:rPr>
        <w:t xml:space="preserve"> </w:t>
      </w:r>
      <w:r w:rsidR="00871410">
        <w:rPr>
          <w:rFonts w:ascii="Times New Roman" w:hAnsi="Times New Roman"/>
          <w:sz w:val="24"/>
          <w:szCs w:val="24"/>
          <w:lang w:val="id-ID"/>
        </w:rPr>
        <w:t>D</w:t>
      </w:r>
      <w:r w:rsidR="00871410" w:rsidRPr="00871410">
        <w:rPr>
          <w:rFonts w:ascii="Times New Roman" w:hAnsi="Times New Roman"/>
          <w:sz w:val="24"/>
          <w:szCs w:val="24"/>
        </w:rPr>
        <w:t>ata tersedia pada situs internet</w:t>
      </w:r>
      <w:r w:rsidR="00871410" w:rsidRPr="00871410">
        <w:t xml:space="preserve"> </w:t>
      </w:r>
      <w:hyperlink r:id="rId19" w:history="1">
        <w:r w:rsidRPr="00E567D2">
          <w:rPr>
            <w:rStyle w:val="Hyperlink"/>
            <w:rFonts w:ascii="Times New Roman" w:hAnsi="Times New Roman"/>
            <w:sz w:val="24"/>
            <w:szCs w:val="24"/>
          </w:rPr>
          <w:t>https://ccrc.farmasi.ugm.ac.id/</w:t>
        </w:r>
      </w:hyperlink>
      <w:r>
        <w:rPr>
          <w:rFonts w:ascii="Times New Roman" w:hAnsi="Times New Roman"/>
          <w:sz w:val="24"/>
          <w:szCs w:val="24"/>
        </w:rPr>
        <w:t>. Diakses tanggal 12 Februari 2020 pukul 19.20</w:t>
      </w:r>
    </w:p>
    <w:p w14:paraId="1E3EC093" w14:textId="77777777" w:rsidR="008B4E83" w:rsidRPr="004D0337" w:rsidRDefault="008B4E83" w:rsidP="00D21AC2">
      <w:pPr>
        <w:numPr>
          <w:ilvl w:val="0"/>
          <w:numId w:val="3"/>
        </w:numPr>
        <w:autoSpaceDE w:val="0"/>
        <w:autoSpaceDN w:val="0"/>
        <w:adjustRightInd w:val="0"/>
        <w:spacing w:after="0" w:line="240" w:lineRule="auto"/>
        <w:jc w:val="both"/>
        <w:rPr>
          <w:rFonts w:ascii="Times New Roman" w:hAnsi="Times New Roman"/>
          <w:sz w:val="24"/>
          <w:szCs w:val="24"/>
        </w:rPr>
      </w:pPr>
      <w:r w:rsidRPr="00DC2491">
        <w:rPr>
          <w:rFonts w:ascii="Times New Roman" w:hAnsi="Times New Roman"/>
          <w:sz w:val="24"/>
          <w:szCs w:val="24"/>
        </w:rPr>
        <w:t>Baiti</w:t>
      </w:r>
      <w:r w:rsidR="00DC2491" w:rsidRPr="00DC2491">
        <w:rPr>
          <w:rFonts w:ascii="Times New Roman" w:hAnsi="Times New Roman"/>
          <w:sz w:val="24"/>
          <w:szCs w:val="24"/>
          <w:lang w:val="id-ID"/>
        </w:rPr>
        <w:t xml:space="preserve"> M</w:t>
      </w:r>
      <w:r w:rsidR="00DC2491" w:rsidRPr="00DC2491">
        <w:rPr>
          <w:rFonts w:ascii="Times New Roman" w:hAnsi="Times New Roman"/>
          <w:sz w:val="24"/>
          <w:szCs w:val="24"/>
        </w:rPr>
        <w:t xml:space="preserve">, Lipinwati, </w:t>
      </w:r>
      <w:r w:rsidRPr="00DC2491">
        <w:rPr>
          <w:rFonts w:ascii="Times New Roman" w:hAnsi="Times New Roman"/>
          <w:sz w:val="24"/>
          <w:szCs w:val="24"/>
        </w:rPr>
        <w:t>Elrifda</w:t>
      </w:r>
      <w:r w:rsidR="00DC2491" w:rsidRPr="00DC2491">
        <w:rPr>
          <w:rFonts w:ascii="Times New Roman" w:hAnsi="Times New Roman"/>
          <w:sz w:val="24"/>
          <w:szCs w:val="24"/>
          <w:lang w:val="id-ID"/>
        </w:rPr>
        <w:t xml:space="preserve"> S</w:t>
      </w:r>
      <w:r w:rsidRPr="00A05FF1">
        <w:rPr>
          <w:rFonts w:ascii="Times New Roman" w:hAnsi="Times New Roman"/>
          <w:color w:val="FF0000"/>
          <w:sz w:val="24"/>
          <w:szCs w:val="24"/>
          <w:lang w:val="id-ID"/>
        </w:rPr>
        <w:t xml:space="preserve">. </w:t>
      </w:r>
      <w:r w:rsidR="00A05FF1" w:rsidRPr="008B4E83">
        <w:rPr>
          <w:rFonts w:ascii="Times New Roman" w:hAnsi="Times New Roman"/>
          <w:sz w:val="24"/>
          <w:szCs w:val="24"/>
          <w:lang w:val="id-ID"/>
        </w:rPr>
        <w:t xml:space="preserve">Pengaruh pemberian ekstrak ethanol biji buah </w:t>
      </w:r>
      <w:proofErr w:type="gramStart"/>
      <w:r w:rsidR="00A05FF1" w:rsidRPr="008B4E83">
        <w:rPr>
          <w:rFonts w:ascii="Times New Roman" w:hAnsi="Times New Roman"/>
          <w:sz w:val="24"/>
          <w:szCs w:val="24"/>
          <w:lang w:val="id-ID"/>
        </w:rPr>
        <w:t>pinang  (</w:t>
      </w:r>
      <w:proofErr w:type="gramEnd"/>
      <w:r w:rsidR="00A05FF1" w:rsidRPr="008B4E83">
        <w:rPr>
          <w:rFonts w:ascii="Times New Roman" w:hAnsi="Times New Roman"/>
          <w:sz w:val="24"/>
          <w:szCs w:val="24"/>
          <w:lang w:val="id-ID"/>
        </w:rPr>
        <w:t>areca catechu l.) Terhadap pertumbuhan</w:t>
      </w:r>
      <w:r w:rsidRPr="008B4E83">
        <w:rPr>
          <w:rFonts w:ascii="Times New Roman" w:hAnsi="Times New Roman"/>
          <w:sz w:val="24"/>
          <w:szCs w:val="24"/>
          <w:lang w:val="id-ID"/>
        </w:rPr>
        <w:t xml:space="preserve"> </w:t>
      </w:r>
      <w:r w:rsidR="00A05FF1" w:rsidRPr="00871410">
        <w:rPr>
          <w:rFonts w:ascii="Times New Roman" w:hAnsi="Times New Roman"/>
          <w:i/>
          <w:sz w:val="24"/>
          <w:szCs w:val="24"/>
          <w:lang w:val="id-ID"/>
        </w:rPr>
        <w:t>staphyloco</w:t>
      </w:r>
      <w:r w:rsidR="00871410">
        <w:rPr>
          <w:rFonts w:ascii="Times New Roman" w:hAnsi="Times New Roman"/>
          <w:i/>
          <w:sz w:val="24"/>
          <w:szCs w:val="24"/>
          <w:lang w:val="id-ID"/>
        </w:rPr>
        <w:t>c</w:t>
      </w:r>
      <w:r w:rsidR="00A05FF1" w:rsidRPr="00871410">
        <w:rPr>
          <w:rFonts w:ascii="Times New Roman" w:hAnsi="Times New Roman"/>
          <w:i/>
          <w:sz w:val="24"/>
          <w:szCs w:val="24"/>
          <w:lang w:val="id-ID"/>
        </w:rPr>
        <w:t xml:space="preserve">cus aureus </w:t>
      </w:r>
      <w:r w:rsidR="00A05FF1" w:rsidRPr="008B4E83">
        <w:rPr>
          <w:rFonts w:ascii="Times New Roman" w:hAnsi="Times New Roman"/>
          <w:sz w:val="24"/>
          <w:szCs w:val="24"/>
          <w:lang w:val="id-ID"/>
        </w:rPr>
        <w:t>secara in vitro</w:t>
      </w:r>
      <w:r w:rsidR="004F2E4E">
        <w:rPr>
          <w:rFonts w:ascii="Times New Roman" w:hAnsi="Times New Roman"/>
          <w:sz w:val="24"/>
          <w:szCs w:val="24"/>
          <w:lang w:val="id-ID"/>
        </w:rPr>
        <w:t xml:space="preserve">. Jambi. FKIK Universitas Jambi. 2018. </w:t>
      </w:r>
    </w:p>
    <w:p w14:paraId="686E7901" w14:textId="77777777" w:rsidR="004D0337" w:rsidRPr="004F2E4E" w:rsidRDefault="004D0337" w:rsidP="00FE3048">
      <w:pPr>
        <w:autoSpaceDE w:val="0"/>
        <w:autoSpaceDN w:val="0"/>
        <w:adjustRightInd w:val="0"/>
        <w:spacing w:after="0" w:line="240" w:lineRule="auto"/>
        <w:ind w:left="720"/>
        <w:jc w:val="both"/>
        <w:rPr>
          <w:rFonts w:ascii="Times New Roman" w:hAnsi="Times New Roman"/>
          <w:sz w:val="24"/>
          <w:szCs w:val="24"/>
        </w:rPr>
      </w:pPr>
    </w:p>
    <w:p w14:paraId="7124FEA4" w14:textId="77777777" w:rsidR="004F2E4E" w:rsidRPr="00DC2491" w:rsidRDefault="00DC2491" w:rsidP="00D21AC2">
      <w:pPr>
        <w:numPr>
          <w:ilvl w:val="0"/>
          <w:numId w:val="3"/>
        </w:numPr>
        <w:spacing w:line="240" w:lineRule="auto"/>
        <w:jc w:val="both"/>
        <w:rPr>
          <w:rFonts w:ascii="Times New Roman" w:hAnsi="Times New Roman"/>
          <w:sz w:val="24"/>
          <w:szCs w:val="24"/>
        </w:rPr>
      </w:pPr>
      <w:r w:rsidRPr="00DC2491">
        <w:rPr>
          <w:rFonts w:ascii="Times New Roman" w:hAnsi="Times New Roman"/>
          <w:sz w:val="24"/>
          <w:szCs w:val="24"/>
        </w:rPr>
        <w:t>Departemen Kesehatan Republik Indonesia Badan Penelitian dan Pengembangan Kesehatan</w:t>
      </w:r>
      <w:r w:rsidR="004F2E4E" w:rsidRPr="00DC2491">
        <w:rPr>
          <w:rFonts w:ascii="Times New Roman" w:hAnsi="Times New Roman"/>
          <w:sz w:val="24"/>
          <w:szCs w:val="24"/>
        </w:rPr>
        <w:t xml:space="preserve">. Inventaris Tanaman Obat Indonesia (I). Jakarta: Kepala Badan Penelitian dan Pengembangan Kesehatan; 1991 </w:t>
      </w:r>
    </w:p>
    <w:p w14:paraId="3349CD45" w14:textId="77777777" w:rsidR="004F2E4E" w:rsidRPr="00DC2491" w:rsidRDefault="00DC2491" w:rsidP="00D21AC2">
      <w:pPr>
        <w:numPr>
          <w:ilvl w:val="0"/>
          <w:numId w:val="3"/>
        </w:numPr>
        <w:spacing w:line="240" w:lineRule="auto"/>
        <w:rPr>
          <w:rFonts w:ascii="Times New Roman" w:hAnsi="Times New Roman"/>
          <w:color w:val="FF0000"/>
          <w:sz w:val="24"/>
          <w:szCs w:val="24"/>
        </w:rPr>
      </w:pPr>
      <w:r w:rsidRPr="00DC2491">
        <w:rPr>
          <w:rFonts w:ascii="Times New Roman" w:hAnsi="Times New Roman"/>
          <w:sz w:val="24"/>
          <w:szCs w:val="24"/>
        </w:rPr>
        <w:t>Dalmartha</w:t>
      </w:r>
      <w:r w:rsidRPr="00DC2491">
        <w:rPr>
          <w:rFonts w:ascii="Times New Roman" w:hAnsi="Times New Roman"/>
          <w:sz w:val="24"/>
          <w:szCs w:val="24"/>
          <w:lang w:val="id-ID"/>
        </w:rPr>
        <w:t xml:space="preserve"> </w:t>
      </w:r>
      <w:r w:rsidR="004F2E4E" w:rsidRPr="00DC2491">
        <w:rPr>
          <w:rFonts w:ascii="Times New Roman" w:hAnsi="Times New Roman"/>
          <w:sz w:val="24"/>
          <w:szCs w:val="24"/>
        </w:rPr>
        <w:t>S</w:t>
      </w:r>
      <w:r w:rsidR="004F2E4E" w:rsidRPr="00A05FF1">
        <w:rPr>
          <w:rFonts w:ascii="Times New Roman" w:hAnsi="Times New Roman"/>
          <w:color w:val="FF0000"/>
          <w:sz w:val="24"/>
          <w:szCs w:val="24"/>
        </w:rPr>
        <w:t xml:space="preserve">. </w:t>
      </w:r>
      <w:r w:rsidR="004F2E4E" w:rsidRPr="00E567D2">
        <w:rPr>
          <w:rFonts w:ascii="Times New Roman" w:hAnsi="Times New Roman"/>
          <w:sz w:val="24"/>
          <w:szCs w:val="24"/>
        </w:rPr>
        <w:t>Atlas Tumbuhan Obat Indo</w:t>
      </w:r>
      <w:r>
        <w:rPr>
          <w:rFonts w:ascii="Times New Roman" w:hAnsi="Times New Roman"/>
          <w:sz w:val="24"/>
          <w:szCs w:val="24"/>
        </w:rPr>
        <w:t xml:space="preserve">nesia Jilid 6. Jakarta: </w:t>
      </w:r>
      <w:r w:rsidRPr="00DC2491">
        <w:rPr>
          <w:rFonts w:ascii="Times New Roman" w:hAnsi="Times New Roman"/>
          <w:sz w:val="24"/>
          <w:szCs w:val="24"/>
        </w:rPr>
        <w:t>Pustaka</w:t>
      </w:r>
      <w:r w:rsidRPr="00DC2491">
        <w:rPr>
          <w:rFonts w:ascii="Times New Roman" w:hAnsi="Times New Roman"/>
          <w:sz w:val="24"/>
          <w:szCs w:val="24"/>
          <w:lang w:val="id-ID"/>
        </w:rPr>
        <w:t xml:space="preserve"> </w:t>
      </w:r>
      <w:r w:rsidR="004F2E4E" w:rsidRPr="00DC2491">
        <w:rPr>
          <w:rFonts w:ascii="Times New Roman" w:hAnsi="Times New Roman"/>
          <w:sz w:val="24"/>
          <w:szCs w:val="24"/>
        </w:rPr>
        <w:t xml:space="preserve">Bunda; 2009. </w:t>
      </w:r>
    </w:p>
    <w:p w14:paraId="315494ED" w14:textId="77777777" w:rsidR="004461CF" w:rsidRPr="003A3B34" w:rsidRDefault="004461CF" w:rsidP="00D21AC2">
      <w:pPr>
        <w:pStyle w:val="ListParagraph"/>
        <w:numPr>
          <w:ilvl w:val="0"/>
          <w:numId w:val="3"/>
        </w:numPr>
        <w:spacing w:after="160" w:line="240" w:lineRule="auto"/>
        <w:jc w:val="both"/>
        <w:rPr>
          <w:rFonts w:ascii="Times New Roman" w:hAnsi="Times New Roman"/>
          <w:sz w:val="24"/>
          <w:szCs w:val="24"/>
        </w:rPr>
      </w:pPr>
      <w:r w:rsidRPr="003A3B34">
        <w:rPr>
          <w:rFonts w:ascii="Times New Roman" w:hAnsi="Times New Roman"/>
          <w:sz w:val="24"/>
          <w:szCs w:val="24"/>
        </w:rPr>
        <w:t>Warsa UC. Staphylococcus</w:t>
      </w:r>
      <w:r w:rsidR="00871410">
        <w:rPr>
          <w:rFonts w:ascii="Times New Roman" w:hAnsi="Times New Roman"/>
          <w:sz w:val="24"/>
          <w:szCs w:val="24"/>
          <w:lang w:val="id-ID"/>
        </w:rPr>
        <w:t xml:space="preserve"> Aureus </w:t>
      </w:r>
      <w:r w:rsidRPr="003A3B34">
        <w:rPr>
          <w:rFonts w:ascii="Times New Roman" w:hAnsi="Times New Roman"/>
          <w:sz w:val="24"/>
          <w:szCs w:val="24"/>
        </w:rPr>
        <w:t>dalam Buku Ajar Mikrobiologi Ke</w:t>
      </w:r>
      <w:r w:rsidR="00871410">
        <w:rPr>
          <w:rFonts w:ascii="Times New Roman" w:hAnsi="Times New Roman"/>
          <w:sz w:val="24"/>
          <w:szCs w:val="24"/>
        </w:rPr>
        <w:t>dokteran</w:t>
      </w:r>
      <w:r w:rsidR="00871410">
        <w:rPr>
          <w:rFonts w:ascii="Times New Roman" w:hAnsi="Times New Roman"/>
          <w:sz w:val="24"/>
          <w:szCs w:val="24"/>
          <w:lang w:val="id-ID"/>
        </w:rPr>
        <w:t xml:space="preserve"> </w:t>
      </w:r>
      <w:r w:rsidR="00DC2491" w:rsidRPr="003A3B34">
        <w:rPr>
          <w:rFonts w:ascii="Times New Roman" w:hAnsi="Times New Roman"/>
          <w:sz w:val="24"/>
          <w:szCs w:val="24"/>
        </w:rPr>
        <w:t>Edisi Revisi.</w:t>
      </w:r>
      <w:r w:rsidR="00871410" w:rsidRPr="00871410">
        <w:rPr>
          <w:rFonts w:ascii="Times New Roman" w:hAnsi="Times New Roman"/>
          <w:sz w:val="24"/>
          <w:szCs w:val="24"/>
        </w:rPr>
        <w:t xml:space="preserve"> </w:t>
      </w:r>
      <w:r w:rsidR="00871410" w:rsidRPr="003A3B34">
        <w:rPr>
          <w:rFonts w:ascii="Times New Roman" w:hAnsi="Times New Roman"/>
          <w:sz w:val="24"/>
          <w:szCs w:val="24"/>
        </w:rPr>
        <w:t>Jakarta</w:t>
      </w:r>
      <w:r w:rsidR="00871410">
        <w:rPr>
          <w:rFonts w:ascii="Times New Roman" w:hAnsi="Times New Roman"/>
          <w:sz w:val="24"/>
          <w:szCs w:val="24"/>
          <w:lang w:val="id-ID"/>
        </w:rPr>
        <w:t>:</w:t>
      </w:r>
      <w:r w:rsidR="00DC2491" w:rsidRPr="003A3B34">
        <w:rPr>
          <w:rFonts w:ascii="Times New Roman" w:hAnsi="Times New Roman"/>
          <w:sz w:val="24"/>
          <w:szCs w:val="24"/>
        </w:rPr>
        <w:t xml:space="preserve"> Binarupa Aksara</w:t>
      </w:r>
      <w:r w:rsidRPr="003A3B34">
        <w:rPr>
          <w:rFonts w:ascii="Times New Roman" w:hAnsi="Times New Roman"/>
          <w:sz w:val="24"/>
          <w:szCs w:val="24"/>
        </w:rPr>
        <w:t>; 1994.</w:t>
      </w:r>
    </w:p>
    <w:p w14:paraId="14E21F2B" w14:textId="77777777" w:rsidR="00DC2491" w:rsidRPr="00DC2491" w:rsidRDefault="004F2E4E" w:rsidP="00D21AC2">
      <w:pPr>
        <w:numPr>
          <w:ilvl w:val="0"/>
          <w:numId w:val="3"/>
        </w:numPr>
        <w:spacing w:line="240" w:lineRule="auto"/>
        <w:jc w:val="both"/>
        <w:rPr>
          <w:rFonts w:ascii="Times New Roman" w:hAnsi="Times New Roman"/>
          <w:sz w:val="24"/>
          <w:szCs w:val="24"/>
        </w:rPr>
      </w:pPr>
      <w:r w:rsidRPr="00C21A4A">
        <w:rPr>
          <w:rFonts w:ascii="Times New Roman" w:hAnsi="Times New Roman"/>
          <w:sz w:val="24"/>
          <w:szCs w:val="24"/>
        </w:rPr>
        <w:t xml:space="preserve">Soedarto. Mikrobiologi </w:t>
      </w:r>
      <w:r w:rsidR="00A05FF1">
        <w:rPr>
          <w:rFonts w:ascii="Times New Roman" w:hAnsi="Times New Roman"/>
          <w:sz w:val="24"/>
          <w:szCs w:val="24"/>
        </w:rPr>
        <w:t>k</w:t>
      </w:r>
      <w:r w:rsidRPr="00C21A4A">
        <w:rPr>
          <w:rFonts w:ascii="Times New Roman" w:hAnsi="Times New Roman"/>
          <w:sz w:val="24"/>
          <w:szCs w:val="24"/>
        </w:rPr>
        <w:t xml:space="preserve">edokteran. Jakarta: Sagung Seto; 2015. </w:t>
      </w:r>
    </w:p>
    <w:p w14:paraId="41D26AA5" w14:textId="77777777" w:rsidR="004F2E4E" w:rsidRPr="00DC2491" w:rsidRDefault="00DC2491" w:rsidP="00D21AC2">
      <w:pPr>
        <w:numPr>
          <w:ilvl w:val="0"/>
          <w:numId w:val="3"/>
        </w:numPr>
        <w:spacing w:line="240" w:lineRule="auto"/>
        <w:jc w:val="both"/>
        <w:rPr>
          <w:rFonts w:ascii="Times New Roman" w:hAnsi="Times New Roman"/>
          <w:sz w:val="24"/>
          <w:szCs w:val="24"/>
        </w:rPr>
      </w:pPr>
      <w:r w:rsidRPr="00DC2491">
        <w:rPr>
          <w:rFonts w:asciiTheme="majorBidi" w:eastAsia="Yu Mincho Light" w:hAnsiTheme="majorBidi" w:cstheme="majorBidi"/>
          <w:sz w:val="24"/>
          <w:szCs w:val="24"/>
        </w:rPr>
        <w:t xml:space="preserve">Departemen Farmakologi dan Terapeutik FKUI. </w:t>
      </w:r>
      <w:r w:rsidR="00834261">
        <w:rPr>
          <w:rFonts w:asciiTheme="majorBidi" w:eastAsia="Yu Mincho Light" w:hAnsiTheme="majorBidi" w:cstheme="majorBidi"/>
          <w:sz w:val="24"/>
          <w:szCs w:val="24"/>
          <w:lang w:val="id-ID"/>
        </w:rPr>
        <w:t xml:space="preserve">Antimikroba dalam </w:t>
      </w:r>
      <w:r w:rsidRPr="00DC2491">
        <w:rPr>
          <w:rFonts w:asciiTheme="majorBidi" w:eastAsia="Yu Mincho Light" w:hAnsiTheme="majorBidi" w:cstheme="majorBidi"/>
          <w:sz w:val="24"/>
          <w:szCs w:val="24"/>
        </w:rPr>
        <w:t xml:space="preserve">Farmkologi dan Terapi Edisi </w:t>
      </w:r>
      <w:r w:rsidRPr="00DC2491">
        <w:rPr>
          <w:rFonts w:asciiTheme="majorBidi" w:eastAsia="Yu Mincho Light" w:hAnsiTheme="majorBidi" w:cstheme="majorBidi"/>
          <w:sz w:val="24"/>
          <w:szCs w:val="24"/>
          <w:lang w:val="id-ID"/>
        </w:rPr>
        <w:t>5</w:t>
      </w:r>
      <w:r w:rsidRPr="00DC2491">
        <w:rPr>
          <w:rFonts w:asciiTheme="majorBidi" w:eastAsia="Yu Mincho Light" w:hAnsiTheme="majorBidi" w:cstheme="majorBidi"/>
          <w:sz w:val="24"/>
          <w:szCs w:val="24"/>
        </w:rPr>
        <w:t>. Jakarta: Badan Penerbit FKUI. 201</w:t>
      </w:r>
      <w:r w:rsidRPr="00DC2491">
        <w:rPr>
          <w:rFonts w:asciiTheme="majorBidi" w:eastAsia="Yu Mincho Light" w:hAnsiTheme="majorBidi" w:cstheme="majorBidi"/>
          <w:sz w:val="24"/>
          <w:szCs w:val="24"/>
          <w:lang w:val="id-ID"/>
        </w:rPr>
        <w:t>7</w:t>
      </w:r>
      <w:r w:rsidRPr="00DC2491">
        <w:rPr>
          <w:rFonts w:asciiTheme="majorBidi" w:eastAsia="Yu Mincho Light" w:hAnsiTheme="majorBidi" w:cstheme="majorBidi"/>
          <w:sz w:val="24"/>
          <w:szCs w:val="24"/>
        </w:rPr>
        <w:t>.</w:t>
      </w:r>
    </w:p>
    <w:p w14:paraId="4052145B" w14:textId="77777777" w:rsidR="00F14754" w:rsidRPr="00F14754" w:rsidRDefault="00F14754" w:rsidP="00D21AC2">
      <w:pPr>
        <w:numPr>
          <w:ilvl w:val="0"/>
          <w:numId w:val="3"/>
        </w:numPr>
        <w:spacing w:line="240" w:lineRule="auto"/>
        <w:jc w:val="both"/>
        <w:rPr>
          <w:rFonts w:ascii="Times New Roman" w:hAnsi="Times New Roman"/>
          <w:sz w:val="24"/>
          <w:szCs w:val="24"/>
        </w:rPr>
      </w:pPr>
      <w:r>
        <w:rPr>
          <w:rFonts w:ascii="Times New Roman" w:hAnsi="Times New Roman"/>
          <w:sz w:val="24"/>
          <w:szCs w:val="24"/>
          <w:lang w:val="id-ID"/>
        </w:rPr>
        <w:t xml:space="preserve">Anggraito, YU. Metabolit </w:t>
      </w:r>
      <w:r w:rsidR="00A05FF1">
        <w:rPr>
          <w:rFonts w:ascii="Times New Roman" w:hAnsi="Times New Roman"/>
          <w:sz w:val="24"/>
          <w:szCs w:val="24"/>
          <w:lang w:val="id-ID"/>
        </w:rPr>
        <w:t>sekunder dari tanaman</w:t>
      </w:r>
      <w:r>
        <w:rPr>
          <w:rFonts w:ascii="Times New Roman" w:hAnsi="Times New Roman"/>
          <w:sz w:val="24"/>
          <w:szCs w:val="24"/>
          <w:lang w:val="id-ID"/>
        </w:rPr>
        <w:t xml:space="preserve">: Aplikasi dan </w:t>
      </w:r>
      <w:r w:rsidR="00A05FF1">
        <w:rPr>
          <w:rFonts w:ascii="Times New Roman" w:hAnsi="Times New Roman"/>
          <w:sz w:val="24"/>
          <w:szCs w:val="24"/>
          <w:lang w:val="id-ID"/>
        </w:rPr>
        <w:t>produksi.</w:t>
      </w:r>
      <w:r>
        <w:rPr>
          <w:rFonts w:ascii="Times New Roman" w:hAnsi="Times New Roman"/>
          <w:sz w:val="24"/>
          <w:szCs w:val="24"/>
          <w:lang w:val="id-ID"/>
        </w:rPr>
        <w:t xml:space="preserve"> Semarang. FMIPA Universitas Negeri Semarang: 2018. </w:t>
      </w:r>
    </w:p>
    <w:p w14:paraId="27E3CDC9" w14:textId="77777777" w:rsidR="00FA02CA" w:rsidRPr="00C21A4A" w:rsidRDefault="00FA02CA" w:rsidP="00D21AC2">
      <w:pPr>
        <w:numPr>
          <w:ilvl w:val="0"/>
          <w:numId w:val="3"/>
        </w:numPr>
        <w:spacing w:line="240" w:lineRule="auto"/>
        <w:jc w:val="both"/>
        <w:rPr>
          <w:rFonts w:ascii="Times New Roman" w:hAnsi="Times New Roman"/>
          <w:sz w:val="24"/>
          <w:szCs w:val="24"/>
        </w:rPr>
      </w:pPr>
      <w:r w:rsidRPr="00DC2491">
        <w:rPr>
          <w:rFonts w:ascii="Times New Roman" w:hAnsi="Times New Roman"/>
          <w:sz w:val="24"/>
          <w:szCs w:val="24"/>
        </w:rPr>
        <w:t>Harmita</w:t>
      </w:r>
      <w:r w:rsidR="00DC2491" w:rsidRPr="00DC2491">
        <w:rPr>
          <w:rFonts w:ascii="Times New Roman" w:hAnsi="Times New Roman"/>
          <w:sz w:val="24"/>
          <w:szCs w:val="24"/>
          <w:lang w:val="id-ID"/>
        </w:rPr>
        <w:t>,</w:t>
      </w:r>
      <w:r w:rsidRPr="00DC2491">
        <w:rPr>
          <w:rFonts w:ascii="Times New Roman" w:hAnsi="Times New Roman"/>
          <w:sz w:val="24"/>
          <w:szCs w:val="24"/>
        </w:rPr>
        <w:t xml:space="preserve"> R</w:t>
      </w:r>
      <w:r w:rsidR="00DC2491" w:rsidRPr="00DC2491">
        <w:rPr>
          <w:rFonts w:ascii="Times New Roman" w:hAnsi="Times New Roman"/>
          <w:sz w:val="24"/>
          <w:szCs w:val="24"/>
          <w:lang w:val="id-ID"/>
        </w:rPr>
        <w:t xml:space="preserve">adji </w:t>
      </w:r>
      <w:r w:rsidRPr="00DC2491">
        <w:rPr>
          <w:rFonts w:ascii="Times New Roman" w:hAnsi="Times New Roman"/>
          <w:sz w:val="24"/>
          <w:szCs w:val="24"/>
        </w:rPr>
        <w:t xml:space="preserve">M. </w:t>
      </w:r>
      <w:r w:rsidRPr="00C21A4A">
        <w:rPr>
          <w:rFonts w:ascii="Times New Roman" w:hAnsi="Times New Roman"/>
          <w:sz w:val="24"/>
          <w:szCs w:val="24"/>
        </w:rPr>
        <w:t>Analisa Hayati. Edisi kedua. Jakarta: D</w:t>
      </w:r>
      <w:r w:rsidR="00DC2491">
        <w:rPr>
          <w:rFonts w:ascii="Times New Roman" w:hAnsi="Times New Roman"/>
          <w:sz w:val="24"/>
          <w:szCs w:val="24"/>
        </w:rPr>
        <w:t>epartemen Farmasi FMIPA UI; 200</w:t>
      </w:r>
      <w:r w:rsidR="00DC2491">
        <w:rPr>
          <w:rFonts w:ascii="Times New Roman" w:hAnsi="Times New Roman"/>
          <w:sz w:val="24"/>
          <w:szCs w:val="24"/>
          <w:lang w:val="id-ID"/>
        </w:rPr>
        <w:t>8</w:t>
      </w:r>
      <w:r w:rsidRPr="00C21A4A">
        <w:rPr>
          <w:rFonts w:ascii="Times New Roman" w:hAnsi="Times New Roman"/>
          <w:sz w:val="24"/>
          <w:szCs w:val="24"/>
        </w:rPr>
        <w:t>.</w:t>
      </w:r>
      <w:r w:rsidRPr="00C21A4A">
        <w:rPr>
          <w:rFonts w:ascii="Times New Roman" w:hAnsi="Times New Roman"/>
          <w:sz w:val="24"/>
          <w:szCs w:val="24"/>
          <w:lang w:val="id-ID"/>
        </w:rPr>
        <w:t xml:space="preserve"> </w:t>
      </w:r>
    </w:p>
    <w:p w14:paraId="695A72FB" w14:textId="77777777" w:rsidR="00C95856" w:rsidRPr="00E567D2" w:rsidRDefault="00C95856" w:rsidP="00D21AC2">
      <w:pPr>
        <w:numPr>
          <w:ilvl w:val="0"/>
          <w:numId w:val="3"/>
        </w:numPr>
        <w:spacing w:line="240" w:lineRule="auto"/>
        <w:rPr>
          <w:rFonts w:ascii="Times New Roman" w:hAnsi="Times New Roman"/>
          <w:sz w:val="24"/>
          <w:szCs w:val="24"/>
        </w:rPr>
      </w:pPr>
      <w:r w:rsidRPr="00E567D2">
        <w:rPr>
          <w:rFonts w:ascii="Times New Roman" w:hAnsi="Times New Roman"/>
          <w:sz w:val="24"/>
          <w:szCs w:val="24"/>
        </w:rPr>
        <w:t>BPOM. Acuan Sediaan Herbal. Jakarta: Direktorat Obat Asli Indonesia BPOM. 2011</w:t>
      </w:r>
    </w:p>
    <w:p w14:paraId="4DF9F4A7" w14:textId="77777777" w:rsidR="00C95856" w:rsidRPr="00E567D2" w:rsidRDefault="00C95856" w:rsidP="00D21AC2">
      <w:pPr>
        <w:numPr>
          <w:ilvl w:val="0"/>
          <w:numId w:val="3"/>
        </w:numPr>
        <w:spacing w:line="240" w:lineRule="auto"/>
        <w:rPr>
          <w:rFonts w:ascii="Times New Roman" w:hAnsi="Times New Roman"/>
          <w:sz w:val="24"/>
          <w:szCs w:val="24"/>
        </w:rPr>
      </w:pPr>
      <w:r w:rsidRPr="00E567D2">
        <w:rPr>
          <w:rFonts w:ascii="Times New Roman" w:hAnsi="Times New Roman"/>
          <w:sz w:val="24"/>
          <w:szCs w:val="24"/>
        </w:rPr>
        <w:t>Anief M. Farmasetika. Gadjah Mada University Press. Yogyakarta.1993.</w:t>
      </w:r>
    </w:p>
    <w:p w14:paraId="092B92F9" w14:textId="77777777" w:rsidR="00C95856" w:rsidRPr="00C21A4A" w:rsidRDefault="00C95856" w:rsidP="00D21AC2">
      <w:pPr>
        <w:numPr>
          <w:ilvl w:val="0"/>
          <w:numId w:val="3"/>
        </w:numPr>
        <w:spacing w:line="240" w:lineRule="auto"/>
        <w:jc w:val="both"/>
        <w:rPr>
          <w:rFonts w:ascii="Times New Roman" w:hAnsi="Times New Roman"/>
          <w:sz w:val="24"/>
          <w:szCs w:val="24"/>
        </w:rPr>
      </w:pPr>
      <w:r w:rsidRPr="00C21A4A">
        <w:rPr>
          <w:rFonts w:ascii="Times New Roman" w:hAnsi="Times New Roman"/>
          <w:sz w:val="24"/>
          <w:szCs w:val="24"/>
        </w:rPr>
        <w:t xml:space="preserve">Leba MAU. Ekstraksi dan real kromatografi. Yogyakarta: Deepublish; 2017. </w:t>
      </w:r>
    </w:p>
    <w:p w14:paraId="67B207F0" w14:textId="77777777" w:rsidR="00C95856" w:rsidRPr="00F109C0" w:rsidRDefault="00C95856" w:rsidP="00D21AC2">
      <w:pPr>
        <w:numPr>
          <w:ilvl w:val="0"/>
          <w:numId w:val="3"/>
        </w:numPr>
        <w:spacing w:line="240" w:lineRule="auto"/>
        <w:jc w:val="both"/>
        <w:rPr>
          <w:rFonts w:ascii="Times New Roman" w:hAnsi="Times New Roman"/>
          <w:sz w:val="24"/>
          <w:szCs w:val="24"/>
        </w:rPr>
      </w:pPr>
      <w:r w:rsidRPr="00C21A4A">
        <w:rPr>
          <w:rFonts w:ascii="Times New Roman" w:hAnsi="Times New Roman"/>
          <w:sz w:val="24"/>
          <w:szCs w:val="24"/>
        </w:rPr>
        <w:t xml:space="preserve">Departemen Kesehatan. Parameter </w:t>
      </w:r>
      <w:r w:rsidR="000E2670" w:rsidRPr="00C21A4A">
        <w:rPr>
          <w:rFonts w:ascii="Times New Roman" w:hAnsi="Times New Roman"/>
          <w:sz w:val="24"/>
          <w:szCs w:val="24"/>
        </w:rPr>
        <w:t>standar umum ekstrak tumbuhan obat</w:t>
      </w:r>
      <w:r w:rsidRPr="00C21A4A">
        <w:rPr>
          <w:rFonts w:ascii="Times New Roman" w:hAnsi="Times New Roman"/>
          <w:sz w:val="24"/>
          <w:szCs w:val="24"/>
        </w:rPr>
        <w:t xml:space="preserve">, Edisi I. Jakarta: Departemen Kesehatan Republik Indonesia; 2000. </w:t>
      </w:r>
    </w:p>
    <w:p w14:paraId="33E765D8" w14:textId="77777777" w:rsidR="006E493F" w:rsidRPr="006E493F" w:rsidRDefault="006E493F" w:rsidP="00D21AC2">
      <w:pPr>
        <w:pStyle w:val="ListParagraph"/>
        <w:numPr>
          <w:ilvl w:val="0"/>
          <w:numId w:val="3"/>
        </w:numPr>
        <w:spacing w:line="240" w:lineRule="auto"/>
        <w:rPr>
          <w:rFonts w:ascii="Times New Roman" w:hAnsi="Times New Roman"/>
          <w:sz w:val="24"/>
          <w:szCs w:val="24"/>
          <w:lang w:val="id-ID"/>
        </w:rPr>
      </w:pPr>
      <w:r w:rsidRPr="006E493F">
        <w:rPr>
          <w:rFonts w:ascii="Times New Roman" w:hAnsi="Times New Roman"/>
          <w:sz w:val="24"/>
          <w:szCs w:val="24"/>
          <w:lang w:val="id-ID"/>
        </w:rPr>
        <w:t>Badan POM RI. Pedoman Teknologi Formulasi Sediaan Berbasis Ekstrak. Volume 2. Jakarta: BPOM RI; 2013</w:t>
      </w:r>
    </w:p>
    <w:p w14:paraId="4F3AD946" w14:textId="77777777" w:rsidR="002F629B" w:rsidRPr="00DB4F88" w:rsidRDefault="00F14754" w:rsidP="00D21AC2">
      <w:pPr>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Al-Byati NJM. </w:t>
      </w:r>
      <w:r w:rsidRPr="00F14754">
        <w:rPr>
          <w:rFonts w:ascii="Times New Roman" w:hAnsi="Times New Roman"/>
          <w:sz w:val="24"/>
          <w:szCs w:val="24"/>
          <w:lang w:val="id-ID"/>
        </w:rPr>
        <w:t xml:space="preserve">In-vitro Antibacterial </w:t>
      </w:r>
      <w:r w:rsidR="000E2670" w:rsidRPr="00F14754">
        <w:rPr>
          <w:rFonts w:ascii="Times New Roman" w:hAnsi="Times New Roman"/>
          <w:sz w:val="24"/>
          <w:szCs w:val="24"/>
          <w:lang w:val="id-ID"/>
        </w:rPr>
        <w:t xml:space="preserve">and antifungal effect of </w:t>
      </w:r>
      <w:r w:rsidRPr="00F14754">
        <w:rPr>
          <w:rFonts w:ascii="Times New Roman" w:hAnsi="Times New Roman"/>
          <w:sz w:val="24"/>
          <w:szCs w:val="24"/>
          <w:lang w:val="id-ID"/>
        </w:rPr>
        <w:t xml:space="preserve">Areca </w:t>
      </w:r>
      <w:r w:rsidR="000E2670" w:rsidRPr="00F14754">
        <w:rPr>
          <w:rFonts w:ascii="Times New Roman" w:hAnsi="Times New Roman"/>
          <w:sz w:val="24"/>
          <w:szCs w:val="24"/>
          <w:lang w:val="id-ID"/>
        </w:rPr>
        <w:t>nut extract</w:t>
      </w:r>
      <w:r w:rsidR="000E2670">
        <w:rPr>
          <w:rFonts w:ascii="Times New Roman" w:hAnsi="Times New Roman"/>
          <w:sz w:val="24"/>
          <w:szCs w:val="24"/>
          <w:lang w:val="id-ID"/>
        </w:rPr>
        <w:t xml:space="preserve">. </w:t>
      </w:r>
      <w:r w:rsidR="003A3B34">
        <w:rPr>
          <w:rFonts w:ascii="Times New Roman" w:hAnsi="Times New Roman"/>
          <w:sz w:val="24"/>
          <w:szCs w:val="24"/>
          <w:lang w:val="id-ID"/>
        </w:rPr>
        <w:t xml:space="preserve">Iraq: </w:t>
      </w:r>
      <w:r w:rsidR="001037FA" w:rsidRPr="001037FA">
        <w:rPr>
          <w:rFonts w:ascii="Times New Roman" w:hAnsi="Times New Roman"/>
          <w:sz w:val="24"/>
          <w:szCs w:val="24"/>
          <w:lang w:val="id-ID"/>
        </w:rPr>
        <w:t>Research Journal of Pharmaceutical, Biological and Chemical Sciences</w:t>
      </w:r>
      <w:r w:rsidR="003A3B34">
        <w:rPr>
          <w:rFonts w:ascii="Times New Roman" w:hAnsi="Times New Roman"/>
          <w:sz w:val="24"/>
          <w:szCs w:val="24"/>
          <w:lang w:val="id-ID"/>
        </w:rPr>
        <w:t>;</w:t>
      </w:r>
      <w:r w:rsidR="001037FA">
        <w:rPr>
          <w:rFonts w:ascii="Times New Roman" w:hAnsi="Times New Roman"/>
          <w:sz w:val="24"/>
          <w:szCs w:val="24"/>
          <w:lang w:val="id-ID"/>
        </w:rPr>
        <w:t>2016</w:t>
      </w:r>
      <w:r w:rsidR="003A3B34">
        <w:rPr>
          <w:rFonts w:ascii="Times New Roman" w:hAnsi="Times New Roman"/>
          <w:sz w:val="24"/>
          <w:szCs w:val="24"/>
          <w:lang w:val="id-ID"/>
        </w:rPr>
        <w:t>.</w:t>
      </w:r>
      <w:r w:rsidR="000E2670">
        <w:rPr>
          <w:rFonts w:ascii="Times New Roman" w:hAnsi="Times New Roman"/>
          <w:sz w:val="24"/>
          <w:szCs w:val="24"/>
          <w:lang w:val="en-US"/>
        </w:rPr>
        <w:t xml:space="preserve"> </w:t>
      </w:r>
      <w:r w:rsidR="003A3B34">
        <w:rPr>
          <w:rFonts w:ascii="Times New Roman" w:hAnsi="Times New Roman"/>
          <w:sz w:val="24"/>
          <w:szCs w:val="24"/>
          <w:lang w:val="id-ID"/>
        </w:rPr>
        <w:t>p283-286</w:t>
      </w:r>
    </w:p>
    <w:p w14:paraId="1FAE290D" w14:textId="77777777" w:rsidR="00FE3048" w:rsidRDefault="003A3B34"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Rahman MA </w:t>
      </w:r>
      <w:r>
        <w:rPr>
          <w:rFonts w:ascii="Times New Roman" w:hAnsi="Times New Roman"/>
          <w:i/>
          <w:sz w:val="24"/>
          <w:szCs w:val="24"/>
          <w:lang w:val="id-ID"/>
        </w:rPr>
        <w:t>et al</w:t>
      </w:r>
      <w:r>
        <w:rPr>
          <w:rFonts w:ascii="Times New Roman" w:hAnsi="Times New Roman"/>
          <w:sz w:val="24"/>
          <w:szCs w:val="24"/>
          <w:lang w:val="id-ID"/>
        </w:rPr>
        <w:t xml:space="preserve">. </w:t>
      </w:r>
      <w:r w:rsidRPr="003A3B34">
        <w:rPr>
          <w:rFonts w:ascii="Times New Roman" w:hAnsi="Times New Roman"/>
          <w:sz w:val="24"/>
          <w:szCs w:val="24"/>
          <w:lang w:val="id-ID"/>
        </w:rPr>
        <w:t>Comparative Antimicrobial Activity of Areca catechu Nut Extracts usin</w:t>
      </w:r>
      <w:r>
        <w:rPr>
          <w:rFonts w:ascii="Times New Roman" w:hAnsi="Times New Roman"/>
          <w:sz w:val="24"/>
          <w:szCs w:val="24"/>
          <w:lang w:val="id-ID"/>
        </w:rPr>
        <w:t>g Different Extracting Solvents. Bangladesh: Bangladesh J Microbiol; 2014. Vol 31 p19-23</w:t>
      </w:r>
    </w:p>
    <w:p w14:paraId="77698A4C" w14:textId="77777777" w:rsidR="00834261" w:rsidRPr="00834261" w:rsidRDefault="00834261" w:rsidP="00834261">
      <w:pPr>
        <w:pStyle w:val="ListParagraph"/>
        <w:spacing w:line="240" w:lineRule="auto"/>
        <w:jc w:val="both"/>
        <w:rPr>
          <w:rFonts w:ascii="Times New Roman" w:hAnsi="Times New Roman"/>
          <w:sz w:val="24"/>
          <w:szCs w:val="24"/>
          <w:lang w:val="id-ID"/>
        </w:rPr>
      </w:pPr>
    </w:p>
    <w:p w14:paraId="26EB76C1" w14:textId="77777777" w:rsidR="00FE3048" w:rsidRDefault="003A3B34"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Rosita JM, Taufiqurrahman I, Edyson. </w:t>
      </w:r>
      <w:r w:rsidRPr="003A3B34">
        <w:rPr>
          <w:rFonts w:ascii="Times New Roman" w:hAnsi="Times New Roman"/>
          <w:sz w:val="24"/>
          <w:szCs w:val="24"/>
        </w:rPr>
        <w:t>PERBEDAAN TOTAL FLAVONOID ANTARA METODE MASERASI DENGAN SOKLETASI PADA EKSTRAK DAUN BINJAI (Mangifera caesia)</w:t>
      </w:r>
      <w:r w:rsidR="00FF7A63">
        <w:rPr>
          <w:rFonts w:ascii="Times New Roman" w:hAnsi="Times New Roman"/>
          <w:sz w:val="24"/>
          <w:szCs w:val="24"/>
          <w:lang w:val="id-ID"/>
        </w:rPr>
        <w:t xml:space="preserve">. Banjarmasin: </w:t>
      </w:r>
      <w:r w:rsidR="00FF7A63" w:rsidRPr="00FF7A63">
        <w:rPr>
          <w:rFonts w:ascii="Times New Roman" w:hAnsi="Times New Roman"/>
          <w:sz w:val="24"/>
          <w:szCs w:val="24"/>
        </w:rPr>
        <w:t>JURNAL KEDOKTERAN GIGI</w:t>
      </w:r>
      <w:r w:rsidR="00FF7A63">
        <w:rPr>
          <w:rFonts w:ascii="Times New Roman" w:hAnsi="Times New Roman"/>
          <w:sz w:val="24"/>
          <w:szCs w:val="24"/>
          <w:lang w:val="id-ID"/>
        </w:rPr>
        <w:t>; 2017. Vol 1 p100-105</w:t>
      </w:r>
      <w:r w:rsidR="00FE3048">
        <w:rPr>
          <w:rFonts w:ascii="Times New Roman" w:hAnsi="Times New Roman"/>
          <w:sz w:val="24"/>
          <w:szCs w:val="24"/>
          <w:lang w:val="id-ID"/>
        </w:rPr>
        <w:t>.</w:t>
      </w:r>
    </w:p>
    <w:p w14:paraId="32378861" w14:textId="77777777" w:rsidR="00FE3048" w:rsidRPr="00FE3048" w:rsidRDefault="00FE3048" w:rsidP="00FE3048">
      <w:pPr>
        <w:pStyle w:val="ListParagraph"/>
        <w:spacing w:line="240" w:lineRule="auto"/>
        <w:jc w:val="both"/>
        <w:rPr>
          <w:rFonts w:ascii="Times New Roman" w:hAnsi="Times New Roman"/>
          <w:sz w:val="24"/>
          <w:szCs w:val="24"/>
          <w:lang w:val="id-ID"/>
        </w:rPr>
      </w:pPr>
    </w:p>
    <w:p w14:paraId="1777C8E8" w14:textId="77777777" w:rsidR="00DB4A37" w:rsidRDefault="00DB4A37"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Hidayah N, Hisan AK, Solikin A, Irawati, Mustikaningtyas D. </w:t>
      </w:r>
      <w:r w:rsidRPr="00DB4A37">
        <w:rPr>
          <w:rFonts w:ascii="Times New Roman" w:hAnsi="Times New Roman"/>
          <w:sz w:val="24"/>
          <w:szCs w:val="24"/>
        </w:rPr>
        <w:t xml:space="preserve">Uji Efektivitas Ekstrak </w:t>
      </w:r>
      <w:r w:rsidRPr="00834261">
        <w:rPr>
          <w:rFonts w:ascii="Times New Roman" w:hAnsi="Times New Roman"/>
          <w:i/>
          <w:sz w:val="24"/>
          <w:szCs w:val="24"/>
        </w:rPr>
        <w:t>Sargassum muticum</w:t>
      </w:r>
      <w:r w:rsidRPr="00DB4A37">
        <w:rPr>
          <w:rFonts w:ascii="Times New Roman" w:hAnsi="Times New Roman"/>
          <w:sz w:val="24"/>
          <w:szCs w:val="24"/>
        </w:rPr>
        <w:t xml:space="preserve"> Sebagai Alternatif Obat Bisul Akibat Aktivitas </w:t>
      </w:r>
      <w:r w:rsidRPr="00834261">
        <w:rPr>
          <w:rFonts w:ascii="Times New Roman" w:hAnsi="Times New Roman"/>
          <w:i/>
          <w:sz w:val="24"/>
          <w:szCs w:val="24"/>
        </w:rPr>
        <w:t>Staphylococcus aureus</w:t>
      </w:r>
      <w:r>
        <w:rPr>
          <w:rFonts w:ascii="Times New Roman" w:hAnsi="Times New Roman"/>
          <w:sz w:val="24"/>
          <w:szCs w:val="24"/>
          <w:lang w:val="id-ID"/>
        </w:rPr>
        <w:t>. Semarang: Journal of Creativity Students; 2016.</w:t>
      </w:r>
    </w:p>
    <w:p w14:paraId="696333B0" w14:textId="77777777" w:rsidR="009C4D15" w:rsidRPr="009C4D15" w:rsidRDefault="009C4D15" w:rsidP="009C4D15">
      <w:pPr>
        <w:pStyle w:val="ListParagraph"/>
        <w:rPr>
          <w:rFonts w:ascii="Times New Roman" w:hAnsi="Times New Roman"/>
          <w:sz w:val="24"/>
          <w:szCs w:val="24"/>
          <w:lang w:val="id-ID"/>
        </w:rPr>
      </w:pPr>
    </w:p>
    <w:p w14:paraId="1DC2C4C0" w14:textId="77777777" w:rsidR="00D36CEC" w:rsidRDefault="009C4D15"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Afni N, Said N, Yuliet. </w:t>
      </w:r>
      <w:r w:rsidRPr="009C4D15">
        <w:rPr>
          <w:rFonts w:ascii="Times New Roman" w:hAnsi="Times New Roman"/>
          <w:sz w:val="24"/>
          <w:szCs w:val="24"/>
        </w:rPr>
        <w:t xml:space="preserve">UJI AKTIVITAS ANTIBAKTERI PASTA GIGI EKSTRAK </w:t>
      </w:r>
      <w:r w:rsidR="00F60952">
        <w:rPr>
          <w:rFonts w:ascii="Times New Roman" w:hAnsi="Times New Roman"/>
          <w:sz w:val="24"/>
          <w:szCs w:val="24"/>
        </w:rPr>
        <w:t xml:space="preserve">BIJI PINANG (Areca catechu L.) </w:t>
      </w:r>
      <w:r w:rsidR="00F60952">
        <w:rPr>
          <w:rFonts w:ascii="Times New Roman" w:hAnsi="Times New Roman"/>
          <w:sz w:val="24"/>
          <w:szCs w:val="24"/>
          <w:lang w:val="id-ID"/>
        </w:rPr>
        <w:t xml:space="preserve">terhadap </w:t>
      </w:r>
      <w:r>
        <w:rPr>
          <w:rFonts w:ascii="Times New Roman" w:hAnsi="Times New Roman"/>
          <w:sz w:val="24"/>
          <w:szCs w:val="24"/>
        </w:rPr>
        <w:t xml:space="preserve">Streptococcus mutans </w:t>
      </w:r>
      <w:r>
        <w:rPr>
          <w:rFonts w:ascii="Times New Roman" w:hAnsi="Times New Roman"/>
          <w:sz w:val="24"/>
          <w:szCs w:val="24"/>
          <w:lang w:val="id-ID"/>
        </w:rPr>
        <w:t>dan</w:t>
      </w:r>
      <w:r w:rsidRPr="009C4D15">
        <w:rPr>
          <w:rFonts w:ascii="Times New Roman" w:hAnsi="Times New Roman"/>
          <w:sz w:val="24"/>
          <w:szCs w:val="24"/>
        </w:rPr>
        <w:t xml:space="preserve"> Staphylococcus aureus</w:t>
      </w:r>
      <w:r>
        <w:rPr>
          <w:rFonts w:ascii="Times New Roman" w:hAnsi="Times New Roman"/>
          <w:sz w:val="24"/>
          <w:szCs w:val="24"/>
          <w:lang w:val="id-ID"/>
        </w:rPr>
        <w:t xml:space="preserve">. Palu: </w:t>
      </w:r>
      <w:r w:rsidRPr="009C4D15">
        <w:rPr>
          <w:rFonts w:ascii="Times New Roman" w:hAnsi="Times New Roman"/>
          <w:sz w:val="24"/>
          <w:szCs w:val="24"/>
        </w:rPr>
        <w:t>GALENIKA Journal of Pharmacy Vol. 1</w:t>
      </w:r>
      <w:r>
        <w:rPr>
          <w:rFonts w:ascii="Times New Roman" w:hAnsi="Times New Roman"/>
          <w:sz w:val="24"/>
          <w:szCs w:val="24"/>
          <w:lang w:val="id-ID"/>
        </w:rPr>
        <w:t>; 2015. p48-58</w:t>
      </w:r>
    </w:p>
    <w:p w14:paraId="5402BD1C" w14:textId="77777777" w:rsidR="00D36CEC" w:rsidRPr="00D36CEC" w:rsidRDefault="00D36CEC" w:rsidP="00D36CEC">
      <w:pPr>
        <w:pStyle w:val="ListParagraph"/>
        <w:rPr>
          <w:rFonts w:ascii="Times New Roman" w:hAnsi="Times New Roman"/>
          <w:sz w:val="24"/>
          <w:szCs w:val="24"/>
          <w:lang w:val="id-ID"/>
        </w:rPr>
      </w:pPr>
    </w:p>
    <w:p w14:paraId="081DC054" w14:textId="77777777" w:rsidR="00D36CEC" w:rsidRDefault="00D36CEC"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Prayoga E. </w:t>
      </w:r>
      <w:r w:rsidR="00F60952">
        <w:rPr>
          <w:rFonts w:ascii="Times New Roman" w:hAnsi="Times New Roman"/>
          <w:sz w:val="24"/>
          <w:szCs w:val="24"/>
          <w:lang w:val="id-ID"/>
        </w:rPr>
        <w:t xml:space="preserve">Perbandingan Efek Ekstrak Daun Sirih Hijau </w:t>
      </w:r>
      <w:r w:rsidR="00F60952">
        <w:rPr>
          <w:rFonts w:ascii="Times New Roman" w:hAnsi="Times New Roman"/>
          <w:i/>
          <w:sz w:val="24"/>
          <w:szCs w:val="24"/>
          <w:lang w:val="id-ID"/>
        </w:rPr>
        <w:t xml:space="preserve">(Piper Betle L..) </w:t>
      </w:r>
      <w:r w:rsidR="00F60952">
        <w:rPr>
          <w:rFonts w:ascii="Times New Roman" w:hAnsi="Times New Roman"/>
          <w:sz w:val="24"/>
          <w:szCs w:val="24"/>
          <w:lang w:val="id-ID"/>
        </w:rPr>
        <w:t xml:space="preserve">dengan Metode Difusi Disk dan Metode Sumuran terhadap Pertumbuhan Bakteri </w:t>
      </w:r>
      <w:r w:rsidR="00F60952">
        <w:rPr>
          <w:rFonts w:ascii="Times New Roman" w:hAnsi="Times New Roman"/>
          <w:i/>
          <w:sz w:val="24"/>
          <w:szCs w:val="24"/>
          <w:lang w:val="id-ID"/>
        </w:rPr>
        <w:t xml:space="preserve">Staphylococcus Aureus </w:t>
      </w:r>
      <w:r w:rsidR="00F60952">
        <w:rPr>
          <w:rFonts w:ascii="Times New Roman" w:hAnsi="Times New Roman"/>
          <w:sz w:val="24"/>
          <w:szCs w:val="24"/>
          <w:lang w:val="id-ID"/>
        </w:rPr>
        <w:t>[SKRIPSI]. Jakarta: Universitas Islam Negeri Syarif Hidayatullah; 2013.</w:t>
      </w:r>
    </w:p>
    <w:p w14:paraId="7868123B" w14:textId="77777777" w:rsidR="00F60952" w:rsidRPr="00F60952" w:rsidRDefault="00F60952" w:rsidP="00F60952">
      <w:pPr>
        <w:pStyle w:val="ListParagraph"/>
        <w:rPr>
          <w:rFonts w:ascii="Times New Roman" w:hAnsi="Times New Roman"/>
          <w:sz w:val="24"/>
          <w:szCs w:val="24"/>
          <w:lang w:val="id-ID"/>
        </w:rPr>
      </w:pPr>
    </w:p>
    <w:p w14:paraId="4B9058B8" w14:textId="77777777" w:rsidR="00F60952" w:rsidRDefault="00F60952" w:rsidP="00D21AC2">
      <w:pPr>
        <w:pStyle w:val="ListParagraph"/>
        <w:numPr>
          <w:ilvl w:val="0"/>
          <w:numId w:val="3"/>
        </w:numPr>
        <w:spacing w:line="240" w:lineRule="auto"/>
        <w:jc w:val="both"/>
        <w:rPr>
          <w:rFonts w:ascii="Times New Roman" w:hAnsi="Times New Roman"/>
          <w:sz w:val="24"/>
          <w:szCs w:val="24"/>
          <w:lang w:val="id-ID"/>
        </w:rPr>
      </w:pPr>
      <w:r>
        <w:rPr>
          <w:rFonts w:ascii="Times New Roman" w:hAnsi="Times New Roman"/>
          <w:sz w:val="24"/>
          <w:szCs w:val="24"/>
          <w:lang w:val="id-ID"/>
        </w:rPr>
        <w:t xml:space="preserve">Kasminah. Aktivitas Antioksidan Rumput Laut </w:t>
      </w:r>
      <w:r>
        <w:rPr>
          <w:rFonts w:ascii="Times New Roman" w:hAnsi="Times New Roman"/>
          <w:i/>
          <w:sz w:val="24"/>
          <w:szCs w:val="24"/>
          <w:lang w:val="id-ID"/>
        </w:rPr>
        <w:t xml:space="preserve">Halymenia durvillaei </w:t>
      </w:r>
      <w:r>
        <w:rPr>
          <w:rFonts w:ascii="Times New Roman" w:hAnsi="Times New Roman"/>
          <w:sz w:val="24"/>
          <w:szCs w:val="24"/>
          <w:lang w:val="id-ID"/>
        </w:rPr>
        <w:t>dengan Pelarut Non Polar, Semi Polar, dan Polar [Skripsi]. Surabaya: universitas Airlangga; 2016.</w:t>
      </w:r>
    </w:p>
    <w:p w14:paraId="7BA86B46" w14:textId="77777777" w:rsidR="00F60952" w:rsidRPr="00F60952" w:rsidRDefault="00F60952" w:rsidP="00F60952">
      <w:pPr>
        <w:pStyle w:val="ListParagraph"/>
        <w:rPr>
          <w:rFonts w:ascii="Times New Roman" w:hAnsi="Times New Roman"/>
          <w:sz w:val="24"/>
          <w:szCs w:val="24"/>
          <w:lang w:val="id-ID"/>
        </w:rPr>
      </w:pPr>
    </w:p>
    <w:p w14:paraId="072853DF" w14:textId="77777777" w:rsidR="00F60952" w:rsidRPr="00622103" w:rsidRDefault="00F60952" w:rsidP="00D21AC2">
      <w:pPr>
        <w:pStyle w:val="ListParagraph"/>
        <w:numPr>
          <w:ilvl w:val="0"/>
          <w:numId w:val="3"/>
        </w:numPr>
        <w:spacing w:line="240" w:lineRule="auto"/>
        <w:jc w:val="both"/>
        <w:rPr>
          <w:rFonts w:ascii="Times New Roman" w:hAnsi="Times New Roman"/>
          <w:sz w:val="24"/>
          <w:szCs w:val="24"/>
          <w:lang w:val="id-ID"/>
        </w:rPr>
      </w:pPr>
      <w:r w:rsidRPr="00622103">
        <w:rPr>
          <w:rFonts w:ascii="Times New Roman" w:hAnsi="Times New Roman"/>
          <w:sz w:val="24"/>
          <w:szCs w:val="24"/>
        </w:rPr>
        <w:t>Masyitoh</w:t>
      </w:r>
      <w:r w:rsidRPr="00622103">
        <w:rPr>
          <w:rFonts w:ascii="Times New Roman" w:hAnsi="Times New Roman"/>
          <w:sz w:val="24"/>
          <w:szCs w:val="24"/>
          <w:lang w:val="id-ID"/>
        </w:rPr>
        <w:t xml:space="preserve"> DM</w:t>
      </w:r>
      <w:r w:rsidRPr="00622103">
        <w:rPr>
          <w:rFonts w:ascii="Times New Roman" w:hAnsi="Times New Roman"/>
          <w:sz w:val="24"/>
          <w:szCs w:val="24"/>
        </w:rPr>
        <w:t>, Dewanti</w:t>
      </w:r>
      <w:r w:rsidRPr="00622103">
        <w:rPr>
          <w:rFonts w:ascii="Times New Roman" w:hAnsi="Times New Roman"/>
          <w:sz w:val="24"/>
          <w:szCs w:val="24"/>
          <w:lang w:val="id-ID"/>
        </w:rPr>
        <w:t xml:space="preserve"> </w:t>
      </w:r>
      <w:r w:rsidRPr="00622103">
        <w:rPr>
          <w:rFonts w:ascii="Times New Roman" w:hAnsi="Times New Roman"/>
          <w:sz w:val="24"/>
          <w:szCs w:val="24"/>
        </w:rPr>
        <w:t>I. D. A. R,</w:t>
      </w:r>
      <w:r w:rsidRPr="00622103">
        <w:rPr>
          <w:rFonts w:ascii="Times New Roman" w:hAnsi="Times New Roman"/>
          <w:sz w:val="24"/>
          <w:szCs w:val="24"/>
          <w:lang w:val="id-ID"/>
        </w:rPr>
        <w:t xml:space="preserve"> </w:t>
      </w:r>
      <w:r w:rsidRPr="00622103">
        <w:rPr>
          <w:rFonts w:ascii="Times New Roman" w:hAnsi="Times New Roman"/>
          <w:sz w:val="24"/>
          <w:szCs w:val="24"/>
        </w:rPr>
        <w:t>Setyorini</w:t>
      </w:r>
      <w:r w:rsidRPr="00622103">
        <w:rPr>
          <w:rFonts w:ascii="Times New Roman" w:hAnsi="Times New Roman"/>
          <w:sz w:val="24"/>
          <w:szCs w:val="24"/>
          <w:lang w:val="id-ID"/>
        </w:rPr>
        <w:t xml:space="preserve"> D. </w:t>
      </w:r>
      <w:r w:rsidRPr="00622103">
        <w:rPr>
          <w:rFonts w:ascii="Times New Roman" w:hAnsi="Times New Roman"/>
          <w:sz w:val="24"/>
          <w:szCs w:val="24"/>
        </w:rPr>
        <w:t>Analisis Profil Protein Ekstrak Aquades dan Etanol Daun Mimba (Azadirachta Indica A. Juss) dengan Metode SDS-PAGE (Protein Profile Analysis of Aquadest and Ethanol Extract of Neem Leaves by Means of SDS-PAGE Method)</w:t>
      </w:r>
      <w:r w:rsidRPr="00622103">
        <w:rPr>
          <w:rFonts w:ascii="Times New Roman" w:hAnsi="Times New Roman"/>
          <w:sz w:val="24"/>
          <w:szCs w:val="24"/>
          <w:lang w:val="id-ID"/>
        </w:rPr>
        <w:t xml:space="preserve">. </w:t>
      </w:r>
      <w:r w:rsidR="00622103" w:rsidRPr="00622103">
        <w:rPr>
          <w:rFonts w:ascii="Times New Roman" w:hAnsi="Times New Roman"/>
          <w:sz w:val="24"/>
          <w:szCs w:val="24"/>
          <w:lang w:val="id-ID"/>
        </w:rPr>
        <w:t xml:space="preserve">Jember: </w:t>
      </w:r>
      <w:r w:rsidR="00622103" w:rsidRPr="00622103">
        <w:rPr>
          <w:rFonts w:ascii="Times New Roman" w:hAnsi="Times New Roman"/>
          <w:sz w:val="24"/>
          <w:szCs w:val="24"/>
        </w:rPr>
        <w:t>e-Jurnal Pustaka Kesehatan, vol. 4(no. 3)</w:t>
      </w:r>
      <w:r w:rsidR="00622103" w:rsidRPr="00622103">
        <w:rPr>
          <w:rFonts w:ascii="Times New Roman" w:hAnsi="Times New Roman"/>
          <w:sz w:val="24"/>
          <w:szCs w:val="24"/>
          <w:lang w:val="id-ID"/>
        </w:rPr>
        <w:t xml:space="preserve">; 2016. </w:t>
      </w:r>
      <w:r w:rsidR="00622103">
        <w:rPr>
          <w:rFonts w:ascii="Times New Roman" w:hAnsi="Times New Roman"/>
          <w:sz w:val="24"/>
          <w:szCs w:val="24"/>
          <w:lang w:val="id-ID"/>
        </w:rPr>
        <w:t>p</w:t>
      </w:r>
      <w:r w:rsidR="00622103" w:rsidRPr="00622103">
        <w:rPr>
          <w:rFonts w:ascii="Times New Roman" w:hAnsi="Times New Roman"/>
          <w:sz w:val="24"/>
          <w:szCs w:val="24"/>
          <w:lang w:val="id-ID"/>
        </w:rPr>
        <w:t>533-539</w:t>
      </w:r>
    </w:p>
    <w:p w14:paraId="312633CE" w14:textId="77777777" w:rsidR="001037FA" w:rsidRPr="00E567D2" w:rsidRDefault="001037FA" w:rsidP="001037FA">
      <w:pPr>
        <w:spacing w:line="360" w:lineRule="auto"/>
        <w:ind w:left="720"/>
        <w:jc w:val="both"/>
        <w:rPr>
          <w:rFonts w:ascii="Times New Roman" w:hAnsi="Times New Roman"/>
          <w:sz w:val="24"/>
          <w:szCs w:val="24"/>
          <w:lang w:val="id-ID"/>
        </w:rPr>
      </w:pPr>
    </w:p>
    <w:p w14:paraId="219E3C9B" w14:textId="77777777" w:rsidR="00F109C0" w:rsidRPr="00C21A4A" w:rsidRDefault="00F109C0" w:rsidP="00F109C0">
      <w:pPr>
        <w:spacing w:line="360" w:lineRule="auto"/>
        <w:ind w:left="720"/>
        <w:jc w:val="both"/>
        <w:rPr>
          <w:rFonts w:ascii="Times New Roman" w:hAnsi="Times New Roman"/>
          <w:sz w:val="24"/>
          <w:szCs w:val="24"/>
        </w:rPr>
      </w:pPr>
    </w:p>
    <w:p w14:paraId="4E87C6D2" w14:textId="77777777" w:rsidR="00251F91" w:rsidRPr="00C21A4A" w:rsidRDefault="00251F91"/>
    <w:sectPr w:rsidR="00251F91" w:rsidRPr="00C21A4A" w:rsidSect="007A704F">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05C8E" w14:textId="77777777" w:rsidR="00D9359C" w:rsidRDefault="00D9359C">
      <w:pPr>
        <w:spacing w:after="0" w:line="240" w:lineRule="auto"/>
      </w:pPr>
      <w:r>
        <w:separator/>
      </w:r>
    </w:p>
  </w:endnote>
  <w:endnote w:type="continuationSeparator" w:id="0">
    <w:p w14:paraId="79E4B480" w14:textId="77777777" w:rsidR="00D9359C" w:rsidRDefault="00D93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_sansligh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Yu Mincho Light">
    <w:panose1 w:val="02020300000000000000"/>
    <w:charset w:val="80"/>
    <w:family w:val="roman"/>
    <w:pitch w:val="variable"/>
    <w:sig w:usb0="800002E7" w:usb1="2AC7FCF0"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F990D" w14:textId="77777777" w:rsidR="00D9359C" w:rsidRDefault="00D9359C">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094B91">
      <w:rPr>
        <w:rFonts w:ascii="Times New Roman" w:hAnsi="Times New Roman"/>
        <w:noProof/>
        <w:sz w:val="24"/>
        <w:szCs w:val="24"/>
      </w:rPr>
      <w:t>xvi</w:t>
    </w:r>
    <w:r>
      <w:rPr>
        <w:rFonts w:ascii="Times New Roman" w:hAnsi="Times New Roman"/>
        <w:noProof/>
        <w:sz w:val="24"/>
        <w:szCs w:val="24"/>
      </w:rPr>
      <w:fldChar w:fldCharType="end"/>
    </w:r>
  </w:p>
  <w:p w14:paraId="687F5738" w14:textId="77777777" w:rsidR="00D9359C" w:rsidRDefault="00D935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A6C7B" w14:textId="77777777" w:rsidR="00D9359C" w:rsidRPr="00F964F7" w:rsidRDefault="00D9359C" w:rsidP="006A6229">
    <w:pPr>
      <w:pStyle w:val="Footer"/>
      <w:spacing w:line="360" w:lineRule="auto"/>
      <w:jc w:val="right"/>
      <w:rPr>
        <w:rFonts w:ascii="Times New Roman" w:hAnsi="Times New Roman"/>
        <w:sz w:val="24"/>
        <w:lang w:val="en-US"/>
      </w:rPr>
    </w:pPr>
    <w:r>
      <w:rPr>
        <w:rFonts w:ascii="Times New Roman" w:hAnsi="Times New Roman"/>
        <w:sz w:val="24"/>
        <w:lang w:val="en-US"/>
      </w:rPr>
      <w:t>Poltekkes Kemenkes Jakarta 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C6CA9" w14:textId="77777777" w:rsidR="00D9359C" w:rsidRPr="00F964F7" w:rsidRDefault="00D9359C" w:rsidP="006A6229">
    <w:pPr>
      <w:pStyle w:val="Footer"/>
      <w:tabs>
        <w:tab w:val="left" w:pos="2127"/>
      </w:tabs>
      <w:ind w:left="993"/>
      <w:jc w:val="right"/>
      <w:rPr>
        <w:rFonts w:ascii="Times New Roman" w:hAnsi="Times New Roman"/>
        <w:sz w:val="24"/>
      </w:rPr>
    </w:pPr>
    <w:r w:rsidRPr="00F964F7">
      <w:rPr>
        <w:rFonts w:ascii="Times New Roman" w:hAnsi="Times New Roman"/>
        <w:sz w:val="24"/>
      </w:rPr>
      <w:fldChar w:fldCharType="begin"/>
    </w:r>
    <w:r w:rsidRPr="00F964F7">
      <w:rPr>
        <w:rFonts w:ascii="Times New Roman" w:hAnsi="Times New Roman"/>
        <w:sz w:val="24"/>
      </w:rPr>
      <w:instrText xml:space="preserve"> PAGE   \* MERGEFORMAT </w:instrText>
    </w:r>
    <w:r w:rsidRPr="00F964F7">
      <w:rPr>
        <w:rFonts w:ascii="Times New Roman" w:hAnsi="Times New Roman"/>
        <w:sz w:val="24"/>
      </w:rPr>
      <w:fldChar w:fldCharType="separate"/>
    </w:r>
    <w:r w:rsidR="00094B91">
      <w:rPr>
        <w:rFonts w:ascii="Times New Roman" w:hAnsi="Times New Roman"/>
        <w:noProof/>
        <w:sz w:val="24"/>
      </w:rPr>
      <w:t>4</w:t>
    </w:r>
    <w:r w:rsidRPr="00F964F7">
      <w:rPr>
        <w:rFonts w:ascii="Times New Roman" w:hAnsi="Times New Roman"/>
        <w:noProof/>
        <w:sz w:val="24"/>
      </w:rPr>
      <w:fldChar w:fldCharType="end"/>
    </w:r>
    <w:r>
      <w:rPr>
        <w:rFonts w:ascii="Times New Roman" w:hAnsi="Times New Roman"/>
        <w:noProof/>
        <w:sz w:val="24"/>
      </w:rPr>
      <w:tab/>
      <w:t>Poltekkes Kemenkes Jakarta II</w:t>
    </w:r>
  </w:p>
  <w:p w14:paraId="58618A20" w14:textId="77777777" w:rsidR="00D9359C" w:rsidRPr="00F964F7" w:rsidRDefault="00D9359C" w:rsidP="006A6229">
    <w:pPr>
      <w:pStyle w:val="Footer"/>
      <w:spacing w:line="360"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8F257" w14:textId="77777777" w:rsidR="00D9359C" w:rsidRDefault="00D9359C">
      <w:pPr>
        <w:spacing w:after="0" w:line="240" w:lineRule="auto"/>
      </w:pPr>
      <w:r>
        <w:separator/>
      </w:r>
    </w:p>
  </w:footnote>
  <w:footnote w:type="continuationSeparator" w:id="0">
    <w:p w14:paraId="411195F1" w14:textId="77777777" w:rsidR="00D9359C" w:rsidRDefault="00D93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708A8" w14:textId="77777777" w:rsidR="00D9359C" w:rsidRDefault="00D935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54D11" w14:textId="77777777" w:rsidR="00D9359C" w:rsidRPr="00EC51D4" w:rsidRDefault="00D9359C" w:rsidP="006A6229">
    <w:pPr>
      <w:pStyle w:val="Header"/>
      <w:spacing w:line="360" w:lineRule="auto"/>
      <w:jc w:val="right"/>
      <w:rPr>
        <w:rFonts w:ascii="Times New Roman" w:hAnsi="Times New Roman"/>
        <w:sz w:val="24"/>
        <w:lang w:val="id-ID"/>
      </w:rPr>
    </w:pPr>
    <w:r w:rsidRPr="007210C9">
      <w:rPr>
        <w:rFonts w:ascii="Times New Roman" w:hAnsi="Times New Roman"/>
        <w:sz w:val="24"/>
      </w:rPr>
      <w:fldChar w:fldCharType="begin"/>
    </w:r>
    <w:r w:rsidRPr="007210C9">
      <w:rPr>
        <w:rFonts w:ascii="Times New Roman" w:hAnsi="Times New Roman"/>
        <w:sz w:val="24"/>
      </w:rPr>
      <w:instrText xml:space="preserve"> PAGE   \* MERGEFORMAT </w:instrText>
    </w:r>
    <w:r w:rsidRPr="007210C9">
      <w:rPr>
        <w:rFonts w:ascii="Times New Roman" w:hAnsi="Times New Roman"/>
        <w:sz w:val="24"/>
      </w:rPr>
      <w:fldChar w:fldCharType="separate"/>
    </w:r>
    <w:r w:rsidR="00094B91">
      <w:rPr>
        <w:rFonts w:ascii="Times New Roman" w:hAnsi="Times New Roman"/>
        <w:noProof/>
        <w:sz w:val="24"/>
      </w:rPr>
      <w:t>3</w:t>
    </w:r>
    <w:r w:rsidRPr="007210C9">
      <w:rPr>
        <w:rFonts w:ascii="Times New Roman" w:hAnsi="Times New Roman"/>
        <w:noProof/>
        <w:sz w:val="24"/>
      </w:rPr>
      <w:fldChar w:fldCharType="end"/>
    </w:r>
  </w:p>
  <w:p w14:paraId="5E6A5B44" w14:textId="77777777" w:rsidR="00D9359C" w:rsidRDefault="00D935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00B6F"/>
    <w:multiLevelType w:val="hybridMultilevel"/>
    <w:tmpl w:val="32542DF2"/>
    <w:lvl w:ilvl="0" w:tplc="40EC2164">
      <w:start w:val="1"/>
      <w:numFmt w:val="decimal"/>
      <w:lvlText w:val="%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005A62"/>
    <w:multiLevelType w:val="hybridMultilevel"/>
    <w:tmpl w:val="059EF334"/>
    <w:lvl w:ilvl="0" w:tplc="FB00BF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FA18E4"/>
    <w:multiLevelType w:val="hybridMultilevel"/>
    <w:tmpl w:val="470E7176"/>
    <w:lvl w:ilvl="0" w:tplc="4ECE9F28">
      <w:start w:val="1"/>
      <w:numFmt w:val="decimal"/>
      <w:lvlText w:val="%1."/>
      <w:lvlJc w:val="left"/>
      <w:pPr>
        <w:ind w:left="1080" w:hanging="360"/>
      </w:pPr>
      <w:rPr>
        <w:rFonts w:hint="default"/>
        <w:b w:val="0"/>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0CF24602"/>
    <w:multiLevelType w:val="multilevel"/>
    <w:tmpl w:val="E222F3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325AB4"/>
    <w:multiLevelType w:val="multilevel"/>
    <w:tmpl w:val="C43496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BA4AD0"/>
    <w:multiLevelType w:val="hybridMultilevel"/>
    <w:tmpl w:val="23CA6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4F71B1"/>
    <w:multiLevelType w:val="hybridMultilevel"/>
    <w:tmpl w:val="79845160"/>
    <w:lvl w:ilvl="0" w:tplc="50E61C78">
      <w:start w:val="1"/>
      <w:numFmt w:val="lowerLetter"/>
      <w:lvlText w:val="%1."/>
      <w:lvlJc w:val="left"/>
      <w:pPr>
        <w:ind w:left="114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EA0B47"/>
    <w:multiLevelType w:val="hybridMultilevel"/>
    <w:tmpl w:val="4C5A67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B279B7"/>
    <w:multiLevelType w:val="hybridMultilevel"/>
    <w:tmpl w:val="8C529AEA"/>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F82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1912390"/>
    <w:multiLevelType w:val="hybridMultilevel"/>
    <w:tmpl w:val="94283B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745E50"/>
    <w:multiLevelType w:val="multilevel"/>
    <w:tmpl w:val="11EAA9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12771A9"/>
    <w:multiLevelType w:val="multilevel"/>
    <w:tmpl w:val="453A30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9ED04E2"/>
    <w:multiLevelType w:val="multilevel"/>
    <w:tmpl w:val="DE1671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11D46BD"/>
    <w:multiLevelType w:val="hybridMultilevel"/>
    <w:tmpl w:val="0D28336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50E6010"/>
    <w:multiLevelType w:val="hybridMultilevel"/>
    <w:tmpl w:val="D8C246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6CA7982"/>
    <w:multiLevelType w:val="hybridMultilevel"/>
    <w:tmpl w:val="EF5E9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78C1031"/>
    <w:multiLevelType w:val="multilevel"/>
    <w:tmpl w:val="5ADC23FC"/>
    <w:lvl w:ilvl="0">
      <w:start w:val="2"/>
      <w:numFmt w:val="decimal"/>
      <w:lvlText w:val="%1."/>
      <w:lvlJc w:val="left"/>
      <w:pPr>
        <w:ind w:left="720" w:hanging="360"/>
      </w:pPr>
      <w:rPr>
        <w:rFonts w:ascii="Times New Roman" w:hAnsi="Times New Roman" w:cs="Times New Roman" w:hint="default"/>
        <w:sz w:val="24"/>
      </w:rPr>
    </w:lvl>
    <w:lvl w:ilvl="1">
      <w:start w:val="6"/>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894125F"/>
    <w:multiLevelType w:val="hybridMultilevel"/>
    <w:tmpl w:val="FD96F55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6"/>
  </w:num>
  <w:num w:numId="2">
    <w:abstractNumId w:val="11"/>
  </w:num>
  <w:num w:numId="3">
    <w:abstractNumId w:val="0"/>
  </w:num>
  <w:num w:numId="4">
    <w:abstractNumId w:val="9"/>
  </w:num>
  <w:num w:numId="5">
    <w:abstractNumId w:val="17"/>
  </w:num>
  <w:num w:numId="6">
    <w:abstractNumId w:val="4"/>
  </w:num>
  <w:num w:numId="7">
    <w:abstractNumId w:val="12"/>
  </w:num>
  <w:num w:numId="8">
    <w:abstractNumId w:val="2"/>
  </w:num>
  <w:num w:numId="9">
    <w:abstractNumId w:val="7"/>
  </w:num>
  <w:num w:numId="10">
    <w:abstractNumId w:val="5"/>
  </w:num>
  <w:num w:numId="11">
    <w:abstractNumId w:val="1"/>
  </w:num>
  <w:num w:numId="12">
    <w:abstractNumId w:val="6"/>
  </w:num>
  <w:num w:numId="13">
    <w:abstractNumId w:val="13"/>
  </w:num>
  <w:num w:numId="14">
    <w:abstractNumId w:val="8"/>
  </w:num>
  <w:num w:numId="15">
    <w:abstractNumId w:val="18"/>
  </w:num>
  <w:num w:numId="16">
    <w:abstractNumId w:val="14"/>
  </w:num>
  <w:num w:numId="17">
    <w:abstractNumId w:val="3"/>
  </w:num>
  <w:num w:numId="18">
    <w:abstractNumId w:val="15"/>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91"/>
    <w:rsid w:val="000174B6"/>
    <w:rsid w:val="000206B5"/>
    <w:rsid w:val="000264FF"/>
    <w:rsid w:val="00042438"/>
    <w:rsid w:val="000448ED"/>
    <w:rsid w:val="00051D64"/>
    <w:rsid w:val="0006203E"/>
    <w:rsid w:val="00075BE6"/>
    <w:rsid w:val="0009324E"/>
    <w:rsid w:val="00094B91"/>
    <w:rsid w:val="00097200"/>
    <w:rsid w:val="000A6535"/>
    <w:rsid w:val="000B5DA7"/>
    <w:rsid w:val="000E2670"/>
    <w:rsid w:val="000E5F09"/>
    <w:rsid w:val="0010211D"/>
    <w:rsid w:val="001037FA"/>
    <w:rsid w:val="00104588"/>
    <w:rsid w:val="001263E9"/>
    <w:rsid w:val="001275DE"/>
    <w:rsid w:val="00151C04"/>
    <w:rsid w:val="00157E84"/>
    <w:rsid w:val="00175354"/>
    <w:rsid w:val="00186F70"/>
    <w:rsid w:val="001C7262"/>
    <w:rsid w:val="00206198"/>
    <w:rsid w:val="00210B20"/>
    <w:rsid w:val="00230317"/>
    <w:rsid w:val="0023340D"/>
    <w:rsid w:val="0024070E"/>
    <w:rsid w:val="00251F91"/>
    <w:rsid w:val="00264066"/>
    <w:rsid w:val="002966F5"/>
    <w:rsid w:val="0029767C"/>
    <w:rsid w:val="002D155A"/>
    <w:rsid w:val="002D3865"/>
    <w:rsid w:val="002E4057"/>
    <w:rsid w:val="002F5B37"/>
    <w:rsid w:val="002F629B"/>
    <w:rsid w:val="00302E2B"/>
    <w:rsid w:val="00302F49"/>
    <w:rsid w:val="00335857"/>
    <w:rsid w:val="003371D9"/>
    <w:rsid w:val="00345B99"/>
    <w:rsid w:val="0037347B"/>
    <w:rsid w:val="003847AF"/>
    <w:rsid w:val="0039110D"/>
    <w:rsid w:val="0039301E"/>
    <w:rsid w:val="00394AF6"/>
    <w:rsid w:val="0039626A"/>
    <w:rsid w:val="003A3B34"/>
    <w:rsid w:val="003A5E70"/>
    <w:rsid w:val="003A6C35"/>
    <w:rsid w:val="003B0223"/>
    <w:rsid w:val="003B19E3"/>
    <w:rsid w:val="003B5B68"/>
    <w:rsid w:val="003C4FB5"/>
    <w:rsid w:val="003D58DE"/>
    <w:rsid w:val="003E7204"/>
    <w:rsid w:val="003F1828"/>
    <w:rsid w:val="003F4665"/>
    <w:rsid w:val="0041278D"/>
    <w:rsid w:val="00423559"/>
    <w:rsid w:val="004461CF"/>
    <w:rsid w:val="00467A92"/>
    <w:rsid w:val="004875D0"/>
    <w:rsid w:val="004A14B1"/>
    <w:rsid w:val="004A372C"/>
    <w:rsid w:val="004C570B"/>
    <w:rsid w:val="004D0337"/>
    <w:rsid w:val="004D5A1D"/>
    <w:rsid w:val="004F2E4E"/>
    <w:rsid w:val="0050332A"/>
    <w:rsid w:val="00560FF1"/>
    <w:rsid w:val="0056150F"/>
    <w:rsid w:val="00567BE6"/>
    <w:rsid w:val="00581110"/>
    <w:rsid w:val="00582DAE"/>
    <w:rsid w:val="005A389D"/>
    <w:rsid w:val="005F2033"/>
    <w:rsid w:val="00622103"/>
    <w:rsid w:val="00634ACC"/>
    <w:rsid w:val="00634F38"/>
    <w:rsid w:val="0064095F"/>
    <w:rsid w:val="00644AF5"/>
    <w:rsid w:val="0065123F"/>
    <w:rsid w:val="00672894"/>
    <w:rsid w:val="00677EAE"/>
    <w:rsid w:val="006811C6"/>
    <w:rsid w:val="00692B10"/>
    <w:rsid w:val="006A6229"/>
    <w:rsid w:val="006B1791"/>
    <w:rsid w:val="006B2B02"/>
    <w:rsid w:val="006C714D"/>
    <w:rsid w:val="006D7694"/>
    <w:rsid w:val="006E2ED7"/>
    <w:rsid w:val="006E493F"/>
    <w:rsid w:val="006F1BED"/>
    <w:rsid w:val="006F3ADB"/>
    <w:rsid w:val="00715723"/>
    <w:rsid w:val="00717492"/>
    <w:rsid w:val="00724504"/>
    <w:rsid w:val="00730F44"/>
    <w:rsid w:val="00731A6F"/>
    <w:rsid w:val="00742070"/>
    <w:rsid w:val="00743EC1"/>
    <w:rsid w:val="00744D28"/>
    <w:rsid w:val="007A3138"/>
    <w:rsid w:val="007A6D00"/>
    <w:rsid w:val="007A704F"/>
    <w:rsid w:val="007D7929"/>
    <w:rsid w:val="007E33A3"/>
    <w:rsid w:val="007F0B9C"/>
    <w:rsid w:val="00814800"/>
    <w:rsid w:val="00816468"/>
    <w:rsid w:val="008234F6"/>
    <w:rsid w:val="00830B24"/>
    <w:rsid w:val="00831E1A"/>
    <w:rsid w:val="00834261"/>
    <w:rsid w:val="0083526F"/>
    <w:rsid w:val="00842EF8"/>
    <w:rsid w:val="00846293"/>
    <w:rsid w:val="00853368"/>
    <w:rsid w:val="00861929"/>
    <w:rsid w:val="008665DF"/>
    <w:rsid w:val="00871410"/>
    <w:rsid w:val="00881F7A"/>
    <w:rsid w:val="0088669C"/>
    <w:rsid w:val="00891B7D"/>
    <w:rsid w:val="00895C09"/>
    <w:rsid w:val="00897ADF"/>
    <w:rsid w:val="008B4E83"/>
    <w:rsid w:val="008C5FF5"/>
    <w:rsid w:val="00906740"/>
    <w:rsid w:val="00914A34"/>
    <w:rsid w:val="00925C9C"/>
    <w:rsid w:val="009332E5"/>
    <w:rsid w:val="00933596"/>
    <w:rsid w:val="00984135"/>
    <w:rsid w:val="00986CFB"/>
    <w:rsid w:val="009A248F"/>
    <w:rsid w:val="009A48A0"/>
    <w:rsid w:val="009B4A29"/>
    <w:rsid w:val="009B5A77"/>
    <w:rsid w:val="009B5EB9"/>
    <w:rsid w:val="009C44D7"/>
    <w:rsid w:val="009C4D15"/>
    <w:rsid w:val="009D0FA9"/>
    <w:rsid w:val="009D4128"/>
    <w:rsid w:val="009E5F37"/>
    <w:rsid w:val="009E6C1D"/>
    <w:rsid w:val="009F29C3"/>
    <w:rsid w:val="009F358C"/>
    <w:rsid w:val="00A02473"/>
    <w:rsid w:val="00A052E4"/>
    <w:rsid w:val="00A05FF1"/>
    <w:rsid w:val="00A07C68"/>
    <w:rsid w:val="00A116BE"/>
    <w:rsid w:val="00A40906"/>
    <w:rsid w:val="00A6785F"/>
    <w:rsid w:val="00A74072"/>
    <w:rsid w:val="00A80363"/>
    <w:rsid w:val="00A906F5"/>
    <w:rsid w:val="00AB470C"/>
    <w:rsid w:val="00AD70C6"/>
    <w:rsid w:val="00AE43A7"/>
    <w:rsid w:val="00AF3A87"/>
    <w:rsid w:val="00B12B26"/>
    <w:rsid w:val="00B12C30"/>
    <w:rsid w:val="00B208F1"/>
    <w:rsid w:val="00B30B98"/>
    <w:rsid w:val="00B44012"/>
    <w:rsid w:val="00B65437"/>
    <w:rsid w:val="00B711E4"/>
    <w:rsid w:val="00B8692C"/>
    <w:rsid w:val="00B979E5"/>
    <w:rsid w:val="00BA0A6E"/>
    <w:rsid w:val="00BA1442"/>
    <w:rsid w:val="00BC70B0"/>
    <w:rsid w:val="00BC758B"/>
    <w:rsid w:val="00BD4707"/>
    <w:rsid w:val="00BD7FA2"/>
    <w:rsid w:val="00BE5C14"/>
    <w:rsid w:val="00C03E94"/>
    <w:rsid w:val="00C15CA8"/>
    <w:rsid w:val="00C203E4"/>
    <w:rsid w:val="00C21A4A"/>
    <w:rsid w:val="00C347DA"/>
    <w:rsid w:val="00C440BF"/>
    <w:rsid w:val="00C677C9"/>
    <w:rsid w:val="00C8072E"/>
    <w:rsid w:val="00C875A8"/>
    <w:rsid w:val="00C95856"/>
    <w:rsid w:val="00CA1936"/>
    <w:rsid w:val="00CA28C4"/>
    <w:rsid w:val="00CC2FD7"/>
    <w:rsid w:val="00CC4139"/>
    <w:rsid w:val="00CC74AB"/>
    <w:rsid w:val="00CD371B"/>
    <w:rsid w:val="00CD4304"/>
    <w:rsid w:val="00CF00F8"/>
    <w:rsid w:val="00CF2384"/>
    <w:rsid w:val="00D007E2"/>
    <w:rsid w:val="00D12493"/>
    <w:rsid w:val="00D1323C"/>
    <w:rsid w:val="00D21AC2"/>
    <w:rsid w:val="00D2279F"/>
    <w:rsid w:val="00D245C4"/>
    <w:rsid w:val="00D36CEC"/>
    <w:rsid w:val="00D43451"/>
    <w:rsid w:val="00D51649"/>
    <w:rsid w:val="00D53A38"/>
    <w:rsid w:val="00D705E5"/>
    <w:rsid w:val="00D73C7C"/>
    <w:rsid w:val="00D87646"/>
    <w:rsid w:val="00D9359C"/>
    <w:rsid w:val="00D94C1E"/>
    <w:rsid w:val="00DA2490"/>
    <w:rsid w:val="00DA3548"/>
    <w:rsid w:val="00DA6E3F"/>
    <w:rsid w:val="00DB0FEA"/>
    <w:rsid w:val="00DB3694"/>
    <w:rsid w:val="00DB4A37"/>
    <w:rsid w:val="00DB4F88"/>
    <w:rsid w:val="00DC2491"/>
    <w:rsid w:val="00DD7AFB"/>
    <w:rsid w:val="00DF1852"/>
    <w:rsid w:val="00DF3176"/>
    <w:rsid w:val="00DF342A"/>
    <w:rsid w:val="00E16A45"/>
    <w:rsid w:val="00E36972"/>
    <w:rsid w:val="00E3791F"/>
    <w:rsid w:val="00E44898"/>
    <w:rsid w:val="00E47ABF"/>
    <w:rsid w:val="00E77B54"/>
    <w:rsid w:val="00E956EA"/>
    <w:rsid w:val="00EA5FCA"/>
    <w:rsid w:val="00EA6341"/>
    <w:rsid w:val="00EB6D95"/>
    <w:rsid w:val="00EC1472"/>
    <w:rsid w:val="00EC51D4"/>
    <w:rsid w:val="00EC7DD6"/>
    <w:rsid w:val="00EE00C9"/>
    <w:rsid w:val="00EE2A6F"/>
    <w:rsid w:val="00EF037E"/>
    <w:rsid w:val="00F01789"/>
    <w:rsid w:val="00F04E38"/>
    <w:rsid w:val="00F04F41"/>
    <w:rsid w:val="00F05C22"/>
    <w:rsid w:val="00F066C7"/>
    <w:rsid w:val="00F109C0"/>
    <w:rsid w:val="00F12C1F"/>
    <w:rsid w:val="00F14754"/>
    <w:rsid w:val="00F17DEB"/>
    <w:rsid w:val="00F2227D"/>
    <w:rsid w:val="00F26E92"/>
    <w:rsid w:val="00F324B8"/>
    <w:rsid w:val="00F35D9C"/>
    <w:rsid w:val="00F409E6"/>
    <w:rsid w:val="00F44390"/>
    <w:rsid w:val="00F5156D"/>
    <w:rsid w:val="00F520CA"/>
    <w:rsid w:val="00F60952"/>
    <w:rsid w:val="00F63A8E"/>
    <w:rsid w:val="00F75DCA"/>
    <w:rsid w:val="00F81A25"/>
    <w:rsid w:val="00F92DC6"/>
    <w:rsid w:val="00F93D4E"/>
    <w:rsid w:val="00F97494"/>
    <w:rsid w:val="00FA02CA"/>
    <w:rsid w:val="00FA28AB"/>
    <w:rsid w:val="00FB71AA"/>
    <w:rsid w:val="00FB7596"/>
    <w:rsid w:val="00FC1EBE"/>
    <w:rsid w:val="00FC6EE8"/>
    <w:rsid w:val="00FE3048"/>
    <w:rsid w:val="00FF3157"/>
    <w:rsid w:val="00FF7A63"/>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6607C0"/>
  <w15:docId w15:val="{45258C3F-5195-4DF9-B7B1-42E1870E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F91"/>
    <w:pPr>
      <w:spacing w:after="200" w:line="276" w:lineRule="auto"/>
    </w:pPr>
    <w:rPr>
      <w:rFonts w:ascii="Calibri" w:eastAsia="Times New Roman" w:hAnsi="Calibri" w:cs="Times New Roman"/>
      <w:lang w:val="en-GB" w:eastAsia="en-GB"/>
    </w:rPr>
  </w:style>
  <w:style w:type="paragraph" w:styleId="Heading1">
    <w:name w:val="heading 1"/>
    <w:basedOn w:val="Normal"/>
    <w:next w:val="Normal"/>
    <w:link w:val="Heading1Char"/>
    <w:uiPriority w:val="9"/>
    <w:qFormat/>
    <w:rsid w:val="00251F91"/>
    <w:pPr>
      <w:keepNext/>
      <w:spacing w:before="240" w:after="60"/>
      <w:jc w:val="center"/>
      <w:outlineLvl w:val="0"/>
    </w:pPr>
    <w:rPr>
      <w:rFonts w:ascii="Times New Roman" w:hAnsi="Times New Roman"/>
      <w:b/>
      <w:bCs/>
      <w:kern w:val="32"/>
      <w:sz w:val="24"/>
      <w:szCs w:val="32"/>
    </w:rPr>
  </w:style>
  <w:style w:type="paragraph" w:styleId="Heading2">
    <w:name w:val="heading 2"/>
    <w:basedOn w:val="Normal"/>
    <w:next w:val="Normal"/>
    <w:link w:val="Heading2Char"/>
    <w:uiPriority w:val="9"/>
    <w:unhideWhenUsed/>
    <w:qFormat/>
    <w:rsid w:val="00251F91"/>
    <w:pPr>
      <w:keepNext/>
      <w:keepLines/>
      <w:spacing w:before="200" w:after="0"/>
      <w:outlineLvl w:val="1"/>
    </w:pPr>
    <w:rPr>
      <w:rFonts w:ascii="Times New Roman" w:hAnsi="Times New Roman"/>
      <w:b/>
      <w:bCs/>
      <w:sz w:val="24"/>
      <w:szCs w:val="26"/>
    </w:rPr>
  </w:style>
  <w:style w:type="paragraph" w:styleId="Heading3">
    <w:name w:val="heading 3"/>
    <w:basedOn w:val="Normal"/>
    <w:next w:val="Normal"/>
    <w:link w:val="Heading3Char"/>
    <w:uiPriority w:val="9"/>
    <w:unhideWhenUsed/>
    <w:qFormat/>
    <w:rsid w:val="00251F91"/>
    <w:pPr>
      <w:keepNext/>
      <w:keepLines/>
      <w:spacing w:before="200" w:after="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F91"/>
    <w:rPr>
      <w:rFonts w:ascii="Times New Roman" w:eastAsia="Times New Roman" w:hAnsi="Times New Roman" w:cs="Times New Roman"/>
      <w:b/>
      <w:bCs/>
      <w:kern w:val="32"/>
      <w:sz w:val="24"/>
      <w:szCs w:val="32"/>
      <w:lang w:val="en-GB" w:eastAsia="en-GB"/>
    </w:rPr>
  </w:style>
  <w:style w:type="character" w:customStyle="1" w:styleId="Heading2Char">
    <w:name w:val="Heading 2 Char"/>
    <w:basedOn w:val="DefaultParagraphFont"/>
    <w:link w:val="Heading2"/>
    <w:uiPriority w:val="9"/>
    <w:rsid w:val="00251F91"/>
    <w:rPr>
      <w:rFonts w:ascii="Times New Roman" w:eastAsia="Times New Roman" w:hAnsi="Times New Roman" w:cs="Times New Roman"/>
      <w:b/>
      <w:bCs/>
      <w:sz w:val="24"/>
      <w:szCs w:val="26"/>
      <w:lang w:val="en-GB" w:eastAsia="en-GB"/>
    </w:rPr>
  </w:style>
  <w:style w:type="character" w:customStyle="1" w:styleId="Heading3Char">
    <w:name w:val="Heading 3 Char"/>
    <w:basedOn w:val="DefaultParagraphFont"/>
    <w:link w:val="Heading3"/>
    <w:uiPriority w:val="9"/>
    <w:rsid w:val="00251F91"/>
    <w:rPr>
      <w:rFonts w:ascii="Cambria" w:eastAsia="Times New Roman" w:hAnsi="Cambria" w:cs="Times New Roman"/>
      <w:b/>
      <w:bCs/>
      <w:color w:val="4F81BD"/>
      <w:lang w:val="en-GB" w:eastAsia="en-GB"/>
    </w:rPr>
  </w:style>
  <w:style w:type="paragraph" w:styleId="ListParagraph">
    <w:name w:val="List Paragraph"/>
    <w:basedOn w:val="Normal"/>
    <w:link w:val="ListParagraphChar"/>
    <w:uiPriority w:val="34"/>
    <w:qFormat/>
    <w:rsid w:val="00251F91"/>
    <w:pPr>
      <w:ind w:left="720"/>
      <w:contextualSpacing/>
    </w:pPr>
  </w:style>
  <w:style w:type="paragraph" w:styleId="Caption">
    <w:name w:val="caption"/>
    <w:basedOn w:val="Normal"/>
    <w:next w:val="Normal"/>
    <w:uiPriority w:val="35"/>
    <w:unhideWhenUsed/>
    <w:qFormat/>
    <w:rsid w:val="00251F91"/>
    <w:pPr>
      <w:spacing w:line="240" w:lineRule="auto"/>
    </w:pPr>
    <w:rPr>
      <w:b/>
      <w:bCs/>
      <w:color w:val="4F81BD"/>
      <w:sz w:val="18"/>
      <w:szCs w:val="18"/>
    </w:rPr>
  </w:style>
  <w:style w:type="paragraph" w:styleId="NormalWeb">
    <w:name w:val="Normal (Web)"/>
    <w:basedOn w:val="Normal"/>
    <w:uiPriority w:val="99"/>
    <w:unhideWhenUsed/>
    <w:rsid w:val="00251F91"/>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unhideWhenUsed/>
    <w:rsid w:val="00251F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51F91"/>
    <w:rPr>
      <w:rFonts w:ascii="Tahoma" w:eastAsia="Times New Roman" w:hAnsi="Tahoma" w:cs="Tahoma"/>
      <w:sz w:val="16"/>
      <w:szCs w:val="16"/>
      <w:lang w:val="en-GB" w:eastAsia="en-GB"/>
    </w:rPr>
  </w:style>
  <w:style w:type="table" w:styleId="TableGrid">
    <w:name w:val="Table Grid"/>
    <w:basedOn w:val="TableNormal"/>
    <w:uiPriority w:val="59"/>
    <w:rsid w:val="00251F91"/>
    <w:pPr>
      <w:spacing w:after="0" w:line="240" w:lineRule="auto"/>
    </w:pPr>
    <w:rPr>
      <w:rFonts w:ascii="Calibri" w:eastAsia="Calibri" w:hAnsi="Calibri" w:cs="Times New Roman"/>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51F91"/>
    <w:pPr>
      <w:spacing w:after="0" w:line="240" w:lineRule="auto"/>
    </w:pPr>
    <w:rPr>
      <w:rFonts w:ascii="Calibri" w:eastAsia="Times New Roman" w:hAnsi="Calibri" w:cs="Times New Roman"/>
      <w:lang w:val="en-GB" w:eastAsia="en-GB"/>
    </w:rPr>
  </w:style>
  <w:style w:type="paragraph" w:styleId="Header">
    <w:name w:val="header"/>
    <w:basedOn w:val="Normal"/>
    <w:link w:val="HeaderChar"/>
    <w:uiPriority w:val="99"/>
    <w:unhideWhenUsed/>
    <w:rsid w:val="00251F91"/>
    <w:pPr>
      <w:tabs>
        <w:tab w:val="center" w:pos="4513"/>
        <w:tab w:val="right" w:pos="9026"/>
      </w:tabs>
    </w:pPr>
  </w:style>
  <w:style w:type="character" w:customStyle="1" w:styleId="HeaderChar">
    <w:name w:val="Header Char"/>
    <w:basedOn w:val="DefaultParagraphFont"/>
    <w:link w:val="Header"/>
    <w:uiPriority w:val="99"/>
    <w:rsid w:val="00251F91"/>
    <w:rPr>
      <w:rFonts w:ascii="Calibri" w:eastAsia="Times New Roman" w:hAnsi="Calibri" w:cs="Times New Roman"/>
      <w:lang w:val="en-GB" w:eastAsia="en-GB"/>
    </w:rPr>
  </w:style>
  <w:style w:type="paragraph" w:styleId="Footer">
    <w:name w:val="footer"/>
    <w:basedOn w:val="Normal"/>
    <w:link w:val="FooterChar"/>
    <w:uiPriority w:val="99"/>
    <w:unhideWhenUsed/>
    <w:rsid w:val="00251F91"/>
    <w:pPr>
      <w:tabs>
        <w:tab w:val="center" w:pos="4513"/>
        <w:tab w:val="right" w:pos="9026"/>
      </w:tabs>
    </w:pPr>
  </w:style>
  <w:style w:type="character" w:customStyle="1" w:styleId="FooterChar">
    <w:name w:val="Footer Char"/>
    <w:basedOn w:val="DefaultParagraphFont"/>
    <w:link w:val="Footer"/>
    <w:uiPriority w:val="99"/>
    <w:rsid w:val="00251F91"/>
    <w:rPr>
      <w:rFonts w:ascii="Calibri" w:eastAsia="Times New Roman" w:hAnsi="Calibri" w:cs="Times New Roman"/>
      <w:lang w:val="en-GB" w:eastAsia="en-GB"/>
    </w:rPr>
  </w:style>
  <w:style w:type="paragraph" w:styleId="TOCHeading">
    <w:name w:val="TOC Heading"/>
    <w:basedOn w:val="Heading1"/>
    <w:next w:val="Normal"/>
    <w:uiPriority w:val="39"/>
    <w:unhideWhenUsed/>
    <w:qFormat/>
    <w:rsid w:val="00251F91"/>
    <w:pPr>
      <w:keepLines/>
      <w:spacing w:before="480" w:after="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rsid w:val="00D87646"/>
    <w:pPr>
      <w:tabs>
        <w:tab w:val="left" w:pos="426"/>
        <w:tab w:val="right" w:leader="dot" w:pos="7927"/>
      </w:tabs>
      <w:spacing w:line="360" w:lineRule="auto"/>
    </w:pPr>
  </w:style>
  <w:style w:type="paragraph" w:styleId="TOC2">
    <w:name w:val="toc 2"/>
    <w:basedOn w:val="Normal"/>
    <w:next w:val="Normal"/>
    <w:autoRedefine/>
    <w:uiPriority w:val="39"/>
    <w:unhideWhenUsed/>
    <w:rsid w:val="00C21A4A"/>
    <w:pPr>
      <w:tabs>
        <w:tab w:val="left" w:pos="567"/>
        <w:tab w:val="right" w:leader="dot" w:pos="7927"/>
      </w:tabs>
      <w:spacing w:line="360" w:lineRule="auto"/>
    </w:pPr>
    <w:rPr>
      <w:rFonts w:ascii="Times New Roman" w:hAnsi="Times New Roman"/>
      <w:bCs/>
      <w:noProof/>
      <w:sz w:val="24"/>
      <w:szCs w:val="24"/>
    </w:rPr>
  </w:style>
  <w:style w:type="paragraph" w:styleId="TOC3">
    <w:name w:val="toc 3"/>
    <w:basedOn w:val="Normal"/>
    <w:next w:val="Normal"/>
    <w:autoRedefine/>
    <w:uiPriority w:val="39"/>
    <w:unhideWhenUsed/>
    <w:rsid w:val="00251F91"/>
    <w:pPr>
      <w:tabs>
        <w:tab w:val="right" w:leader="dot" w:pos="7927"/>
      </w:tabs>
      <w:ind w:left="284"/>
    </w:pPr>
  </w:style>
  <w:style w:type="character" w:styleId="Hyperlink">
    <w:name w:val="Hyperlink"/>
    <w:uiPriority w:val="99"/>
    <w:unhideWhenUsed/>
    <w:rsid w:val="00251F91"/>
    <w:rPr>
      <w:color w:val="0000FF"/>
      <w:u w:val="single"/>
    </w:rPr>
  </w:style>
  <w:style w:type="character" w:customStyle="1" w:styleId="ListParagraphChar">
    <w:name w:val="List Paragraph Char"/>
    <w:link w:val="ListParagraph"/>
    <w:uiPriority w:val="34"/>
    <w:rsid w:val="00FF7A63"/>
    <w:rPr>
      <w:rFonts w:ascii="Calibri" w:eastAsia="Times New Roman" w:hAnsi="Calibri" w:cs="Times New Roman"/>
      <w:lang w:val="en-GB" w:eastAsia="en-GB"/>
    </w:rPr>
  </w:style>
  <w:style w:type="table" w:customStyle="1" w:styleId="TableGrid1">
    <w:name w:val="Table Grid1"/>
    <w:basedOn w:val="TableNormal"/>
    <w:next w:val="TableGrid"/>
    <w:uiPriority w:val="59"/>
    <w:rsid w:val="007A704F"/>
    <w:pPr>
      <w:spacing w:after="0" w:line="240" w:lineRule="auto"/>
    </w:pPr>
    <w:rPr>
      <w:rFonts w:ascii="Calibri" w:eastAsia="Calibri" w:hAnsi="Calibri" w:cs="Times New Roman"/>
      <w:sz w:val="20"/>
      <w:szCs w:val="20"/>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895C09"/>
    <w:rPr>
      <w:sz w:val="16"/>
      <w:szCs w:val="16"/>
    </w:rPr>
  </w:style>
  <w:style w:type="paragraph" w:styleId="CommentText">
    <w:name w:val="annotation text"/>
    <w:basedOn w:val="Normal"/>
    <w:link w:val="CommentTextChar"/>
    <w:uiPriority w:val="99"/>
    <w:rsid w:val="00895C09"/>
    <w:pPr>
      <w:spacing w:line="240" w:lineRule="auto"/>
    </w:pPr>
    <w:rPr>
      <w:sz w:val="20"/>
      <w:szCs w:val="20"/>
    </w:rPr>
  </w:style>
  <w:style w:type="character" w:customStyle="1" w:styleId="CommentTextChar">
    <w:name w:val="Comment Text Char"/>
    <w:basedOn w:val="DefaultParagraphFont"/>
    <w:link w:val="CommentText"/>
    <w:uiPriority w:val="99"/>
    <w:rsid w:val="00895C09"/>
    <w:rPr>
      <w:rFonts w:ascii="Calibri" w:eastAsia="Times New Roman" w:hAnsi="Calibri" w:cs="Times New Roman"/>
      <w:sz w:val="20"/>
      <w:szCs w:val="20"/>
      <w:lang w:val="en-GB" w:eastAsia="en-GB"/>
    </w:rPr>
  </w:style>
  <w:style w:type="paragraph" w:customStyle="1" w:styleId="Default">
    <w:name w:val="Default"/>
    <w:rsid w:val="00BA0A6E"/>
    <w:pPr>
      <w:autoSpaceDE w:val="0"/>
      <w:autoSpaceDN w:val="0"/>
      <w:adjustRightInd w:val="0"/>
      <w:spacing w:after="0" w:line="240" w:lineRule="auto"/>
    </w:pPr>
    <w:rPr>
      <w:rFonts w:ascii="Cambria" w:eastAsia="Times New Roman" w:hAnsi="Cambria" w:cs="Cambria"/>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ccrc.farmasi.ugm.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8266F-0518-49F0-AAAF-81860CE8D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7352</Words>
  <Characters>41912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ANGGUNP</cp:lastModifiedBy>
  <cp:revision>3</cp:revision>
  <cp:lastPrinted>2020-07-23T00:12:00Z</cp:lastPrinted>
  <dcterms:created xsi:type="dcterms:W3CDTF">2020-08-07T05:05:00Z</dcterms:created>
  <dcterms:modified xsi:type="dcterms:W3CDTF">2020-08-07T05:05:00Z</dcterms:modified>
</cp:coreProperties>
</file>