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BB8" w:rsidRPr="004F77F3" w:rsidRDefault="00A22BB8" w:rsidP="00A22BB8">
      <w:pPr>
        <w:spacing w:after="0" w:line="240" w:lineRule="auto"/>
        <w:jc w:val="center"/>
        <w:rPr>
          <w:rFonts w:ascii="Times New Roman" w:hAnsi="Times New Roman" w:cs="Times New Roman"/>
          <w:b/>
          <w:sz w:val="28"/>
          <w:szCs w:val="28"/>
        </w:rPr>
      </w:pPr>
      <w:bookmarkStart w:id="0" w:name="_GoBack"/>
      <w:bookmarkEnd w:id="0"/>
      <w:r w:rsidRPr="004F77F3">
        <w:rPr>
          <w:rFonts w:ascii="Times New Roman" w:hAnsi="Times New Roman" w:cs="Times New Roman"/>
          <w:b/>
          <w:sz w:val="28"/>
          <w:szCs w:val="28"/>
        </w:rPr>
        <w:t>Identifikasi Zat Warna Rhodamin B Pada Sediaan Lipstik Padat Yang Beredar Di Pusat Grosir Cililitan (PGC) Jakarta Timur Secara Kromatografi Lapis Tipis</w:t>
      </w:r>
    </w:p>
    <w:p w:rsidR="00A22BB8" w:rsidRPr="004F77F3" w:rsidRDefault="00A22BB8" w:rsidP="00A22BB8">
      <w:pPr>
        <w:spacing w:after="0" w:line="240" w:lineRule="auto"/>
        <w:jc w:val="center"/>
        <w:rPr>
          <w:rFonts w:ascii="Times New Roman" w:hAnsi="Times New Roman" w:cs="Times New Roman"/>
          <w:b/>
          <w:sz w:val="28"/>
          <w:szCs w:val="28"/>
        </w:rPr>
      </w:pPr>
    </w:p>
    <w:p w:rsidR="00A22BB8" w:rsidRPr="004F77F3" w:rsidRDefault="00A22BB8" w:rsidP="00A22BB8">
      <w:pPr>
        <w:spacing w:line="240" w:lineRule="auto"/>
        <w:jc w:val="center"/>
        <w:rPr>
          <w:rFonts w:ascii="Times New Roman" w:hAnsi="Times New Roman"/>
          <w:b/>
          <w:sz w:val="24"/>
          <w:szCs w:val="24"/>
        </w:rPr>
      </w:pPr>
    </w:p>
    <w:p w:rsidR="00A22BB8" w:rsidRPr="004F77F3" w:rsidRDefault="00A22BB8" w:rsidP="00A22BB8">
      <w:pPr>
        <w:spacing w:line="240" w:lineRule="auto"/>
        <w:jc w:val="center"/>
        <w:rPr>
          <w:rFonts w:ascii="Times New Roman" w:hAnsi="Times New Roman"/>
          <w:b/>
          <w:sz w:val="24"/>
          <w:szCs w:val="24"/>
        </w:rPr>
      </w:pPr>
    </w:p>
    <w:p w:rsidR="00A22BB8" w:rsidRPr="004F77F3" w:rsidRDefault="00A22BB8" w:rsidP="00A22BB8">
      <w:pPr>
        <w:spacing w:line="240" w:lineRule="auto"/>
        <w:jc w:val="center"/>
        <w:rPr>
          <w:rFonts w:ascii="Times New Roman" w:hAnsi="Times New Roman"/>
          <w:b/>
          <w:sz w:val="24"/>
          <w:szCs w:val="24"/>
        </w:rPr>
      </w:pPr>
    </w:p>
    <w:p w:rsidR="00A22BB8" w:rsidRPr="00F60572" w:rsidRDefault="00A22BB8" w:rsidP="00A22BB8">
      <w:pPr>
        <w:spacing w:after="0" w:line="360" w:lineRule="auto"/>
        <w:jc w:val="center"/>
        <w:rPr>
          <w:rFonts w:ascii="Times New Roman" w:hAnsi="Times New Roman" w:cs="Times New Roman"/>
          <w:sz w:val="32"/>
          <w:szCs w:val="36"/>
        </w:rPr>
      </w:pPr>
    </w:p>
    <w:p w:rsidR="00A22BB8" w:rsidRPr="00F60572" w:rsidRDefault="00A22BB8" w:rsidP="00A22BB8">
      <w:pPr>
        <w:spacing w:after="0" w:line="360" w:lineRule="auto"/>
        <w:jc w:val="center"/>
        <w:rPr>
          <w:rFonts w:ascii="Times New Roman" w:hAnsi="Times New Roman" w:cs="Times New Roman"/>
          <w:sz w:val="32"/>
          <w:szCs w:val="36"/>
        </w:rPr>
      </w:pPr>
    </w:p>
    <w:p w:rsidR="00A22BB8" w:rsidRPr="00F60572" w:rsidRDefault="00A22BB8" w:rsidP="00A22BB8">
      <w:pPr>
        <w:spacing w:after="0" w:line="360" w:lineRule="auto"/>
        <w:jc w:val="center"/>
        <w:rPr>
          <w:rFonts w:ascii="Times New Roman" w:hAnsi="Times New Roman" w:cs="Times New Roman"/>
          <w:sz w:val="32"/>
          <w:szCs w:val="36"/>
        </w:rPr>
      </w:pPr>
      <w:r w:rsidRPr="00F60572">
        <w:rPr>
          <w:noProof/>
          <w:lang w:eastAsia="id-ID"/>
        </w:rPr>
        <w:drawing>
          <wp:anchor distT="0" distB="0" distL="114300" distR="114300" simplePos="0" relativeHeight="252146688" behindDoc="0" locked="0" layoutInCell="1" allowOverlap="1" wp14:anchorId="50B56D7D" wp14:editId="5B362E19">
            <wp:simplePos x="0" y="0"/>
            <wp:positionH relativeFrom="margin">
              <wp:align>center</wp:align>
            </wp:positionH>
            <wp:positionV relativeFrom="paragraph">
              <wp:posOffset>16971</wp:posOffset>
            </wp:positionV>
            <wp:extent cx="1800000" cy="180000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pic:spPr>
                </pic:pic>
              </a:graphicData>
            </a:graphic>
            <wp14:sizeRelH relativeFrom="margin">
              <wp14:pctWidth>0</wp14:pctWidth>
            </wp14:sizeRelH>
            <wp14:sizeRelV relativeFrom="margin">
              <wp14:pctHeight>0</wp14:pctHeight>
            </wp14:sizeRelV>
          </wp:anchor>
        </w:drawing>
      </w:r>
    </w:p>
    <w:p w:rsidR="00A22BB8" w:rsidRPr="00F60572" w:rsidRDefault="00A22BB8" w:rsidP="00A22BB8">
      <w:pPr>
        <w:spacing w:after="0" w:line="360" w:lineRule="auto"/>
        <w:jc w:val="center"/>
        <w:rPr>
          <w:rFonts w:ascii="Times New Roman" w:hAnsi="Times New Roman" w:cs="Times New Roman"/>
          <w:sz w:val="32"/>
          <w:szCs w:val="36"/>
        </w:rPr>
      </w:pPr>
    </w:p>
    <w:p w:rsidR="00A22BB8" w:rsidRPr="00F60572" w:rsidRDefault="00A22BB8" w:rsidP="00A22BB8">
      <w:pPr>
        <w:spacing w:after="0" w:line="360" w:lineRule="auto"/>
        <w:jc w:val="center"/>
        <w:rPr>
          <w:rFonts w:ascii="Times New Roman" w:hAnsi="Times New Roman" w:cs="Times New Roman"/>
          <w:sz w:val="32"/>
          <w:szCs w:val="36"/>
        </w:rPr>
      </w:pPr>
    </w:p>
    <w:p w:rsidR="00A22BB8" w:rsidRPr="00F60572" w:rsidRDefault="00A22BB8" w:rsidP="00A22BB8">
      <w:pPr>
        <w:spacing w:after="0" w:line="360" w:lineRule="auto"/>
        <w:jc w:val="center"/>
        <w:rPr>
          <w:rFonts w:ascii="Times New Roman" w:hAnsi="Times New Roman" w:cs="Times New Roman"/>
          <w:sz w:val="32"/>
          <w:szCs w:val="36"/>
        </w:rPr>
      </w:pPr>
    </w:p>
    <w:p w:rsidR="00A22BB8" w:rsidRPr="00F60572" w:rsidRDefault="00A22BB8" w:rsidP="00A22BB8">
      <w:pPr>
        <w:spacing w:after="0" w:line="360" w:lineRule="auto"/>
        <w:jc w:val="center"/>
        <w:rPr>
          <w:rFonts w:ascii="Times New Roman" w:hAnsi="Times New Roman" w:cs="Times New Roman"/>
          <w:sz w:val="32"/>
          <w:szCs w:val="36"/>
        </w:rPr>
      </w:pPr>
    </w:p>
    <w:p w:rsidR="00A22BB8" w:rsidRPr="00F60572" w:rsidRDefault="00A22BB8" w:rsidP="00A22BB8">
      <w:pPr>
        <w:spacing w:after="0" w:line="360" w:lineRule="auto"/>
        <w:rPr>
          <w:rFonts w:ascii="Times New Roman" w:hAnsi="Times New Roman" w:cs="Times New Roman"/>
          <w:sz w:val="28"/>
          <w:szCs w:val="36"/>
        </w:rPr>
      </w:pPr>
    </w:p>
    <w:p w:rsidR="00A22BB8" w:rsidRPr="00F60572" w:rsidRDefault="00A22BB8" w:rsidP="00A22BB8">
      <w:pPr>
        <w:spacing w:after="0" w:line="360" w:lineRule="auto"/>
        <w:rPr>
          <w:rFonts w:ascii="Times New Roman" w:hAnsi="Times New Roman" w:cs="Times New Roman"/>
          <w:sz w:val="28"/>
          <w:szCs w:val="36"/>
        </w:rPr>
      </w:pPr>
    </w:p>
    <w:p w:rsidR="00A22BB8" w:rsidRPr="004F77F3" w:rsidRDefault="00A22BB8" w:rsidP="00A22BB8">
      <w:pPr>
        <w:spacing w:after="0" w:line="360" w:lineRule="auto"/>
        <w:jc w:val="center"/>
        <w:rPr>
          <w:rFonts w:ascii="Times New Roman" w:hAnsi="Times New Roman" w:cs="Times New Roman"/>
          <w:b/>
          <w:sz w:val="24"/>
          <w:szCs w:val="36"/>
        </w:rPr>
      </w:pPr>
      <w:r w:rsidRPr="004F77F3">
        <w:rPr>
          <w:rFonts w:ascii="Times New Roman" w:hAnsi="Times New Roman" w:cs="Times New Roman"/>
          <w:b/>
          <w:sz w:val="24"/>
          <w:szCs w:val="36"/>
        </w:rPr>
        <w:t>Oleh :</w:t>
      </w:r>
    </w:p>
    <w:p w:rsidR="00A22BB8" w:rsidRPr="004F77F3" w:rsidRDefault="00A22BB8" w:rsidP="00A22BB8">
      <w:pPr>
        <w:spacing w:after="0" w:line="240" w:lineRule="auto"/>
        <w:jc w:val="center"/>
        <w:rPr>
          <w:rFonts w:ascii="Times New Roman" w:hAnsi="Times New Roman" w:cs="Times New Roman"/>
          <w:b/>
          <w:sz w:val="28"/>
          <w:szCs w:val="36"/>
        </w:rPr>
      </w:pPr>
      <w:r w:rsidRPr="004F77F3">
        <w:rPr>
          <w:rFonts w:ascii="Times New Roman" w:hAnsi="Times New Roman" w:cs="Times New Roman"/>
          <w:b/>
          <w:sz w:val="28"/>
          <w:szCs w:val="36"/>
        </w:rPr>
        <w:t>Manik Kunthi Damarianti</w:t>
      </w:r>
    </w:p>
    <w:p w:rsidR="00A22BB8" w:rsidRPr="004F77F3" w:rsidRDefault="00A22BB8" w:rsidP="00A22BB8">
      <w:pPr>
        <w:spacing w:after="0" w:line="240" w:lineRule="auto"/>
        <w:jc w:val="center"/>
        <w:rPr>
          <w:rFonts w:ascii="Times New Roman" w:hAnsi="Times New Roman" w:cs="Times New Roman"/>
          <w:b/>
          <w:sz w:val="28"/>
          <w:szCs w:val="36"/>
        </w:rPr>
      </w:pPr>
      <w:r w:rsidRPr="004F77F3">
        <w:rPr>
          <w:rFonts w:ascii="Times New Roman" w:hAnsi="Times New Roman" w:cs="Times New Roman"/>
          <w:b/>
          <w:sz w:val="28"/>
          <w:szCs w:val="36"/>
        </w:rPr>
        <w:t>P2.31.39.0.16.021</w:t>
      </w:r>
    </w:p>
    <w:p w:rsidR="00A22BB8" w:rsidRPr="004F77F3" w:rsidRDefault="00A22BB8" w:rsidP="00A22BB8">
      <w:pPr>
        <w:spacing w:after="0" w:line="360" w:lineRule="auto"/>
        <w:jc w:val="center"/>
        <w:rPr>
          <w:rFonts w:ascii="Times New Roman" w:hAnsi="Times New Roman" w:cs="Times New Roman"/>
          <w:b/>
          <w:sz w:val="28"/>
          <w:szCs w:val="36"/>
        </w:rPr>
      </w:pPr>
    </w:p>
    <w:p w:rsidR="00A22BB8" w:rsidRPr="004F77F3" w:rsidRDefault="00A22BB8" w:rsidP="00A22BB8">
      <w:pPr>
        <w:spacing w:after="0" w:line="360" w:lineRule="auto"/>
        <w:jc w:val="center"/>
        <w:rPr>
          <w:rFonts w:ascii="Times New Roman" w:hAnsi="Times New Roman" w:cs="Times New Roman"/>
          <w:b/>
          <w:sz w:val="28"/>
          <w:szCs w:val="36"/>
        </w:rPr>
      </w:pPr>
    </w:p>
    <w:p w:rsidR="00A22BB8" w:rsidRPr="004F77F3" w:rsidRDefault="00A22BB8" w:rsidP="00A22BB8">
      <w:pPr>
        <w:spacing w:after="0" w:line="360" w:lineRule="auto"/>
        <w:jc w:val="center"/>
        <w:rPr>
          <w:rFonts w:ascii="Times New Roman" w:hAnsi="Times New Roman" w:cs="Times New Roman"/>
          <w:b/>
          <w:sz w:val="28"/>
          <w:szCs w:val="36"/>
        </w:rPr>
      </w:pPr>
    </w:p>
    <w:p w:rsidR="00A22BB8" w:rsidRPr="004F77F3" w:rsidRDefault="00A22BB8" w:rsidP="00A22BB8">
      <w:pPr>
        <w:spacing w:after="0" w:line="360" w:lineRule="auto"/>
        <w:jc w:val="center"/>
        <w:rPr>
          <w:rFonts w:ascii="Times New Roman" w:hAnsi="Times New Roman" w:cs="Times New Roman"/>
          <w:b/>
          <w:sz w:val="28"/>
          <w:szCs w:val="36"/>
        </w:rPr>
      </w:pPr>
    </w:p>
    <w:p w:rsidR="00A22BB8" w:rsidRPr="004F77F3" w:rsidRDefault="00A22BB8" w:rsidP="00A22BB8">
      <w:pPr>
        <w:spacing w:after="0" w:line="360" w:lineRule="auto"/>
        <w:jc w:val="center"/>
        <w:rPr>
          <w:rFonts w:ascii="Times New Roman" w:hAnsi="Times New Roman" w:cs="Times New Roman"/>
          <w:b/>
          <w:sz w:val="28"/>
          <w:szCs w:val="36"/>
        </w:rPr>
      </w:pPr>
    </w:p>
    <w:p w:rsidR="00A22BB8" w:rsidRPr="004F77F3" w:rsidRDefault="00A22BB8" w:rsidP="00A22BB8">
      <w:pPr>
        <w:spacing w:after="0" w:line="360" w:lineRule="auto"/>
        <w:rPr>
          <w:rFonts w:ascii="Times New Roman" w:hAnsi="Times New Roman" w:cs="Times New Roman"/>
          <w:b/>
          <w:sz w:val="28"/>
          <w:szCs w:val="36"/>
        </w:rPr>
      </w:pPr>
    </w:p>
    <w:p w:rsidR="00A22BB8" w:rsidRPr="004F77F3" w:rsidRDefault="00A22BB8" w:rsidP="00A22BB8">
      <w:pPr>
        <w:spacing w:after="0" w:line="360" w:lineRule="auto"/>
        <w:jc w:val="center"/>
        <w:rPr>
          <w:rFonts w:ascii="Times New Roman" w:hAnsi="Times New Roman" w:cs="Times New Roman"/>
          <w:b/>
          <w:sz w:val="24"/>
          <w:szCs w:val="36"/>
        </w:rPr>
      </w:pPr>
      <w:r w:rsidRPr="004F77F3">
        <w:rPr>
          <w:rFonts w:ascii="Times New Roman" w:hAnsi="Times New Roman" w:cs="Times New Roman"/>
          <w:b/>
          <w:sz w:val="24"/>
          <w:szCs w:val="36"/>
        </w:rPr>
        <w:t>JURUSAN FARMASI</w:t>
      </w:r>
    </w:p>
    <w:p w:rsidR="00A22BB8" w:rsidRPr="004F77F3" w:rsidRDefault="00A22BB8" w:rsidP="00A22BB8">
      <w:pPr>
        <w:spacing w:after="0" w:line="360" w:lineRule="auto"/>
        <w:jc w:val="center"/>
        <w:rPr>
          <w:rFonts w:ascii="Times New Roman" w:hAnsi="Times New Roman" w:cs="Times New Roman"/>
          <w:b/>
          <w:sz w:val="24"/>
          <w:szCs w:val="36"/>
        </w:rPr>
      </w:pPr>
      <w:r w:rsidRPr="004F77F3">
        <w:rPr>
          <w:rFonts w:ascii="Times New Roman" w:hAnsi="Times New Roman" w:cs="Times New Roman"/>
          <w:b/>
          <w:sz w:val="24"/>
          <w:szCs w:val="36"/>
        </w:rPr>
        <w:t>POLTEKKES KEMENKES JAKARTA II</w:t>
      </w:r>
    </w:p>
    <w:p w:rsidR="00A22BB8" w:rsidRDefault="00A22BB8" w:rsidP="00A22BB8">
      <w:pPr>
        <w:spacing w:after="0" w:line="360" w:lineRule="auto"/>
        <w:jc w:val="center"/>
        <w:rPr>
          <w:rFonts w:ascii="Times New Roman" w:hAnsi="Times New Roman" w:cs="Times New Roman"/>
          <w:b/>
          <w:sz w:val="24"/>
          <w:szCs w:val="36"/>
        </w:rPr>
        <w:sectPr w:rsidR="00A22BB8" w:rsidSect="00E051FD">
          <w:headerReference w:type="default" r:id="rId9"/>
          <w:footerReference w:type="default" r:id="rId10"/>
          <w:headerReference w:type="first" r:id="rId11"/>
          <w:pgSz w:w="11906" w:h="16838"/>
          <w:pgMar w:top="2268" w:right="1701" w:bottom="1701" w:left="2268" w:header="709" w:footer="709" w:gutter="0"/>
          <w:pgNumType w:fmt="lowerRoman"/>
          <w:cols w:space="708"/>
          <w:titlePg/>
          <w:docGrid w:linePitch="360"/>
        </w:sectPr>
      </w:pPr>
      <w:r w:rsidRPr="004F77F3">
        <w:rPr>
          <w:rFonts w:ascii="Times New Roman" w:hAnsi="Times New Roman" w:cs="Times New Roman"/>
          <w:b/>
          <w:sz w:val="24"/>
          <w:szCs w:val="36"/>
        </w:rPr>
        <w:t>2019</w:t>
      </w:r>
    </w:p>
    <w:p w:rsidR="00AB7C37" w:rsidRPr="004F77F3" w:rsidRDefault="00E1294C" w:rsidP="00EC4E5D">
      <w:pPr>
        <w:spacing w:after="0" w:line="240" w:lineRule="auto"/>
        <w:jc w:val="center"/>
        <w:rPr>
          <w:rFonts w:ascii="Times New Roman" w:hAnsi="Times New Roman" w:cs="Times New Roman"/>
          <w:b/>
          <w:sz w:val="28"/>
          <w:szCs w:val="28"/>
        </w:rPr>
      </w:pPr>
      <w:r w:rsidRPr="004F77F3">
        <w:rPr>
          <w:rFonts w:ascii="Times New Roman" w:hAnsi="Times New Roman" w:cs="Times New Roman"/>
          <w:b/>
          <w:sz w:val="28"/>
          <w:szCs w:val="28"/>
        </w:rPr>
        <w:lastRenderedPageBreak/>
        <w:t>Identifikasi Zat Warna Rhodamin B Pada Sediaan Lipstik</w:t>
      </w:r>
      <w:r w:rsidR="00DE1C40" w:rsidRPr="004F77F3">
        <w:rPr>
          <w:rFonts w:ascii="Times New Roman" w:hAnsi="Times New Roman" w:cs="Times New Roman"/>
          <w:b/>
          <w:sz w:val="28"/>
          <w:szCs w:val="28"/>
        </w:rPr>
        <w:t xml:space="preserve"> Padat</w:t>
      </w:r>
      <w:r w:rsidRPr="004F77F3">
        <w:rPr>
          <w:rFonts w:ascii="Times New Roman" w:hAnsi="Times New Roman" w:cs="Times New Roman"/>
          <w:b/>
          <w:sz w:val="28"/>
          <w:szCs w:val="28"/>
        </w:rPr>
        <w:t xml:space="preserve"> Yang Beredar Di </w:t>
      </w:r>
      <w:r w:rsidR="00DE1C40" w:rsidRPr="004F77F3">
        <w:rPr>
          <w:rFonts w:ascii="Times New Roman" w:hAnsi="Times New Roman" w:cs="Times New Roman"/>
          <w:b/>
          <w:sz w:val="28"/>
          <w:szCs w:val="28"/>
        </w:rPr>
        <w:t>Pusat Grosir Cililitan (</w:t>
      </w:r>
      <w:r w:rsidR="007D57FC" w:rsidRPr="004F77F3">
        <w:rPr>
          <w:rFonts w:ascii="Times New Roman" w:hAnsi="Times New Roman" w:cs="Times New Roman"/>
          <w:b/>
          <w:sz w:val="28"/>
          <w:szCs w:val="28"/>
        </w:rPr>
        <w:t>PGC</w:t>
      </w:r>
      <w:r w:rsidR="00DE1C40" w:rsidRPr="004F77F3">
        <w:rPr>
          <w:rFonts w:ascii="Times New Roman" w:hAnsi="Times New Roman" w:cs="Times New Roman"/>
          <w:b/>
          <w:sz w:val="28"/>
          <w:szCs w:val="28"/>
        </w:rPr>
        <w:t>) Jakarta Timur</w:t>
      </w:r>
      <w:r w:rsidRPr="004F77F3">
        <w:rPr>
          <w:rFonts w:ascii="Times New Roman" w:hAnsi="Times New Roman" w:cs="Times New Roman"/>
          <w:b/>
          <w:sz w:val="28"/>
          <w:szCs w:val="28"/>
        </w:rPr>
        <w:t xml:space="preserve"> Secara Kromatografi Lapis Tipis</w:t>
      </w:r>
    </w:p>
    <w:p w:rsidR="00EC4E5D" w:rsidRPr="004F77F3" w:rsidRDefault="00EC4E5D" w:rsidP="00EC4E5D">
      <w:pPr>
        <w:spacing w:after="0" w:line="240" w:lineRule="auto"/>
        <w:jc w:val="center"/>
        <w:rPr>
          <w:rFonts w:ascii="Times New Roman" w:hAnsi="Times New Roman" w:cs="Times New Roman"/>
          <w:b/>
          <w:sz w:val="28"/>
          <w:szCs w:val="28"/>
        </w:rPr>
      </w:pPr>
    </w:p>
    <w:p w:rsidR="00EC4E5D" w:rsidRPr="004F77F3" w:rsidRDefault="00EC4E5D" w:rsidP="00EC4E5D">
      <w:pPr>
        <w:spacing w:line="240" w:lineRule="auto"/>
        <w:jc w:val="center"/>
        <w:rPr>
          <w:rFonts w:ascii="Times New Roman" w:hAnsi="Times New Roman"/>
          <w:b/>
          <w:sz w:val="24"/>
          <w:szCs w:val="24"/>
        </w:rPr>
      </w:pPr>
      <w:r w:rsidRPr="004F77F3">
        <w:rPr>
          <w:rFonts w:ascii="Times New Roman" w:hAnsi="Times New Roman"/>
          <w:b/>
          <w:sz w:val="24"/>
          <w:szCs w:val="24"/>
        </w:rPr>
        <w:t xml:space="preserve">Karya Tulis Ilmiah </w:t>
      </w:r>
    </w:p>
    <w:p w:rsidR="00EC4E5D" w:rsidRPr="004F77F3" w:rsidRDefault="00EC4E5D" w:rsidP="00EC4E5D">
      <w:pPr>
        <w:spacing w:line="240" w:lineRule="auto"/>
        <w:jc w:val="center"/>
        <w:rPr>
          <w:rFonts w:ascii="Times New Roman" w:hAnsi="Times New Roman"/>
          <w:b/>
          <w:sz w:val="24"/>
          <w:szCs w:val="24"/>
        </w:rPr>
      </w:pPr>
      <w:r w:rsidRPr="004F77F3">
        <w:rPr>
          <w:rFonts w:ascii="Times New Roman" w:hAnsi="Times New Roman"/>
          <w:b/>
          <w:sz w:val="24"/>
          <w:szCs w:val="24"/>
        </w:rPr>
        <w:t>Diajukan sebagai salah satu syarat memperoleh gelar</w:t>
      </w:r>
    </w:p>
    <w:p w:rsidR="00EC4E5D" w:rsidRPr="004F77F3" w:rsidRDefault="00EC4E5D" w:rsidP="00EC4E5D">
      <w:pPr>
        <w:spacing w:line="240" w:lineRule="auto"/>
        <w:jc w:val="center"/>
        <w:rPr>
          <w:rFonts w:ascii="Times New Roman" w:hAnsi="Times New Roman"/>
          <w:b/>
          <w:sz w:val="24"/>
          <w:szCs w:val="24"/>
        </w:rPr>
      </w:pPr>
      <w:r w:rsidRPr="004F77F3">
        <w:rPr>
          <w:rFonts w:ascii="Times New Roman" w:hAnsi="Times New Roman"/>
          <w:b/>
          <w:sz w:val="24"/>
          <w:szCs w:val="24"/>
        </w:rPr>
        <w:t>Ahli Madya Kesehatan bidang Farmasi</w:t>
      </w:r>
    </w:p>
    <w:p w:rsidR="00AB7C37" w:rsidRPr="00F60572" w:rsidRDefault="00AB7C37" w:rsidP="00993D03">
      <w:pPr>
        <w:spacing w:after="0" w:line="360" w:lineRule="auto"/>
        <w:jc w:val="center"/>
        <w:rPr>
          <w:rFonts w:ascii="Times New Roman" w:hAnsi="Times New Roman" w:cs="Times New Roman"/>
          <w:sz w:val="32"/>
          <w:szCs w:val="36"/>
        </w:rPr>
      </w:pPr>
    </w:p>
    <w:p w:rsidR="00AB7C37" w:rsidRPr="00F60572" w:rsidRDefault="00AB7C37" w:rsidP="00993D03">
      <w:pPr>
        <w:spacing w:after="0" w:line="360" w:lineRule="auto"/>
        <w:jc w:val="center"/>
        <w:rPr>
          <w:rFonts w:ascii="Times New Roman" w:hAnsi="Times New Roman" w:cs="Times New Roman"/>
          <w:sz w:val="32"/>
          <w:szCs w:val="36"/>
        </w:rPr>
      </w:pPr>
    </w:p>
    <w:p w:rsidR="00AB7C37" w:rsidRPr="00F60572" w:rsidRDefault="00AB7C37" w:rsidP="00993D03">
      <w:pPr>
        <w:spacing w:after="0" w:line="360" w:lineRule="auto"/>
        <w:jc w:val="center"/>
        <w:rPr>
          <w:rFonts w:ascii="Times New Roman" w:hAnsi="Times New Roman" w:cs="Times New Roman"/>
          <w:sz w:val="32"/>
          <w:szCs w:val="36"/>
        </w:rPr>
      </w:pPr>
      <w:r w:rsidRPr="00F60572">
        <w:rPr>
          <w:noProof/>
          <w:lang w:eastAsia="id-ID"/>
        </w:rPr>
        <w:drawing>
          <wp:anchor distT="0" distB="0" distL="114300" distR="114300" simplePos="0" relativeHeight="251643904" behindDoc="0" locked="0" layoutInCell="1" allowOverlap="1" wp14:anchorId="51764BC9" wp14:editId="42463097">
            <wp:simplePos x="0" y="0"/>
            <wp:positionH relativeFrom="margin">
              <wp:align>center</wp:align>
            </wp:positionH>
            <wp:positionV relativeFrom="paragraph">
              <wp:posOffset>16971</wp:posOffset>
            </wp:positionV>
            <wp:extent cx="1800000" cy="1800000"/>
            <wp:effectExtent l="0" t="0" r="0" b="0"/>
            <wp:wrapNone/>
            <wp:docPr id="9" name="Picture 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pic:spPr>
                </pic:pic>
              </a:graphicData>
            </a:graphic>
            <wp14:sizeRelH relativeFrom="margin">
              <wp14:pctWidth>0</wp14:pctWidth>
            </wp14:sizeRelH>
            <wp14:sizeRelV relativeFrom="margin">
              <wp14:pctHeight>0</wp14:pctHeight>
            </wp14:sizeRelV>
          </wp:anchor>
        </w:drawing>
      </w:r>
    </w:p>
    <w:p w:rsidR="00AB7C37" w:rsidRPr="00F60572" w:rsidRDefault="00AB7C37" w:rsidP="00993D03">
      <w:pPr>
        <w:spacing w:after="0" w:line="360" w:lineRule="auto"/>
        <w:jc w:val="center"/>
        <w:rPr>
          <w:rFonts w:ascii="Times New Roman" w:hAnsi="Times New Roman" w:cs="Times New Roman"/>
          <w:sz w:val="32"/>
          <w:szCs w:val="36"/>
        </w:rPr>
      </w:pPr>
    </w:p>
    <w:p w:rsidR="00AB7C37" w:rsidRPr="00F60572" w:rsidRDefault="00AB7C37" w:rsidP="00993D03">
      <w:pPr>
        <w:spacing w:after="0" w:line="360" w:lineRule="auto"/>
        <w:jc w:val="center"/>
        <w:rPr>
          <w:rFonts w:ascii="Times New Roman" w:hAnsi="Times New Roman" w:cs="Times New Roman"/>
          <w:sz w:val="32"/>
          <w:szCs w:val="36"/>
        </w:rPr>
      </w:pPr>
    </w:p>
    <w:p w:rsidR="00AB7C37" w:rsidRPr="00F60572" w:rsidRDefault="00AB7C37" w:rsidP="00993D03">
      <w:pPr>
        <w:spacing w:after="0" w:line="360" w:lineRule="auto"/>
        <w:jc w:val="center"/>
        <w:rPr>
          <w:rFonts w:ascii="Times New Roman" w:hAnsi="Times New Roman" w:cs="Times New Roman"/>
          <w:sz w:val="32"/>
          <w:szCs w:val="36"/>
        </w:rPr>
      </w:pPr>
    </w:p>
    <w:p w:rsidR="00AB7C37" w:rsidRPr="00F60572" w:rsidRDefault="00AB7C37" w:rsidP="00993D03">
      <w:pPr>
        <w:spacing w:after="0" w:line="360" w:lineRule="auto"/>
        <w:jc w:val="center"/>
        <w:rPr>
          <w:rFonts w:ascii="Times New Roman" w:hAnsi="Times New Roman" w:cs="Times New Roman"/>
          <w:sz w:val="32"/>
          <w:szCs w:val="36"/>
        </w:rPr>
      </w:pPr>
    </w:p>
    <w:p w:rsidR="00E229B4" w:rsidRPr="00F60572" w:rsidRDefault="00E229B4" w:rsidP="00E229B4">
      <w:pPr>
        <w:spacing w:after="0" w:line="360" w:lineRule="auto"/>
        <w:rPr>
          <w:rFonts w:ascii="Times New Roman" w:hAnsi="Times New Roman" w:cs="Times New Roman"/>
          <w:sz w:val="28"/>
          <w:szCs w:val="36"/>
        </w:rPr>
      </w:pPr>
    </w:p>
    <w:p w:rsidR="00E229B4" w:rsidRPr="00F60572" w:rsidRDefault="00E229B4" w:rsidP="00E229B4">
      <w:pPr>
        <w:spacing w:after="0" w:line="360" w:lineRule="auto"/>
        <w:rPr>
          <w:rFonts w:ascii="Times New Roman" w:hAnsi="Times New Roman" w:cs="Times New Roman"/>
          <w:sz w:val="28"/>
          <w:szCs w:val="36"/>
        </w:rPr>
      </w:pPr>
    </w:p>
    <w:p w:rsidR="00AB7C37" w:rsidRPr="004F77F3" w:rsidRDefault="00AB7C37" w:rsidP="00993D03">
      <w:pPr>
        <w:spacing w:after="0" w:line="360" w:lineRule="auto"/>
        <w:jc w:val="center"/>
        <w:rPr>
          <w:rFonts w:ascii="Times New Roman" w:hAnsi="Times New Roman" w:cs="Times New Roman"/>
          <w:b/>
          <w:sz w:val="24"/>
          <w:szCs w:val="36"/>
        </w:rPr>
      </w:pPr>
      <w:r w:rsidRPr="004F77F3">
        <w:rPr>
          <w:rFonts w:ascii="Times New Roman" w:hAnsi="Times New Roman" w:cs="Times New Roman"/>
          <w:b/>
          <w:sz w:val="24"/>
          <w:szCs w:val="36"/>
        </w:rPr>
        <w:t>Oleh :</w:t>
      </w:r>
    </w:p>
    <w:p w:rsidR="00AB7C37" w:rsidRPr="004F77F3" w:rsidRDefault="00AB7C37" w:rsidP="00E1294C">
      <w:pPr>
        <w:spacing w:after="0" w:line="240" w:lineRule="auto"/>
        <w:jc w:val="center"/>
        <w:rPr>
          <w:rFonts w:ascii="Times New Roman" w:hAnsi="Times New Roman" w:cs="Times New Roman"/>
          <w:b/>
          <w:sz w:val="28"/>
          <w:szCs w:val="36"/>
        </w:rPr>
      </w:pPr>
      <w:r w:rsidRPr="004F77F3">
        <w:rPr>
          <w:rFonts w:ascii="Times New Roman" w:hAnsi="Times New Roman" w:cs="Times New Roman"/>
          <w:b/>
          <w:sz w:val="28"/>
          <w:szCs w:val="36"/>
        </w:rPr>
        <w:t>Manik Kunthi Damarianti</w:t>
      </w:r>
    </w:p>
    <w:p w:rsidR="00AB7C37" w:rsidRPr="004F77F3" w:rsidRDefault="00AB7C37" w:rsidP="00E1294C">
      <w:pPr>
        <w:spacing w:after="0" w:line="240" w:lineRule="auto"/>
        <w:jc w:val="center"/>
        <w:rPr>
          <w:rFonts w:ascii="Times New Roman" w:hAnsi="Times New Roman" w:cs="Times New Roman"/>
          <w:b/>
          <w:sz w:val="28"/>
          <w:szCs w:val="36"/>
        </w:rPr>
      </w:pPr>
      <w:r w:rsidRPr="004F77F3">
        <w:rPr>
          <w:rFonts w:ascii="Times New Roman" w:hAnsi="Times New Roman" w:cs="Times New Roman"/>
          <w:b/>
          <w:sz w:val="28"/>
          <w:szCs w:val="36"/>
        </w:rPr>
        <w:t>P2.31.39.0.16.021</w:t>
      </w:r>
    </w:p>
    <w:p w:rsidR="00AB7C37" w:rsidRPr="004F77F3" w:rsidRDefault="00AB7C37" w:rsidP="00993D03">
      <w:pPr>
        <w:spacing w:after="0" w:line="360" w:lineRule="auto"/>
        <w:jc w:val="center"/>
        <w:rPr>
          <w:rFonts w:ascii="Times New Roman" w:hAnsi="Times New Roman" w:cs="Times New Roman"/>
          <w:b/>
          <w:sz w:val="28"/>
          <w:szCs w:val="36"/>
        </w:rPr>
      </w:pPr>
    </w:p>
    <w:p w:rsidR="00AB7C37" w:rsidRPr="004F77F3" w:rsidRDefault="00AB7C37" w:rsidP="00993D03">
      <w:pPr>
        <w:spacing w:after="0" w:line="360" w:lineRule="auto"/>
        <w:jc w:val="center"/>
        <w:rPr>
          <w:rFonts w:ascii="Times New Roman" w:hAnsi="Times New Roman" w:cs="Times New Roman"/>
          <w:b/>
          <w:sz w:val="28"/>
          <w:szCs w:val="36"/>
        </w:rPr>
      </w:pPr>
    </w:p>
    <w:p w:rsidR="00AB7C37" w:rsidRPr="004F77F3" w:rsidRDefault="00AB7C37" w:rsidP="00993D03">
      <w:pPr>
        <w:spacing w:after="0" w:line="360" w:lineRule="auto"/>
        <w:jc w:val="center"/>
        <w:rPr>
          <w:rFonts w:ascii="Times New Roman" w:hAnsi="Times New Roman" w:cs="Times New Roman"/>
          <w:b/>
          <w:sz w:val="28"/>
          <w:szCs w:val="36"/>
        </w:rPr>
      </w:pPr>
    </w:p>
    <w:p w:rsidR="00AB7C37" w:rsidRPr="004F77F3" w:rsidRDefault="00AB7C37" w:rsidP="00993D03">
      <w:pPr>
        <w:spacing w:after="0" w:line="360" w:lineRule="auto"/>
        <w:jc w:val="center"/>
        <w:rPr>
          <w:rFonts w:ascii="Times New Roman" w:hAnsi="Times New Roman" w:cs="Times New Roman"/>
          <w:b/>
          <w:sz w:val="28"/>
          <w:szCs w:val="36"/>
        </w:rPr>
      </w:pPr>
    </w:p>
    <w:p w:rsidR="00AB7C37" w:rsidRPr="004F77F3" w:rsidRDefault="00AB7C37" w:rsidP="00993D03">
      <w:pPr>
        <w:spacing w:after="0" w:line="360" w:lineRule="auto"/>
        <w:jc w:val="center"/>
        <w:rPr>
          <w:rFonts w:ascii="Times New Roman" w:hAnsi="Times New Roman" w:cs="Times New Roman"/>
          <w:b/>
          <w:sz w:val="28"/>
          <w:szCs w:val="36"/>
        </w:rPr>
      </w:pPr>
    </w:p>
    <w:p w:rsidR="00C9626A" w:rsidRPr="004F77F3" w:rsidRDefault="00C9626A" w:rsidP="00C9626A">
      <w:pPr>
        <w:spacing w:after="0" w:line="360" w:lineRule="auto"/>
        <w:rPr>
          <w:rFonts w:ascii="Times New Roman" w:hAnsi="Times New Roman" w:cs="Times New Roman"/>
          <w:b/>
          <w:sz w:val="28"/>
          <w:szCs w:val="36"/>
        </w:rPr>
      </w:pPr>
    </w:p>
    <w:p w:rsidR="00AB7C37" w:rsidRPr="004F77F3" w:rsidRDefault="00AB7C37" w:rsidP="008922FE">
      <w:pPr>
        <w:spacing w:after="0" w:line="360" w:lineRule="auto"/>
        <w:jc w:val="center"/>
        <w:rPr>
          <w:rFonts w:ascii="Times New Roman" w:hAnsi="Times New Roman" w:cs="Times New Roman"/>
          <w:b/>
          <w:sz w:val="24"/>
          <w:szCs w:val="36"/>
        </w:rPr>
      </w:pPr>
      <w:r w:rsidRPr="004F77F3">
        <w:rPr>
          <w:rFonts w:ascii="Times New Roman" w:hAnsi="Times New Roman" w:cs="Times New Roman"/>
          <w:b/>
          <w:sz w:val="24"/>
          <w:szCs w:val="36"/>
        </w:rPr>
        <w:t>JURUSAN FARMASI</w:t>
      </w:r>
    </w:p>
    <w:p w:rsidR="00AB7C37" w:rsidRPr="004F77F3" w:rsidRDefault="00AB7C37" w:rsidP="008922FE">
      <w:pPr>
        <w:spacing w:after="0" w:line="360" w:lineRule="auto"/>
        <w:jc w:val="center"/>
        <w:rPr>
          <w:rFonts w:ascii="Times New Roman" w:hAnsi="Times New Roman" w:cs="Times New Roman"/>
          <w:b/>
          <w:sz w:val="24"/>
          <w:szCs w:val="36"/>
        </w:rPr>
      </w:pPr>
      <w:r w:rsidRPr="004F77F3">
        <w:rPr>
          <w:rFonts w:ascii="Times New Roman" w:hAnsi="Times New Roman" w:cs="Times New Roman"/>
          <w:b/>
          <w:sz w:val="24"/>
          <w:szCs w:val="36"/>
        </w:rPr>
        <w:t>POLTEKKES KEMENKES JAKARTA II</w:t>
      </w:r>
    </w:p>
    <w:p w:rsidR="00466EDE" w:rsidRDefault="00AB7C37" w:rsidP="000E4D46">
      <w:pPr>
        <w:spacing w:after="0" w:line="360" w:lineRule="auto"/>
        <w:jc w:val="center"/>
        <w:rPr>
          <w:rFonts w:ascii="Times New Roman" w:hAnsi="Times New Roman" w:cs="Times New Roman"/>
          <w:b/>
          <w:sz w:val="24"/>
          <w:szCs w:val="36"/>
        </w:rPr>
        <w:sectPr w:rsidR="00466EDE" w:rsidSect="00E051FD">
          <w:headerReference w:type="default" r:id="rId12"/>
          <w:footerReference w:type="default" r:id="rId13"/>
          <w:headerReference w:type="first" r:id="rId14"/>
          <w:pgSz w:w="11906" w:h="16838"/>
          <w:pgMar w:top="2268" w:right="1701" w:bottom="1701" w:left="2268" w:header="709" w:footer="709" w:gutter="0"/>
          <w:pgNumType w:fmt="lowerRoman"/>
          <w:cols w:space="708"/>
          <w:titlePg/>
          <w:docGrid w:linePitch="360"/>
        </w:sectPr>
      </w:pPr>
      <w:r w:rsidRPr="004F77F3">
        <w:rPr>
          <w:rFonts w:ascii="Times New Roman" w:hAnsi="Times New Roman" w:cs="Times New Roman"/>
          <w:b/>
          <w:sz w:val="24"/>
          <w:szCs w:val="36"/>
        </w:rPr>
        <w:t>2019</w:t>
      </w:r>
    </w:p>
    <w:p w:rsidR="003505D2" w:rsidRDefault="00A22BB8" w:rsidP="003505D2">
      <w:pPr>
        <w:spacing w:after="0" w:line="360" w:lineRule="auto"/>
        <w:jc w:val="center"/>
        <w:rPr>
          <w:rFonts w:ascii="Times New Roman" w:hAnsi="Times New Roman" w:cs="Times New Roman"/>
          <w:b/>
          <w:sz w:val="24"/>
          <w:szCs w:val="36"/>
        </w:rPr>
      </w:pPr>
      <w:r>
        <w:rPr>
          <w:rFonts w:ascii="Times New Roman" w:hAnsi="Times New Roman" w:cs="Times New Roman"/>
          <w:b/>
          <w:noProof/>
          <w:sz w:val="24"/>
          <w:szCs w:val="36"/>
          <w:lang w:eastAsia="id-ID"/>
        </w:rPr>
        <w:lastRenderedPageBreak/>
        <w:drawing>
          <wp:anchor distT="0" distB="0" distL="114300" distR="114300" simplePos="0" relativeHeight="252147712" behindDoc="0" locked="0" layoutInCell="1" allowOverlap="1">
            <wp:simplePos x="0" y="0"/>
            <wp:positionH relativeFrom="margin">
              <wp:posOffset>-941705</wp:posOffset>
            </wp:positionH>
            <wp:positionV relativeFrom="margin">
              <wp:posOffset>-573405</wp:posOffset>
            </wp:positionV>
            <wp:extent cx="6614160" cy="8667750"/>
            <wp:effectExtent l="0" t="0" r="0" b="0"/>
            <wp:wrapSquare wrapText="bothSides"/>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halaman pernyataan bebas plagia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14160" cy="8667750"/>
                    </a:xfrm>
                    <a:prstGeom prst="rect">
                      <a:avLst/>
                    </a:prstGeom>
                  </pic:spPr>
                </pic:pic>
              </a:graphicData>
            </a:graphic>
            <wp14:sizeRelH relativeFrom="margin">
              <wp14:pctWidth>0</wp14:pctWidth>
            </wp14:sizeRelH>
            <wp14:sizeRelV relativeFrom="margin">
              <wp14:pctHeight>0</wp14:pctHeight>
            </wp14:sizeRelV>
          </wp:anchor>
        </w:drawing>
      </w:r>
    </w:p>
    <w:p w:rsidR="00466EDE" w:rsidRDefault="00466EDE" w:rsidP="003505D2">
      <w:pPr>
        <w:spacing w:after="0" w:line="360" w:lineRule="auto"/>
        <w:jc w:val="center"/>
        <w:rPr>
          <w:rFonts w:ascii="Times New Roman" w:hAnsi="Times New Roman" w:cs="Times New Roman"/>
          <w:b/>
          <w:sz w:val="24"/>
          <w:szCs w:val="36"/>
        </w:rPr>
        <w:sectPr w:rsidR="00466EDE" w:rsidSect="00E051FD">
          <w:footerReference w:type="first" r:id="rId16"/>
          <w:pgSz w:w="11906" w:h="16838"/>
          <w:pgMar w:top="2268" w:right="1701" w:bottom="1701" w:left="2268" w:header="709" w:footer="709" w:gutter="0"/>
          <w:pgNumType w:fmt="lowerRoman" w:start="2"/>
          <w:cols w:space="708"/>
          <w:titlePg/>
          <w:docGrid w:linePitch="360"/>
        </w:sectPr>
      </w:pPr>
    </w:p>
    <w:p w:rsidR="00466EDE" w:rsidRDefault="00A22BB8" w:rsidP="001223AA">
      <w:pPr>
        <w:spacing w:after="0" w:line="240" w:lineRule="auto"/>
        <w:jc w:val="center"/>
        <w:rPr>
          <w:rFonts w:ascii="Times New Roman" w:hAnsi="Times New Roman" w:cs="Times New Roman"/>
          <w:sz w:val="24"/>
          <w:szCs w:val="28"/>
        </w:rPr>
      </w:pPr>
      <w:r>
        <w:rPr>
          <w:rFonts w:ascii="Times New Roman" w:hAnsi="Times New Roman" w:cs="Times New Roman"/>
          <w:noProof/>
          <w:sz w:val="24"/>
          <w:szCs w:val="28"/>
          <w:lang w:eastAsia="id-ID"/>
        </w:rPr>
        <w:lastRenderedPageBreak/>
        <w:drawing>
          <wp:anchor distT="0" distB="0" distL="114300" distR="114300" simplePos="0" relativeHeight="252148736" behindDoc="0" locked="0" layoutInCell="1" allowOverlap="1">
            <wp:simplePos x="0" y="0"/>
            <wp:positionH relativeFrom="page">
              <wp:posOffset>688340</wp:posOffset>
            </wp:positionH>
            <wp:positionV relativeFrom="page">
              <wp:posOffset>640830</wp:posOffset>
            </wp:positionV>
            <wp:extent cx="6305797" cy="8914079"/>
            <wp:effectExtent l="0" t="0" r="0" b="1905"/>
            <wp:wrapSquare wrapText="bothSides"/>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ENGESAHA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05797" cy="8914079"/>
                    </a:xfrm>
                    <a:prstGeom prst="rect">
                      <a:avLst/>
                    </a:prstGeom>
                  </pic:spPr>
                </pic:pic>
              </a:graphicData>
            </a:graphic>
            <wp14:sizeRelH relativeFrom="margin">
              <wp14:pctWidth>0</wp14:pctWidth>
            </wp14:sizeRelH>
            <wp14:sizeRelV relativeFrom="margin">
              <wp14:pctHeight>0</wp14:pctHeight>
            </wp14:sizeRelV>
          </wp:anchor>
        </w:drawing>
      </w:r>
    </w:p>
    <w:p w:rsidR="00466EDE" w:rsidRDefault="00A22BB8" w:rsidP="001223AA">
      <w:pPr>
        <w:spacing w:after="0" w:line="240" w:lineRule="auto"/>
        <w:jc w:val="center"/>
        <w:rPr>
          <w:rFonts w:ascii="Times New Roman" w:hAnsi="Times New Roman" w:cs="Times New Roman"/>
          <w:sz w:val="24"/>
          <w:szCs w:val="28"/>
        </w:rPr>
      </w:pPr>
      <w:r>
        <w:rPr>
          <w:rFonts w:ascii="Times New Roman" w:hAnsi="Times New Roman" w:cs="Times New Roman"/>
          <w:b/>
          <w:noProof/>
          <w:sz w:val="24"/>
          <w:lang w:eastAsia="id-ID"/>
        </w:rPr>
        <w:lastRenderedPageBreak/>
        <w:drawing>
          <wp:anchor distT="0" distB="0" distL="114300" distR="114300" simplePos="0" relativeHeight="252149760" behindDoc="0" locked="0" layoutInCell="1" allowOverlap="1">
            <wp:simplePos x="0" y="0"/>
            <wp:positionH relativeFrom="page">
              <wp:posOffset>1020445</wp:posOffset>
            </wp:positionH>
            <wp:positionV relativeFrom="page">
              <wp:posOffset>557183</wp:posOffset>
            </wp:positionV>
            <wp:extent cx="5913755" cy="8359775"/>
            <wp:effectExtent l="0" t="0" r="0" b="3175"/>
            <wp:wrapSquare wrapText="bothSides"/>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ERSETUJUAN PUBLIKASI.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13755" cy="8359775"/>
                    </a:xfrm>
                    <a:prstGeom prst="rect">
                      <a:avLst/>
                    </a:prstGeom>
                  </pic:spPr>
                </pic:pic>
              </a:graphicData>
            </a:graphic>
            <wp14:sizeRelH relativeFrom="margin">
              <wp14:pctWidth>0</wp14:pctWidth>
            </wp14:sizeRelH>
            <wp14:sizeRelV relativeFrom="margin">
              <wp14:pctHeight>0</wp14:pctHeight>
            </wp14:sizeRelV>
          </wp:anchor>
        </w:drawing>
      </w:r>
    </w:p>
    <w:p w:rsidR="00CE5299" w:rsidRPr="00CE5299" w:rsidRDefault="00CE5299" w:rsidP="00A22BB8">
      <w:pPr>
        <w:pStyle w:val="Heading1"/>
        <w:spacing w:line="360" w:lineRule="auto"/>
        <w:jc w:val="center"/>
        <w:rPr>
          <w:rFonts w:ascii="Times New Roman" w:hAnsi="Times New Roman" w:cs="Times New Roman"/>
          <w:b/>
          <w:sz w:val="24"/>
        </w:rPr>
      </w:pPr>
    </w:p>
    <w:p w:rsidR="00A22BB8" w:rsidRDefault="00A22BB8" w:rsidP="00F60572">
      <w:pPr>
        <w:pStyle w:val="Heading1"/>
        <w:jc w:val="center"/>
        <w:rPr>
          <w:rFonts w:ascii="Times New Roman" w:hAnsi="Times New Roman" w:cs="Times New Roman"/>
          <w:b/>
          <w:color w:val="auto"/>
          <w:sz w:val="24"/>
        </w:rPr>
        <w:sectPr w:rsidR="00A22BB8" w:rsidSect="00A22BB8">
          <w:footerReference w:type="first" r:id="rId19"/>
          <w:pgSz w:w="11906" w:h="16838"/>
          <w:pgMar w:top="2268" w:right="1701" w:bottom="1701" w:left="2268" w:header="709" w:footer="709" w:gutter="0"/>
          <w:pgNumType w:fmt="lowerRoman" w:start="3"/>
          <w:cols w:space="708"/>
          <w:titlePg/>
          <w:docGrid w:linePitch="360"/>
        </w:sectPr>
      </w:pPr>
      <w:bookmarkStart w:id="1" w:name="_Toc13606873"/>
    </w:p>
    <w:p w:rsidR="00E41030" w:rsidRPr="00F60572" w:rsidRDefault="00E41030" w:rsidP="00F60572">
      <w:pPr>
        <w:pStyle w:val="Heading1"/>
        <w:jc w:val="center"/>
        <w:rPr>
          <w:rFonts w:ascii="Times New Roman" w:hAnsi="Times New Roman" w:cs="Times New Roman"/>
          <w:b/>
          <w:color w:val="auto"/>
          <w:sz w:val="24"/>
        </w:rPr>
      </w:pPr>
      <w:r w:rsidRPr="00F60572">
        <w:rPr>
          <w:rFonts w:ascii="Times New Roman" w:hAnsi="Times New Roman" w:cs="Times New Roman"/>
          <w:b/>
          <w:color w:val="auto"/>
          <w:sz w:val="24"/>
        </w:rPr>
        <w:lastRenderedPageBreak/>
        <w:t>ABSTRAK</w:t>
      </w:r>
      <w:bookmarkEnd w:id="1"/>
    </w:p>
    <w:p w:rsidR="00E41030" w:rsidRPr="00F60572" w:rsidRDefault="00E41030" w:rsidP="00E41030">
      <w:pPr>
        <w:spacing w:line="240" w:lineRule="auto"/>
        <w:jc w:val="center"/>
        <w:rPr>
          <w:rFonts w:ascii="Times New Roman" w:hAnsi="Times New Roman" w:cs="Times New Roman"/>
          <w:sz w:val="24"/>
        </w:rPr>
      </w:pPr>
    </w:p>
    <w:p w:rsidR="00E41030" w:rsidRPr="00F60572" w:rsidRDefault="00E41030" w:rsidP="00E41030">
      <w:pPr>
        <w:spacing w:line="240" w:lineRule="auto"/>
        <w:jc w:val="center"/>
        <w:rPr>
          <w:rFonts w:ascii="Times New Roman" w:hAnsi="Times New Roman"/>
          <w:sz w:val="24"/>
          <w:szCs w:val="24"/>
          <w:lang w:val="en-US"/>
        </w:rPr>
      </w:pPr>
      <w:r w:rsidRPr="00F60572">
        <w:rPr>
          <w:rFonts w:ascii="Times New Roman" w:hAnsi="Times New Roman"/>
          <w:sz w:val="24"/>
          <w:szCs w:val="24"/>
          <w:lang w:val="en-US"/>
        </w:rPr>
        <w:t>Identifikasi Zat Warna Rhodamin B Pada Sediaan Lipstik Padat Yang Beredar Di Pusat Grosir Cililitan (PGC) Jakarta Timur Secara Kromatografi Lapis Tipis</w:t>
      </w:r>
    </w:p>
    <w:p w:rsidR="00E41030" w:rsidRPr="00F60572" w:rsidRDefault="00E41030" w:rsidP="00E41030">
      <w:pPr>
        <w:spacing w:line="240" w:lineRule="auto"/>
        <w:jc w:val="center"/>
        <w:rPr>
          <w:rFonts w:ascii="Times New Roman" w:hAnsi="Times New Roman"/>
          <w:sz w:val="24"/>
          <w:szCs w:val="24"/>
        </w:rPr>
      </w:pPr>
      <w:r w:rsidRPr="00F60572">
        <w:rPr>
          <w:rFonts w:ascii="Times New Roman" w:hAnsi="Times New Roman"/>
          <w:sz w:val="24"/>
          <w:szCs w:val="24"/>
        </w:rPr>
        <w:t>Oleh</w:t>
      </w:r>
    </w:p>
    <w:p w:rsidR="00E41030" w:rsidRPr="00F60572" w:rsidRDefault="00E41030" w:rsidP="00E41030">
      <w:pPr>
        <w:spacing w:line="240" w:lineRule="auto"/>
        <w:jc w:val="center"/>
        <w:rPr>
          <w:rFonts w:ascii="Times New Roman" w:hAnsi="Times New Roman"/>
          <w:sz w:val="24"/>
          <w:szCs w:val="24"/>
        </w:rPr>
      </w:pPr>
      <w:r w:rsidRPr="00F60572">
        <w:rPr>
          <w:rFonts w:ascii="Times New Roman" w:hAnsi="Times New Roman"/>
          <w:sz w:val="24"/>
          <w:szCs w:val="24"/>
        </w:rPr>
        <w:t>Manik Kunthi Damarianti</w:t>
      </w:r>
    </w:p>
    <w:p w:rsidR="00E41030" w:rsidRPr="00F60572" w:rsidRDefault="00E41030" w:rsidP="00E41030">
      <w:pPr>
        <w:spacing w:line="240" w:lineRule="auto"/>
        <w:jc w:val="center"/>
        <w:rPr>
          <w:rFonts w:ascii="Times New Roman" w:hAnsi="Times New Roman"/>
          <w:sz w:val="24"/>
          <w:szCs w:val="24"/>
        </w:rPr>
      </w:pPr>
      <w:r w:rsidRPr="00F60572">
        <w:rPr>
          <w:rFonts w:ascii="Times New Roman" w:hAnsi="Times New Roman"/>
          <w:sz w:val="24"/>
          <w:szCs w:val="24"/>
        </w:rPr>
        <w:t>P2.31.39.0.16.021</w:t>
      </w:r>
    </w:p>
    <w:p w:rsidR="00E41030" w:rsidRPr="00F60572" w:rsidRDefault="00E41030" w:rsidP="00E41030">
      <w:pPr>
        <w:spacing w:line="240" w:lineRule="auto"/>
        <w:jc w:val="center"/>
        <w:rPr>
          <w:rFonts w:ascii="Times New Roman" w:hAnsi="Times New Roman"/>
          <w:sz w:val="24"/>
          <w:szCs w:val="24"/>
        </w:rPr>
      </w:pPr>
    </w:p>
    <w:p w:rsidR="00E41030" w:rsidRPr="00F60572" w:rsidRDefault="00E41030" w:rsidP="00E41030">
      <w:pPr>
        <w:spacing w:line="240" w:lineRule="auto"/>
        <w:jc w:val="both"/>
        <w:rPr>
          <w:rFonts w:ascii="Times New Roman" w:hAnsi="Times New Roman" w:cs="Times New Roman"/>
          <w:sz w:val="24"/>
        </w:rPr>
      </w:pPr>
      <w:r w:rsidRPr="00773BAF">
        <w:rPr>
          <w:rFonts w:ascii="Times New Roman" w:hAnsi="Times New Roman"/>
          <w:b/>
          <w:sz w:val="24"/>
          <w:szCs w:val="24"/>
        </w:rPr>
        <w:t>Pendahuluan :</w:t>
      </w:r>
      <w:r w:rsidRPr="00F60572">
        <w:rPr>
          <w:rFonts w:ascii="Times New Roman" w:hAnsi="Times New Roman"/>
          <w:sz w:val="24"/>
          <w:szCs w:val="24"/>
        </w:rPr>
        <w:t xml:space="preserve"> </w:t>
      </w:r>
      <w:r w:rsidRPr="00F60572">
        <w:rPr>
          <w:rFonts w:ascii="Times New Roman" w:hAnsi="Times New Roman" w:cs="Times New Roman"/>
          <w:sz w:val="24"/>
        </w:rPr>
        <w:t>Kosmetik telah menjadi kebutuhan bagi wanita. Salah satu sediaan kosmetika yang paling banyak diminati adalah lipstik. Kebutuhan terhadap lipstik terus meningkat seiring dengan munculnya produk lipstik baru, baik dalam negeri maupun merek global yang terus mengikuti kebutuhan konsumennya. Namun lipstik yang beredar masih ada yang mengandung bahan kimia yang berbahaya bagi kesehatan. Hasil penyitaan kosmetik impor ilegal oleh Badan Pemeriksaan Obat dan Makanan Republik Indonesia selama tahun 2016 hingga 2017 sebanyak 9.097</w:t>
      </w:r>
      <w:r w:rsidR="002921BA">
        <w:rPr>
          <w:rFonts w:ascii="Times New Roman" w:hAnsi="Times New Roman" w:cs="Times New Roman"/>
          <w:sz w:val="24"/>
        </w:rPr>
        <w:t xml:space="preserve"> jenis</w:t>
      </w:r>
      <w:r w:rsidRPr="00F60572">
        <w:rPr>
          <w:rFonts w:ascii="Times New Roman" w:hAnsi="Times New Roman" w:cs="Times New Roman"/>
          <w:sz w:val="24"/>
        </w:rPr>
        <w:t xml:space="preserve"> dengan </w:t>
      </w:r>
      <w:r w:rsidR="002921BA">
        <w:rPr>
          <w:rFonts w:ascii="Times New Roman" w:hAnsi="Times New Roman" w:cs="Times New Roman"/>
          <w:sz w:val="24"/>
        </w:rPr>
        <w:t>nilai</w:t>
      </w:r>
      <w:r w:rsidRPr="00F60572">
        <w:rPr>
          <w:rFonts w:ascii="Times New Roman" w:hAnsi="Times New Roman" w:cs="Times New Roman"/>
          <w:sz w:val="24"/>
        </w:rPr>
        <w:t xml:space="preserve"> lebih dari 98,3 miliar rupiah. Pada tahun 2018 terjadi peningkatan dengan </w:t>
      </w:r>
      <w:r w:rsidR="002921BA">
        <w:rPr>
          <w:rFonts w:ascii="Times New Roman" w:hAnsi="Times New Roman" w:cs="Times New Roman"/>
          <w:sz w:val="24"/>
        </w:rPr>
        <w:t>nilai</w:t>
      </w:r>
      <w:r w:rsidRPr="00F60572">
        <w:rPr>
          <w:rFonts w:ascii="Times New Roman" w:hAnsi="Times New Roman" w:cs="Times New Roman"/>
          <w:sz w:val="24"/>
        </w:rPr>
        <w:t xml:space="preserve"> sebanyak 112 miliar rupiah. Jenis bahan berbahaya yang teridentifikasi digunakan di dalamnya antara lain merkuri, bahan pewarna merah K3 dan merah K10 (rhodamin B). </w:t>
      </w:r>
    </w:p>
    <w:p w:rsidR="00E41030" w:rsidRPr="00F60572" w:rsidRDefault="00E41030" w:rsidP="00E41030">
      <w:pPr>
        <w:spacing w:line="240" w:lineRule="auto"/>
        <w:jc w:val="both"/>
        <w:rPr>
          <w:rFonts w:ascii="Times New Roman" w:hAnsi="Times New Roman" w:cs="Times New Roman"/>
          <w:sz w:val="24"/>
        </w:rPr>
      </w:pPr>
      <w:r w:rsidRPr="00773BAF">
        <w:rPr>
          <w:rFonts w:ascii="Times New Roman" w:hAnsi="Times New Roman" w:cs="Times New Roman"/>
          <w:b/>
          <w:sz w:val="24"/>
        </w:rPr>
        <w:t>Metode :</w:t>
      </w:r>
      <w:r w:rsidRPr="00F60572">
        <w:rPr>
          <w:rFonts w:ascii="Times New Roman" w:hAnsi="Times New Roman" w:cs="Times New Roman"/>
          <w:sz w:val="24"/>
        </w:rPr>
        <w:t xml:space="preserve"> Studi pendahuluan yang diperoleh 20 jenis lipstik dengan merk yang berbeda. Teknik samplingnya menggunakan </w:t>
      </w:r>
      <w:r w:rsidRPr="00F60572">
        <w:rPr>
          <w:rFonts w:ascii="Times New Roman" w:hAnsi="Times New Roman" w:cs="Times New Roman"/>
          <w:i/>
          <w:sz w:val="24"/>
        </w:rPr>
        <w:t xml:space="preserve">purposive sampling, </w:t>
      </w:r>
      <w:r w:rsidRPr="00F60572">
        <w:rPr>
          <w:rFonts w:ascii="Times New Roman" w:hAnsi="Times New Roman" w:cs="Times New Roman"/>
          <w:sz w:val="24"/>
        </w:rPr>
        <w:t>sampel lipstik dipilih berdasarkan tujuan dan pertimbangan penulis dilihat dari kriteria inklusi dan eksklusi untuk diidentifikasi kandungan rhodamin B dengan metode KLT.</w:t>
      </w:r>
    </w:p>
    <w:p w:rsidR="00E41030" w:rsidRPr="00F60572" w:rsidRDefault="00E41030" w:rsidP="00E41030">
      <w:pPr>
        <w:spacing w:line="240" w:lineRule="auto"/>
        <w:jc w:val="both"/>
        <w:rPr>
          <w:rFonts w:ascii="Times New Roman" w:hAnsi="Times New Roman" w:cs="Times New Roman"/>
          <w:sz w:val="24"/>
        </w:rPr>
      </w:pPr>
      <w:r w:rsidRPr="00773BAF">
        <w:rPr>
          <w:rFonts w:ascii="Times New Roman" w:hAnsi="Times New Roman" w:cs="Times New Roman"/>
          <w:b/>
          <w:sz w:val="24"/>
        </w:rPr>
        <w:t>Hasil :</w:t>
      </w:r>
      <w:r w:rsidRPr="00F60572">
        <w:rPr>
          <w:rFonts w:ascii="Times New Roman" w:hAnsi="Times New Roman" w:cs="Times New Roman"/>
          <w:sz w:val="24"/>
        </w:rPr>
        <w:t xml:space="preserve"> Hasil iden</w:t>
      </w:r>
      <w:r w:rsidR="00FB47A1">
        <w:rPr>
          <w:rFonts w:ascii="Times New Roman" w:hAnsi="Times New Roman" w:cs="Times New Roman"/>
          <w:sz w:val="24"/>
        </w:rPr>
        <w:t>tifikasi dengan KLT diperoleh 7</w:t>
      </w:r>
      <w:r w:rsidRPr="00F60572">
        <w:rPr>
          <w:rFonts w:ascii="Times New Roman" w:hAnsi="Times New Roman" w:cs="Times New Roman"/>
          <w:sz w:val="24"/>
        </w:rPr>
        <w:t xml:space="preserve"> sampel lipstik mengandung rhodamin B.</w:t>
      </w:r>
    </w:p>
    <w:p w:rsidR="00E41030" w:rsidRPr="00F60572" w:rsidRDefault="00E41030" w:rsidP="00E41030">
      <w:pPr>
        <w:spacing w:line="240" w:lineRule="auto"/>
        <w:jc w:val="both"/>
        <w:rPr>
          <w:rFonts w:ascii="Times New Roman" w:hAnsi="Times New Roman" w:cs="Times New Roman"/>
          <w:sz w:val="24"/>
        </w:rPr>
      </w:pPr>
      <w:r w:rsidRPr="00773BAF">
        <w:rPr>
          <w:rFonts w:ascii="Times New Roman" w:hAnsi="Times New Roman" w:cs="Times New Roman"/>
          <w:b/>
          <w:sz w:val="24"/>
        </w:rPr>
        <w:t>Kesimpulan :</w:t>
      </w:r>
      <w:r w:rsidRPr="00F60572">
        <w:rPr>
          <w:rFonts w:ascii="Times New Roman" w:hAnsi="Times New Roman" w:cs="Times New Roman"/>
          <w:sz w:val="24"/>
        </w:rPr>
        <w:t xml:space="preserve"> Dari</w:t>
      </w:r>
      <w:r w:rsidR="00303448">
        <w:rPr>
          <w:rFonts w:ascii="Times New Roman" w:hAnsi="Times New Roman" w:cs="Times New Roman"/>
          <w:sz w:val="24"/>
        </w:rPr>
        <w:t xml:space="preserve"> 20 sampel lipstik yang diuji 7</w:t>
      </w:r>
      <w:r w:rsidRPr="00F60572">
        <w:rPr>
          <w:rFonts w:ascii="Times New Roman" w:hAnsi="Times New Roman" w:cs="Times New Roman"/>
          <w:sz w:val="24"/>
        </w:rPr>
        <w:t xml:space="preserve"> sampel </w:t>
      </w:r>
      <w:r w:rsidR="00FB47A1">
        <w:rPr>
          <w:rFonts w:ascii="Times New Roman" w:hAnsi="Times New Roman" w:cs="Times New Roman"/>
          <w:sz w:val="24"/>
        </w:rPr>
        <w:t>positif mengandung rhodamin B, 5</w:t>
      </w:r>
      <w:r w:rsidRPr="00F60572">
        <w:rPr>
          <w:rFonts w:ascii="Times New Roman" w:hAnsi="Times New Roman" w:cs="Times New Roman"/>
          <w:sz w:val="24"/>
        </w:rPr>
        <w:t xml:space="preserve"> diantaranya merupakan produk impor yang t</w:t>
      </w:r>
      <w:r w:rsidR="00FB47A1">
        <w:rPr>
          <w:rFonts w:ascii="Times New Roman" w:hAnsi="Times New Roman" w:cs="Times New Roman"/>
          <w:sz w:val="24"/>
        </w:rPr>
        <w:t xml:space="preserve">idak teregistrasi Badan POM RI </w:t>
      </w:r>
      <w:r w:rsidRPr="00F60572">
        <w:rPr>
          <w:rFonts w:ascii="Times New Roman" w:hAnsi="Times New Roman" w:cs="Times New Roman"/>
          <w:sz w:val="24"/>
        </w:rPr>
        <w:t>dan 2 produk lokal yang teregistrasi oleh Badan POM RI.</w:t>
      </w:r>
    </w:p>
    <w:p w:rsidR="00E41030" w:rsidRPr="00F60572" w:rsidRDefault="00E41030" w:rsidP="00E41030">
      <w:pPr>
        <w:spacing w:line="240" w:lineRule="auto"/>
        <w:jc w:val="both"/>
        <w:rPr>
          <w:rFonts w:ascii="Times New Roman" w:hAnsi="Times New Roman" w:cs="Times New Roman"/>
          <w:sz w:val="24"/>
        </w:rPr>
      </w:pPr>
      <w:r w:rsidRPr="00773BAF">
        <w:rPr>
          <w:rFonts w:ascii="Times New Roman" w:hAnsi="Times New Roman" w:cs="Times New Roman"/>
          <w:b/>
          <w:sz w:val="24"/>
        </w:rPr>
        <w:t>Kata Kunci :</w:t>
      </w:r>
      <w:r w:rsidRPr="00F60572">
        <w:rPr>
          <w:rFonts w:ascii="Times New Roman" w:hAnsi="Times New Roman" w:cs="Times New Roman"/>
          <w:sz w:val="24"/>
        </w:rPr>
        <w:t xml:space="preserve"> Kromatografi Lapis Tipis (KLT), Lipstik, Rhodamin B</w:t>
      </w:r>
    </w:p>
    <w:p w:rsidR="00E051FD" w:rsidRDefault="00E051FD" w:rsidP="00E41030">
      <w:pPr>
        <w:sectPr w:rsidR="00E051FD" w:rsidSect="00E051FD">
          <w:pgSz w:w="11906" w:h="16838"/>
          <w:pgMar w:top="2268" w:right="1701" w:bottom="1701" w:left="2268" w:header="709" w:footer="709" w:gutter="0"/>
          <w:pgNumType w:fmt="lowerRoman" w:start="5"/>
          <w:cols w:space="708"/>
          <w:titlePg/>
          <w:docGrid w:linePitch="360"/>
        </w:sectPr>
      </w:pPr>
    </w:p>
    <w:p w:rsidR="00E051FD" w:rsidRDefault="00E051FD" w:rsidP="00E051FD">
      <w:pPr>
        <w:pStyle w:val="Heading1"/>
        <w:jc w:val="center"/>
        <w:rPr>
          <w:rFonts w:ascii="Times New Roman" w:hAnsi="Times New Roman" w:cs="Times New Roman"/>
          <w:b/>
          <w:color w:val="auto"/>
          <w:sz w:val="24"/>
        </w:rPr>
      </w:pPr>
      <w:bookmarkStart w:id="2" w:name="_Toc13606874"/>
      <w:r w:rsidRPr="00F60572">
        <w:rPr>
          <w:rFonts w:ascii="Times New Roman" w:hAnsi="Times New Roman" w:cs="Times New Roman"/>
          <w:b/>
          <w:color w:val="auto"/>
          <w:sz w:val="24"/>
        </w:rPr>
        <w:lastRenderedPageBreak/>
        <w:t>A</w:t>
      </w:r>
      <w:r>
        <w:rPr>
          <w:rFonts w:ascii="Times New Roman" w:hAnsi="Times New Roman" w:cs="Times New Roman"/>
          <w:b/>
          <w:color w:val="auto"/>
          <w:sz w:val="24"/>
        </w:rPr>
        <w:t>BSTRACT</w:t>
      </w:r>
      <w:bookmarkEnd w:id="2"/>
    </w:p>
    <w:p w:rsidR="00B352E0" w:rsidRDefault="00B352E0" w:rsidP="00B352E0"/>
    <w:p w:rsidR="00314940" w:rsidRPr="00314940" w:rsidRDefault="00314940" w:rsidP="00314940">
      <w:pPr>
        <w:spacing w:line="240" w:lineRule="auto"/>
        <w:jc w:val="center"/>
        <w:rPr>
          <w:rFonts w:ascii="Times New Roman" w:eastAsia="Times New Roman" w:hAnsi="Times New Roman"/>
          <w:sz w:val="24"/>
          <w:szCs w:val="24"/>
          <w:lang w:val="en"/>
        </w:rPr>
      </w:pPr>
      <w:r>
        <w:rPr>
          <w:rFonts w:ascii="Times New Roman" w:eastAsia="Times New Roman" w:hAnsi="Times New Roman"/>
          <w:sz w:val="24"/>
          <w:szCs w:val="24"/>
          <w:lang w:val="en"/>
        </w:rPr>
        <w:t>Identification Rhodamin B on Preparations Of Solid Lipsticks In Pasar Grosir Cililitan  (PGC) in East Jakarta City with Thin Layer Chromatography</w:t>
      </w:r>
    </w:p>
    <w:p w:rsidR="00314940" w:rsidRDefault="00314940" w:rsidP="00314940">
      <w:pPr>
        <w:spacing w:line="240" w:lineRule="auto"/>
        <w:jc w:val="center"/>
        <w:rPr>
          <w:rFonts w:eastAsia="Times New Roman" w:cs="Calibri"/>
          <w:lang w:val="en-US"/>
        </w:rPr>
      </w:pPr>
      <w:r>
        <w:rPr>
          <w:rFonts w:ascii="Times New Roman" w:eastAsia="Times New Roman" w:hAnsi="Times New Roman"/>
          <w:sz w:val="24"/>
          <w:szCs w:val="24"/>
          <w:lang w:val="en"/>
        </w:rPr>
        <w:t>By</w:t>
      </w:r>
    </w:p>
    <w:p w:rsidR="00314940" w:rsidRDefault="00314940" w:rsidP="00314940">
      <w:pPr>
        <w:spacing w:line="240" w:lineRule="auto"/>
        <w:jc w:val="center"/>
        <w:rPr>
          <w:rFonts w:eastAsia="Times New Roman" w:cs="Calibri"/>
          <w:lang w:val="en-US"/>
        </w:rPr>
      </w:pPr>
      <w:r>
        <w:rPr>
          <w:rFonts w:ascii="Times New Roman" w:eastAsia="Times New Roman" w:hAnsi="Times New Roman"/>
          <w:sz w:val="24"/>
          <w:szCs w:val="24"/>
          <w:lang w:val="en"/>
        </w:rPr>
        <w:t>Manik Kunthi Damarianti</w:t>
      </w:r>
    </w:p>
    <w:p w:rsidR="00314940" w:rsidRDefault="00314940" w:rsidP="00314940">
      <w:pPr>
        <w:spacing w:line="240" w:lineRule="auto"/>
        <w:jc w:val="center"/>
        <w:rPr>
          <w:rFonts w:eastAsia="Times New Roman" w:cs="Calibri"/>
          <w:lang w:val="en-US"/>
        </w:rPr>
      </w:pPr>
      <w:r>
        <w:rPr>
          <w:rFonts w:ascii="Times New Roman" w:eastAsia="Times New Roman" w:hAnsi="Times New Roman"/>
          <w:sz w:val="24"/>
          <w:szCs w:val="24"/>
          <w:lang w:val="en"/>
        </w:rPr>
        <w:t>P2.31.39.0.16.021</w:t>
      </w:r>
    </w:p>
    <w:p w:rsidR="00314940" w:rsidRDefault="00314940" w:rsidP="00314940">
      <w:pPr>
        <w:spacing w:line="240" w:lineRule="auto"/>
        <w:jc w:val="center"/>
        <w:rPr>
          <w:rFonts w:eastAsia="Times New Roman" w:cs="Calibri"/>
          <w:lang w:val="en-US"/>
        </w:rPr>
      </w:pPr>
      <w:r>
        <w:rPr>
          <w:rFonts w:ascii="Times New Roman" w:eastAsia="Times New Roman" w:hAnsi="Times New Roman"/>
          <w:sz w:val="24"/>
          <w:szCs w:val="24"/>
        </w:rPr>
        <w:t> </w:t>
      </w:r>
    </w:p>
    <w:p w:rsidR="00314940" w:rsidRDefault="00314940" w:rsidP="00314940">
      <w:pPr>
        <w:spacing w:line="240" w:lineRule="auto"/>
        <w:jc w:val="both"/>
        <w:rPr>
          <w:rFonts w:ascii="Times New Roman" w:eastAsia="Calibri" w:hAnsi="Times New Roman" w:cs="Times New Roman"/>
          <w:i/>
          <w:iCs/>
          <w:color w:val="222222"/>
          <w:sz w:val="24"/>
          <w:szCs w:val="24"/>
          <w:shd w:val="clear" w:color="auto" w:fill="FFFFFF"/>
        </w:rPr>
      </w:pPr>
      <w:r>
        <w:rPr>
          <w:rFonts w:ascii="Times New Roman" w:eastAsia="Times New Roman" w:hAnsi="Times New Roman"/>
          <w:b/>
          <w:bCs/>
          <w:sz w:val="24"/>
          <w:szCs w:val="24"/>
        </w:rPr>
        <w:t>Introduction:</w:t>
      </w:r>
      <w:r>
        <w:rPr>
          <w:rFonts w:eastAsia="Times New Roman" w:cs="Calibri"/>
          <w:b/>
          <w:bCs/>
          <w:lang w:val="en"/>
        </w:rPr>
        <w:t xml:space="preserve"> </w:t>
      </w:r>
      <w:r>
        <w:rPr>
          <w:rFonts w:ascii="Times New Roman" w:eastAsia="Times New Roman" w:hAnsi="Times New Roman"/>
          <w:sz w:val="24"/>
          <w:szCs w:val="24"/>
          <w:lang w:val="en"/>
        </w:rPr>
        <w:t xml:space="preserve">Cosmetics have become necessities for women. One of the most </w:t>
      </w:r>
      <w:r>
        <w:rPr>
          <w:rFonts w:ascii="Times New Roman" w:eastAsia="Times New Roman" w:hAnsi="Times New Roman"/>
          <w:sz w:val="24"/>
          <w:szCs w:val="24"/>
        </w:rPr>
        <w:t xml:space="preserve">requested </w:t>
      </w:r>
      <w:r>
        <w:rPr>
          <w:rFonts w:ascii="Times New Roman" w:eastAsia="Times New Roman" w:hAnsi="Times New Roman"/>
          <w:sz w:val="24"/>
          <w:szCs w:val="24"/>
          <w:lang w:val="en"/>
        </w:rPr>
        <w:t>cosmetic</w:t>
      </w:r>
      <w:r>
        <w:rPr>
          <w:rFonts w:ascii="Times New Roman" w:eastAsia="Times New Roman" w:hAnsi="Times New Roman"/>
          <w:sz w:val="24"/>
          <w:szCs w:val="24"/>
        </w:rPr>
        <w:t>s</w:t>
      </w:r>
      <w:r>
        <w:rPr>
          <w:rFonts w:ascii="Times New Roman" w:eastAsia="Times New Roman" w:hAnsi="Times New Roman"/>
          <w:sz w:val="24"/>
          <w:szCs w:val="24"/>
          <w:lang w:val="en"/>
        </w:rPr>
        <w:t xml:space="preserve"> is the lipstick. Need of lipstick</w:t>
      </w:r>
      <w:r>
        <w:rPr>
          <w:rFonts w:ascii="Times New Roman" w:eastAsia="Times New Roman" w:hAnsi="Times New Roman"/>
          <w:sz w:val="24"/>
          <w:szCs w:val="24"/>
        </w:rPr>
        <w:t>s</w:t>
      </w:r>
      <w:r>
        <w:rPr>
          <w:rFonts w:ascii="Times New Roman" w:eastAsia="Times New Roman" w:hAnsi="Times New Roman"/>
          <w:sz w:val="24"/>
          <w:szCs w:val="24"/>
          <w:lang w:val="en"/>
        </w:rPr>
        <w:t xml:space="preserve"> continue to rise along with the emergence of a new lipstick product, both domestic and global brand that continue to follow the needs of consumers. However, there are still lipsticks that contain chemicals that are harmful to health.</w:t>
      </w:r>
      <w:r w:rsidR="00B9071F">
        <w:rPr>
          <w:rFonts w:ascii="Times New Roman" w:eastAsia="Times New Roman" w:hAnsi="Times New Roman"/>
          <w:sz w:val="24"/>
          <w:szCs w:val="24"/>
        </w:rPr>
        <w:t xml:space="preserve"> The results of foreclosure</w:t>
      </w:r>
      <w:r>
        <w:rPr>
          <w:rFonts w:ascii="Times New Roman" w:eastAsia="Times New Roman" w:hAnsi="Times New Roman"/>
          <w:sz w:val="24"/>
          <w:szCs w:val="24"/>
        </w:rPr>
        <w:t xml:space="preserve"> of illegal imported cosmetics by </w:t>
      </w:r>
      <w:r>
        <w:rPr>
          <w:rFonts w:ascii="Times New Roman" w:hAnsi="Times New Roman"/>
          <w:color w:val="222222"/>
          <w:sz w:val="24"/>
          <w:szCs w:val="24"/>
          <w:shd w:val="clear" w:color="auto" w:fill="FFFFFF"/>
        </w:rPr>
        <w:t>Badan Pengawas Obat dan Makanan (BPOM RI)</w:t>
      </w:r>
      <w:r>
        <w:rPr>
          <w:rFonts w:ascii="Times New Roman" w:hAnsi="Times New Roman"/>
          <w:i/>
          <w:iCs/>
          <w:color w:val="222222"/>
          <w:sz w:val="24"/>
          <w:szCs w:val="24"/>
          <w:shd w:val="clear" w:color="auto" w:fill="FFFFFF"/>
        </w:rPr>
        <w:t xml:space="preserve"> </w:t>
      </w:r>
      <w:r>
        <w:rPr>
          <w:rFonts w:ascii="Times New Roman" w:hAnsi="Times New Roman"/>
          <w:iCs/>
          <w:color w:val="222222"/>
          <w:sz w:val="24"/>
          <w:szCs w:val="24"/>
          <w:shd w:val="clear" w:color="auto" w:fill="FFFFFF"/>
        </w:rPr>
        <w:t xml:space="preserve">during year 2016 to 2017 as much as 9,097 types with a value over 98.3 billion rupiah. </w:t>
      </w:r>
      <w:r>
        <w:rPr>
          <w:rFonts w:ascii="Times New Roman" w:eastAsia="Times New Roman" w:hAnsi="Times New Roman"/>
          <w:sz w:val="24"/>
          <w:szCs w:val="24"/>
          <w:lang w:val="en"/>
        </w:rPr>
        <w:t xml:space="preserve">In the year 2018, an increase </w:t>
      </w:r>
      <w:r>
        <w:rPr>
          <w:rFonts w:ascii="Times New Roman" w:eastAsia="Times New Roman" w:hAnsi="Times New Roman"/>
          <w:sz w:val="24"/>
          <w:szCs w:val="24"/>
        </w:rPr>
        <w:t xml:space="preserve">occurs </w:t>
      </w:r>
      <w:r>
        <w:rPr>
          <w:rFonts w:ascii="Times New Roman" w:eastAsia="Times New Roman" w:hAnsi="Times New Roman"/>
          <w:sz w:val="24"/>
          <w:szCs w:val="24"/>
          <w:lang w:val="en"/>
        </w:rPr>
        <w:t>in the value as much as 112 billion rupiah. Types of hazardous materials that are used are mercury, red K3</w:t>
      </w:r>
      <w:r>
        <w:rPr>
          <w:rFonts w:ascii="Times New Roman" w:eastAsia="Times New Roman" w:hAnsi="Times New Roman"/>
          <w:sz w:val="24"/>
          <w:szCs w:val="24"/>
        </w:rPr>
        <w:t>,</w:t>
      </w:r>
      <w:r>
        <w:rPr>
          <w:rFonts w:ascii="Times New Roman" w:eastAsia="Times New Roman" w:hAnsi="Times New Roman"/>
          <w:sz w:val="24"/>
          <w:szCs w:val="24"/>
          <w:lang w:val="en"/>
        </w:rPr>
        <w:t xml:space="preserve"> and</w:t>
      </w:r>
      <w:r>
        <w:rPr>
          <w:rFonts w:ascii="Times New Roman" w:eastAsia="Times New Roman" w:hAnsi="Times New Roman"/>
          <w:sz w:val="24"/>
          <w:szCs w:val="24"/>
        </w:rPr>
        <w:t xml:space="preserve"> red</w:t>
      </w:r>
      <w:r>
        <w:rPr>
          <w:rFonts w:ascii="Times New Roman" w:eastAsia="Times New Roman" w:hAnsi="Times New Roman"/>
          <w:sz w:val="24"/>
          <w:szCs w:val="24"/>
          <w:lang w:val="en"/>
        </w:rPr>
        <w:t xml:space="preserve"> K10 (rhodamin</w:t>
      </w:r>
      <w:r>
        <w:rPr>
          <w:rFonts w:ascii="Times New Roman" w:eastAsia="Times New Roman" w:hAnsi="Times New Roman"/>
          <w:sz w:val="24"/>
          <w:szCs w:val="24"/>
        </w:rPr>
        <w:t>e</w:t>
      </w:r>
      <w:r>
        <w:rPr>
          <w:rFonts w:ascii="Times New Roman" w:eastAsia="Times New Roman" w:hAnsi="Times New Roman"/>
          <w:sz w:val="24"/>
          <w:szCs w:val="24"/>
          <w:lang w:val="en"/>
        </w:rPr>
        <w:t xml:space="preserve"> B). </w:t>
      </w:r>
    </w:p>
    <w:p w:rsidR="00314940" w:rsidRDefault="00314940" w:rsidP="00314940">
      <w:pPr>
        <w:spacing w:line="240" w:lineRule="auto"/>
        <w:jc w:val="both"/>
        <w:rPr>
          <w:rFonts w:ascii="Calibri" w:eastAsia="Times New Roman" w:hAnsi="Calibri" w:cs="Calibri"/>
          <w:lang w:val="en-US"/>
        </w:rPr>
      </w:pPr>
      <w:r>
        <w:rPr>
          <w:rFonts w:ascii="Times New Roman" w:eastAsia="Times New Roman" w:hAnsi="Times New Roman"/>
          <w:b/>
          <w:bCs/>
          <w:sz w:val="24"/>
          <w:szCs w:val="24"/>
        </w:rPr>
        <w:t>Method:</w:t>
      </w:r>
      <w:r>
        <w:rPr>
          <w:rFonts w:eastAsia="Times New Roman" w:cs="Calibri"/>
          <w:b/>
          <w:bCs/>
          <w:lang w:val="en"/>
        </w:rPr>
        <w:t xml:space="preserve"> </w:t>
      </w:r>
      <w:r>
        <w:rPr>
          <w:rFonts w:ascii="Times New Roman" w:eastAsia="Times New Roman" w:hAnsi="Times New Roman"/>
          <w:sz w:val="24"/>
          <w:szCs w:val="24"/>
          <w:lang w:val="en"/>
        </w:rPr>
        <w:t xml:space="preserve">Preliminary study </w:t>
      </w:r>
      <w:r>
        <w:rPr>
          <w:rFonts w:ascii="Times New Roman" w:eastAsia="Times New Roman" w:hAnsi="Times New Roman"/>
          <w:sz w:val="24"/>
          <w:szCs w:val="24"/>
        </w:rPr>
        <w:t>which acquires</w:t>
      </w:r>
      <w:r>
        <w:rPr>
          <w:rFonts w:ascii="Times New Roman" w:eastAsia="Times New Roman" w:hAnsi="Times New Roman"/>
          <w:sz w:val="24"/>
          <w:szCs w:val="24"/>
          <w:lang w:val="en"/>
        </w:rPr>
        <w:t xml:space="preserve"> 20 types of lipstick with various brand</w:t>
      </w:r>
      <w:r>
        <w:rPr>
          <w:rFonts w:ascii="Times New Roman" w:eastAsia="Times New Roman" w:hAnsi="Times New Roman"/>
          <w:sz w:val="24"/>
          <w:szCs w:val="24"/>
        </w:rPr>
        <w:t>s</w:t>
      </w:r>
      <w:r>
        <w:rPr>
          <w:rFonts w:ascii="Times New Roman" w:eastAsia="Times New Roman" w:hAnsi="Times New Roman"/>
          <w:sz w:val="24"/>
          <w:szCs w:val="24"/>
          <w:lang w:val="en"/>
        </w:rPr>
        <w:t xml:space="preserve">. </w:t>
      </w:r>
      <w:r>
        <w:rPr>
          <w:rFonts w:ascii="Times New Roman" w:eastAsia="Times New Roman" w:hAnsi="Times New Roman"/>
          <w:sz w:val="24"/>
          <w:szCs w:val="24"/>
        </w:rPr>
        <w:t>The sampling technique</w:t>
      </w:r>
      <w:r>
        <w:rPr>
          <w:rFonts w:ascii="Times New Roman" w:eastAsia="Times New Roman" w:hAnsi="Times New Roman"/>
          <w:sz w:val="24"/>
          <w:szCs w:val="24"/>
          <w:lang w:val="en"/>
        </w:rPr>
        <w:t xml:space="preserve"> that is used is </w:t>
      </w:r>
      <w:r>
        <w:rPr>
          <w:rFonts w:ascii="Times New Roman" w:eastAsia="Times New Roman" w:hAnsi="Times New Roman"/>
          <w:i/>
          <w:iCs/>
          <w:sz w:val="24"/>
          <w:szCs w:val="24"/>
          <w:lang w:val="en"/>
        </w:rPr>
        <w:t xml:space="preserve">purposive sampling, </w:t>
      </w:r>
      <w:r>
        <w:rPr>
          <w:rFonts w:ascii="Times New Roman" w:eastAsia="Times New Roman" w:hAnsi="Times New Roman"/>
          <w:sz w:val="24"/>
          <w:szCs w:val="24"/>
          <w:lang w:val="en"/>
        </w:rPr>
        <w:t xml:space="preserve">lipstick </w:t>
      </w:r>
      <w:r>
        <w:rPr>
          <w:rFonts w:ascii="Times New Roman" w:eastAsia="Times New Roman" w:hAnsi="Times New Roman"/>
          <w:sz w:val="24"/>
          <w:szCs w:val="24"/>
        </w:rPr>
        <w:t xml:space="preserve">sample is </w:t>
      </w:r>
      <w:r>
        <w:rPr>
          <w:rFonts w:ascii="Times New Roman" w:eastAsia="Times New Roman" w:hAnsi="Times New Roman"/>
          <w:sz w:val="24"/>
          <w:szCs w:val="24"/>
          <w:lang w:val="en"/>
        </w:rPr>
        <w:t>selected based on objectives and the</w:t>
      </w:r>
      <w:r>
        <w:rPr>
          <w:rFonts w:ascii="Times New Roman" w:eastAsia="Times New Roman" w:hAnsi="Times New Roman"/>
          <w:sz w:val="24"/>
          <w:szCs w:val="24"/>
        </w:rPr>
        <w:t xml:space="preserve"> author’s</w:t>
      </w:r>
      <w:r>
        <w:rPr>
          <w:rFonts w:ascii="Times New Roman" w:eastAsia="Times New Roman" w:hAnsi="Times New Roman"/>
          <w:sz w:val="24"/>
          <w:szCs w:val="24"/>
          <w:lang w:val="en"/>
        </w:rPr>
        <w:t xml:space="preserve"> consideration</w:t>
      </w:r>
      <w:r>
        <w:rPr>
          <w:rFonts w:ascii="Times New Roman" w:eastAsia="Times New Roman" w:hAnsi="Times New Roman"/>
          <w:sz w:val="24"/>
          <w:szCs w:val="24"/>
        </w:rPr>
        <w:t xml:space="preserve"> with </w:t>
      </w:r>
      <w:r>
        <w:rPr>
          <w:rFonts w:ascii="Times New Roman" w:eastAsia="Times New Roman" w:hAnsi="Times New Roman"/>
          <w:sz w:val="24"/>
          <w:szCs w:val="24"/>
          <w:lang w:val="en"/>
        </w:rPr>
        <w:t xml:space="preserve">inclusion and exclusion criteria </w:t>
      </w:r>
      <w:r>
        <w:rPr>
          <w:rFonts w:ascii="Times New Roman" w:eastAsia="Times New Roman" w:hAnsi="Times New Roman"/>
          <w:sz w:val="24"/>
          <w:szCs w:val="24"/>
        </w:rPr>
        <w:t xml:space="preserve">to identify </w:t>
      </w:r>
      <w:r>
        <w:rPr>
          <w:rFonts w:ascii="Times New Roman" w:eastAsia="Times New Roman" w:hAnsi="Times New Roman"/>
          <w:sz w:val="24"/>
          <w:szCs w:val="24"/>
          <w:lang w:val="en"/>
        </w:rPr>
        <w:t>rhodamin</w:t>
      </w:r>
      <w:r>
        <w:rPr>
          <w:rFonts w:ascii="Times New Roman" w:eastAsia="Times New Roman" w:hAnsi="Times New Roman"/>
          <w:sz w:val="24"/>
          <w:szCs w:val="24"/>
        </w:rPr>
        <w:t>e</w:t>
      </w:r>
      <w:r>
        <w:rPr>
          <w:rFonts w:ascii="Times New Roman" w:eastAsia="Times New Roman" w:hAnsi="Times New Roman"/>
          <w:sz w:val="24"/>
          <w:szCs w:val="24"/>
          <w:lang w:val="en"/>
        </w:rPr>
        <w:t xml:space="preserve"> B </w:t>
      </w:r>
      <w:r>
        <w:rPr>
          <w:rFonts w:ascii="Times New Roman" w:eastAsia="Times New Roman" w:hAnsi="Times New Roman"/>
          <w:sz w:val="24"/>
          <w:szCs w:val="24"/>
        </w:rPr>
        <w:t>content using the</w:t>
      </w:r>
      <w:r>
        <w:rPr>
          <w:rFonts w:ascii="Times New Roman" w:eastAsia="Times New Roman" w:hAnsi="Times New Roman"/>
          <w:sz w:val="24"/>
          <w:szCs w:val="24"/>
          <w:lang w:val="en"/>
        </w:rPr>
        <w:t xml:space="preserve"> TLC method.</w:t>
      </w:r>
    </w:p>
    <w:p w:rsidR="00314940" w:rsidRDefault="00314940" w:rsidP="00314940">
      <w:pPr>
        <w:spacing w:line="240" w:lineRule="auto"/>
        <w:jc w:val="both"/>
        <w:rPr>
          <w:rFonts w:eastAsia="Times New Roman" w:cs="Calibri"/>
          <w:lang w:val="en-US"/>
        </w:rPr>
      </w:pPr>
      <w:r>
        <w:rPr>
          <w:rFonts w:ascii="Times New Roman" w:eastAsia="Times New Roman" w:hAnsi="Times New Roman"/>
          <w:b/>
          <w:bCs/>
          <w:sz w:val="24"/>
          <w:szCs w:val="24"/>
        </w:rPr>
        <w:t>Results:</w:t>
      </w:r>
      <w:r>
        <w:rPr>
          <w:rFonts w:eastAsia="Times New Roman" w:cs="Calibri"/>
          <w:b/>
          <w:bCs/>
          <w:lang w:val="en"/>
        </w:rPr>
        <w:t xml:space="preserve"> </w:t>
      </w:r>
      <w:r>
        <w:rPr>
          <w:rFonts w:ascii="Times New Roman" w:eastAsia="Times New Roman" w:hAnsi="Times New Roman"/>
          <w:sz w:val="24"/>
          <w:szCs w:val="24"/>
        </w:rPr>
        <w:t>The results of the identification by TLC derive 7 samples of lipstick contains rhodamine b.</w:t>
      </w:r>
    </w:p>
    <w:p w:rsidR="00314940" w:rsidRDefault="00314940" w:rsidP="00314940">
      <w:pPr>
        <w:spacing w:line="240" w:lineRule="auto"/>
        <w:jc w:val="both"/>
        <w:rPr>
          <w:rFonts w:eastAsia="Times New Roman" w:cs="Calibri"/>
          <w:lang w:val="en-US"/>
        </w:rPr>
      </w:pPr>
      <w:r>
        <w:rPr>
          <w:rFonts w:ascii="Times New Roman" w:eastAsia="Times New Roman" w:hAnsi="Times New Roman"/>
          <w:b/>
          <w:bCs/>
          <w:sz w:val="24"/>
          <w:szCs w:val="24"/>
        </w:rPr>
        <w:t>Conclusion:</w:t>
      </w:r>
      <w:r>
        <w:rPr>
          <w:rFonts w:eastAsia="Times New Roman" w:cs="Calibri"/>
          <w:b/>
          <w:bCs/>
          <w:lang w:val="en"/>
        </w:rPr>
        <w:t xml:space="preserve"> </w:t>
      </w:r>
      <w:r>
        <w:rPr>
          <w:rFonts w:ascii="Times New Roman" w:eastAsia="Times New Roman" w:hAnsi="Times New Roman"/>
          <w:sz w:val="24"/>
          <w:szCs w:val="24"/>
        </w:rPr>
        <w:t>Out of 20 samples of lipstick tested, 7 samples positively contain rhodamine B, 5 of which is imported products that are not BPOM RI registered and 2 local products that are registered by BPOM RI.</w:t>
      </w:r>
    </w:p>
    <w:p w:rsidR="00314940" w:rsidRDefault="00314940" w:rsidP="00314940">
      <w:pPr>
        <w:spacing w:line="240" w:lineRule="auto"/>
        <w:jc w:val="both"/>
        <w:rPr>
          <w:rFonts w:eastAsia="Times New Roman" w:cs="Calibri"/>
          <w:lang w:val="en-US"/>
        </w:rPr>
      </w:pPr>
      <w:r>
        <w:rPr>
          <w:rFonts w:ascii="Times New Roman" w:eastAsia="Times New Roman" w:hAnsi="Times New Roman"/>
          <w:b/>
          <w:bCs/>
          <w:sz w:val="24"/>
          <w:szCs w:val="24"/>
        </w:rPr>
        <w:t>Keywords:</w:t>
      </w:r>
      <w:r>
        <w:rPr>
          <w:rFonts w:eastAsia="Times New Roman" w:cs="Calibri"/>
          <w:b/>
          <w:bCs/>
          <w:lang w:val="en"/>
        </w:rPr>
        <w:t xml:space="preserve"> </w:t>
      </w:r>
      <w:r>
        <w:rPr>
          <w:rFonts w:ascii="Times New Roman" w:eastAsia="Times New Roman" w:hAnsi="Times New Roman"/>
          <w:sz w:val="24"/>
          <w:szCs w:val="24"/>
        </w:rPr>
        <w:t>Thin Layer Chromatography (TLC), Lipstick, Rhodamine B</w:t>
      </w:r>
    </w:p>
    <w:p w:rsidR="00B352E0" w:rsidRPr="00B352E0" w:rsidRDefault="00B352E0" w:rsidP="00B352E0"/>
    <w:p w:rsidR="00E051FD" w:rsidRDefault="00E051FD" w:rsidP="00E41030"/>
    <w:p w:rsidR="00AC6953" w:rsidRPr="00F60572" w:rsidRDefault="00AC6953" w:rsidP="00AC6953">
      <w:pPr>
        <w:spacing w:line="240" w:lineRule="auto"/>
        <w:jc w:val="center"/>
        <w:rPr>
          <w:rFonts w:ascii="Times New Roman" w:hAnsi="Times New Roman" w:cs="Times New Roman"/>
          <w:sz w:val="24"/>
        </w:rPr>
      </w:pPr>
    </w:p>
    <w:p w:rsidR="00E051FD" w:rsidRPr="00E051FD" w:rsidRDefault="00E051FD" w:rsidP="00E051FD"/>
    <w:p w:rsidR="00E051FD" w:rsidRPr="00E051FD" w:rsidRDefault="00E051FD" w:rsidP="00E051FD"/>
    <w:p w:rsidR="00E051FD" w:rsidRPr="00E051FD" w:rsidRDefault="00E051FD" w:rsidP="00E051FD"/>
    <w:p w:rsidR="00E051FD" w:rsidRPr="00E051FD" w:rsidRDefault="00E051FD" w:rsidP="00E051FD"/>
    <w:p w:rsidR="00E051FD" w:rsidRPr="00E051FD" w:rsidRDefault="00E051FD" w:rsidP="00E051FD"/>
    <w:p w:rsidR="0052212C" w:rsidRDefault="0052212C" w:rsidP="0052212C">
      <w:pPr>
        <w:pStyle w:val="Heading1"/>
        <w:jc w:val="center"/>
        <w:rPr>
          <w:rFonts w:ascii="Times New Roman" w:hAnsi="Times New Roman" w:cs="Times New Roman"/>
          <w:b/>
          <w:color w:val="auto"/>
          <w:sz w:val="28"/>
        </w:rPr>
      </w:pPr>
      <w:bookmarkStart w:id="3" w:name="_Toc13606875"/>
      <w:r w:rsidRPr="00CD2BD9">
        <w:rPr>
          <w:rFonts w:ascii="Times New Roman" w:hAnsi="Times New Roman" w:cs="Times New Roman"/>
          <w:b/>
          <w:color w:val="auto"/>
          <w:sz w:val="24"/>
        </w:rPr>
        <w:lastRenderedPageBreak/>
        <w:t>KATA PENGANTAR</w:t>
      </w:r>
      <w:bookmarkEnd w:id="3"/>
    </w:p>
    <w:p w:rsidR="0052212C" w:rsidRPr="00A22FB8" w:rsidRDefault="0052212C" w:rsidP="0052212C">
      <w:pPr>
        <w:spacing w:after="0" w:line="360" w:lineRule="auto"/>
        <w:jc w:val="both"/>
        <w:rPr>
          <w:rFonts w:ascii="Times New Roman" w:hAnsi="Times New Roman"/>
          <w:b/>
          <w:sz w:val="24"/>
          <w:szCs w:val="24"/>
          <w:lang w:val="en-US"/>
        </w:rPr>
      </w:pPr>
    </w:p>
    <w:p w:rsidR="0052212C" w:rsidRPr="00BA1AAC" w:rsidRDefault="0052212C" w:rsidP="0052212C">
      <w:pPr>
        <w:spacing w:after="0" w:line="360" w:lineRule="auto"/>
        <w:jc w:val="both"/>
        <w:rPr>
          <w:rFonts w:ascii="Times New Roman" w:hAnsi="Times New Roman"/>
          <w:b/>
          <w:sz w:val="28"/>
          <w:szCs w:val="28"/>
          <w:lang w:val="en-US"/>
        </w:rPr>
      </w:pPr>
      <w:r>
        <w:rPr>
          <w:rFonts w:ascii="Times New Roman" w:hAnsi="Times New Roman"/>
          <w:sz w:val="24"/>
          <w:szCs w:val="24"/>
          <w:lang w:val="en-US"/>
        </w:rPr>
        <w:t xml:space="preserve">             </w:t>
      </w:r>
      <w:r>
        <w:rPr>
          <w:rFonts w:ascii="Times New Roman" w:hAnsi="Times New Roman"/>
          <w:sz w:val="24"/>
          <w:szCs w:val="24"/>
        </w:rPr>
        <w:t xml:space="preserve">Puji syukur penulis panjatkan kehadirat </w:t>
      </w:r>
      <w:r w:rsidRPr="00AB2255">
        <w:rPr>
          <w:rFonts w:ascii="Times New Roman" w:hAnsi="Times New Roman"/>
          <w:sz w:val="24"/>
          <w:szCs w:val="24"/>
        </w:rPr>
        <w:t xml:space="preserve">Allah SWT </w:t>
      </w:r>
      <w:r>
        <w:rPr>
          <w:rFonts w:ascii="Times New Roman" w:hAnsi="Times New Roman"/>
          <w:sz w:val="24"/>
          <w:szCs w:val="24"/>
        </w:rPr>
        <w:t>karena atas berkat dan rahmat-Nya, penulis dapat menyelesaikan Karya Tulis Ilmiah yang berjudul “</w:t>
      </w:r>
      <w:r w:rsidRPr="00CD2BD9">
        <w:rPr>
          <w:rFonts w:ascii="Times New Roman" w:hAnsi="Times New Roman"/>
          <w:sz w:val="24"/>
          <w:szCs w:val="24"/>
          <w:lang w:val="en-US"/>
        </w:rPr>
        <w:t>Identifikasi Zat Warna Rhodamin B Pada Sediaan Lipstik Padat Yang Beredar Di Pusat Grosir Cililitan (PGC) Jakarta Timur Secara Kromatografi Lapis Tipis</w:t>
      </w:r>
      <w:r>
        <w:rPr>
          <w:rFonts w:ascii="Times New Roman" w:hAnsi="Times New Roman"/>
          <w:sz w:val="24"/>
          <w:szCs w:val="24"/>
        </w:rPr>
        <w:t xml:space="preserve">”. </w:t>
      </w:r>
      <w:r>
        <w:rPr>
          <w:rFonts w:ascii="Times New Roman" w:eastAsia="Times New Roman" w:hAnsi="Times New Roman"/>
          <w:bCs/>
          <w:sz w:val="24"/>
          <w:szCs w:val="24"/>
        </w:rPr>
        <w:t>Penulisan karya Tulis ilmiah ini dilakukan dalam rangka memenuhi salah satu syarat guna memperoleh gelar Ahli Madya farmasi.</w:t>
      </w:r>
    </w:p>
    <w:p w:rsidR="0052212C" w:rsidRPr="003D37AB" w:rsidRDefault="0052212C" w:rsidP="0052212C">
      <w:pPr>
        <w:widowControl w:val="0"/>
        <w:spacing w:before="70" w:after="0" w:line="360" w:lineRule="auto"/>
        <w:ind w:firstLine="851"/>
        <w:jc w:val="both"/>
        <w:rPr>
          <w:rFonts w:ascii="Times New Roman" w:eastAsia="Times New Roman" w:hAnsi="Times New Roman"/>
          <w:sz w:val="24"/>
          <w:szCs w:val="24"/>
        </w:rPr>
      </w:pPr>
      <w:r>
        <w:rPr>
          <w:rFonts w:ascii="Times New Roman" w:eastAsia="Times New Roman" w:hAnsi="Times New Roman"/>
          <w:bCs/>
          <w:sz w:val="24"/>
          <w:szCs w:val="24"/>
        </w:rPr>
        <w:t>Penulis menyadari banyaknya bantuan dan bimbingan berbagai pihak, dari awal kuliah sampai selesai penyusunan karya tulis ilmiah ini, merupakan sesuatu penyemangat yang berharga bagi diri penulis. Oleh karena itu penulis mengucapkan terima kasih kepada :</w:t>
      </w:r>
    </w:p>
    <w:p w:rsidR="0052212C" w:rsidRDefault="0052212C" w:rsidP="0052212C">
      <w:pPr>
        <w:numPr>
          <w:ilvl w:val="0"/>
          <w:numId w:val="34"/>
        </w:numPr>
        <w:spacing w:after="0" w:line="360" w:lineRule="auto"/>
        <w:ind w:left="426" w:hanging="426"/>
        <w:jc w:val="both"/>
        <w:rPr>
          <w:rFonts w:ascii="Times New Roman" w:hAnsi="Times New Roman"/>
          <w:sz w:val="24"/>
          <w:szCs w:val="24"/>
        </w:rPr>
      </w:pPr>
      <w:r>
        <w:rPr>
          <w:rFonts w:ascii="Times New Roman" w:hAnsi="Times New Roman"/>
          <w:sz w:val="24"/>
          <w:szCs w:val="24"/>
        </w:rPr>
        <w:t>Ibu Dra. Yusmaniar, M.Biomed, Apt selaku Ketua Jurusan Farmasi Poltekkes Kemenkes Jakarta II;</w:t>
      </w:r>
    </w:p>
    <w:p w:rsidR="0052212C" w:rsidRDefault="0052212C" w:rsidP="0052212C">
      <w:pPr>
        <w:numPr>
          <w:ilvl w:val="0"/>
          <w:numId w:val="34"/>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Ibu Khairun Nida, S.Si, M.Biomed, Apt selaku pembimbing pertama yang telah meluangkan waktu untuk memberikan bimbingan, </w:t>
      </w:r>
      <w:r>
        <w:rPr>
          <w:rFonts w:ascii="Times New Roman" w:hAnsi="Times New Roman"/>
          <w:sz w:val="24"/>
          <w:szCs w:val="24"/>
          <w:lang w:val="en-US"/>
        </w:rPr>
        <w:t xml:space="preserve">motivasi, </w:t>
      </w:r>
      <w:r>
        <w:rPr>
          <w:rFonts w:ascii="Times New Roman" w:hAnsi="Times New Roman"/>
          <w:sz w:val="24"/>
          <w:szCs w:val="24"/>
        </w:rPr>
        <w:t>nasihat, masukan serta dukungan selama penyusunan KTI ini;</w:t>
      </w:r>
    </w:p>
    <w:p w:rsidR="0052212C" w:rsidRDefault="0052212C" w:rsidP="0052212C">
      <w:pPr>
        <w:numPr>
          <w:ilvl w:val="0"/>
          <w:numId w:val="34"/>
        </w:numPr>
        <w:spacing w:after="0" w:line="360" w:lineRule="auto"/>
        <w:ind w:left="426" w:hanging="426"/>
        <w:jc w:val="both"/>
        <w:rPr>
          <w:rFonts w:ascii="Times New Roman" w:hAnsi="Times New Roman"/>
          <w:sz w:val="24"/>
          <w:szCs w:val="24"/>
        </w:rPr>
      </w:pPr>
      <w:r>
        <w:rPr>
          <w:rFonts w:ascii="Times New Roman" w:hAnsi="Times New Roman"/>
          <w:sz w:val="24"/>
          <w:szCs w:val="24"/>
        </w:rPr>
        <w:t>Ibu Dra. Gloria Murtini, M.Si, Apt selaku pembimbing kedua yang telah memberikan bimbingan, nasihat dan saran selama penyusunan KTI ini;</w:t>
      </w:r>
    </w:p>
    <w:p w:rsidR="0052212C" w:rsidRDefault="0052212C" w:rsidP="0052212C">
      <w:pPr>
        <w:numPr>
          <w:ilvl w:val="0"/>
          <w:numId w:val="34"/>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Ibu Dra. Tati Suprapti, M.Biomed, Apt selaku pembimbing </w:t>
      </w:r>
      <w:r>
        <w:rPr>
          <w:rFonts w:ascii="Times New Roman" w:hAnsi="Times New Roman"/>
          <w:sz w:val="24"/>
          <w:szCs w:val="24"/>
          <w:lang w:val="en-US"/>
        </w:rPr>
        <w:t xml:space="preserve">akademik </w:t>
      </w:r>
      <w:r>
        <w:rPr>
          <w:rFonts w:ascii="Times New Roman" w:eastAsia="Times New Roman" w:hAnsi="Times New Roman"/>
          <w:sz w:val="24"/>
        </w:rPr>
        <w:t>yang telah memberikan bimbingan, saran, dan semangat selama perkuliahan</w:t>
      </w:r>
      <w:r>
        <w:rPr>
          <w:rFonts w:ascii="Times New Roman" w:hAnsi="Times New Roman"/>
          <w:sz w:val="24"/>
          <w:szCs w:val="24"/>
        </w:rPr>
        <w:t>;</w:t>
      </w:r>
    </w:p>
    <w:p w:rsidR="0052212C" w:rsidRPr="00760AA6" w:rsidRDefault="0052212C" w:rsidP="0052212C">
      <w:pPr>
        <w:numPr>
          <w:ilvl w:val="0"/>
          <w:numId w:val="34"/>
        </w:numPr>
        <w:spacing w:after="0" w:line="360" w:lineRule="auto"/>
        <w:ind w:left="426" w:hanging="426"/>
        <w:jc w:val="both"/>
        <w:rPr>
          <w:rFonts w:ascii="Times New Roman" w:hAnsi="Times New Roman"/>
          <w:sz w:val="24"/>
          <w:szCs w:val="24"/>
        </w:rPr>
      </w:pPr>
      <w:r w:rsidRPr="00312C30">
        <w:rPr>
          <w:rFonts w:ascii="Times New Roman" w:eastAsia="Times New Roman" w:hAnsi="Times New Roman"/>
          <w:sz w:val="24"/>
        </w:rPr>
        <w:t>Seluruh dosen dan karyawan Jurusan Farmasi Politeknik Kesehatan Kemenkes Jakrta II yang telah membimbing dan membantu sampai selesainya Karya Tulis Ilmiah ini</w:t>
      </w:r>
      <w:r>
        <w:rPr>
          <w:rFonts w:ascii="Times New Roman" w:hAnsi="Times New Roman"/>
          <w:sz w:val="24"/>
          <w:szCs w:val="24"/>
        </w:rPr>
        <w:t>;</w:t>
      </w:r>
    </w:p>
    <w:p w:rsidR="0052212C" w:rsidRDefault="0052212C" w:rsidP="0052212C">
      <w:pPr>
        <w:numPr>
          <w:ilvl w:val="0"/>
          <w:numId w:val="34"/>
        </w:numPr>
        <w:spacing w:after="0" w:line="360" w:lineRule="auto"/>
        <w:ind w:left="426" w:hanging="426"/>
        <w:jc w:val="both"/>
        <w:rPr>
          <w:rFonts w:ascii="Times New Roman" w:hAnsi="Times New Roman"/>
          <w:sz w:val="24"/>
          <w:szCs w:val="24"/>
        </w:rPr>
      </w:pPr>
      <w:r>
        <w:rPr>
          <w:rFonts w:ascii="Times New Roman" w:hAnsi="Times New Roman"/>
          <w:sz w:val="24"/>
          <w:szCs w:val="24"/>
        </w:rPr>
        <w:t>Kedua orang tua</w:t>
      </w:r>
      <w:r>
        <w:rPr>
          <w:rFonts w:ascii="Times New Roman" w:hAnsi="Times New Roman"/>
          <w:sz w:val="24"/>
          <w:szCs w:val="24"/>
          <w:lang w:val="en-US"/>
        </w:rPr>
        <w:t xml:space="preserve"> tercinta </w:t>
      </w:r>
      <w:r>
        <w:rPr>
          <w:rFonts w:ascii="Times New Roman" w:hAnsi="Times New Roman"/>
          <w:sz w:val="24"/>
          <w:szCs w:val="24"/>
        </w:rPr>
        <w:t xml:space="preserve">Bapak </w:t>
      </w:r>
      <w:r>
        <w:rPr>
          <w:rFonts w:ascii="Times New Roman" w:hAnsi="Times New Roman"/>
          <w:sz w:val="24"/>
          <w:szCs w:val="24"/>
          <w:lang w:val="en-US"/>
        </w:rPr>
        <w:t>Wagiyo</w:t>
      </w:r>
      <w:r>
        <w:rPr>
          <w:rFonts w:ascii="Times New Roman" w:hAnsi="Times New Roman"/>
          <w:sz w:val="24"/>
          <w:szCs w:val="24"/>
        </w:rPr>
        <w:t xml:space="preserve"> dan Ibu </w:t>
      </w:r>
      <w:r>
        <w:rPr>
          <w:rFonts w:ascii="Times New Roman" w:hAnsi="Times New Roman"/>
          <w:sz w:val="24"/>
          <w:szCs w:val="24"/>
          <w:lang w:val="en-US"/>
        </w:rPr>
        <w:t xml:space="preserve">Ambarani, serta kakak tersayang </w:t>
      </w:r>
      <w:r>
        <w:rPr>
          <w:rFonts w:ascii="Times New Roman" w:hAnsi="Times New Roman"/>
          <w:sz w:val="24"/>
          <w:szCs w:val="24"/>
        </w:rPr>
        <w:t>Ndaru Setiaji Sujatmiko</w:t>
      </w:r>
      <w:r>
        <w:rPr>
          <w:rFonts w:ascii="Times New Roman" w:hAnsi="Times New Roman"/>
          <w:sz w:val="24"/>
          <w:szCs w:val="24"/>
          <w:lang w:val="en-US"/>
        </w:rPr>
        <w:t xml:space="preserve"> dan </w:t>
      </w:r>
      <w:r>
        <w:rPr>
          <w:rFonts w:ascii="Times New Roman" w:hAnsi="Times New Roman"/>
          <w:sz w:val="24"/>
          <w:szCs w:val="24"/>
        </w:rPr>
        <w:t>Cindi Widia Lestari</w:t>
      </w:r>
      <w:r>
        <w:rPr>
          <w:rFonts w:ascii="Times New Roman" w:hAnsi="Times New Roman"/>
          <w:sz w:val="24"/>
          <w:szCs w:val="24"/>
          <w:lang w:val="en-US"/>
        </w:rPr>
        <w:t xml:space="preserve"> </w:t>
      </w:r>
      <w:r>
        <w:rPr>
          <w:rFonts w:ascii="Times New Roman" w:hAnsi="Times New Roman"/>
          <w:sz w:val="24"/>
          <w:szCs w:val="24"/>
        </w:rPr>
        <w:t xml:space="preserve">yang telah memberikan </w:t>
      </w:r>
      <w:r>
        <w:rPr>
          <w:rFonts w:ascii="Times New Roman" w:hAnsi="Times New Roman"/>
          <w:sz w:val="24"/>
          <w:szCs w:val="24"/>
          <w:lang w:val="en-US"/>
        </w:rPr>
        <w:t xml:space="preserve">motivasi, </w:t>
      </w:r>
      <w:r>
        <w:rPr>
          <w:rFonts w:ascii="Times New Roman" w:hAnsi="Times New Roman"/>
          <w:sz w:val="24"/>
          <w:szCs w:val="24"/>
        </w:rPr>
        <w:t>perhatian, dukungan baik moril maupun materil dan doa yang tiada henti kepada penulis;</w:t>
      </w:r>
    </w:p>
    <w:p w:rsidR="0052212C" w:rsidRDefault="0052212C" w:rsidP="0052212C">
      <w:pPr>
        <w:numPr>
          <w:ilvl w:val="0"/>
          <w:numId w:val="34"/>
        </w:numPr>
        <w:spacing w:after="0" w:line="360" w:lineRule="auto"/>
        <w:ind w:left="426" w:hanging="426"/>
        <w:jc w:val="both"/>
        <w:rPr>
          <w:rFonts w:ascii="Times New Roman" w:hAnsi="Times New Roman"/>
          <w:sz w:val="24"/>
          <w:szCs w:val="24"/>
        </w:rPr>
      </w:pPr>
      <w:r>
        <w:rPr>
          <w:rFonts w:ascii="Times New Roman" w:hAnsi="Times New Roman"/>
          <w:sz w:val="24"/>
          <w:szCs w:val="24"/>
        </w:rPr>
        <w:t>Muhammad Ridwan Ramadhan yang selalu memberikan semangat, motivasi, perhatian dan doa selama masa perkuliahan dan penyusunan KTI ini;</w:t>
      </w:r>
    </w:p>
    <w:p w:rsidR="0052212C" w:rsidRPr="003E501A" w:rsidRDefault="0052212C" w:rsidP="0052212C">
      <w:pPr>
        <w:numPr>
          <w:ilvl w:val="0"/>
          <w:numId w:val="34"/>
        </w:numPr>
        <w:spacing w:after="0" w:line="360" w:lineRule="auto"/>
        <w:ind w:left="426" w:hanging="426"/>
        <w:jc w:val="both"/>
        <w:rPr>
          <w:rFonts w:ascii="Times New Roman" w:hAnsi="Times New Roman"/>
          <w:sz w:val="24"/>
          <w:szCs w:val="24"/>
        </w:rPr>
      </w:pPr>
      <w:r w:rsidRPr="003E501A">
        <w:rPr>
          <w:rFonts w:ascii="Times New Roman" w:eastAsia="Times New Roman" w:hAnsi="Times New Roman"/>
          <w:sz w:val="24"/>
        </w:rPr>
        <w:lastRenderedPageBreak/>
        <w:t xml:space="preserve">Teman seperjuangan </w:t>
      </w:r>
      <w:r>
        <w:rPr>
          <w:rFonts w:ascii="Times New Roman" w:eastAsia="Times New Roman" w:hAnsi="Times New Roman"/>
          <w:sz w:val="24"/>
        </w:rPr>
        <w:t>Rica Sanzani Puteri</w:t>
      </w:r>
      <w:r w:rsidRPr="003E501A">
        <w:rPr>
          <w:rFonts w:ascii="Times New Roman" w:eastAsia="Times New Roman" w:hAnsi="Times New Roman"/>
          <w:sz w:val="24"/>
        </w:rPr>
        <w:t xml:space="preserve"> yang selalu memberikan dukungan, </w:t>
      </w:r>
      <w:r>
        <w:rPr>
          <w:rFonts w:ascii="Times New Roman" w:eastAsia="Times New Roman" w:hAnsi="Times New Roman"/>
          <w:sz w:val="24"/>
        </w:rPr>
        <w:t xml:space="preserve">bantuan, </w:t>
      </w:r>
      <w:r w:rsidRPr="003E501A">
        <w:rPr>
          <w:rFonts w:ascii="Times New Roman" w:eastAsia="Times New Roman" w:hAnsi="Times New Roman"/>
          <w:sz w:val="24"/>
        </w:rPr>
        <w:t>semangat dan tempat mencurahkan kesenangan dan kesedihan selama perkuliahan dan dalam menyusun Karya Tulis Ilmiah ini</w:t>
      </w:r>
      <w:r>
        <w:rPr>
          <w:rFonts w:ascii="Times New Roman" w:eastAsia="Times New Roman" w:hAnsi="Times New Roman"/>
          <w:sz w:val="24"/>
        </w:rPr>
        <w:t>;</w:t>
      </w:r>
    </w:p>
    <w:p w:rsidR="0052212C" w:rsidRPr="003E501A" w:rsidRDefault="0052212C" w:rsidP="0052212C">
      <w:pPr>
        <w:numPr>
          <w:ilvl w:val="0"/>
          <w:numId w:val="34"/>
        </w:numPr>
        <w:spacing w:after="0" w:line="360" w:lineRule="auto"/>
        <w:ind w:left="426" w:hanging="426"/>
        <w:jc w:val="both"/>
        <w:rPr>
          <w:rFonts w:ascii="Times New Roman" w:hAnsi="Times New Roman"/>
          <w:sz w:val="24"/>
          <w:szCs w:val="24"/>
        </w:rPr>
      </w:pPr>
      <w:r>
        <w:rPr>
          <w:rFonts w:ascii="Times New Roman" w:hAnsi="Times New Roman"/>
          <w:sz w:val="24"/>
          <w:szCs w:val="24"/>
        </w:rPr>
        <w:t>Rina Andriyani, Safira Annisa dan Meiga Patsha Yantia</w:t>
      </w:r>
      <w:r w:rsidRPr="003E501A">
        <w:rPr>
          <w:rFonts w:ascii="Times New Roman" w:hAnsi="Times New Roman"/>
          <w:sz w:val="24"/>
          <w:szCs w:val="24"/>
          <w:lang w:val="en-US"/>
        </w:rPr>
        <w:t xml:space="preserve"> </w:t>
      </w:r>
      <w:r w:rsidRPr="003E501A">
        <w:rPr>
          <w:rFonts w:ascii="Times New Roman" w:hAnsi="Times New Roman"/>
          <w:sz w:val="24"/>
          <w:szCs w:val="24"/>
        </w:rPr>
        <w:t>yang telah</w:t>
      </w:r>
      <w:r w:rsidRPr="003E501A">
        <w:rPr>
          <w:rFonts w:ascii="Times New Roman" w:hAnsi="Times New Roman"/>
          <w:sz w:val="24"/>
          <w:szCs w:val="24"/>
          <w:lang w:val="en-US"/>
        </w:rPr>
        <w:t xml:space="preserve"> meluangkan waktu untuk mem</w:t>
      </w:r>
      <w:r>
        <w:rPr>
          <w:rFonts w:ascii="Times New Roman" w:hAnsi="Times New Roman"/>
          <w:sz w:val="24"/>
          <w:szCs w:val="24"/>
        </w:rPr>
        <w:t xml:space="preserve">bantu dan </w:t>
      </w:r>
      <w:r w:rsidRPr="003E501A">
        <w:rPr>
          <w:rFonts w:ascii="Times New Roman" w:hAnsi="Times New Roman"/>
          <w:sz w:val="24"/>
          <w:szCs w:val="24"/>
          <w:lang w:val="en-US"/>
        </w:rPr>
        <w:t>saling memberik</w:t>
      </w:r>
      <w:r>
        <w:rPr>
          <w:rFonts w:ascii="Times New Roman" w:hAnsi="Times New Roman"/>
          <w:sz w:val="24"/>
          <w:szCs w:val="24"/>
          <w:lang w:val="en-US"/>
        </w:rPr>
        <w:t xml:space="preserve">an semangat untuk melewati </w:t>
      </w:r>
      <w:r>
        <w:rPr>
          <w:rFonts w:ascii="Times New Roman" w:hAnsi="Times New Roman"/>
          <w:sz w:val="24"/>
          <w:szCs w:val="24"/>
        </w:rPr>
        <w:t>masa-masa penyusunan KTI serta saling berbagi suka dan duka selama masa perkuliahan;</w:t>
      </w:r>
    </w:p>
    <w:p w:rsidR="0052212C" w:rsidRDefault="0052212C" w:rsidP="0052212C">
      <w:pPr>
        <w:pStyle w:val="Default"/>
        <w:numPr>
          <w:ilvl w:val="0"/>
          <w:numId w:val="34"/>
        </w:numPr>
        <w:spacing w:line="360" w:lineRule="auto"/>
        <w:ind w:left="426" w:hanging="426"/>
        <w:jc w:val="both"/>
      </w:pPr>
      <w:r>
        <w:t>Sahabat terdekat Nedya Anggraeni yang telah menemani</w:t>
      </w:r>
      <w:r>
        <w:rPr>
          <w:lang w:val="id-ID"/>
        </w:rPr>
        <w:t xml:space="preserve"> dalam pencarian sampel penelitian dan memberikan semangat kepada penulis agar tidak mudah putus asa dalam mengerjakan Karya Tulis Ilmiah ini;</w:t>
      </w:r>
    </w:p>
    <w:p w:rsidR="0052212C" w:rsidRDefault="0052212C" w:rsidP="0052212C">
      <w:pPr>
        <w:pStyle w:val="Default"/>
        <w:numPr>
          <w:ilvl w:val="0"/>
          <w:numId w:val="34"/>
        </w:numPr>
        <w:spacing w:line="360" w:lineRule="auto"/>
        <w:ind w:left="426" w:hanging="426"/>
        <w:jc w:val="both"/>
      </w:pPr>
      <w:r>
        <w:t xml:space="preserve"> </w:t>
      </w:r>
      <w:r>
        <w:rPr>
          <w:lang w:val="id-ID"/>
        </w:rPr>
        <w:t>Sahabat terdekat Shinta Kurniawati yang selalu memberikan dukungan, doa dan menghibur penulis agar penulis selalu semangat dalam mengerjakan Karya Tulis Ilmiah ini;</w:t>
      </w:r>
    </w:p>
    <w:p w:rsidR="0052212C" w:rsidRPr="005012D5" w:rsidRDefault="0052212C" w:rsidP="0052212C">
      <w:pPr>
        <w:numPr>
          <w:ilvl w:val="0"/>
          <w:numId w:val="34"/>
        </w:numPr>
        <w:spacing w:after="0" w:line="360" w:lineRule="auto"/>
        <w:ind w:left="426" w:hanging="426"/>
        <w:jc w:val="both"/>
        <w:rPr>
          <w:rFonts w:ascii="Times New Roman" w:hAnsi="Times New Roman"/>
          <w:sz w:val="24"/>
          <w:szCs w:val="24"/>
        </w:rPr>
      </w:pPr>
      <w:r>
        <w:rPr>
          <w:rFonts w:ascii="Times New Roman" w:hAnsi="Times New Roman"/>
          <w:sz w:val="24"/>
          <w:szCs w:val="24"/>
          <w:lang w:val="en-US"/>
        </w:rPr>
        <w:t>Lokal A dan s</w:t>
      </w:r>
      <w:r>
        <w:rPr>
          <w:rFonts w:ascii="Times New Roman" w:hAnsi="Times New Roman"/>
          <w:sz w:val="24"/>
          <w:szCs w:val="24"/>
        </w:rPr>
        <w:t>eluruh teman-teman angkatan 201</w:t>
      </w:r>
      <w:r>
        <w:rPr>
          <w:rFonts w:ascii="Times New Roman" w:hAnsi="Times New Roman"/>
          <w:sz w:val="24"/>
          <w:szCs w:val="24"/>
          <w:lang w:val="en-US"/>
        </w:rPr>
        <w:t>6</w:t>
      </w:r>
      <w:r w:rsidRPr="00C66BBB">
        <w:rPr>
          <w:rFonts w:ascii="Times New Roman" w:hAnsi="Times New Roman"/>
          <w:sz w:val="24"/>
          <w:szCs w:val="24"/>
        </w:rPr>
        <w:t xml:space="preserve"> </w:t>
      </w:r>
      <w:r>
        <w:rPr>
          <w:rFonts w:ascii="Times New Roman" w:hAnsi="Times New Roman"/>
          <w:sz w:val="24"/>
          <w:szCs w:val="24"/>
          <w:lang w:val="en-US"/>
        </w:rPr>
        <w:t xml:space="preserve">yang tidak bisa disebutkan satu - persatu </w:t>
      </w:r>
      <w:r>
        <w:rPr>
          <w:rFonts w:ascii="Times New Roman" w:hAnsi="Times New Roman"/>
          <w:sz w:val="24"/>
          <w:szCs w:val="24"/>
          <w:lang w:eastAsia="id-ID"/>
        </w:rPr>
        <w:t xml:space="preserve">yang </w:t>
      </w:r>
      <w:r>
        <w:rPr>
          <w:rFonts w:ascii="Times New Roman" w:hAnsi="Times New Roman"/>
          <w:sz w:val="24"/>
          <w:szCs w:val="24"/>
          <w:lang w:val="en-US" w:eastAsia="id-ID"/>
        </w:rPr>
        <w:t>selalu</w:t>
      </w:r>
      <w:r>
        <w:rPr>
          <w:rFonts w:ascii="Times New Roman" w:hAnsi="Times New Roman"/>
          <w:sz w:val="24"/>
          <w:szCs w:val="24"/>
          <w:lang w:eastAsia="id-ID"/>
        </w:rPr>
        <w:t xml:space="preserve"> </w:t>
      </w:r>
      <w:r w:rsidRPr="00AB2255">
        <w:rPr>
          <w:rFonts w:ascii="Times New Roman" w:hAnsi="Times New Roman"/>
          <w:sz w:val="24"/>
          <w:szCs w:val="24"/>
          <w:lang w:eastAsia="id-ID"/>
        </w:rPr>
        <w:t>mem</w:t>
      </w:r>
      <w:r>
        <w:rPr>
          <w:rFonts w:ascii="Times New Roman" w:hAnsi="Times New Roman"/>
          <w:sz w:val="24"/>
          <w:szCs w:val="24"/>
          <w:lang w:val="en-US" w:eastAsia="id-ID"/>
        </w:rPr>
        <w:t>berikan hiburan, rasa kekeluargaan dan kebersamaan dalam menjalani suka-duka selama proses perkuliahan tiga tahun ini;</w:t>
      </w:r>
    </w:p>
    <w:p w:rsidR="00E41030" w:rsidRPr="0052212C" w:rsidRDefault="0052212C" w:rsidP="00E051FD">
      <w:pPr>
        <w:numPr>
          <w:ilvl w:val="0"/>
          <w:numId w:val="34"/>
        </w:numPr>
        <w:spacing w:after="0" w:line="360" w:lineRule="auto"/>
        <w:ind w:left="426" w:hanging="426"/>
        <w:jc w:val="both"/>
        <w:rPr>
          <w:rFonts w:ascii="Times New Roman" w:hAnsi="Times New Roman"/>
          <w:sz w:val="24"/>
          <w:szCs w:val="24"/>
        </w:rPr>
      </w:pPr>
      <w:r>
        <w:rPr>
          <w:rFonts w:ascii="Times New Roman" w:hAnsi="Times New Roman"/>
          <w:sz w:val="24"/>
          <w:szCs w:val="24"/>
          <w:lang w:val="en-US"/>
        </w:rPr>
        <w:t>S</w:t>
      </w:r>
      <w:r w:rsidRPr="00AB2255">
        <w:rPr>
          <w:rFonts w:ascii="Times New Roman" w:hAnsi="Times New Roman"/>
          <w:sz w:val="24"/>
          <w:szCs w:val="24"/>
        </w:rPr>
        <w:t>erta semua pihak yang tidak dapat disebutkan satu per satu yang telah membantu sehingga karya tulis ini dapat diselesaikan</w:t>
      </w:r>
      <w:r w:rsidRPr="00AB2255">
        <w:rPr>
          <w:rFonts w:ascii="Times New Roman" w:hAnsi="Times New Roman"/>
          <w:sz w:val="24"/>
          <w:szCs w:val="24"/>
          <w:lang w:eastAsia="id-ID"/>
        </w:rPr>
        <w:t>.</w:t>
      </w:r>
    </w:p>
    <w:p w:rsidR="0052212C" w:rsidRDefault="0052212C" w:rsidP="0052212C">
      <w:pPr>
        <w:spacing w:line="360" w:lineRule="auto"/>
        <w:ind w:right="-1" w:firstLine="440"/>
        <w:jc w:val="both"/>
        <w:rPr>
          <w:rFonts w:ascii="Times New Roman" w:eastAsia="Times New Roman" w:hAnsi="Times New Roman"/>
          <w:sz w:val="24"/>
        </w:rPr>
      </w:pPr>
      <w:r>
        <w:rPr>
          <w:rFonts w:ascii="Times New Roman" w:eastAsia="Times New Roman" w:hAnsi="Times New Roman"/>
          <w:sz w:val="24"/>
        </w:rPr>
        <w:t>Akhir kata, penulis menyadari bahwa dalam penyusunan Karya Tulis Ilmiah ini masih banyak kekurangan dan jauh dari kesempurnaan. Meskipun demikian penulis berharap Karya Tulis Ilmiah ini dapat bermanfaat bagi kita semua, khususnya bagi mahasiswa Poltekkes Kemenkes Jakarta II Jurusan Farmasi.</w:t>
      </w:r>
    </w:p>
    <w:p w:rsidR="0052212C" w:rsidRDefault="0052212C" w:rsidP="00E051FD">
      <w:pPr>
        <w:tabs>
          <w:tab w:val="center" w:pos="3968"/>
        </w:tabs>
      </w:pPr>
    </w:p>
    <w:p w:rsidR="0052212C" w:rsidRDefault="0052212C" w:rsidP="0052212C">
      <w:pPr>
        <w:tabs>
          <w:tab w:val="center" w:pos="3968"/>
        </w:tabs>
        <w:jc w:val="right"/>
        <w:rPr>
          <w:rFonts w:ascii="Times New Roman" w:hAnsi="Times New Roman" w:cs="Times New Roman"/>
          <w:sz w:val="24"/>
        </w:rPr>
      </w:pPr>
      <w:r>
        <w:rPr>
          <w:rFonts w:ascii="Times New Roman" w:hAnsi="Times New Roman" w:cs="Times New Roman"/>
          <w:sz w:val="24"/>
        </w:rPr>
        <w:t>Jakarta,       Juli 2019</w:t>
      </w:r>
    </w:p>
    <w:p w:rsidR="0052212C" w:rsidRDefault="0052212C" w:rsidP="0052212C">
      <w:pPr>
        <w:tabs>
          <w:tab w:val="center" w:pos="3968"/>
        </w:tabs>
        <w:jc w:val="right"/>
        <w:rPr>
          <w:rFonts w:ascii="Times New Roman" w:hAnsi="Times New Roman" w:cs="Times New Roman"/>
          <w:sz w:val="24"/>
        </w:rPr>
      </w:pPr>
    </w:p>
    <w:p w:rsidR="0052212C" w:rsidRDefault="0052212C" w:rsidP="0052212C">
      <w:pPr>
        <w:tabs>
          <w:tab w:val="center" w:pos="3968"/>
        </w:tabs>
        <w:jc w:val="right"/>
        <w:rPr>
          <w:rFonts w:ascii="Times New Roman" w:hAnsi="Times New Roman" w:cs="Times New Roman"/>
          <w:sz w:val="24"/>
        </w:rPr>
      </w:pPr>
    </w:p>
    <w:p w:rsidR="0052212C" w:rsidRDefault="0052212C" w:rsidP="0052212C">
      <w:pPr>
        <w:tabs>
          <w:tab w:val="center" w:pos="3968"/>
        </w:tabs>
        <w:jc w:val="right"/>
        <w:rPr>
          <w:rFonts w:ascii="Times New Roman" w:hAnsi="Times New Roman" w:cs="Times New Roman"/>
          <w:sz w:val="24"/>
        </w:rPr>
      </w:pPr>
    </w:p>
    <w:p w:rsidR="0052212C" w:rsidRPr="0052212C" w:rsidRDefault="0052212C" w:rsidP="0052212C">
      <w:pPr>
        <w:tabs>
          <w:tab w:val="center" w:pos="3968"/>
        </w:tabs>
        <w:ind w:right="566"/>
        <w:jc w:val="right"/>
        <w:rPr>
          <w:rFonts w:ascii="Times New Roman" w:hAnsi="Times New Roman" w:cs="Times New Roman"/>
          <w:sz w:val="24"/>
        </w:rPr>
        <w:sectPr w:rsidR="0052212C" w:rsidRPr="0052212C" w:rsidSect="000E4D46">
          <w:footerReference w:type="default" r:id="rId20"/>
          <w:footerReference w:type="first" r:id="rId21"/>
          <w:pgSz w:w="11906" w:h="16838"/>
          <w:pgMar w:top="2268" w:right="1701" w:bottom="1701" w:left="2268" w:header="709" w:footer="709" w:gutter="0"/>
          <w:pgNumType w:fmt="lowerRoman" w:start="6"/>
          <w:cols w:space="708"/>
          <w:titlePg/>
          <w:docGrid w:linePitch="360"/>
        </w:sectPr>
      </w:pPr>
      <w:r>
        <w:rPr>
          <w:rFonts w:ascii="Times New Roman" w:hAnsi="Times New Roman" w:cs="Times New Roman"/>
          <w:sz w:val="24"/>
        </w:rPr>
        <w:t>Penulis</w:t>
      </w:r>
    </w:p>
    <w:p w:rsidR="0018535E" w:rsidRPr="00F60572" w:rsidRDefault="0018535E" w:rsidP="001D2410">
      <w:pPr>
        <w:pStyle w:val="Heading1"/>
        <w:tabs>
          <w:tab w:val="left" w:pos="5529"/>
        </w:tabs>
        <w:jc w:val="center"/>
        <w:rPr>
          <w:rFonts w:ascii="Times New Roman" w:hAnsi="Times New Roman" w:cs="Times New Roman"/>
          <w:b/>
          <w:color w:val="auto"/>
          <w:sz w:val="24"/>
        </w:rPr>
      </w:pPr>
      <w:bookmarkStart w:id="4" w:name="_Toc13606876"/>
      <w:r w:rsidRPr="00F60572">
        <w:rPr>
          <w:rFonts w:ascii="Times New Roman" w:hAnsi="Times New Roman" w:cs="Times New Roman"/>
          <w:b/>
          <w:color w:val="auto"/>
          <w:sz w:val="24"/>
        </w:rPr>
        <w:lastRenderedPageBreak/>
        <w:t>DAFTAR ISI</w:t>
      </w:r>
      <w:bookmarkEnd w:id="4"/>
    </w:p>
    <w:sdt>
      <w:sdtPr>
        <w:rPr>
          <w:rFonts w:ascii="Times New Roman" w:eastAsiaTheme="minorHAnsi" w:hAnsi="Times New Roman" w:cs="Times New Roman"/>
          <w:color w:val="auto"/>
          <w:sz w:val="24"/>
          <w:szCs w:val="24"/>
          <w:lang w:val="id-ID"/>
        </w:rPr>
        <w:id w:val="-354818544"/>
        <w:docPartObj>
          <w:docPartGallery w:val="Table of Contents"/>
          <w:docPartUnique/>
        </w:docPartObj>
      </w:sdtPr>
      <w:sdtEndPr>
        <w:rPr>
          <w:bCs/>
          <w:noProof/>
        </w:rPr>
      </w:sdtEndPr>
      <w:sdtContent>
        <w:p w:rsidR="0018535E" w:rsidRPr="00F60572" w:rsidRDefault="00FC7BE3" w:rsidP="00FC7BE3">
          <w:pPr>
            <w:pStyle w:val="TOCHeading"/>
            <w:tabs>
              <w:tab w:val="left" w:pos="1509"/>
            </w:tabs>
            <w:spacing w:before="0" w:line="360" w:lineRule="auto"/>
            <w:contextualSpacing/>
            <w:rPr>
              <w:rFonts w:ascii="Times New Roman" w:hAnsi="Times New Roman" w:cs="Times New Roman"/>
              <w:sz w:val="24"/>
              <w:szCs w:val="24"/>
              <w:lang w:val="id-ID"/>
            </w:rPr>
          </w:pPr>
          <w:r>
            <w:rPr>
              <w:rFonts w:ascii="Times New Roman" w:eastAsiaTheme="minorHAnsi" w:hAnsi="Times New Roman" w:cs="Times New Roman"/>
              <w:color w:val="auto"/>
              <w:sz w:val="24"/>
              <w:szCs w:val="24"/>
              <w:lang w:val="id-ID"/>
            </w:rPr>
            <w:tab/>
          </w:r>
        </w:p>
        <w:p w:rsidR="004432E3" w:rsidRPr="003E47AE" w:rsidRDefault="0018535E" w:rsidP="004432E3">
          <w:pPr>
            <w:pStyle w:val="TOC1"/>
            <w:rPr>
              <w:rFonts w:asciiTheme="minorHAnsi" w:eastAsiaTheme="minorEastAsia" w:hAnsiTheme="minorHAnsi" w:cstheme="minorBidi"/>
              <w:b w:val="0"/>
              <w:sz w:val="22"/>
              <w:szCs w:val="22"/>
              <w:lang w:eastAsia="id-ID"/>
            </w:rPr>
          </w:pPr>
          <w:r w:rsidRPr="00F60572">
            <w:rPr>
              <w:bCs/>
            </w:rPr>
            <w:fldChar w:fldCharType="begin"/>
          </w:r>
          <w:r w:rsidRPr="00F60572">
            <w:rPr>
              <w:bCs/>
            </w:rPr>
            <w:instrText xml:space="preserve"> TOC \o "1-3" \h \z \u </w:instrText>
          </w:r>
          <w:r w:rsidRPr="00F60572">
            <w:rPr>
              <w:bCs/>
            </w:rPr>
            <w:fldChar w:fldCharType="separate"/>
          </w:r>
          <w:hyperlink w:anchor="_Toc13606870" w:history="1">
            <w:r w:rsidR="004432E3" w:rsidRPr="003E47AE">
              <w:rPr>
                <w:rStyle w:val="Hyperlink"/>
                <w:b w:val="0"/>
              </w:rPr>
              <w:t>HALAMAN PERNYATAAN BEBAS PLAGIAT</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_Toc13606870 \h </w:instrText>
            </w:r>
            <w:r w:rsidR="004432E3" w:rsidRPr="003E47AE">
              <w:rPr>
                <w:b w:val="0"/>
                <w:webHidden/>
              </w:rPr>
              <w:fldChar w:fldCharType="separate"/>
            </w:r>
            <w:r w:rsidR="00B661FA">
              <w:rPr>
                <w:bCs/>
                <w:webHidden/>
                <w:lang w:val="en-US"/>
              </w:rPr>
              <w:t>Error! Bookmark not defined.</w:t>
            </w:r>
            <w:r w:rsidR="004432E3" w:rsidRPr="003E47AE">
              <w:rPr>
                <w:b w:val="0"/>
                <w:webHidden/>
              </w:rPr>
              <w:fldChar w:fldCharType="end"/>
            </w:r>
          </w:hyperlink>
        </w:p>
        <w:p w:rsidR="004432E3" w:rsidRPr="003E47AE" w:rsidRDefault="002F5455" w:rsidP="004432E3">
          <w:pPr>
            <w:pStyle w:val="TOC1"/>
            <w:rPr>
              <w:rFonts w:asciiTheme="minorHAnsi" w:eastAsiaTheme="minorEastAsia" w:hAnsiTheme="minorHAnsi" w:cstheme="minorBidi"/>
              <w:b w:val="0"/>
              <w:sz w:val="22"/>
              <w:szCs w:val="22"/>
              <w:lang w:eastAsia="id-ID"/>
            </w:rPr>
          </w:pPr>
          <w:hyperlink w:anchor="_Toc13606871" w:history="1">
            <w:r w:rsidR="004432E3" w:rsidRPr="003E47AE">
              <w:rPr>
                <w:rStyle w:val="Hyperlink"/>
                <w:b w:val="0"/>
              </w:rPr>
              <w:t>PENGESAHAN KARYA TULIS ILMIAH</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_Toc13606871 \h </w:instrText>
            </w:r>
            <w:r w:rsidR="004432E3" w:rsidRPr="003E47AE">
              <w:rPr>
                <w:b w:val="0"/>
                <w:webHidden/>
              </w:rPr>
              <w:fldChar w:fldCharType="separate"/>
            </w:r>
            <w:r w:rsidR="00B661FA">
              <w:rPr>
                <w:bCs/>
                <w:webHidden/>
                <w:lang w:val="en-US"/>
              </w:rPr>
              <w:t>Error! Bookmark not defined.</w:t>
            </w:r>
            <w:r w:rsidR="004432E3" w:rsidRPr="003E47AE">
              <w:rPr>
                <w:b w:val="0"/>
                <w:webHidden/>
              </w:rPr>
              <w:fldChar w:fldCharType="end"/>
            </w:r>
          </w:hyperlink>
        </w:p>
        <w:p w:rsidR="004432E3" w:rsidRPr="003E47AE" w:rsidRDefault="002F5455" w:rsidP="004432E3">
          <w:pPr>
            <w:pStyle w:val="TOC1"/>
            <w:rPr>
              <w:rFonts w:asciiTheme="minorHAnsi" w:eastAsiaTheme="minorEastAsia" w:hAnsiTheme="minorHAnsi" w:cstheme="minorBidi"/>
              <w:b w:val="0"/>
              <w:sz w:val="22"/>
              <w:szCs w:val="22"/>
              <w:lang w:eastAsia="id-ID"/>
            </w:rPr>
          </w:pPr>
          <w:hyperlink w:anchor="_Toc13606872" w:history="1">
            <w:r w:rsidR="004432E3" w:rsidRPr="003E47AE">
              <w:rPr>
                <w:rStyle w:val="Hyperlink"/>
                <w:b w:val="0"/>
              </w:rPr>
              <w:t>HALAMAN PERNYATAAN PERSETUJUAN PUBLIKASI</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_Toc13606872 \h </w:instrText>
            </w:r>
            <w:r w:rsidR="004432E3" w:rsidRPr="003E47AE">
              <w:rPr>
                <w:b w:val="0"/>
                <w:webHidden/>
              </w:rPr>
              <w:fldChar w:fldCharType="separate"/>
            </w:r>
            <w:r w:rsidR="00B661FA">
              <w:rPr>
                <w:bCs/>
                <w:webHidden/>
                <w:lang w:val="en-US"/>
              </w:rPr>
              <w:t>Error! Bookmark not defined.</w:t>
            </w:r>
            <w:r w:rsidR="004432E3" w:rsidRPr="003E47AE">
              <w:rPr>
                <w:b w:val="0"/>
                <w:webHidden/>
              </w:rPr>
              <w:fldChar w:fldCharType="end"/>
            </w:r>
          </w:hyperlink>
        </w:p>
        <w:p w:rsidR="004432E3" w:rsidRPr="003E47AE" w:rsidRDefault="002F5455" w:rsidP="004432E3">
          <w:pPr>
            <w:pStyle w:val="TOC1"/>
            <w:rPr>
              <w:rFonts w:asciiTheme="minorHAnsi" w:eastAsiaTheme="minorEastAsia" w:hAnsiTheme="minorHAnsi" w:cstheme="minorBidi"/>
              <w:b w:val="0"/>
              <w:sz w:val="22"/>
              <w:szCs w:val="22"/>
              <w:lang w:eastAsia="id-ID"/>
            </w:rPr>
          </w:pPr>
          <w:hyperlink w:anchor="_Toc13606873" w:history="1">
            <w:r w:rsidR="004432E3" w:rsidRPr="003E47AE">
              <w:rPr>
                <w:rStyle w:val="Hyperlink"/>
                <w:b w:val="0"/>
              </w:rPr>
              <w:t>ABSTRAK</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_Toc13606873 \h </w:instrText>
            </w:r>
            <w:r w:rsidR="004432E3" w:rsidRPr="003E47AE">
              <w:rPr>
                <w:b w:val="0"/>
                <w:webHidden/>
              </w:rPr>
            </w:r>
            <w:r w:rsidR="004432E3" w:rsidRPr="003E47AE">
              <w:rPr>
                <w:b w:val="0"/>
                <w:webHidden/>
              </w:rPr>
              <w:fldChar w:fldCharType="separate"/>
            </w:r>
            <w:r w:rsidR="00B661FA">
              <w:rPr>
                <w:b w:val="0"/>
                <w:webHidden/>
              </w:rPr>
              <w:t>v</w:t>
            </w:r>
            <w:r w:rsidR="004432E3" w:rsidRPr="003E47AE">
              <w:rPr>
                <w:b w:val="0"/>
                <w:webHidden/>
              </w:rPr>
              <w:fldChar w:fldCharType="end"/>
            </w:r>
          </w:hyperlink>
        </w:p>
        <w:p w:rsidR="004432E3" w:rsidRPr="003E47AE" w:rsidRDefault="002F5455" w:rsidP="004432E3">
          <w:pPr>
            <w:pStyle w:val="TOC1"/>
            <w:rPr>
              <w:rFonts w:asciiTheme="minorHAnsi" w:eastAsiaTheme="minorEastAsia" w:hAnsiTheme="minorHAnsi" w:cstheme="minorBidi"/>
              <w:b w:val="0"/>
              <w:sz w:val="22"/>
              <w:szCs w:val="22"/>
              <w:lang w:eastAsia="id-ID"/>
            </w:rPr>
          </w:pPr>
          <w:hyperlink w:anchor="_Toc13606874" w:history="1">
            <w:r w:rsidR="004432E3" w:rsidRPr="003E47AE">
              <w:rPr>
                <w:rStyle w:val="Hyperlink"/>
                <w:b w:val="0"/>
              </w:rPr>
              <w:t>ABSTRACT</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_Toc13606874 \h </w:instrText>
            </w:r>
            <w:r w:rsidR="004432E3" w:rsidRPr="003E47AE">
              <w:rPr>
                <w:b w:val="0"/>
                <w:webHidden/>
              </w:rPr>
            </w:r>
            <w:r w:rsidR="004432E3" w:rsidRPr="003E47AE">
              <w:rPr>
                <w:b w:val="0"/>
                <w:webHidden/>
              </w:rPr>
              <w:fldChar w:fldCharType="separate"/>
            </w:r>
            <w:r w:rsidR="00B661FA">
              <w:rPr>
                <w:b w:val="0"/>
                <w:webHidden/>
              </w:rPr>
              <w:t>vi</w:t>
            </w:r>
            <w:r w:rsidR="004432E3" w:rsidRPr="003E47AE">
              <w:rPr>
                <w:b w:val="0"/>
                <w:webHidden/>
              </w:rPr>
              <w:fldChar w:fldCharType="end"/>
            </w:r>
          </w:hyperlink>
        </w:p>
        <w:p w:rsidR="004432E3" w:rsidRPr="003E47AE" w:rsidRDefault="002F5455" w:rsidP="004432E3">
          <w:pPr>
            <w:pStyle w:val="TOC1"/>
            <w:rPr>
              <w:rFonts w:asciiTheme="minorHAnsi" w:eastAsiaTheme="minorEastAsia" w:hAnsiTheme="minorHAnsi" w:cstheme="minorBidi"/>
              <w:b w:val="0"/>
              <w:sz w:val="22"/>
              <w:szCs w:val="22"/>
              <w:lang w:eastAsia="id-ID"/>
            </w:rPr>
          </w:pPr>
          <w:hyperlink w:anchor="_Toc13606875" w:history="1">
            <w:r w:rsidR="004432E3" w:rsidRPr="003E47AE">
              <w:rPr>
                <w:rStyle w:val="Hyperlink"/>
                <w:b w:val="0"/>
              </w:rPr>
              <w:t>KATA PENGANTAR</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_Toc13606875 \h </w:instrText>
            </w:r>
            <w:r w:rsidR="004432E3" w:rsidRPr="003E47AE">
              <w:rPr>
                <w:b w:val="0"/>
                <w:webHidden/>
              </w:rPr>
            </w:r>
            <w:r w:rsidR="004432E3" w:rsidRPr="003E47AE">
              <w:rPr>
                <w:b w:val="0"/>
                <w:webHidden/>
              </w:rPr>
              <w:fldChar w:fldCharType="separate"/>
            </w:r>
            <w:r w:rsidR="00B661FA">
              <w:rPr>
                <w:b w:val="0"/>
                <w:webHidden/>
              </w:rPr>
              <w:t>vii</w:t>
            </w:r>
            <w:r w:rsidR="004432E3" w:rsidRPr="003E47AE">
              <w:rPr>
                <w:b w:val="0"/>
                <w:webHidden/>
              </w:rPr>
              <w:fldChar w:fldCharType="end"/>
            </w:r>
          </w:hyperlink>
        </w:p>
        <w:p w:rsidR="004432E3" w:rsidRPr="003E47AE" w:rsidRDefault="002F5455" w:rsidP="004432E3">
          <w:pPr>
            <w:pStyle w:val="TOC1"/>
            <w:rPr>
              <w:rFonts w:asciiTheme="minorHAnsi" w:eastAsiaTheme="minorEastAsia" w:hAnsiTheme="minorHAnsi" w:cstheme="minorBidi"/>
              <w:b w:val="0"/>
              <w:sz w:val="22"/>
              <w:szCs w:val="22"/>
              <w:lang w:eastAsia="id-ID"/>
            </w:rPr>
          </w:pPr>
          <w:hyperlink w:anchor="_Toc13606876" w:history="1">
            <w:r w:rsidR="004432E3" w:rsidRPr="003E47AE">
              <w:rPr>
                <w:rStyle w:val="Hyperlink"/>
                <w:b w:val="0"/>
              </w:rPr>
              <w:t>DAFTAR ISI</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_Toc13606876 \h </w:instrText>
            </w:r>
            <w:r w:rsidR="004432E3" w:rsidRPr="003E47AE">
              <w:rPr>
                <w:b w:val="0"/>
                <w:webHidden/>
              </w:rPr>
            </w:r>
            <w:r w:rsidR="004432E3" w:rsidRPr="003E47AE">
              <w:rPr>
                <w:b w:val="0"/>
                <w:webHidden/>
              </w:rPr>
              <w:fldChar w:fldCharType="separate"/>
            </w:r>
            <w:r w:rsidR="00B661FA">
              <w:rPr>
                <w:b w:val="0"/>
                <w:webHidden/>
              </w:rPr>
              <w:t>ix</w:t>
            </w:r>
            <w:r w:rsidR="004432E3" w:rsidRPr="003E47AE">
              <w:rPr>
                <w:b w:val="0"/>
                <w:webHidden/>
              </w:rPr>
              <w:fldChar w:fldCharType="end"/>
            </w:r>
          </w:hyperlink>
        </w:p>
        <w:p w:rsidR="004432E3" w:rsidRPr="003E47AE" w:rsidRDefault="002F5455" w:rsidP="004432E3">
          <w:pPr>
            <w:pStyle w:val="TOC1"/>
            <w:rPr>
              <w:rFonts w:asciiTheme="minorHAnsi" w:eastAsiaTheme="minorEastAsia" w:hAnsiTheme="minorHAnsi" w:cstheme="minorBidi"/>
              <w:b w:val="0"/>
              <w:sz w:val="22"/>
              <w:szCs w:val="22"/>
              <w:lang w:eastAsia="id-ID"/>
            </w:rPr>
          </w:pPr>
          <w:hyperlink w:anchor="_Toc13606877" w:history="1">
            <w:r w:rsidR="004432E3" w:rsidRPr="003E47AE">
              <w:rPr>
                <w:rStyle w:val="Hyperlink"/>
                <w:b w:val="0"/>
              </w:rPr>
              <w:t>DAFTAR GAMBAR</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_Toc13606877 \h </w:instrText>
            </w:r>
            <w:r w:rsidR="004432E3" w:rsidRPr="003E47AE">
              <w:rPr>
                <w:b w:val="0"/>
                <w:webHidden/>
              </w:rPr>
            </w:r>
            <w:r w:rsidR="004432E3" w:rsidRPr="003E47AE">
              <w:rPr>
                <w:b w:val="0"/>
                <w:webHidden/>
              </w:rPr>
              <w:fldChar w:fldCharType="separate"/>
            </w:r>
            <w:r w:rsidR="00B661FA">
              <w:rPr>
                <w:b w:val="0"/>
                <w:webHidden/>
              </w:rPr>
              <w:t>xii</w:t>
            </w:r>
            <w:r w:rsidR="004432E3" w:rsidRPr="003E47AE">
              <w:rPr>
                <w:b w:val="0"/>
                <w:webHidden/>
              </w:rPr>
              <w:fldChar w:fldCharType="end"/>
            </w:r>
          </w:hyperlink>
        </w:p>
        <w:p w:rsidR="004432E3" w:rsidRPr="003E47AE" w:rsidRDefault="002F5455" w:rsidP="004432E3">
          <w:pPr>
            <w:pStyle w:val="TOC1"/>
            <w:rPr>
              <w:rFonts w:asciiTheme="minorHAnsi" w:eastAsiaTheme="minorEastAsia" w:hAnsiTheme="minorHAnsi" w:cstheme="minorBidi"/>
              <w:b w:val="0"/>
              <w:sz w:val="22"/>
              <w:szCs w:val="22"/>
              <w:lang w:eastAsia="id-ID"/>
            </w:rPr>
          </w:pPr>
          <w:hyperlink w:anchor="_Toc13606878" w:history="1">
            <w:r w:rsidR="004432E3" w:rsidRPr="003E47AE">
              <w:rPr>
                <w:rStyle w:val="Hyperlink"/>
                <w:b w:val="0"/>
              </w:rPr>
              <w:t>DAFTAR TABEL</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_Toc13606878 \h </w:instrText>
            </w:r>
            <w:r w:rsidR="004432E3" w:rsidRPr="003E47AE">
              <w:rPr>
                <w:b w:val="0"/>
                <w:webHidden/>
              </w:rPr>
            </w:r>
            <w:r w:rsidR="004432E3" w:rsidRPr="003E47AE">
              <w:rPr>
                <w:b w:val="0"/>
                <w:webHidden/>
              </w:rPr>
              <w:fldChar w:fldCharType="separate"/>
            </w:r>
            <w:r w:rsidR="00B661FA">
              <w:rPr>
                <w:b w:val="0"/>
                <w:webHidden/>
              </w:rPr>
              <w:t>xiii</w:t>
            </w:r>
            <w:r w:rsidR="004432E3" w:rsidRPr="003E47AE">
              <w:rPr>
                <w:b w:val="0"/>
                <w:webHidden/>
              </w:rPr>
              <w:fldChar w:fldCharType="end"/>
            </w:r>
          </w:hyperlink>
        </w:p>
        <w:p w:rsidR="004432E3" w:rsidRPr="003E47AE" w:rsidRDefault="002F5455" w:rsidP="004432E3">
          <w:pPr>
            <w:pStyle w:val="TOC1"/>
            <w:rPr>
              <w:rStyle w:val="Hyperlink"/>
              <w:b w:val="0"/>
            </w:rPr>
          </w:pPr>
          <w:hyperlink w:anchor="_Toc13606879" w:history="1">
            <w:r w:rsidR="004432E3" w:rsidRPr="003E47AE">
              <w:rPr>
                <w:rStyle w:val="Hyperlink"/>
                <w:b w:val="0"/>
              </w:rPr>
              <w:t>DAFTAR LAMPIRAN</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_Toc13606879 \h </w:instrText>
            </w:r>
            <w:r w:rsidR="004432E3" w:rsidRPr="003E47AE">
              <w:rPr>
                <w:b w:val="0"/>
                <w:webHidden/>
              </w:rPr>
            </w:r>
            <w:r w:rsidR="004432E3" w:rsidRPr="003E47AE">
              <w:rPr>
                <w:b w:val="0"/>
                <w:webHidden/>
              </w:rPr>
              <w:fldChar w:fldCharType="separate"/>
            </w:r>
            <w:r w:rsidR="00B661FA">
              <w:rPr>
                <w:b w:val="0"/>
                <w:webHidden/>
              </w:rPr>
              <w:t>xiv</w:t>
            </w:r>
            <w:r w:rsidR="004432E3" w:rsidRPr="003E47AE">
              <w:rPr>
                <w:b w:val="0"/>
                <w:webHidden/>
              </w:rPr>
              <w:fldChar w:fldCharType="end"/>
            </w:r>
          </w:hyperlink>
        </w:p>
        <w:p w:rsidR="004432E3" w:rsidRPr="004432E3" w:rsidRDefault="004432E3" w:rsidP="004432E3">
          <w:pPr>
            <w:rPr>
              <w:noProof/>
            </w:rPr>
          </w:pPr>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880" w:history="1">
            <w:r w:rsidR="004432E3" w:rsidRPr="004432E3">
              <w:rPr>
                <w:rStyle w:val="Hyperlink"/>
              </w:rPr>
              <w:t>BAB I</w:t>
            </w:r>
            <w:r w:rsidR="004432E3" w:rsidRPr="004432E3">
              <w:rPr>
                <w:webHidden/>
              </w:rPr>
              <w:tab/>
            </w:r>
            <w:r w:rsidR="004432E3" w:rsidRPr="004432E3">
              <w:rPr>
                <w:webHidden/>
              </w:rPr>
              <w:fldChar w:fldCharType="begin"/>
            </w:r>
            <w:r w:rsidR="004432E3" w:rsidRPr="004432E3">
              <w:rPr>
                <w:webHidden/>
              </w:rPr>
              <w:instrText xml:space="preserve"> PAGEREF _Toc13606880 \h </w:instrText>
            </w:r>
            <w:r w:rsidR="004432E3" w:rsidRPr="004432E3">
              <w:rPr>
                <w:webHidden/>
              </w:rPr>
            </w:r>
            <w:r w:rsidR="004432E3" w:rsidRPr="004432E3">
              <w:rPr>
                <w:webHidden/>
              </w:rPr>
              <w:fldChar w:fldCharType="separate"/>
            </w:r>
            <w:r w:rsidR="00B661FA">
              <w:rPr>
                <w:webHidden/>
              </w:rPr>
              <w:t>1</w:t>
            </w:r>
            <w:r w:rsidR="004432E3" w:rsidRPr="004432E3">
              <w:rPr>
                <w:webHidden/>
              </w:rPr>
              <w:fldChar w:fldCharType="end"/>
            </w:r>
          </w:hyperlink>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881" w:history="1">
            <w:r w:rsidR="004432E3" w:rsidRPr="004432E3">
              <w:rPr>
                <w:rStyle w:val="Hyperlink"/>
                <w:b w:val="0"/>
              </w:rPr>
              <w:t>1.1</w:t>
            </w:r>
            <w:r w:rsidR="004432E3" w:rsidRPr="004432E3">
              <w:rPr>
                <w:rFonts w:asciiTheme="minorHAnsi" w:eastAsiaTheme="minorEastAsia" w:hAnsiTheme="minorHAnsi" w:cstheme="minorBidi"/>
                <w:sz w:val="22"/>
                <w:szCs w:val="22"/>
                <w:lang w:eastAsia="id-ID"/>
              </w:rPr>
              <w:tab/>
            </w:r>
            <w:r w:rsidR="004432E3" w:rsidRPr="004432E3">
              <w:rPr>
                <w:rStyle w:val="Hyperlink"/>
                <w:b w:val="0"/>
              </w:rPr>
              <w:t>Latar Belakang</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_Toc13606881 \h </w:instrText>
            </w:r>
            <w:r w:rsidR="004432E3" w:rsidRPr="003E47AE">
              <w:rPr>
                <w:b w:val="0"/>
                <w:webHidden/>
              </w:rPr>
            </w:r>
            <w:r w:rsidR="004432E3" w:rsidRPr="003E47AE">
              <w:rPr>
                <w:b w:val="0"/>
                <w:webHidden/>
              </w:rPr>
              <w:fldChar w:fldCharType="separate"/>
            </w:r>
            <w:r w:rsidR="00B661FA">
              <w:rPr>
                <w:b w:val="0"/>
                <w:webHidden/>
              </w:rPr>
              <w:t>1</w:t>
            </w:r>
            <w:r w:rsidR="004432E3" w:rsidRPr="003E47AE">
              <w:rPr>
                <w:b w:val="0"/>
                <w:webHidden/>
              </w:rPr>
              <w:fldChar w:fldCharType="end"/>
            </w:r>
          </w:hyperlink>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882" w:history="1">
            <w:r w:rsidR="004432E3" w:rsidRPr="004432E3">
              <w:rPr>
                <w:rStyle w:val="Hyperlink"/>
                <w:b w:val="0"/>
              </w:rPr>
              <w:t>1.2</w:t>
            </w:r>
            <w:r w:rsidR="004432E3" w:rsidRPr="004432E3">
              <w:rPr>
                <w:rFonts w:asciiTheme="minorHAnsi" w:eastAsiaTheme="minorEastAsia" w:hAnsiTheme="minorHAnsi" w:cstheme="minorBidi"/>
                <w:sz w:val="22"/>
                <w:szCs w:val="22"/>
                <w:lang w:eastAsia="id-ID"/>
              </w:rPr>
              <w:tab/>
            </w:r>
            <w:r w:rsidR="004432E3" w:rsidRPr="004432E3">
              <w:rPr>
                <w:rStyle w:val="Hyperlink"/>
                <w:b w:val="0"/>
              </w:rPr>
              <w:t>Rumusan Masalah</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_Toc13606882 \h </w:instrText>
            </w:r>
            <w:r w:rsidR="004432E3" w:rsidRPr="003E47AE">
              <w:rPr>
                <w:b w:val="0"/>
                <w:webHidden/>
              </w:rPr>
            </w:r>
            <w:r w:rsidR="004432E3" w:rsidRPr="003E47AE">
              <w:rPr>
                <w:b w:val="0"/>
                <w:webHidden/>
              </w:rPr>
              <w:fldChar w:fldCharType="separate"/>
            </w:r>
            <w:r w:rsidR="00B661FA">
              <w:rPr>
                <w:b w:val="0"/>
                <w:webHidden/>
              </w:rPr>
              <w:t>3</w:t>
            </w:r>
            <w:r w:rsidR="004432E3" w:rsidRPr="003E47AE">
              <w:rPr>
                <w:b w:val="0"/>
                <w:webHidden/>
              </w:rPr>
              <w:fldChar w:fldCharType="end"/>
            </w:r>
          </w:hyperlink>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883" w:history="1">
            <w:r w:rsidR="004432E3" w:rsidRPr="004432E3">
              <w:rPr>
                <w:rStyle w:val="Hyperlink"/>
                <w:b w:val="0"/>
              </w:rPr>
              <w:t>1.3</w:t>
            </w:r>
            <w:r w:rsidR="004432E3" w:rsidRPr="004432E3">
              <w:rPr>
                <w:rFonts w:asciiTheme="minorHAnsi" w:eastAsiaTheme="minorEastAsia" w:hAnsiTheme="minorHAnsi" w:cstheme="minorBidi"/>
                <w:sz w:val="22"/>
                <w:szCs w:val="22"/>
                <w:lang w:eastAsia="id-ID"/>
              </w:rPr>
              <w:tab/>
            </w:r>
            <w:r w:rsidR="004432E3" w:rsidRPr="004432E3">
              <w:rPr>
                <w:rStyle w:val="Hyperlink"/>
                <w:b w:val="0"/>
              </w:rPr>
              <w:t>Tujuan Penelitian</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_Toc13606883 \h </w:instrText>
            </w:r>
            <w:r w:rsidR="004432E3" w:rsidRPr="003E47AE">
              <w:rPr>
                <w:b w:val="0"/>
                <w:webHidden/>
              </w:rPr>
            </w:r>
            <w:r w:rsidR="004432E3" w:rsidRPr="003E47AE">
              <w:rPr>
                <w:b w:val="0"/>
                <w:webHidden/>
              </w:rPr>
              <w:fldChar w:fldCharType="separate"/>
            </w:r>
            <w:r w:rsidR="00B661FA">
              <w:rPr>
                <w:b w:val="0"/>
                <w:webHidden/>
              </w:rPr>
              <w:t>3</w:t>
            </w:r>
            <w:r w:rsidR="004432E3" w:rsidRPr="003E47AE">
              <w:rPr>
                <w:b w:val="0"/>
                <w:webHidden/>
              </w:rPr>
              <w:fldChar w:fldCharType="end"/>
            </w:r>
          </w:hyperlink>
        </w:p>
        <w:p w:rsidR="004432E3" w:rsidRPr="004432E3" w:rsidRDefault="002F5455" w:rsidP="004432E3">
          <w:pPr>
            <w:pStyle w:val="TOC2"/>
            <w:rPr>
              <w:rFonts w:eastAsiaTheme="minorEastAsia"/>
              <w:lang w:eastAsia="id-ID"/>
            </w:rPr>
          </w:pPr>
          <w:hyperlink w:anchor="_Toc13606884" w:history="1">
            <w:r w:rsidR="004432E3" w:rsidRPr="004432E3">
              <w:rPr>
                <w:rStyle w:val="Hyperlink"/>
              </w:rPr>
              <w:t>1.3.1</w:t>
            </w:r>
            <w:r w:rsidR="004432E3" w:rsidRPr="004432E3">
              <w:rPr>
                <w:rFonts w:eastAsiaTheme="minorEastAsia"/>
                <w:lang w:eastAsia="id-ID"/>
              </w:rPr>
              <w:tab/>
            </w:r>
            <w:r w:rsidR="004432E3" w:rsidRPr="004432E3">
              <w:rPr>
                <w:rStyle w:val="Hyperlink"/>
              </w:rPr>
              <w:t>Tujuan Umum</w:t>
            </w:r>
            <w:r w:rsidR="004432E3" w:rsidRPr="004432E3">
              <w:rPr>
                <w:webHidden/>
              </w:rPr>
              <w:tab/>
            </w:r>
            <w:r w:rsidR="004432E3" w:rsidRPr="004432E3">
              <w:rPr>
                <w:webHidden/>
              </w:rPr>
              <w:fldChar w:fldCharType="begin"/>
            </w:r>
            <w:r w:rsidR="004432E3" w:rsidRPr="004432E3">
              <w:rPr>
                <w:webHidden/>
              </w:rPr>
              <w:instrText xml:space="preserve"> PAGEREF _Toc13606884 \h </w:instrText>
            </w:r>
            <w:r w:rsidR="004432E3" w:rsidRPr="004432E3">
              <w:rPr>
                <w:webHidden/>
              </w:rPr>
            </w:r>
            <w:r w:rsidR="004432E3" w:rsidRPr="004432E3">
              <w:rPr>
                <w:webHidden/>
              </w:rPr>
              <w:fldChar w:fldCharType="separate"/>
            </w:r>
            <w:r w:rsidR="00B661FA">
              <w:rPr>
                <w:webHidden/>
              </w:rPr>
              <w:t>3</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885" w:history="1">
            <w:r w:rsidR="004432E3" w:rsidRPr="004432E3">
              <w:rPr>
                <w:rStyle w:val="Hyperlink"/>
              </w:rPr>
              <w:t>1.3.2</w:t>
            </w:r>
            <w:r w:rsidR="004432E3" w:rsidRPr="004432E3">
              <w:rPr>
                <w:rFonts w:eastAsiaTheme="minorEastAsia"/>
                <w:lang w:eastAsia="id-ID"/>
              </w:rPr>
              <w:tab/>
            </w:r>
            <w:r w:rsidR="004432E3" w:rsidRPr="004432E3">
              <w:rPr>
                <w:rStyle w:val="Hyperlink"/>
              </w:rPr>
              <w:t>Tujuan Khusus</w:t>
            </w:r>
            <w:r w:rsidR="004432E3" w:rsidRPr="004432E3">
              <w:rPr>
                <w:webHidden/>
              </w:rPr>
              <w:tab/>
            </w:r>
            <w:r w:rsidR="004432E3" w:rsidRPr="004432E3">
              <w:rPr>
                <w:webHidden/>
              </w:rPr>
              <w:fldChar w:fldCharType="begin"/>
            </w:r>
            <w:r w:rsidR="004432E3" w:rsidRPr="004432E3">
              <w:rPr>
                <w:webHidden/>
              </w:rPr>
              <w:instrText xml:space="preserve"> PAGEREF _Toc13606885 \h </w:instrText>
            </w:r>
            <w:r w:rsidR="004432E3" w:rsidRPr="004432E3">
              <w:rPr>
                <w:webHidden/>
              </w:rPr>
            </w:r>
            <w:r w:rsidR="004432E3" w:rsidRPr="004432E3">
              <w:rPr>
                <w:webHidden/>
              </w:rPr>
              <w:fldChar w:fldCharType="separate"/>
            </w:r>
            <w:r w:rsidR="00B661FA">
              <w:rPr>
                <w:webHidden/>
              </w:rPr>
              <w:t>4</w:t>
            </w:r>
            <w:r w:rsidR="004432E3" w:rsidRPr="004432E3">
              <w:rPr>
                <w:webHidden/>
              </w:rPr>
              <w:fldChar w:fldCharType="end"/>
            </w:r>
          </w:hyperlink>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886" w:history="1">
            <w:r w:rsidR="004432E3" w:rsidRPr="004432E3">
              <w:rPr>
                <w:rStyle w:val="Hyperlink"/>
                <w:b w:val="0"/>
              </w:rPr>
              <w:t>1.4</w:t>
            </w:r>
            <w:r w:rsidR="004432E3" w:rsidRPr="004432E3">
              <w:rPr>
                <w:rFonts w:asciiTheme="minorHAnsi" w:eastAsiaTheme="minorEastAsia" w:hAnsiTheme="minorHAnsi" w:cstheme="minorBidi"/>
                <w:sz w:val="22"/>
                <w:szCs w:val="22"/>
                <w:lang w:eastAsia="id-ID"/>
              </w:rPr>
              <w:tab/>
            </w:r>
            <w:r w:rsidR="004432E3" w:rsidRPr="004432E3">
              <w:rPr>
                <w:rStyle w:val="Hyperlink"/>
                <w:b w:val="0"/>
              </w:rPr>
              <w:t>Manfaat Penelitian</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_Toc13606886 \h </w:instrText>
            </w:r>
            <w:r w:rsidR="004432E3" w:rsidRPr="003E47AE">
              <w:rPr>
                <w:b w:val="0"/>
                <w:webHidden/>
              </w:rPr>
            </w:r>
            <w:r w:rsidR="004432E3" w:rsidRPr="003E47AE">
              <w:rPr>
                <w:b w:val="0"/>
                <w:webHidden/>
              </w:rPr>
              <w:fldChar w:fldCharType="separate"/>
            </w:r>
            <w:r w:rsidR="00B661FA">
              <w:rPr>
                <w:b w:val="0"/>
                <w:webHidden/>
              </w:rPr>
              <w:t>4</w:t>
            </w:r>
            <w:r w:rsidR="004432E3" w:rsidRPr="003E47AE">
              <w:rPr>
                <w:b w:val="0"/>
                <w:webHidden/>
              </w:rPr>
              <w:fldChar w:fldCharType="end"/>
            </w:r>
          </w:hyperlink>
        </w:p>
        <w:p w:rsidR="004432E3" w:rsidRPr="004432E3" w:rsidRDefault="002F5455" w:rsidP="004432E3">
          <w:pPr>
            <w:pStyle w:val="TOC2"/>
            <w:rPr>
              <w:rFonts w:eastAsiaTheme="minorEastAsia"/>
              <w:lang w:eastAsia="id-ID"/>
            </w:rPr>
          </w:pPr>
          <w:hyperlink w:anchor="_Toc13606887" w:history="1">
            <w:r w:rsidR="004432E3" w:rsidRPr="004432E3">
              <w:rPr>
                <w:rStyle w:val="Hyperlink"/>
              </w:rPr>
              <w:t>1.4.1</w:t>
            </w:r>
            <w:r w:rsidR="004432E3" w:rsidRPr="004432E3">
              <w:rPr>
                <w:rFonts w:eastAsiaTheme="minorEastAsia"/>
                <w:lang w:eastAsia="id-ID"/>
              </w:rPr>
              <w:tab/>
            </w:r>
            <w:r w:rsidR="004432E3" w:rsidRPr="004432E3">
              <w:rPr>
                <w:rStyle w:val="Hyperlink"/>
              </w:rPr>
              <w:t>Bagi Penulis</w:t>
            </w:r>
            <w:r w:rsidR="004432E3" w:rsidRPr="004432E3">
              <w:rPr>
                <w:webHidden/>
              </w:rPr>
              <w:tab/>
            </w:r>
            <w:r w:rsidR="004432E3" w:rsidRPr="004432E3">
              <w:rPr>
                <w:webHidden/>
              </w:rPr>
              <w:fldChar w:fldCharType="begin"/>
            </w:r>
            <w:r w:rsidR="004432E3" w:rsidRPr="004432E3">
              <w:rPr>
                <w:webHidden/>
              </w:rPr>
              <w:instrText xml:space="preserve"> PAGEREF _Toc13606887 \h </w:instrText>
            </w:r>
            <w:r w:rsidR="004432E3" w:rsidRPr="004432E3">
              <w:rPr>
                <w:webHidden/>
              </w:rPr>
            </w:r>
            <w:r w:rsidR="004432E3" w:rsidRPr="004432E3">
              <w:rPr>
                <w:webHidden/>
              </w:rPr>
              <w:fldChar w:fldCharType="separate"/>
            </w:r>
            <w:r w:rsidR="00B661FA">
              <w:rPr>
                <w:webHidden/>
              </w:rPr>
              <w:t>4</w:t>
            </w:r>
            <w:r w:rsidR="004432E3" w:rsidRPr="004432E3">
              <w:rPr>
                <w:webHidden/>
              </w:rPr>
              <w:fldChar w:fldCharType="end"/>
            </w:r>
          </w:hyperlink>
        </w:p>
        <w:p w:rsidR="004432E3" w:rsidRDefault="002F5455" w:rsidP="004432E3">
          <w:pPr>
            <w:pStyle w:val="TOC2"/>
            <w:rPr>
              <w:rStyle w:val="Hyperlink"/>
            </w:rPr>
          </w:pPr>
          <w:hyperlink w:anchor="_Toc13606888" w:history="1">
            <w:r w:rsidR="004432E3" w:rsidRPr="004432E3">
              <w:rPr>
                <w:rStyle w:val="Hyperlink"/>
              </w:rPr>
              <w:t>1.4.2</w:t>
            </w:r>
            <w:r w:rsidR="004432E3" w:rsidRPr="004432E3">
              <w:rPr>
                <w:rFonts w:eastAsiaTheme="minorEastAsia"/>
                <w:lang w:eastAsia="id-ID"/>
              </w:rPr>
              <w:tab/>
            </w:r>
            <w:r w:rsidR="004432E3" w:rsidRPr="004432E3">
              <w:rPr>
                <w:rStyle w:val="Hyperlink"/>
              </w:rPr>
              <w:t>Bagi Akademik</w:t>
            </w:r>
            <w:r w:rsidR="004432E3" w:rsidRPr="004432E3">
              <w:rPr>
                <w:webHidden/>
              </w:rPr>
              <w:tab/>
            </w:r>
            <w:r w:rsidR="004432E3" w:rsidRPr="004432E3">
              <w:rPr>
                <w:webHidden/>
              </w:rPr>
              <w:fldChar w:fldCharType="begin"/>
            </w:r>
            <w:r w:rsidR="004432E3" w:rsidRPr="004432E3">
              <w:rPr>
                <w:webHidden/>
              </w:rPr>
              <w:instrText xml:space="preserve"> PAGEREF _Toc13606888 \h </w:instrText>
            </w:r>
            <w:r w:rsidR="004432E3" w:rsidRPr="004432E3">
              <w:rPr>
                <w:webHidden/>
              </w:rPr>
            </w:r>
            <w:r w:rsidR="004432E3" w:rsidRPr="004432E3">
              <w:rPr>
                <w:webHidden/>
              </w:rPr>
              <w:fldChar w:fldCharType="separate"/>
            </w:r>
            <w:r w:rsidR="00B661FA">
              <w:rPr>
                <w:webHidden/>
              </w:rPr>
              <w:t>4</w:t>
            </w:r>
            <w:r w:rsidR="004432E3" w:rsidRPr="004432E3">
              <w:rPr>
                <w:webHidden/>
              </w:rPr>
              <w:fldChar w:fldCharType="end"/>
            </w:r>
          </w:hyperlink>
        </w:p>
        <w:p w:rsidR="004432E3" w:rsidRPr="004432E3" w:rsidRDefault="004432E3" w:rsidP="004432E3">
          <w:pPr>
            <w:rPr>
              <w:noProof/>
            </w:rPr>
          </w:pPr>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889" w:history="1">
            <w:r w:rsidR="004432E3" w:rsidRPr="004432E3">
              <w:rPr>
                <w:rStyle w:val="Hyperlink"/>
              </w:rPr>
              <w:t>BAB II</w:t>
            </w:r>
            <w:r w:rsidR="004432E3" w:rsidRPr="004432E3">
              <w:rPr>
                <w:webHidden/>
              </w:rPr>
              <w:tab/>
            </w:r>
            <w:r w:rsidR="004432E3" w:rsidRPr="004432E3">
              <w:rPr>
                <w:webHidden/>
              </w:rPr>
              <w:fldChar w:fldCharType="begin"/>
            </w:r>
            <w:r w:rsidR="004432E3" w:rsidRPr="004432E3">
              <w:rPr>
                <w:webHidden/>
              </w:rPr>
              <w:instrText xml:space="preserve"> PAGEREF _Toc13606889 \h </w:instrText>
            </w:r>
            <w:r w:rsidR="004432E3" w:rsidRPr="004432E3">
              <w:rPr>
                <w:webHidden/>
              </w:rPr>
            </w:r>
            <w:r w:rsidR="004432E3" w:rsidRPr="004432E3">
              <w:rPr>
                <w:webHidden/>
              </w:rPr>
              <w:fldChar w:fldCharType="separate"/>
            </w:r>
            <w:r w:rsidR="00B661FA">
              <w:rPr>
                <w:webHidden/>
              </w:rPr>
              <w:t>5</w:t>
            </w:r>
            <w:r w:rsidR="004432E3" w:rsidRPr="004432E3">
              <w:rPr>
                <w:webHidden/>
              </w:rPr>
              <w:fldChar w:fldCharType="end"/>
            </w:r>
          </w:hyperlink>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890" w:history="1">
            <w:r w:rsidR="004432E3" w:rsidRPr="004432E3">
              <w:rPr>
                <w:rStyle w:val="Hyperlink"/>
                <w:b w:val="0"/>
              </w:rPr>
              <w:t>2.1</w:t>
            </w:r>
            <w:r w:rsidR="004432E3" w:rsidRPr="004432E3">
              <w:rPr>
                <w:rFonts w:asciiTheme="minorHAnsi" w:eastAsiaTheme="minorEastAsia" w:hAnsiTheme="minorHAnsi" w:cstheme="minorBidi"/>
                <w:sz w:val="22"/>
                <w:szCs w:val="22"/>
                <w:lang w:eastAsia="id-ID"/>
              </w:rPr>
              <w:tab/>
            </w:r>
            <w:r w:rsidR="004432E3" w:rsidRPr="004432E3">
              <w:rPr>
                <w:rStyle w:val="Hyperlink"/>
                <w:b w:val="0"/>
              </w:rPr>
              <w:t>Kosmetika</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_Toc13606890 \h </w:instrText>
            </w:r>
            <w:r w:rsidR="004432E3" w:rsidRPr="003E47AE">
              <w:rPr>
                <w:b w:val="0"/>
                <w:webHidden/>
              </w:rPr>
            </w:r>
            <w:r w:rsidR="004432E3" w:rsidRPr="003E47AE">
              <w:rPr>
                <w:b w:val="0"/>
                <w:webHidden/>
              </w:rPr>
              <w:fldChar w:fldCharType="separate"/>
            </w:r>
            <w:r w:rsidR="00B661FA">
              <w:rPr>
                <w:b w:val="0"/>
                <w:webHidden/>
              </w:rPr>
              <w:t>5</w:t>
            </w:r>
            <w:r w:rsidR="004432E3" w:rsidRPr="003E47AE">
              <w:rPr>
                <w:b w:val="0"/>
                <w:webHidden/>
              </w:rPr>
              <w:fldChar w:fldCharType="end"/>
            </w:r>
          </w:hyperlink>
        </w:p>
        <w:p w:rsidR="004432E3" w:rsidRPr="004432E3" w:rsidRDefault="002F5455" w:rsidP="004432E3">
          <w:pPr>
            <w:pStyle w:val="TOC2"/>
            <w:rPr>
              <w:rFonts w:eastAsiaTheme="minorEastAsia"/>
              <w:lang w:eastAsia="id-ID"/>
            </w:rPr>
          </w:pPr>
          <w:hyperlink w:anchor="_Toc13606891" w:history="1">
            <w:r w:rsidR="004432E3" w:rsidRPr="004432E3">
              <w:rPr>
                <w:rStyle w:val="Hyperlink"/>
              </w:rPr>
              <w:t>2.1.1</w:t>
            </w:r>
            <w:r w:rsidR="004432E3" w:rsidRPr="004432E3">
              <w:rPr>
                <w:rFonts w:eastAsiaTheme="minorEastAsia"/>
                <w:lang w:eastAsia="id-ID"/>
              </w:rPr>
              <w:tab/>
            </w:r>
            <w:r w:rsidR="004432E3" w:rsidRPr="004432E3">
              <w:rPr>
                <w:rStyle w:val="Hyperlink"/>
              </w:rPr>
              <w:t>Definisi Kosmetika</w:t>
            </w:r>
            <w:r w:rsidR="004432E3" w:rsidRPr="004432E3">
              <w:rPr>
                <w:webHidden/>
              </w:rPr>
              <w:tab/>
            </w:r>
            <w:r w:rsidR="004432E3" w:rsidRPr="004432E3">
              <w:rPr>
                <w:webHidden/>
              </w:rPr>
              <w:fldChar w:fldCharType="begin"/>
            </w:r>
            <w:r w:rsidR="004432E3" w:rsidRPr="004432E3">
              <w:rPr>
                <w:webHidden/>
              </w:rPr>
              <w:instrText xml:space="preserve"> PAGEREF _Toc13606891 \h </w:instrText>
            </w:r>
            <w:r w:rsidR="004432E3" w:rsidRPr="004432E3">
              <w:rPr>
                <w:webHidden/>
              </w:rPr>
            </w:r>
            <w:r w:rsidR="004432E3" w:rsidRPr="004432E3">
              <w:rPr>
                <w:webHidden/>
              </w:rPr>
              <w:fldChar w:fldCharType="separate"/>
            </w:r>
            <w:r w:rsidR="00B661FA">
              <w:rPr>
                <w:webHidden/>
              </w:rPr>
              <w:t>5</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892" w:history="1">
            <w:r w:rsidR="004432E3" w:rsidRPr="004432E3">
              <w:rPr>
                <w:rStyle w:val="Hyperlink"/>
              </w:rPr>
              <w:t>2.1.2</w:t>
            </w:r>
            <w:r w:rsidR="004432E3" w:rsidRPr="004432E3">
              <w:rPr>
                <w:rFonts w:eastAsiaTheme="minorEastAsia"/>
                <w:lang w:eastAsia="id-ID"/>
              </w:rPr>
              <w:tab/>
            </w:r>
            <w:r w:rsidR="004432E3" w:rsidRPr="004432E3">
              <w:rPr>
                <w:rStyle w:val="Hyperlink"/>
              </w:rPr>
              <w:t>Persyaratan Kosmetika</w:t>
            </w:r>
            <w:r w:rsidR="004432E3" w:rsidRPr="004432E3">
              <w:rPr>
                <w:webHidden/>
              </w:rPr>
              <w:tab/>
            </w:r>
            <w:r w:rsidR="004432E3" w:rsidRPr="004432E3">
              <w:rPr>
                <w:webHidden/>
              </w:rPr>
              <w:fldChar w:fldCharType="begin"/>
            </w:r>
            <w:r w:rsidR="004432E3" w:rsidRPr="004432E3">
              <w:rPr>
                <w:webHidden/>
              </w:rPr>
              <w:instrText xml:space="preserve"> PAGEREF _Toc13606892 \h </w:instrText>
            </w:r>
            <w:r w:rsidR="004432E3" w:rsidRPr="004432E3">
              <w:rPr>
                <w:webHidden/>
              </w:rPr>
            </w:r>
            <w:r w:rsidR="004432E3" w:rsidRPr="004432E3">
              <w:rPr>
                <w:webHidden/>
              </w:rPr>
              <w:fldChar w:fldCharType="separate"/>
            </w:r>
            <w:r w:rsidR="00B661FA">
              <w:rPr>
                <w:webHidden/>
              </w:rPr>
              <w:t>5</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893" w:history="1">
            <w:r w:rsidR="004432E3" w:rsidRPr="004432E3">
              <w:rPr>
                <w:rStyle w:val="Hyperlink"/>
              </w:rPr>
              <w:t>2.1.3</w:t>
            </w:r>
            <w:r w:rsidR="004432E3" w:rsidRPr="004432E3">
              <w:rPr>
                <w:rFonts w:eastAsiaTheme="minorEastAsia"/>
                <w:lang w:eastAsia="id-ID"/>
              </w:rPr>
              <w:tab/>
            </w:r>
            <w:r w:rsidR="004432E3" w:rsidRPr="004432E3">
              <w:rPr>
                <w:rStyle w:val="Hyperlink"/>
              </w:rPr>
              <w:t>Bahan Pewarna Kosmetika</w:t>
            </w:r>
            <w:r w:rsidR="004432E3" w:rsidRPr="004432E3">
              <w:rPr>
                <w:webHidden/>
              </w:rPr>
              <w:tab/>
            </w:r>
            <w:r w:rsidR="004432E3" w:rsidRPr="004432E3">
              <w:rPr>
                <w:webHidden/>
              </w:rPr>
              <w:fldChar w:fldCharType="begin"/>
            </w:r>
            <w:r w:rsidR="004432E3" w:rsidRPr="004432E3">
              <w:rPr>
                <w:webHidden/>
              </w:rPr>
              <w:instrText xml:space="preserve"> PAGEREF _Toc13606893 \h </w:instrText>
            </w:r>
            <w:r w:rsidR="004432E3" w:rsidRPr="004432E3">
              <w:rPr>
                <w:webHidden/>
              </w:rPr>
            </w:r>
            <w:r w:rsidR="004432E3" w:rsidRPr="004432E3">
              <w:rPr>
                <w:webHidden/>
              </w:rPr>
              <w:fldChar w:fldCharType="separate"/>
            </w:r>
            <w:r w:rsidR="00B661FA">
              <w:rPr>
                <w:webHidden/>
              </w:rPr>
              <w:t>5</w:t>
            </w:r>
            <w:r w:rsidR="004432E3" w:rsidRPr="004432E3">
              <w:rPr>
                <w:webHidden/>
              </w:rPr>
              <w:fldChar w:fldCharType="end"/>
            </w:r>
          </w:hyperlink>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894" w:history="1">
            <w:r w:rsidR="004432E3" w:rsidRPr="004432E3">
              <w:rPr>
                <w:rStyle w:val="Hyperlink"/>
                <w:b w:val="0"/>
              </w:rPr>
              <w:t>2.2</w:t>
            </w:r>
            <w:r w:rsidR="004432E3" w:rsidRPr="004432E3">
              <w:rPr>
                <w:rFonts w:asciiTheme="minorHAnsi" w:eastAsiaTheme="minorEastAsia" w:hAnsiTheme="minorHAnsi" w:cstheme="minorBidi"/>
                <w:sz w:val="22"/>
                <w:szCs w:val="22"/>
                <w:lang w:eastAsia="id-ID"/>
              </w:rPr>
              <w:tab/>
            </w:r>
            <w:r w:rsidR="004432E3" w:rsidRPr="004432E3">
              <w:rPr>
                <w:rStyle w:val="Hyperlink"/>
                <w:b w:val="0"/>
              </w:rPr>
              <w:t>Lipstik</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_Toc13606894 \h </w:instrText>
            </w:r>
            <w:r w:rsidR="004432E3" w:rsidRPr="003E47AE">
              <w:rPr>
                <w:b w:val="0"/>
                <w:webHidden/>
              </w:rPr>
            </w:r>
            <w:r w:rsidR="004432E3" w:rsidRPr="003E47AE">
              <w:rPr>
                <w:b w:val="0"/>
                <w:webHidden/>
              </w:rPr>
              <w:fldChar w:fldCharType="separate"/>
            </w:r>
            <w:r w:rsidR="00B661FA">
              <w:rPr>
                <w:b w:val="0"/>
                <w:webHidden/>
              </w:rPr>
              <w:t>6</w:t>
            </w:r>
            <w:r w:rsidR="004432E3" w:rsidRPr="003E47AE">
              <w:rPr>
                <w:b w:val="0"/>
                <w:webHidden/>
              </w:rPr>
              <w:fldChar w:fldCharType="end"/>
            </w:r>
          </w:hyperlink>
        </w:p>
        <w:p w:rsidR="004432E3" w:rsidRPr="004432E3" w:rsidRDefault="002F5455" w:rsidP="004432E3">
          <w:pPr>
            <w:pStyle w:val="TOC2"/>
            <w:rPr>
              <w:rFonts w:eastAsiaTheme="minorEastAsia"/>
              <w:lang w:eastAsia="id-ID"/>
            </w:rPr>
          </w:pPr>
          <w:hyperlink w:anchor="_Toc13606895" w:history="1">
            <w:r w:rsidR="004432E3" w:rsidRPr="004432E3">
              <w:rPr>
                <w:rStyle w:val="Hyperlink"/>
              </w:rPr>
              <w:t>2.2.1</w:t>
            </w:r>
            <w:r w:rsidR="004432E3" w:rsidRPr="004432E3">
              <w:rPr>
                <w:rFonts w:eastAsiaTheme="minorEastAsia"/>
                <w:lang w:eastAsia="id-ID"/>
              </w:rPr>
              <w:tab/>
            </w:r>
            <w:r w:rsidR="004432E3" w:rsidRPr="004432E3">
              <w:rPr>
                <w:rStyle w:val="Hyperlink"/>
              </w:rPr>
              <w:t>Definisi Lipstik</w:t>
            </w:r>
            <w:r w:rsidR="004432E3" w:rsidRPr="004432E3">
              <w:rPr>
                <w:webHidden/>
              </w:rPr>
              <w:tab/>
            </w:r>
            <w:r w:rsidR="004432E3" w:rsidRPr="004432E3">
              <w:rPr>
                <w:webHidden/>
              </w:rPr>
              <w:fldChar w:fldCharType="begin"/>
            </w:r>
            <w:r w:rsidR="004432E3" w:rsidRPr="004432E3">
              <w:rPr>
                <w:webHidden/>
              </w:rPr>
              <w:instrText xml:space="preserve"> PAGEREF _Toc13606895 \h </w:instrText>
            </w:r>
            <w:r w:rsidR="004432E3" w:rsidRPr="004432E3">
              <w:rPr>
                <w:webHidden/>
              </w:rPr>
            </w:r>
            <w:r w:rsidR="004432E3" w:rsidRPr="004432E3">
              <w:rPr>
                <w:webHidden/>
              </w:rPr>
              <w:fldChar w:fldCharType="separate"/>
            </w:r>
            <w:r w:rsidR="00B661FA">
              <w:rPr>
                <w:webHidden/>
              </w:rPr>
              <w:t>6</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896" w:history="1">
            <w:r w:rsidR="004432E3" w:rsidRPr="004432E3">
              <w:rPr>
                <w:rStyle w:val="Hyperlink"/>
              </w:rPr>
              <w:t>2.2.2</w:t>
            </w:r>
            <w:r w:rsidR="004432E3" w:rsidRPr="004432E3">
              <w:rPr>
                <w:rFonts w:eastAsiaTheme="minorEastAsia"/>
                <w:lang w:eastAsia="id-ID"/>
              </w:rPr>
              <w:tab/>
            </w:r>
            <w:r w:rsidR="004432E3" w:rsidRPr="004432E3">
              <w:rPr>
                <w:rStyle w:val="Hyperlink"/>
              </w:rPr>
              <w:t>Bentuk-bentuk Lipstik</w:t>
            </w:r>
            <w:r w:rsidR="004432E3" w:rsidRPr="004432E3">
              <w:rPr>
                <w:webHidden/>
              </w:rPr>
              <w:tab/>
            </w:r>
            <w:r w:rsidR="004432E3" w:rsidRPr="004432E3">
              <w:rPr>
                <w:webHidden/>
              </w:rPr>
              <w:fldChar w:fldCharType="begin"/>
            </w:r>
            <w:r w:rsidR="004432E3" w:rsidRPr="004432E3">
              <w:rPr>
                <w:webHidden/>
              </w:rPr>
              <w:instrText xml:space="preserve"> PAGEREF _Toc13606896 \h </w:instrText>
            </w:r>
            <w:r w:rsidR="004432E3" w:rsidRPr="004432E3">
              <w:rPr>
                <w:webHidden/>
              </w:rPr>
            </w:r>
            <w:r w:rsidR="004432E3" w:rsidRPr="004432E3">
              <w:rPr>
                <w:webHidden/>
              </w:rPr>
              <w:fldChar w:fldCharType="separate"/>
            </w:r>
            <w:r w:rsidR="00B661FA">
              <w:rPr>
                <w:webHidden/>
              </w:rPr>
              <w:t>6</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897" w:history="1">
            <w:r w:rsidR="004432E3" w:rsidRPr="004432E3">
              <w:rPr>
                <w:rStyle w:val="Hyperlink"/>
              </w:rPr>
              <w:t>2.2.3</w:t>
            </w:r>
            <w:r w:rsidR="004432E3" w:rsidRPr="004432E3">
              <w:rPr>
                <w:rFonts w:eastAsiaTheme="minorEastAsia"/>
                <w:lang w:eastAsia="id-ID"/>
              </w:rPr>
              <w:tab/>
            </w:r>
            <w:r w:rsidR="004432E3" w:rsidRPr="004432E3">
              <w:rPr>
                <w:rStyle w:val="Hyperlink"/>
              </w:rPr>
              <w:t>Persyaratan Lipstik</w:t>
            </w:r>
            <w:r w:rsidR="004432E3" w:rsidRPr="004432E3">
              <w:rPr>
                <w:webHidden/>
              </w:rPr>
              <w:tab/>
            </w:r>
            <w:r w:rsidR="004432E3" w:rsidRPr="004432E3">
              <w:rPr>
                <w:webHidden/>
              </w:rPr>
              <w:fldChar w:fldCharType="begin"/>
            </w:r>
            <w:r w:rsidR="004432E3" w:rsidRPr="004432E3">
              <w:rPr>
                <w:webHidden/>
              </w:rPr>
              <w:instrText xml:space="preserve"> PAGEREF _Toc13606897 \h </w:instrText>
            </w:r>
            <w:r w:rsidR="004432E3" w:rsidRPr="004432E3">
              <w:rPr>
                <w:webHidden/>
              </w:rPr>
            </w:r>
            <w:r w:rsidR="004432E3" w:rsidRPr="004432E3">
              <w:rPr>
                <w:webHidden/>
              </w:rPr>
              <w:fldChar w:fldCharType="separate"/>
            </w:r>
            <w:r w:rsidR="00B661FA">
              <w:rPr>
                <w:webHidden/>
              </w:rPr>
              <w:t>7</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898" w:history="1">
            <w:r w:rsidR="004432E3" w:rsidRPr="004432E3">
              <w:rPr>
                <w:rStyle w:val="Hyperlink"/>
              </w:rPr>
              <w:t>2.2.4</w:t>
            </w:r>
            <w:r w:rsidR="004432E3" w:rsidRPr="004432E3">
              <w:rPr>
                <w:rFonts w:eastAsiaTheme="minorEastAsia"/>
                <w:lang w:eastAsia="id-ID"/>
              </w:rPr>
              <w:tab/>
            </w:r>
            <w:r w:rsidR="004432E3" w:rsidRPr="004432E3">
              <w:rPr>
                <w:rStyle w:val="Hyperlink"/>
              </w:rPr>
              <w:t>Komposisi Lipstik</w:t>
            </w:r>
            <w:r w:rsidR="004432E3" w:rsidRPr="004432E3">
              <w:rPr>
                <w:webHidden/>
              </w:rPr>
              <w:tab/>
            </w:r>
            <w:r w:rsidR="004432E3" w:rsidRPr="004432E3">
              <w:rPr>
                <w:webHidden/>
              </w:rPr>
              <w:fldChar w:fldCharType="begin"/>
            </w:r>
            <w:r w:rsidR="004432E3" w:rsidRPr="004432E3">
              <w:rPr>
                <w:webHidden/>
              </w:rPr>
              <w:instrText xml:space="preserve"> PAGEREF _Toc13606898 \h </w:instrText>
            </w:r>
            <w:r w:rsidR="004432E3" w:rsidRPr="004432E3">
              <w:rPr>
                <w:webHidden/>
              </w:rPr>
            </w:r>
            <w:r w:rsidR="004432E3" w:rsidRPr="004432E3">
              <w:rPr>
                <w:webHidden/>
              </w:rPr>
              <w:fldChar w:fldCharType="separate"/>
            </w:r>
            <w:r w:rsidR="00B661FA">
              <w:rPr>
                <w:webHidden/>
              </w:rPr>
              <w:t>7</w:t>
            </w:r>
            <w:r w:rsidR="004432E3" w:rsidRPr="004432E3">
              <w:rPr>
                <w:webHidden/>
              </w:rPr>
              <w:fldChar w:fldCharType="end"/>
            </w:r>
          </w:hyperlink>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899" w:history="1">
            <w:r w:rsidR="004432E3" w:rsidRPr="004432E3">
              <w:rPr>
                <w:rStyle w:val="Hyperlink"/>
                <w:b w:val="0"/>
              </w:rPr>
              <w:t>2.3</w:t>
            </w:r>
            <w:r w:rsidR="004432E3" w:rsidRPr="004432E3">
              <w:rPr>
                <w:rFonts w:asciiTheme="minorHAnsi" w:eastAsiaTheme="minorEastAsia" w:hAnsiTheme="minorHAnsi" w:cstheme="minorBidi"/>
                <w:sz w:val="22"/>
                <w:szCs w:val="22"/>
                <w:lang w:eastAsia="id-ID"/>
              </w:rPr>
              <w:tab/>
            </w:r>
            <w:r w:rsidR="004432E3" w:rsidRPr="004432E3">
              <w:rPr>
                <w:rStyle w:val="Hyperlink"/>
                <w:b w:val="0"/>
              </w:rPr>
              <w:t>Rhodamin B</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_Toc13606899 \h </w:instrText>
            </w:r>
            <w:r w:rsidR="004432E3" w:rsidRPr="003E47AE">
              <w:rPr>
                <w:b w:val="0"/>
                <w:webHidden/>
              </w:rPr>
            </w:r>
            <w:r w:rsidR="004432E3" w:rsidRPr="003E47AE">
              <w:rPr>
                <w:b w:val="0"/>
                <w:webHidden/>
              </w:rPr>
              <w:fldChar w:fldCharType="separate"/>
            </w:r>
            <w:r w:rsidR="00B661FA">
              <w:rPr>
                <w:b w:val="0"/>
                <w:webHidden/>
              </w:rPr>
              <w:t>9</w:t>
            </w:r>
            <w:r w:rsidR="004432E3" w:rsidRPr="003E47AE">
              <w:rPr>
                <w:b w:val="0"/>
                <w:webHidden/>
              </w:rPr>
              <w:fldChar w:fldCharType="end"/>
            </w:r>
          </w:hyperlink>
        </w:p>
        <w:p w:rsidR="004432E3" w:rsidRPr="004432E3" w:rsidRDefault="002F5455" w:rsidP="004432E3">
          <w:pPr>
            <w:pStyle w:val="TOC2"/>
            <w:rPr>
              <w:rFonts w:eastAsiaTheme="minorEastAsia"/>
              <w:lang w:eastAsia="id-ID"/>
            </w:rPr>
          </w:pPr>
          <w:hyperlink w:anchor="_Toc13606900" w:history="1">
            <w:r w:rsidR="004432E3" w:rsidRPr="004432E3">
              <w:rPr>
                <w:rStyle w:val="Hyperlink"/>
              </w:rPr>
              <w:t>2.3.1</w:t>
            </w:r>
            <w:r w:rsidR="004432E3" w:rsidRPr="004432E3">
              <w:rPr>
                <w:rFonts w:eastAsiaTheme="minorEastAsia"/>
                <w:lang w:eastAsia="id-ID"/>
              </w:rPr>
              <w:tab/>
            </w:r>
            <w:r w:rsidR="004432E3" w:rsidRPr="004432E3">
              <w:rPr>
                <w:rStyle w:val="Hyperlink"/>
              </w:rPr>
              <w:t>Penggunaan Rhodamin B</w:t>
            </w:r>
            <w:r w:rsidR="004432E3" w:rsidRPr="004432E3">
              <w:rPr>
                <w:webHidden/>
              </w:rPr>
              <w:tab/>
            </w:r>
            <w:r w:rsidR="004432E3" w:rsidRPr="004432E3">
              <w:rPr>
                <w:webHidden/>
              </w:rPr>
              <w:fldChar w:fldCharType="begin"/>
            </w:r>
            <w:r w:rsidR="004432E3" w:rsidRPr="004432E3">
              <w:rPr>
                <w:webHidden/>
              </w:rPr>
              <w:instrText xml:space="preserve"> PAGEREF _Toc13606900 \h </w:instrText>
            </w:r>
            <w:r w:rsidR="004432E3" w:rsidRPr="004432E3">
              <w:rPr>
                <w:webHidden/>
              </w:rPr>
            </w:r>
            <w:r w:rsidR="004432E3" w:rsidRPr="004432E3">
              <w:rPr>
                <w:webHidden/>
              </w:rPr>
              <w:fldChar w:fldCharType="separate"/>
            </w:r>
            <w:r w:rsidR="00B661FA">
              <w:rPr>
                <w:webHidden/>
              </w:rPr>
              <w:t>10</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901" w:history="1">
            <w:r w:rsidR="004432E3" w:rsidRPr="004432E3">
              <w:rPr>
                <w:rStyle w:val="Hyperlink"/>
              </w:rPr>
              <w:t>2.3.2</w:t>
            </w:r>
            <w:r w:rsidR="004432E3" w:rsidRPr="004432E3">
              <w:rPr>
                <w:rFonts w:eastAsiaTheme="minorEastAsia"/>
                <w:lang w:eastAsia="id-ID"/>
              </w:rPr>
              <w:tab/>
            </w:r>
            <w:r w:rsidR="004432E3" w:rsidRPr="004432E3">
              <w:rPr>
                <w:rStyle w:val="Hyperlink"/>
              </w:rPr>
              <w:t>Penyalahgunaan Rhodamin B</w:t>
            </w:r>
            <w:r w:rsidR="004432E3" w:rsidRPr="004432E3">
              <w:rPr>
                <w:webHidden/>
              </w:rPr>
              <w:tab/>
            </w:r>
            <w:r w:rsidR="004432E3" w:rsidRPr="004432E3">
              <w:rPr>
                <w:webHidden/>
              </w:rPr>
              <w:fldChar w:fldCharType="begin"/>
            </w:r>
            <w:r w:rsidR="004432E3" w:rsidRPr="004432E3">
              <w:rPr>
                <w:webHidden/>
              </w:rPr>
              <w:instrText xml:space="preserve"> PAGEREF _Toc13606901 \h </w:instrText>
            </w:r>
            <w:r w:rsidR="004432E3" w:rsidRPr="004432E3">
              <w:rPr>
                <w:webHidden/>
              </w:rPr>
            </w:r>
            <w:r w:rsidR="004432E3" w:rsidRPr="004432E3">
              <w:rPr>
                <w:webHidden/>
              </w:rPr>
              <w:fldChar w:fldCharType="separate"/>
            </w:r>
            <w:r w:rsidR="00B661FA">
              <w:rPr>
                <w:webHidden/>
              </w:rPr>
              <w:t>10</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902" w:history="1">
            <w:r w:rsidR="004432E3" w:rsidRPr="004432E3">
              <w:rPr>
                <w:rStyle w:val="Hyperlink"/>
              </w:rPr>
              <w:t>2.3.3</w:t>
            </w:r>
            <w:r w:rsidR="004432E3" w:rsidRPr="004432E3">
              <w:rPr>
                <w:rFonts w:eastAsiaTheme="minorEastAsia"/>
                <w:lang w:eastAsia="id-ID"/>
              </w:rPr>
              <w:tab/>
            </w:r>
            <w:r w:rsidR="004432E3" w:rsidRPr="004432E3">
              <w:rPr>
                <w:rStyle w:val="Hyperlink"/>
              </w:rPr>
              <w:t>Bahaya Rhodamin B bagi Kesehatan</w:t>
            </w:r>
            <w:r w:rsidR="004432E3" w:rsidRPr="004432E3">
              <w:rPr>
                <w:webHidden/>
              </w:rPr>
              <w:tab/>
            </w:r>
            <w:r w:rsidR="004432E3" w:rsidRPr="004432E3">
              <w:rPr>
                <w:webHidden/>
              </w:rPr>
              <w:fldChar w:fldCharType="begin"/>
            </w:r>
            <w:r w:rsidR="004432E3" w:rsidRPr="004432E3">
              <w:rPr>
                <w:webHidden/>
              </w:rPr>
              <w:instrText xml:space="preserve"> PAGEREF _Toc13606902 \h </w:instrText>
            </w:r>
            <w:r w:rsidR="004432E3" w:rsidRPr="004432E3">
              <w:rPr>
                <w:webHidden/>
              </w:rPr>
            </w:r>
            <w:r w:rsidR="004432E3" w:rsidRPr="004432E3">
              <w:rPr>
                <w:webHidden/>
              </w:rPr>
              <w:fldChar w:fldCharType="separate"/>
            </w:r>
            <w:r w:rsidR="00B661FA">
              <w:rPr>
                <w:webHidden/>
              </w:rPr>
              <w:t>10</w:t>
            </w:r>
            <w:r w:rsidR="004432E3" w:rsidRPr="004432E3">
              <w:rPr>
                <w:webHidden/>
              </w:rPr>
              <w:fldChar w:fldCharType="end"/>
            </w:r>
          </w:hyperlink>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903" w:history="1">
            <w:r w:rsidR="004432E3" w:rsidRPr="004432E3">
              <w:rPr>
                <w:rStyle w:val="Hyperlink"/>
                <w:b w:val="0"/>
              </w:rPr>
              <w:t>2.4</w:t>
            </w:r>
            <w:r w:rsidR="004432E3" w:rsidRPr="004432E3">
              <w:rPr>
                <w:rFonts w:asciiTheme="minorHAnsi" w:eastAsiaTheme="minorEastAsia" w:hAnsiTheme="minorHAnsi" w:cstheme="minorBidi"/>
                <w:sz w:val="22"/>
                <w:szCs w:val="22"/>
                <w:lang w:eastAsia="id-ID"/>
              </w:rPr>
              <w:tab/>
            </w:r>
            <w:r w:rsidR="004432E3" w:rsidRPr="004432E3">
              <w:rPr>
                <w:rStyle w:val="Hyperlink"/>
                <w:b w:val="0"/>
              </w:rPr>
              <w:t>Kromatografi</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_Toc13606903 \h </w:instrText>
            </w:r>
            <w:r w:rsidR="004432E3" w:rsidRPr="003E47AE">
              <w:rPr>
                <w:b w:val="0"/>
                <w:webHidden/>
              </w:rPr>
            </w:r>
            <w:r w:rsidR="004432E3" w:rsidRPr="003E47AE">
              <w:rPr>
                <w:b w:val="0"/>
                <w:webHidden/>
              </w:rPr>
              <w:fldChar w:fldCharType="separate"/>
            </w:r>
            <w:r w:rsidR="00B661FA">
              <w:rPr>
                <w:b w:val="0"/>
                <w:webHidden/>
              </w:rPr>
              <w:t>11</w:t>
            </w:r>
            <w:r w:rsidR="004432E3" w:rsidRPr="003E47AE">
              <w:rPr>
                <w:b w:val="0"/>
                <w:webHidden/>
              </w:rPr>
              <w:fldChar w:fldCharType="end"/>
            </w:r>
          </w:hyperlink>
        </w:p>
        <w:p w:rsidR="004432E3" w:rsidRPr="004432E3" w:rsidRDefault="002F5455" w:rsidP="004432E3">
          <w:pPr>
            <w:pStyle w:val="TOC2"/>
            <w:rPr>
              <w:rFonts w:eastAsiaTheme="minorEastAsia"/>
              <w:lang w:eastAsia="id-ID"/>
            </w:rPr>
          </w:pPr>
          <w:hyperlink w:anchor="_Toc13606904" w:history="1">
            <w:r w:rsidR="004432E3" w:rsidRPr="004432E3">
              <w:rPr>
                <w:rStyle w:val="Hyperlink"/>
              </w:rPr>
              <w:t>2.4.1</w:t>
            </w:r>
            <w:r w:rsidR="004432E3" w:rsidRPr="004432E3">
              <w:rPr>
                <w:rFonts w:eastAsiaTheme="minorEastAsia"/>
                <w:lang w:eastAsia="id-ID"/>
              </w:rPr>
              <w:tab/>
            </w:r>
            <w:r w:rsidR="004432E3" w:rsidRPr="004432E3">
              <w:rPr>
                <w:rStyle w:val="Hyperlink"/>
              </w:rPr>
              <w:t>Pengertian Kromatografi</w:t>
            </w:r>
            <w:r w:rsidR="004432E3" w:rsidRPr="004432E3">
              <w:rPr>
                <w:webHidden/>
              </w:rPr>
              <w:tab/>
            </w:r>
            <w:r w:rsidR="004432E3" w:rsidRPr="004432E3">
              <w:rPr>
                <w:webHidden/>
              </w:rPr>
              <w:fldChar w:fldCharType="begin"/>
            </w:r>
            <w:r w:rsidR="004432E3" w:rsidRPr="004432E3">
              <w:rPr>
                <w:webHidden/>
              </w:rPr>
              <w:instrText xml:space="preserve"> PAGEREF _Toc13606904 \h </w:instrText>
            </w:r>
            <w:r w:rsidR="004432E3" w:rsidRPr="004432E3">
              <w:rPr>
                <w:webHidden/>
              </w:rPr>
            </w:r>
            <w:r w:rsidR="004432E3" w:rsidRPr="004432E3">
              <w:rPr>
                <w:webHidden/>
              </w:rPr>
              <w:fldChar w:fldCharType="separate"/>
            </w:r>
            <w:r w:rsidR="00B661FA">
              <w:rPr>
                <w:webHidden/>
              </w:rPr>
              <w:t>11</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905" w:history="1">
            <w:r w:rsidR="004432E3" w:rsidRPr="004432E3">
              <w:rPr>
                <w:rStyle w:val="Hyperlink"/>
              </w:rPr>
              <w:t>2.4.2</w:t>
            </w:r>
            <w:r w:rsidR="004432E3" w:rsidRPr="004432E3">
              <w:rPr>
                <w:rFonts w:eastAsiaTheme="minorEastAsia"/>
                <w:lang w:eastAsia="id-ID"/>
              </w:rPr>
              <w:tab/>
            </w:r>
            <w:r w:rsidR="004432E3" w:rsidRPr="004432E3">
              <w:rPr>
                <w:rStyle w:val="Hyperlink"/>
              </w:rPr>
              <w:t>Pembagian Kromatografi</w:t>
            </w:r>
            <w:r w:rsidR="004432E3" w:rsidRPr="004432E3">
              <w:rPr>
                <w:webHidden/>
              </w:rPr>
              <w:tab/>
            </w:r>
            <w:r w:rsidR="004432E3" w:rsidRPr="004432E3">
              <w:rPr>
                <w:webHidden/>
              </w:rPr>
              <w:fldChar w:fldCharType="begin"/>
            </w:r>
            <w:r w:rsidR="004432E3" w:rsidRPr="004432E3">
              <w:rPr>
                <w:webHidden/>
              </w:rPr>
              <w:instrText xml:space="preserve"> PAGEREF _Toc13606905 \h </w:instrText>
            </w:r>
            <w:r w:rsidR="004432E3" w:rsidRPr="004432E3">
              <w:rPr>
                <w:webHidden/>
              </w:rPr>
            </w:r>
            <w:r w:rsidR="004432E3" w:rsidRPr="004432E3">
              <w:rPr>
                <w:webHidden/>
              </w:rPr>
              <w:fldChar w:fldCharType="separate"/>
            </w:r>
            <w:r w:rsidR="00B661FA">
              <w:rPr>
                <w:webHidden/>
              </w:rPr>
              <w:t>11</w:t>
            </w:r>
            <w:r w:rsidR="004432E3" w:rsidRPr="004432E3">
              <w:rPr>
                <w:webHidden/>
              </w:rPr>
              <w:fldChar w:fldCharType="end"/>
            </w:r>
          </w:hyperlink>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906" w:history="1">
            <w:r w:rsidR="004432E3" w:rsidRPr="004432E3">
              <w:rPr>
                <w:rStyle w:val="Hyperlink"/>
                <w:b w:val="0"/>
              </w:rPr>
              <w:t>2.5</w:t>
            </w:r>
            <w:r w:rsidR="004432E3" w:rsidRPr="004432E3">
              <w:rPr>
                <w:rFonts w:asciiTheme="minorHAnsi" w:eastAsiaTheme="minorEastAsia" w:hAnsiTheme="minorHAnsi" w:cstheme="minorBidi"/>
                <w:sz w:val="22"/>
                <w:szCs w:val="22"/>
                <w:lang w:eastAsia="id-ID"/>
              </w:rPr>
              <w:tab/>
            </w:r>
            <w:r w:rsidR="004432E3" w:rsidRPr="004432E3">
              <w:rPr>
                <w:rStyle w:val="Hyperlink"/>
                <w:b w:val="0"/>
              </w:rPr>
              <w:t>Kromatografi Lapis Tipis</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_Toc13606906 \h </w:instrText>
            </w:r>
            <w:r w:rsidR="004432E3" w:rsidRPr="003E47AE">
              <w:rPr>
                <w:b w:val="0"/>
                <w:webHidden/>
              </w:rPr>
            </w:r>
            <w:r w:rsidR="004432E3" w:rsidRPr="003E47AE">
              <w:rPr>
                <w:b w:val="0"/>
                <w:webHidden/>
              </w:rPr>
              <w:fldChar w:fldCharType="separate"/>
            </w:r>
            <w:r w:rsidR="00B661FA">
              <w:rPr>
                <w:b w:val="0"/>
                <w:webHidden/>
              </w:rPr>
              <w:t>11</w:t>
            </w:r>
            <w:r w:rsidR="004432E3" w:rsidRPr="003E47AE">
              <w:rPr>
                <w:b w:val="0"/>
                <w:webHidden/>
              </w:rPr>
              <w:fldChar w:fldCharType="end"/>
            </w:r>
          </w:hyperlink>
        </w:p>
        <w:p w:rsidR="004432E3" w:rsidRPr="004432E3" w:rsidRDefault="002F5455" w:rsidP="004432E3">
          <w:pPr>
            <w:pStyle w:val="TOC2"/>
            <w:rPr>
              <w:rFonts w:eastAsiaTheme="minorEastAsia"/>
              <w:lang w:eastAsia="id-ID"/>
            </w:rPr>
          </w:pPr>
          <w:hyperlink w:anchor="_Toc13606907" w:history="1">
            <w:r w:rsidR="004432E3" w:rsidRPr="004432E3">
              <w:rPr>
                <w:rStyle w:val="Hyperlink"/>
              </w:rPr>
              <w:t>2.5.1</w:t>
            </w:r>
            <w:r w:rsidR="004432E3" w:rsidRPr="004432E3">
              <w:rPr>
                <w:rFonts w:eastAsiaTheme="minorEastAsia"/>
                <w:lang w:eastAsia="id-ID"/>
              </w:rPr>
              <w:tab/>
            </w:r>
            <w:r w:rsidR="004432E3" w:rsidRPr="004432E3">
              <w:rPr>
                <w:rStyle w:val="Hyperlink"/>
              </w:rPr>
              <w:t>Pengertian Kromatografi Lapis Tipis</w:t>
            </w:r>
            <w:r w:rsidR="004432E3" w:rsidRPr="004432E3">
              <w:rPr>
                <w:webHidden/>
              </w:rPr>
              <w:tab/>
            </w:r>
            <w:r w:rsidR="004432E3" w:rsidRPr="004432E3">
              <w:rPr>
                <w:webHidden/>
              </w:rPr>
              <w:fldChar w:fldCharType="begin"/>
            </w:r>
            <w:r w:rsidR="004432E3" w:rsidRPr="004432E3">
              <w:rPr>
                <w:webHidden/>
              </w:rPr>
              <w:instrText xml:space="preserve"> PAGEREF _Toc13606907 \h </w:instrText>
            </w:r>
            <w:r w:rsidR="004432E3" w:rsidRPr="004432E3">
              <w:rPr>
                <w:webHidden/>
              </w:rPr>
            </w:r>
            <w:r w:rsidR="004432E3" w:rsidRPr="004432E3">
              <w:rPr>
                <w:webHidden/>
              </w:rPr>
              <w:fldChar w:fldCharType="separate"/>
            </w:r>
            <w:r w:rsidR="00B661FA">
              <w:rPr>
                <w:webHidden/>
              </w:rPr>
              <w:t>11</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908" w:history="1">
            <w:r w:rsidR="004432E3" w:rsidRPr="004432E3">
              <w:rPr>
                <w:rStyle w:val="Hyperlink"/>
              </w:rPr>
              <w:t>2.5.2</w:t>
            </w:r>
            <w:r w:rsidR="004432E3" w:rsidRPr="004432E3">
              <w:rPr>
                <w:rFonts w:eastAsiaTheme="minorEastAsia"/>
                <w:lang w:eastAsia="id-ID"/>
              </w:rPr>
              <w:tab/>
            </w:r>
            <w:r w:rsidR="004432E3" w:rsidRPr="004432E3">
              <w:rPr>
                <w:rStyle w:val="Hyperlink"/>
              </w:rPr>
              <w:t>Fase Diam</w:t>
            </w:r>
            <w:r w:rsidR="004432E3" w:rsidRPr="004432E3">
              <w:rPr>
                <w:webHidden/>
              </w:rPr>
              <w:tab/>
            </w:r>
            <w:r w:rsidR="004432E3" w:rsidRPr="004432E3">
              <w:rPr>
                <w:webHidden/>
              </w:rPr>
              <w:fldChar w:fldCharType="begin"/>
            </w:r>
            <w:r w:rsidR="004432E3" w:rsidRPr="004432E3">
              <w:rPr>
                <w:webHidden/>
              </w:rPr>
              <w:instrText xml:space="preserve"> PAGEREF _Toc13606908 \h </w:instrText>
            </w:r>
            <w:r w:rsidR="004432E3" w:rsidRPr="004432E3">
              <w:rPr>
                <w:webHidden/>
              </w:rPr>
            </w:r>
            <w:r w:rsidR="004432E3" w:rsidRPr="004432E3">
              <w:rPr>
                <w:webHidden/>
              </w:rPr>
              <w:fldChar w:fldCharType="separate"/>
            </w:r>
            <w:r w:rsidR="00B661FA">
              <w:rPr>
                <w:webHidden/>
              </w:rPr>
              <w:t>11</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909" w:history="1">
            <w:r w:rsidR="004432E3" w:rsidRPr="004432E3">
              <w:rPr>
                <w:rStyle w:val="Hyperlink"/>
              </w:rPr>
              <w:t>2.5.3</w:t>
            </w:r>
            <w:r w:rsidR="004432E3" w:rsidRPr="004432E3">
              <w:rPr>
                <w:rFonts w:eastAsiaTheme="minorEastAsia"/>
                <w:lang w:eastAsia="id-ID"/>
              </w:rPr>
              <w:tab/>
            </w:r>
            <w:r w:rsidR="004432E3" w:rsidRPr="004432E3">
              <w:rPr>
                <w:rStyle w:val="Hyperlink"/>
              </w:rPr>
              <w:t>Fase Gerak</w:t>
            </w:r>
            <w:r w:rsidR="004432E3" w:rsidRPr="004432E3">
              <w:rPr>
                <w:webHidden/>
              </w:rPr>
              <w:tab/>
            </w:r>
            <w:r w:rsidR="004432E3" w:rsidRPr="004432E3">
              <w:rPr>
                <w:webHidden/>
              </w:rPr>
              <w:fldChar w:fldCharType="begin"/>
            </w:r>
            <w:r w:rsidR="004432E3" w:rsidRPr="004432E3">
              <w:rPr>
                <w:webHidden/>
              </w:rPr>
              <w:instrText xml:space="preserve"> PAGEREF _Toc13606909 \h </w:instrText>
            </w:r>
            <w:r w:rsidR="004432E3" w:rsidRPr="004432E3">
              <w:rPr>
                <w:webHidden/>
              </w:rPr>
            </w:r>
            <w:r w:rsidR="004432E3" w:rsidRPr="004432E3">
              <w:rPr>
                <w:webHidden/>
              </w:rPr>
              <w:fldChar w:fldCharType="separate"/>
            </w:r>
            <w:r w:rsidR="00B661FA">
              <w:rPr>
                <w:webHidden/>
              </w:rPr>
              <w:t>12</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910" w:history="1">
            <w:r w:rsidR="004432E3" w:rsidRPr="004432E3">
              <w:rPr>
                <w:rStyle w:val="Hyperlink"/>
              </w:rPr>
              <w:t>2.5.4</w:t>
            </w:r>
            <w:r w:rsidR="004432E3" w:rsidRPr="004432E3">
              <w:rPr>
                <w:rFonts w:eastAsiaTheme="minorEastAsia"/>
                <w:lang w:eastAsia="id-ID"/>
              </w:rPr>
              <w:tab/>
            </w:r>
            <w:r w:rsidR="004432E3" w:rsidRPr="004432E3">
              <w:rPr>
                <w:rStyle w:val="Hyperlink"/>
              </w:rPr>
              <w:t>Aplikasi (Penotolan) Sampel</w:t>
            </w:r>
            <w:r w:rsidR="004432E3" w:rsidRPr="004432E3">
              <w:rPr>
                <w:webHidden/>
              </w:rPr>
              <w:tab/>
            </w:r>
            <w:r w:rsidR="004432E3" w:rsidRPr="004432E3">
              <w:rPr>
                <w:webHidden/>
              </w:rPr>
              <w:fldChar w:fldCharType="begin"/>
            </w:r>
            <w:r w:rsidR="004432E3" w:rsidRPr="004432E3">
              <w:rPr>
                <w:webHidden/>
              </w:rPr>
              <w:instrText xml:space="preserve"> PAGEREF _Toc13606910 \h </w:instrText>
            </w:r>
            <w:r w:rsidR="004432E3" w:rsidRPr="004432E3">
              <w:rPr>
                <w:webHidden/>
              </w:rPr>
            </w:r>
            <w:r w:rsidR="004432E3" w:rsidRPr="004432E3">
              <w:rPr>
                <w:webHidden/>
              </w:rPr>
              <w:fldChar w:fldCharType="separate"/>
            </w:r>
            <w:r w:rsidR="00B661FA">
              <w:rPr>
                <w:webHidden/>
              </w:rPr>
              <w:t>13</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911" w:history="1">
            <w:r w:rsidR="004432E3" w:rsidRPr="004432E3">
              <w:rPr>
                <w:rStyle w:val="Hyperlink"/>
              </w:rPr>
              <w:t>2.5.5</w:t>
            </w:r>
            <w:r w:rsidR="004432E3" w:rsidRPr="004432E3">
              <w:rPr>
                <w:rFonts w:eastAsiaTheme="minorEastAsia"/>
                <w:lang w:eastAsia="id-ID"/>
              </w:rPr>
              <w:tab/>
            </w:r>
            <w:r w:rsidR="004432E3" w:rsidRPr="004432E3">
              <w:rPr>
                <w:rStyle w:val="Hyperlink"/>
              </w:rPr>
              <w:t>Elusi (Pengembangan) KLT</w:t>
            </w:r>
            <w:r w:rsidR="004432E3" w:rsidRPr="004432E3">
              <w:rPr>
                <w:webHidden/>
              </w:rPr>
              <w:tab/>
            </w:r>
            <w:r w:rsidR="004432E3" w:rsidRPr="004432E3">
              <w:rPr>
                <w:webHidden/>
              </w:rPr>
              <w:fldChar w:fldCharType="begin"/>
            </w:r>
            <w:r w:rsidR="004432E3" w:rsidRPr="004432E3">
              <w:rPr>
                <w:webHidden/>
              </w:rPr>
              <w:instrText xml:space="preserve"> PAGEREF _Toc13606911 \h </w:instrText>
            </w:r>
            <w:r w:rsidR="004432E3" w:rsidRPr="004432E3">
              <w:rPr>
                <w:webHidden/>
              </w:rPr>
            </w:r>
            <w:r w:rsidR="004432E3" w:rsidRPr="004432E3">
              <w:rPr>
                <w:webHidden/>
              </w:rPr>
              <w:fldChar w:fldCharType="separate"/>
            </w:r>
            <w:r w:rsidR="00B661FA">
              <w:rPr>
                <w:webHidden/>
              </w:rPr>
              <w:t>13</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912" w:history="1">
            <w:r w:rsidR="004432E3" w:rsidRPr="004432E3">
              <w:rPr>
                <w:rStyle w:val="Hyperlink"/>
              </w:rPr>
              <w:t>2.5.6</w:t>
            </w:r>
            <w:r w:rsidR="004432E3" w:rsidRPr="004432E3">
              <w:rPr>
                <w:rFonts w:eastAsiaTheme="minorEastAsia"/>
                <w:lang w:eastAsia="id-ID"/>
              </w:rPr>
              <w:tab/>
            </w:r>
            <w:r w:rsidR="004432E3" w:rsidRPr="004432E3">
              <w:rPr>
                <w:rStyle w:val="Hyperlink"/>
              </w:rPr>
              <w:t>Deteksi Bercak</w:t>
            </w:r>
            <w:r w:rsidR="004432E3" w:rsidRPr="004432E3">
              <w:rPr>
                <w:webHidden/>
              </w:rPr>
              <w:tab/>
            </w:r>
            <w:r w:rsidR="004432E3" w:rsidRPr="004432E3">
              <w:rPr>
                <w:webHidden/>
              </w:rPr>
              <w:fldChar w:fldCharType="begin"/>
            </w:r>
            <w:r w:rsidR="004432E3" w:rsidRPr="004432E3">
              <w:rPr>
                <w:webHidden/>
              </w:rPr>
              <w:instrText xml:space="preserve"> PAGEREF _Toc13606912 \h </w:instrText>
            </w:r>
            <w:r w:rsidR="004432E3" w:rsidRPr="004432E3">
              <w:rPr>
                <w:webHidden/>
              </w:rPr>
            </w:r>
            <w:r w:rsidR="004432E3" w:rsidRPr="004432E3">
              <w:rPr>
                <w:webHidden/>
              </w:rPr>
              <w:fldChar w:fldCharType="separate"/>
            </w:r>
            <w:r w:rsidR="00B661FA">
              <w:rPr>
                <w:webHidden/>
              </w:rPr>
              <w:t>14</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913" w:history="1">
            <w:r w:rsidR="004432E3" w:rsidRPr="004432E3">
              <w:rPr>
                <w:rStyle w:val="Hyperlink"/>
              </w:rPr>
              <w:t>2.5.7</w:t>
            </w:r>
            <w:r w:rsidR="004432E3" w:rsidRPr="004432E3">
              <w:rPr>
                <w:rFonts w:eastAsiaTheme="minorEastAsia"/>
                <w:lang w:eastAsia="id-ID"/>
              </w:rPr>
              <w:tab/>
            </w:r>
            <w:r w:rsidR="004432E3" w:rsidRPr="004432E3">
              <w:rPr>
                <w:rStyle w:val="Hyperlink"/>
              </w:rPr>
              <w:t>Perhitungan Rf</w:t>
            </w:r>
            <w:r w:rsidR="004432E3" w:rsidRPr="004432E3">
              <w:rPr>
                <w:webHidden/>
              </w:rPr>
              <w:tab/>
            </w:r>
            <w:r w:rsidR="004432E3" w:rsidRPr="004432E3">
              <w:rPr>
                <w:webHidden/>
              </w:rPr>
              <w:fldChar w:fldCharType="begin"/>
            </w:r>
            <w:r w:rsidR="004432E3" w:rsidRPr="004432E3">
              <w:rPr>
                <w:webHidden/>
              </w:rPr>
              <w:instrText xml:space="preserve"> PAGEREF _Toc13606913 \h </w:instrText>
            </w:r>
            <w:r w:rsidR="004432E3" w:rsidRPr="004432E3">
              <w:rPr>
                <w:webHidden/>
              </w:rPr>
            </w:r>
            <w:r w:rsidR="004432E3" w:rsidRPr="004432E3">
              <w:rPr>
                <w:webHidden/>
              </w:rPr>
              <w:fldChar w:fldCharType="separate"/>
            </w:r>
            <w:r w:rsidR="00B661FA">
              <w:rPr>
                <w:webHidden/>
              </w:rPr>
              <w:t>15</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914" w:history="1">
            <w:r w:rsidR="004432E3" w:rsidRPr="004432E3">
              <w:rPr>
                <w:rStyle w:val="Hyperlink"/>
              </w:rPr>
              <w:t>2.5.8</w:t>
            </w:r>
            <w:r w:rsidR="004432E3" w:rsidRPr="004432E3">
              <w:rPr>
                <w:rFonts w:eastAsiaTheme="minorEastAsia"/>
                <w:lang w:eastAsia="id-ID"/>
              </w:rPr>
              <w:tab/>
            </w:r>
            <w:r w:rsidR="004432E3" w:rsidRPr="004432E3">
              <w:rPr>
                <w:rStyle w:val="Hyperlink"/>
              </w:rPr>
              <w:t>Penggunaan KLT</w:t>
            </w:r>
            <w:r w:rsidR="004432E3" w:rsidRPr="004432E3">
              <w:rPr>
                <w:webHidden/>
              </w:rPr>
              <w:tab/>
            </w:r>
            <w:r w:rsidR="004432E3" w:rsidRPr="004432E3">
              <w:rPr>
                <w:webHidden/>
              </w:rPr>
              <w:fldChar w:fldCharType="begin"/>
            </w:r>
            <w:r w:rsidR="004432E3" w:rsidRPr="004432E3">
              <w:rPr>
                <w:webHidden/>
              </w:rPr>
              <w:instrText xml:space="preserve"> PAGEREF _Toc13606914 \h </w:instrText>
            </w:r>
            <w:r w:rsidR="004432E3" w:rsidRPr="004432E3">
              <w:rPr>
                <w:webHidden/>
              </w:rPr>
            </w:r>
            <w:r w:rsidR="004432E3" w:rsidRPr="004432E3">
              <w:rPr>
                <w:webHidden/>
              </w:rPr>
              <w:fldChar w:fldCharType="separate"/>
            </w:r>
            <w:r w:rsidR="00B661FA">
              <w:rPr>
                <w:webHidden/>
              </w:rPr>
              <w:t>15</w:t>
            </w:r>
            <w:r w:rsidR="004432E3" w:rsidRPr="004432E3">
              <w:rPr>
                <w:webHidden/>
              </w:rPr>
              <w:fldChar w:fldCharType="end"/>
            </w:r>
          </w:hyperlink>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915" w:history="1">
            <w:r w:rsidR="004432E3" w:rsidRPr="004432E3">
              <w:rPr>
                <w:rStyle w:val="Hyperlink"/>
                <w:b w:val="0"/>
              </w:rPr>
              <w:t>2.6</w:t>
            </w:r>
            <w:r w:rsidR="004432E3" w:rsidRPr="004432E3">
              <w:rPr>
                <w:rFonts w:asciiTheme="minorHAnsi" w:eastAsiaTheme="minorEastAsia" w:hAnsiTheme="minorHAnsi" w:cstheme="minorBidi"/>
                <w:sz w:val="22"/>
                <w:szCs w:val="22"/>
                <w:lang w:eastAsia="id-ID"/>
              </w:rPr>
              <w:tab/>
            </w:r>
            <w:r w:rsidR="004432E3" w:rsidRPr="004432E3">
              <w:rPr>
                <w:rStyle w:val="Hyperlink"/>
                <w:b w:val="0"/>
              </w:rPr>
              <w:t>Kerangka Konsep</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_Toc13606915 \h </w:instrText>
            </w:r>
            <w:r w:rsidR="004432E3" w:rsidRPr="003E47AE">
              <w:rPr>
                <w:b w:val="0"/>
                <w:webHidden/>
              </w:rPr>
            </w:r>
            <w:r w:rsidR="004432E3" w:rsidRPr="003E47AE">
              <w:rPr>
                <w:b w:val="0"/>
                <w:webHidden/>
              </w:rPr>
              <w:fldChar w:fldCharType="separate"/>
            </w:r>
            <w:r w:rsidR="00B661FA">
              <w:rPr>
                <w:b w:val="0"/>
                <w:webHidden/>
              </w:rPr>
              <w:t>16</w:t>
            </w:r>
            <w:r w:rsidR="004432E3" w:rsidRPr="003E47AE">
              <w:rPr>
                <w:b w:val="0"/>
                <w:webHidden/>
              </w:rPr>
              <w:fldChar w:fldCharType="end"/>
            </w:r>
          </w:hyperlink>
        </w:p>
        <w:p w:rsidR="004432E3" w:rsidRPr="004432E3" w:rsidRDefault="002F5455" w:rsidP="004432E3">
          <w:pPr>
            <w:pStyle w:val="TOC1"/>
            <w:rPr>
              <w:rStyle w:val="Hyperlink"/>
              <w:b w:val="0"/>
            </w:rPr>
          </w:pPr>
          <w:hyperlink w:anchor="_Toc13606916" w:history="1">
            <w:r w:rsidR="004432E3" w:rsidRPr="004432E3">
              <w:rPr>
                <w:rStyle w:val="Hyperlink"/>
                <w:b w:val="0"/>
              </w:rPr>
              <w:t>2.7</w:t>
            </w:r>
            <w:r w:rsidR="004432E3" w:rsidRPr="004432E3">
              <w:rPr>
                <w:rFonts w:asciiTheme="minorHAnsi" w:eastAsiaTheme="minorEastAsia" w:hAnsiTheme="minorHAnsi" w:cstheme="minorBidi"/>
                <w:sz w:val="22"/>
                <w:szCs w:val="22"/>
                <w:lang w:eastAsia="id-ID"/>
              </w:rPr>
              <w:tab/>
            </w:r>
            <w:r w:rsidR="004432E3" w:rsidRPr="004432E3">
              <w:rPr>
                <w:rStyle w:val="Hyperlink"/>
                <w:b w:val="0"/>
              </w:rPr>
              <w:t>Definisi Operasional</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_Toc13606916 \h </w:instrText>
            </w:r>
            <w:r w:rsidR="004432E3" w:rsidRPr="003E47AE">
              <w:rPr>
                <w:b w:val="0"/>
                <w:webHidden/>
              </w:rPr>
            </w:r>
            <w:r w:rsidR="004432E3" w:rsidRPr="003E47AE">
              <w:rPr>
                <w:b w:val="0"/>
                <w:webHidden/>
              </w:rPr>
              <w:fldChar w:fldCharType="separate"/>
            </w:r>
            <w:r w:rsidR="00B661FA">
              <w:rPr>
                <w:b w:val="0"/>
                <w:webHidden/>
              </w:rPr>
              <w:t>17</w:t>
            </w:r>
            <w:r w:rsidR="004432E3" w:rsidRPr="003E47AE">
              <w:rPr>
                <w:b w:val="0"/>
                <w:webHidden/>
              </w:rPr>
              <w:fldChar w:fldCharType="end"/>
            </w:r>
          </w:hyperlink>
        </w:p>
        <w:p w:rsidR="004432E3" w:rsidRPr="004432E3" w:rsidRDefault="004432E3" w:rsidP="004432E3">
          <w:pPr>
            <w:rPr>
              <w:noProof/>
            </w:rPr>
          </w:pPr>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917" w:history="1">
            <w:r w:rsidR="004432E3" w:rsidRPr="003E47AE">
              <w:rPr>
                <w:rStyle w:val="Hyperlink"/>
              </w:rPr>
              <w:t>BAB III</w:t>
            </w:r>
            <w:r w:rsidR="004432E3" w:rsidRPr="004432E3">
              <w:rPr>
                <w:webHidden/>
              </w:rPr>
              <w:tab/>
            </w:r>
            <w:r w:rsidR="004432E3" w:rsidRPr="004432E3">
              <w:rPr>
                <w:webHidden/>
              </w:rPr>
              <w:fldChar w:fldCharType="begin"/>
            </w:r>
            <w:r w:rsidR="004432E3" w:rsidRPr="004432E3">
              <w:rPr>
                <w:webHidden/>
              </w:rPr>
              <w:instrText xml:space="preserve"> PAGEREF _Toc13606917 \h </w:instrText>
            </w:r>
            <w:r w:rsidR="004432E3" w:rsidRPr="004432E3">
              <w:rPr>
                <w:webHidden/>
              </w:rPr>
            </w:r>
            <w:r w:rsidR="004432E3" w:rsidRPr="004432E3">
              <w:rPr>
                <w:webHidden/>
              </w:rPr>
              <w:fldChar w:fldCharType="separate"/>
            </w:r>
            <w:r w:rsidR="00B661FA">
              <w:rPr>
                <w:webHidden/>
              </w:rPr>
              <w:t>18</w:t>
            </w:r>
            <w:r w:rsidR="004432E3" w:rsidRPr="004432E3">
              <w:rPr>
                <w:webHidden/>
              </w:rPr>
              <w:fldChar w:fldCharType="end"/>
            </w:r>
          </w:hyperlink>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918" w:history="1">
            <w:r w:rsidR="004432E3" w:rsidRPr="004432E3">
              <w:rPr>
                <w:rStyle w:val="Hyperlink"/>
                <w:b w:val="0"/>
              </w:rPr>
              <w:t>3.1</w:t>
            </w:r>
            <w:r w:rsidR="004432E3" w:rsidRPr="004432E3">
              <w:rPr>
                <w:rFonts w:asciiTheme="minorHAnsi" w:eastAsiaTheme="minorEastAsia" w:hAnsiTheme="minorHAnsi" w:cstheme="minorBidi"/>
                <w:sz w:val="22"/>
                <w:szCs w:val="22"/>
                <w:lang w:eastAsia="id-ID"/>
              </w:rPr>
              <w:tab/>
            </w:r>
            <w:r w:rsidR="004432E3" w:rsidRPr="004432E3">
              <w:rPr>
                <w:rStyle w:val="Hyperlink"/>
                <w:b w:val="0"/>
              </w:rPr>
              <w:t>Desain Penelitian</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_Toc13606918 \h </w:instrText>
            </w:r>
            <w:r w:rsidR="004432E3" w:rsidRPr="003E47AE">
              <w:rPr>
                <w:b w:val="0"/>
                <w:webHidden/>
              </w:rPr>
            </w:r>
            <w:r w:rsidR="004432E3" w:rsidRPr="003E47AE">
              <w:rPr>
                <w:b w:val="0"/>
                <w:webHidden/>
              </w:rPr>
              <w:fldChar w:fldCharType="separate"/>
            </w:r>
            <w:r w:rsidR="00B661FA">
              <w:rPr>
                <w:b w:val="0"/>
                <w:webHidden/>
              </w:rPr>
              <w:t>18</w:t>
            </w:r>
            <w:r w:rsidR="004432E3" w:rsidRPr="003E47AE">
              <w:rPr>
                <w:b w:val="0"/>
                <w:webHidden/>
              </w:rPr>
              <w:fldChar w:fldCharType="end"/>
            </w:r>
          </w:hyperlink>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919" w:history="1">
            <w:r w:rsidR="004432E3" w:rsidRPr="004432E3">
              <w:rPr>
                <w:rStyle w:val="Hyperlink"/>
                <w:b w:val="0"/>
              </w:rPr>
              <w:t>3.2</w:t>
            </w:r>
            <w:r w:rsidR="004432E3" w:rsidRPr="004432E3">
              <w:rPr>
                <w:rFonts w:asciiTheme="minorHAnsi" w:eastAsiaTheme="minorEastAsia" w:hAnsiTheme="minorHAnsi" w:cstheme="minorBidi"/>
                <w:sz w:val="22"/>
                <w:szCs w:val="22"/>
                <w:lang w:eastAsia="id-ID"/>
              </w:rPr>
              <w:tab/>
            </w:r>
            <w:r w:rsidR="004432E3" w:rsidRPr="004432E3">
              <w:rPr>
                <w:rStyle w:val="Hyperlink"/>
                <w:b w:val="0"/>
              </w:rPr>
              <w:t>Lokasi dan Waktu Penelitian</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_Toc13606919 \h </w:instrText>
            </w:r>
            <w:r w:rsidR="004432E3" w:rsidRPr="003E47AE">
              <w:rPr>
                <w:b w:val="0"/>
                <w:webHidden/>
              </w:rPr>
            </w:r>
            <w:r w:rsidR="004432E3" w:rsidRPr="003E47AE">
              <w:rPr>
                <w:b w:val="0"/>
                <w:webHidden/>
              </w:rPr>
              <w:fldChar w:fldCharType="separate"/>
            </w:r>
            <w:r w:rsidR="00B661FA">
              <w:rPr>
                <w:b w:val="0"/>
                <w:webHidden/>
              </w:rPr>
              <w:t>18</w:t>
            </w:r>
            <w:r w:rsidR="004432E3" w:rsidRPr="003E47AE">
              <w:rPr>
                <w:b w:val="0"/>
                <w:webHidden/>
              </w:rPr>
              <w:fldChar w:fldCharType="end"/>
            </w:r>
          </w:hyperlink>
        </w:p>
        <w:p w:rsidR="004432E3" w:rsidRPr="004432E3" w:rsidRDefault="002F5455" w:rsidP="004432E3">
          <w:pPr>
            <w:pStyle w:val="TOC2"/>
            <w:rPr>
              <w:rFonts w:eastAsiaTheme="minorEastAsia"/>
              <w:lang w:eastAsia="id-ID"/>
            </w:rPr>
          </w:pPr>
          <w:hyperlink w:anchor="_Toc13606920" w:history="1">
            <w:r w:rsidR="004432E3" w:rsidRPr="004432E3">
              <w:rPr>
                <w:rStyle w:val="Hyperlink"/>
              </w:rPr>
              <w:t>3.2.1</w:t>
            </w:r>
            <w:r w:rsidR="004432E3" w:rsidRPr="004432E3">
              <w:rPr>
                <w:rFonts w:eastAsiaTheme="minorEastAsia"/>
                <w:lang w:eastAsia="id-ID"/>
              </w:rPr>
              <w:tab/>
            </w:r>
            <w:r w:rsidR="004432E3" w:rsidRPr="004432E3">
              <w:rPr>
                <w:rStyle w:val="Hyperlink"/>
              </w:rPr>
              <w:t>Lokasi Penelitian</w:t>
            </w:r>
            <w:r w:rsidR="004432E3" w:rsidRPr="004432E3">
              <w:rPr>
                <w:webHidden/>
              </w:rPr>
              <w:tab/>
            </w:r>
            <w:r w:rsidR="004432E3" w:rsidRPr="004432E3">
              <w:rPr>
                <w:webHidden/>
              </w:rPr>
              <w:fldChar w:fldCharType="begin"/>
            </w:r>
            <w:r w:rsidR="004432E3" w:rsidRPr="004432E3">
              <w:rPr>
                <w:webHidden/>
              </w:rPr>
              <w:instrText xml:space="preserve"> PAGEREF _Toc13606920 \h </w:instrText>
            </w:r>
            <w:r w:rsidR="004432E3" w:rsidRPr="004432E3">
              <w:rPr>
                <w:webHidden/>
              </w:rPr>
            </w:r>
            <w:r w:rsidR="004432E3" w:rsidRPr="004432E3">
              <w:rPr>
                <w:webHidden/>
              </w:rPr>
              <w:fldChar w:fldCharType="separate"/>
            </w:r>
            <w:r w:rsidR="00B661FA">
              <w:rPr>
                <w:webHidden/>
              </w:rPr>
              <w:t>18</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921" w:history="1">
            <w:r w:rsidR="004432E3" w:rsidRPr="004432E3">
              <w:rPr>
                <w:rStyle w:val="Hyperlink"/>
              </w:rPr>
              <w:t>3.2.2</w:t>
            </w:r>
            <w:r w:rsidR="004432E3" w:rsidRPr="004432E3">
              <w:rPr>
                <w:rFonts w:eastAsiaTheme="minorEastAsia"/>
                <w:lang w:eastAsia="id-ID"/>
              </w:rPr>
              <w:tab/>
            </w:r>
            <w:r w:rsidR="004432E3" w:rsidRPr="004432E3">
              <w:rPr>
                <w:rStyle w:val="Hyperlink"/>
              </w:rPr>
              <w:t>Waktu Penelitian</w:t>
            </w:r>
            <w:r w:rsidR="004432E3" w:rsidRPr="004432E3">
              <w:rPr>
                <w:webHidden/>
              </w:rPr>
              <w:tab/>
            </w:r>
            <w:r w:rsidR="004432E3" w:rsidRPr="004432E3">
              <w:rPr>
                <w:webHidden/>
              </w:rPr>
              <w:fldChar w:fldCharType="begin"/>
            </w:r>
            <w:r w:rsidR="004432E3" w:rsidRPr="004432E3">
              <w:rPr>
                <w:webHidden/>
              </w:rPr>
              <w:instrText xml:space="preserve"> PAGEREF _Toc13606921 \h </w:instrText>
            </w:r>
            <w:r w:rsidR="004432E3" w:rsidRPr="004432E3">
              <w:rPr>
                <w:webHidden/>
              </w:rPr>
            </w:r>
            <w:r w:rsidR="004432E3" w:rsidRPr="004432E3">
              <w:rPr>
                <w:webHidden/>
              </w:rPr>
              <w:fldChar w:fldCharType="separate"/>
            </w:r>
            <w:r w:rsidR="00B661FA">
              <w:rPr>
                <w:webHidden/>
              </w:rPr>
              <w:t>18</w:t>
            </w:r>
            <w:r w:rsidR="004432E3" w:rsidRPr="004432E3">
              <w:rPr>
                <w:webHidden/>
              </w:rPr>
              <w:fldChar w:fldCharType="end"/>
            </w:r>
          </w:hyperlink>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922" w:history="1">
            <w:r w:rsidR="004432E3" w:rsidRPr="004432E3">
              <w:rPr>
                <w:rStyle w:val="Hyperlink"/>
                <w:b w:val="0"/>
              </w:rPr>
              <w:t>3.3</w:t>
            </w:r>
            <w:r w:rsidR="004432E3" w:rsidRPr="004432E3">
              <w:rPr>
                <w:rFonts w:asciiTheme="minorHAnsi" w:eastAsiaTheme="minorEastAsia" w:hAnsiTheme="minorHAnsi" w:cstheme="minorBidi"/>
                <w:sz w:val="22"/>
                <w:szCs w:val="22"/>
                <w:lang w:eastAsia="id-ID"/>
              </w:rPr>
              <w:tab/>
            </w:r>
            <w:r w:rsidR="004432E3" w:rsidRPr="004432E3">
              <w:rPr>
                <w:rStyle w:val="Hyperlink"/>
                <w:b w:val="0"/>
              </w:rPr>
              <w:t>Populasi dan Sampel</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_Toc13606922 \h </w:instrText>
            </w:r>
            <w:r w:rsidR="004432E3" w:rsidRPr="003E47AE">
              <w:rPr>
                <w:b w:val="0"/>
                <w:webHidden/>
              </w:rPr>
            </w:r>
            <w:r w:rsidR="004432E3" w:rsidRPr="003E47AE">
              <w:rPr>
                <w:b w:val="0"/>
                <w:webHidden/>
              </w:rPr>
              <w:fldChar w:fldCharType="separate"/>
            </w:r>
            <w:r w:rsidR="00B661FA">
              <w:rPr>
                <w:b w:val="0"/>
                <w:webHidden/>
              </w:rPr>
              <w:t>18</w:t>
            </w:r>
            <w:r w:rsidR="004432E3" w:rsidRPr="003E47AE">
              <w:rPr>
                <w:b w:val="0"/>
                <w:webHidden/>
              </w:rPr>
              <w:fldChar w:fldCharType="end"/>
            </w:r>
          </w:hyperlink>
        </w:p>
        <w:p w:rsidR="004432E3" w:rsidRPr="004432E3" w:rsidRDefault="002F5455" w:rsidP="004432E3">
          <w:pPr>
            <w:pStyle w:val="TOC2"/>
            <w:rPr>
              <w:rFonts w:eastAsiaTheme="minorEastAsia"/>
              <w:lang w:eastAsia="id-ID"/>
            </w:rPr>
          </w:pPr>
          <w:hyperlink w:anchor="_Toc13606923" w:history="1">
            <w:r w:rsidR="004432E3" w:rsidRPr="004432E3">
              <w:rPr>
                <w:rStyle w:val="Hyperlink"/>
              </w:rPr>
              <w:t>3.3.1</w:t>
            </w:r>
            <w:r w:rsidR="004432E3" w:rsidRPr="004432E3">
              <w:rPr>
                <w:rFonts w:eastAsiaTheme="minorEastAsia"/>
                <w:lang w:eastAsia="id-ID"/>
              </w:rPr>
              <w:tab/>
            </w:r>
            <w:r w:rsidR="004432E3" w:rsidRPr="004432E3">
              <w:rPr>
                <w:rStyle w:val="Hyperlink"/>
              </w:rPr>
              <w:t>Populasi</w:t>
            </w:r>
            <w:r w:rsidR="004432E3" w:rsidRPr="004432E3">
              <w:rPr>
                <w:webHidden/>
              </w:rPr>
              <w:tab/>
            </w:r>
            <w:r w:rsidR="004432E3" w:rsidRPr="004432E3">
              <w:rPr>
                <w:webHidden/>
              </w:rPr>
              <w:fldChar w:fldCharType="begin"/>
            </w:r>
            <w:r w:rsidR="004432E3" w:rsidRPr="004432E3">
              <w:rPr>
                <w:webHidden/>
              </w:rPr>
              <w:instrText xml:space="preserve"> PAGEREF _Toc13606923 \h </w:instrText>
            </w:r>
            <w:r w:rsidR="004432E3" w:rsidRPr="004432E3">
              <w:rPr>
                <w:webHidden/>
              </w:rPr>
            </w:r>
            <w:r w:rsidR="004432E3" w:rsidRPr="004432E3">
              <w:rPr>
                <w:webHidden/>
              </w:rPr>
              <w:fldChar w:fldCharType="separate"/>
            </w:r>
            <w:r w:rsidR="00B661FA">
              <w:rPr>
                <w:webHidden/>
              </w:rPr>
              <w:t>18</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924" w:history="1">
            <w:r w:rsidR="004432E3" w:rsidRPr="004432E3">
              <w:rPr>
                <w:rStyle w:val="Hyperlink"/>
              </w:rPr>
              <w:t>3.3.2</w:t>
            </w:r>
            <w:r w:rsidR="004432E3" w:rsidRPr="004432E3">
              <w:rPr>
                <w:rFonts w:eastAsiaTheme="minorEastAsia"/>
                <w:lang w:eastAsia="id-ID"/>
              </w:rPr>
              <w:tab/>
            </w:r>
            <w:r w:rsidR="004432E3" w:rsidRPr="004432E3">
              <w:rPr>
                <w:rStyle w:val="Hyperlink"/>
              </w:rPr>
              <w:t>Sampel</w:t>
            </w:r>
            <w:r w:rsidR="004432E3" w:rsidRPr="004432E3">
              <w:rPr>
                <w:webHidden/>
              </w:rPr>
              <w:tab/>
            </w:r>
            <w:r w:rsidR="004432E3" w:rsidRPr="004432E3">
              <w:rPr>
                <w:webHidden/>
              </w:rPr>
              <w:fldChar w:fldCharType="begin"/>
            </w:r>
            <w:r w:rsidR="004432E3" w:rsidRPr="004432E3">
              <w:rPr>
                <w:webHidden/>
              </w:rPr>
              <w:instrText xml:space="preserve"> PAGEREF _Toc13606924 \h </w:instrText>
            </w:r>
            <w:r w:rsidR="004432E3" w:rsidRPr="004432E3">
              <w:rPr>
                <w:webHidden/>
              </w:rPr>
            </w:r>
            <w:r w:rsidR="004432E3" w:rsidRPr="004432E3">
              <w:rPr>
                <w:webHidden/>
              </w:rPr>
              <w:fldChar w:fldCharType="separate"/>
            </w:r>
            <w:r w:rsidR="00B661FA">
              <w:rPr>
                <w:webHidden/>
              </w:rPr>
              <w:t>18</w:t>
            </w:r>
            <w:r w:rsidR="004432E3" w:rsidRPr="004432E3">
              <w:rPr>
                <w:webHidden/>
              </w:rPr>
              <w:fldChar w:fldCharType="end"/>
            </w:r>
          </w:hyperlink>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925" w:history="1">
            <w:r w:rsidR="004432E3" w:rsidRPr="004432E3">
              <w:rPr>
                <w:rStyle w:val="Hyperlink"/>
                <w:b w:val="0"/>
              </w:rPr>
              <w:t>3.4</w:t>
            </w:r>
            <w:r w:rsidR="004432E3" w:rsidRPr="004432E3">
              <w:rPr>
                <w:rFonts w:asciiTheme="minorHAnsi" w:eastAsiaTheme="minorEastAsia" w:hAnsiTheme="minorHAnsi" w:cstheme="minorBidi"/>
                <w:sz w:val="22"/>
                <w:szCs w:val="22"/>
                <w:lang w:eastAsia="id-ID"/>
              </w:rPr>
              <w:tab/>
            </w:r>
            <w:r w:rsidR="004432E3" w:rsidRPr="004432E3">
              <w:rPr>
                <w:rStyle w:val="Hyperlink"/>
                <w:b w:val="0"/>
              </w:rPr>
              <w:t>Bahan dan Alat</w:t>
            </w:r>
            <w:r w:rsidR="004432E3" w:rsidRPr="003E47AE">
              <w:rPr>
                <w:b w:val="0"/>
                <w:webHidden/>
              </w:rPr>
              <w:tab/>
            </w:r>
            <w:r w:rsidR="004432E3" w:rsidRPr="003E47AE">
              <w:rPr>
                <w:b w:val="0"/>
                <w:webHidden/>
              </w:rPr>
              <w:fldChar w:fldCharType="begin"/>
            </w:r>
            <w:r w:rsidR="004432E3" w:rsidRPr="003E47AE">
              <w:rPr>
                <w:b w:val="0"/>
                <w:webHidden/>
              </w:rPr>
              <w:instrText xml:space="preserve"> PAGEREF _Toc13606925 \h </w:instrText>
            </w:r>
            <w:r w:rsidR="004432E3" w:rsidRPr="003E47AE">
              <w:rPr>
                <w:b w:val="0"/>
                <w:webHidden/>
              </w:rPr>
            </w:r>
            <w:r w:rsidR="004432E3" w:rsidRPr="003E47AE">
              <w:rPr>
                <w:b w:val="0"/>
                <w:webHidden/>
              </w:rPr>
              <w:fldChar w:fldCharType="separate"/>
            </w:r>
            <w:r w:rsidR="00B661FA">
              <w:rPr>
                <w:b w:val="0"/>
                <w:webHidden/>
              </w:rPr>
              <w:t>19</w:t>
            </w:r>
            <w:r w:rsidR="004432E3" w:rsidRPr="003E47AE">
              <w:rPr>
                <w:b w:val="0"/>
                <w:webHidden/>
              </w:rPr>
              <w:fldChar w:fldCharType="end"/>
            </w:r>
          </w:hyperlink>
        </w:p>
        <w:p w:rsidR="004432E3" w:rsidRPr="004432E3" w:rsidRDefault="002F5455" w:rsidP="004432E3">
          <w:pPr>
            <w:pStyle w:val="TOC2"/>
            <w:rPr>
              <w:rFonts w:eastAsiaTheme="minorEastAsia"/>
              <w:lang w:eastAsia="id-ID"/>
            </w:rPr>
          </w:pPr>
          <w:hyperlink w:anchor="_Toc13606926" w:history="1">
            <w:r w:rsidR="004432E3" w:rsidRPr="004432E3">
              <w:rPr>
                <w:rStyle w:val="Hyperlink"/>
              </w:rPr>
              <w:t>3.4.1</w:t>
            </w:r>
            <w:r w:rsidR="004432E3" w:rsidRPr="004432E3">
              <w:rPr>
                <w:rFonts w:eastAsiaTheme="minorEastAsia"/>
                <w:lang w:eastAsia="id-ID"/>
              </w:rPr>
              <w:tab/>
            </w:r>
            <w:r w:rsidR="004432E3" w:rsidRPr="004432E3">
              <w:rPr>
                <w:rStyle w:val="Hyperlink"/>
              </w:rPr>
              <w:t>Bahan</w:t>
            </w:r>
            <w:r w:rsidR="004432E3" w:rsidRPr="004432E3">
              <w:rPr>
                <w:webHidden/>
              </w:rPr>
              <w:tab/>
            </w:r>
            <w:r w:rsidR="004432E3" w:rsidRPr="004432E3">
              <w:rPr>
                <w:webHidden/>
              </w:rPr>
              <w:fldChar w:fldCharType="begin"/>
            </w:r>
            <w:r w:rsidR="004432E3" w:rsidRPr="004432E3">
              <w:rPr>
                <w:webHidden/>
              </w:rPr>
              <w:instrText xml:space="preserve"> PAGEREF _Toc13606926 \h </w:instrText>
            </w:r>
            <w:r w:rsidR="004432E3" w:rsidRPr="004432E3">
              <w:rPr>
                <w:webHidden/>
              </w:rPr>
            </w:r>
            <w:r w:rsidR="004432E3" w:rsidRPr="004432E3">
              <w:rPr>
                <w:webHidden/>
              </w:rPr>
              <w:fldChar w:fldCharType="separate"/>
            </w:r>
            <w:r w:rsidR="00B661FA">
              <w:rPr>
                <w:webHidden/>
              </w:rPr>
              <w:t>19</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927" w:history="1">
            <w:r w:rsidR="004432E3" w:rsidRPr="004432E3">
              <w:rPr>
                <w:rStyle w:val="Hyperlink"/>
              </w:rPr>
              <w:t>3.4.2</w:t>
            </w:r>
            <w:r w:rsidR="004432E3" w:rsidRPr="004432E3">
              <w:rPr>
                <w:rFonts w:eastAsiaTheme="minorEastAsia"/>
                <w:lang w:eastAsia="id-ID"/>
              </w:rPr>
              <w:tab/>
            </w:r>
            <w:r w:rsidR="004432E3" w:rsidRPr="004432E3">
              <w:rPr>
                <w:rStyle w:val="Hyperlink"/>
              </w:rPr>
              <w:t>Alat</w:t>
            </w:r>
            <w:r w:rsidR="004432E3" w:rsidRPr="004432E3">
              <w:rPr>
                <w:webHidden/>
              </w:rPr>
              <w:tab/>
            </w:r>
            <w:r w:rsidR="004432E3" w:rsidRPr="004432E3">
              <w:rPr>
                <w:webHidden/>
              </w:rPr>
              <w:fldChar w:fldCharType="begin"/>
            </w:r>
            <w:r w:rsidR="004432E3" w:rsidRPr="004432E3">
              <w:rPr>
                <w:webHidden/>
              </w:rPr>
              <w:instrText xml:space="preserve"> PAGEREF _Toc13606927 \h </w:instrText>
            </w:r>
            <w:r w:rsidR="004432E3" w:rsidRPr="004432E3">
              <w:rPr>
                <w:webHidden/>
              </w:rPr>
            </w:r>
            <w:r w:rsidR="004432E3" w:rsidRPr="004432E3">
              <w:rPr>
                <w:webHidden/>
              </w:rPr>
              <w:fldChar w:fldCharType="separate"/>
            </w:r>
            <w:r w:rsidR="00B661FA">
              <w:rPr>
                <w:webHidden/>
              </w:rPr>
              <w:t>19</w:t>
            </w:r>
            <w:r w:rsidR="004432E3" w:rsidRPr="004432E3">
              <w:rPr>
                <w:webHidden/>
              </w:rPr>
              <w:fldChar w:fldCharType="end"/>
            </w:r>
          </w:hyperlink>
        </w:p>
        <w:p w:rsidR="004432E3" w:rsidRPr="004432E3" w:rsidRDefault="002F5455" w:rsidP="004432E3">
          <w:pPr>
            <w:pStyle w:val="TOC1"/>
            <w:rPr>
              <w:rFonts w:asciiTheme="minorHAnsi" w:eastAsiaTheme="minorEastAsia" w:hAnsiTheme="minorHAnsi" w:cstheme="minorBidi"/>
              <w:b w:val="0"/>
              <w:sz w:val="22"/>
              <w:szCs w:val="22"/>
              <w:lang w:eastAsia="id-ID"/>
            </w:rPr>
          </w:pPr>
          <w:hyperlink w:anchor="_Toc13606928" w:history="1">
            <w:r w:rsidR="004432E3" w:rsidRPr="004432E3">
              <w:rPr>
                <w:rStyle w:val="Hyperlink"/>
                <w:b w:val="0"/>
              </w:rPr>
              <w:t>3.5</w:t>
            </w:r>
            <w:r w:rsidR="004432E3" w:rsidRPr="004432E3">
              <w:rPr>
                <w:rFonts w:asciiTheme="minorHAnsi" w:eastAsiaTheme="minorEastAsia" w:hAnsiTheme="minorHAnsi" w:cstheme="minorBidi"/>
                <w:b w:val="0"/>
                <w:sz w:val="22"/>
                <w:szCs w:val="22"/>
                <w:lang w:eastAsia="id-ID"/>
              </w:rPr>
              <w:tab/>
            </w:r>
            <w:r w:rsidR="004432E3" w:rsidRPr="004432E3">
              <w:rPr>
                <w:rStyle w:val="Hyperlink"/>
                <w:b w:val="0"/>
              </w:rPr>
              <w:t>Prosedur Penelitian</w:t>
            </w:r>
            <w:r w:rsidR="004432E3" w:rsidRPr="004432E3">
              <w:rPr>
                <w:b w:val="0"/>
                <w:webHidden/>
              </w:rPr>
              <w:tab/>
            </w:r>
            <w:r w:rsidR="004432E3" w:rsidRPr="004432E3">
              <w:rPr>
                <w:b w:val="0"/>
                <w:webHidden/>
              </w:rPr>
              <w:fldChar w:fldCharType="begin"/>
            </w:r>
            <w:r w:rsidR="004432E3" w:rsidRPr="004432E3">
              <w:rPr>
                <w:b w:val="0"/>
                <w:webHidden/>
              </w:rPr>
              <w:instrText xml:space="preserve"> PAGEREF _Toc13606928 \h </w:instrText>
            </w:r>
            <w:r w:rsidR="004432E3" w:rsidRPr="004432E3">
              <w:rPr>
                <w:b w:val="0"/>
                <w:webHidden/>
              </w:rPr>
            </w:r>
            <w:r w:rsidR="004432E3" w:rsidRPr="004432E3">
              <w:rPr>
                <w:b w:val="0"/>
                <w:webHidden/>
              </w:rPr>
              <w:fldChar w:fldCharType="separate"/>
            </w:r>
            <w:r w:rsidR="00B661FA">
              <w:rPr>
                <w:b w:val="0"/>
                <w:webHidden/>
              </w:rPr>
              <w:t>19</w:t>
            </w:r>
            <w:r w:rsidR="004432E3" w:rsidRPr="004432E3">
              <w:rPr>
                <w:b w:val="0"/>
                <w:webHidden/>
              </w:rPr>
              <w:fldChar w:fldCharType="end"/>
            </w:r>
          </w:hyperlink>
        </w:p>
        <w:p w:rsidR="004432E3" w:rsidRPr="004432E3" w:rsidRDefault="002F5455" w:rsidP="004432E3">
          <w:pPr>
            <w:pStyle w:val="TOC2"/>
            <w:rPr>
              <w:rFonts w:eastAsiaTheme="minorEastAsia"/>
              <w:lang w:eastAsia="id-ID"/>
            </w:rPr>
          </w:pPr>
          <w:hyperlink w:anchor="_Toc13606929" w:history="1">
            <w:r w:rsidR="004432E3" w:rsidRPr="004432E3">
              <w:rPr>
                <w:rStyle w:val="Hyperlink"/>
              </w:rPr>
              <w:t>3.5.1</w:t>
            </w:r>
            <w:r w:rsidR="004432E3" w:rsidRPr="004432E3">
              <w:rPr>
                <w:rFonts w:eastAsiaTheme="minorEastAsia"/>
                <w:lang w:eastAsia="id-ID"/>
              </w:rPr>
              <w:tab/>
            </w:r>
            <w:r w:rsidR="003E47AE">
              <w:rPr>
                <w:rStyle w:val="Hyperlink"/>
              </w:rPr>
              <w:t>Pembuatan Larutan Uji (A)</w:t>
            </w:r>
            <w:r w:rsidR="004432E3" w:rsidRPr="004432E3">
              <w:rPr>
                <w:webHidden/>
              </w:rPr>
              <w:tab/>
            </w:r>
            <w:r w:rsidR="004432E3" w:rsidRPr="004432E3">
              <w:rPr>
                <w:webHidden/>
              </w:rPr>
              <w:fldChar w:fldCharType="begin"/>
            </w:r>
            <w:r w:rsidR="004432E3" w:rsidRPr="004432E3">
              <w:rPr>
                <w:webHidden/>
              </w:rPr>
              <w:instrText xml:space="preserve"> PAGEREF _Toc13606929 \h </w:instrText>
            </w:r>
            <w:r w:rsidR="004432E3" w:rsidRPr="004432E3">
              <w:rPr>
                <w:webHidden/>
              </w:rPr>
            </w:r>
            <w:r w:rsidR="004432E3" w:rsidRPr="004432E3">
              <w:rPr>
                <w:webHidden/>
              </w:rPr>
              <w:fldChar w:fldCharType="separate"/>
            </w:r>
            <w:r w:rsidR="00B661FA">
              <w:rPr>
                <w:webHidden/>
              </w:rPr>
              <w:t>19</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930" w:history="1">
            <w:r w:rsidR="004432E3" w:rsidRPr="004432E3">
              <w:rPr>
                <w:rStyle w:val="Hyperlink"/>
              </w:rPr>
              <w:t>3.5.2</w:t>
            </w:r>
            <w:r w:rsidR="004432E3" w:rsidRPr="004432E3">
              <w:rPr>
                <w:rFonts w:eastAsiaTheme="minorEastAsia"/>
                <w:lang w:eastAsia="id-ID"/>
              </w:rPr>
              <w:tab/>
            </w:r>
            <w:r w:rsidR="004432E3" w:rsidRPr="004432E3">
              <w:rPr>
                <w:rStyle w:val="Hyperlink"/>
              </w:rPr>
              <w:t>Pembuatan Larutan Baku (B)</w:t>
            </w:r>
            <w:r w:rsidR="004432E3" w:rsidRPr="004432E3">
              <w:rPr>
                <w:webHidden/>
              </w:rPr>
              <w:tab/>
            </w:r>
            <w:r w:rsidR="004432E3" w:rsidRPr="004432E3">
              <w:rPr>
                <w:webHidden/>
              </w:rPr>
              <w:fldChar w:fldCharType="begin"/>
            </w:r>
            <w:r w:rsidR="004432E3" w:rsidRPr="004432E3">
              <w:rPr>
                <w:webHidden/>
              </w:rPr>
              <w:instrText xml:space="preserve"> PAGEREF _Toc13606930 \h </w:instrText>
            </w:r>
            <w:r w:rsidR="004432E3" w:rsidRPr="004432E3">
              <w:rPr>
                <w:webHidden/>
              </w:rPr>
            </w:r>
            <w:r w:rsidR="004432E3" w:rsidRPr="004432E3">
              <w:rPr>
                <w:webHidden/>
              </w:rPr>
              <w:fldChar w:fldCharType="separate"/>
            </w:r>
            <w:r w:rsidR="00B661FA">
              <w:rPr>
                <w:webHidden/>
              </w:rPr>
              <w:t>20</w:t>
            </w:r>
            <w:r w:rsidR="004432E3" w:rsidRPr="004432E3">
              <w:rPr>
                <w:webHidden/>
              </w:rPr>
              <w:fldChar w:fldCharType="end"/>
            </w:r>
          </w:hyperlink>
        </w:p>
        <w:p w:rsidR="004432E3" w:rsidRPr="004432E3" w:rsidRDefault="002F5455" w:rsidP="004432E3">
          <w:pPr>
            <w:pStyle w:val="TOC2"/>
            <w:rPr>
              <w:rFonts w:eastAsiaTheme="minorEastAsia"/>
              <w:lang w:eastAsia="id-ID"/>
            </w:rPr>
          </w:pPr>
          <w:hyperlink w:anchor="_Toc13606931" w:history="1">
            <w:r w:rsidR="004432E3" w:rsidRPr="004432E3">
              <w:rPr>
                <w:rStyle w:val="Hyperlink"/>
              </w:rPr>
              <w:t>3.5.3</w:t>
            </w:r>
            <w:r w:rsidR="004432E3" w:rsidRPr="004432E3">
              <w:rPr>
                <w:rFonts w:eastAsiaTheme="minorEastAsia"/>
                <w:lang w:eastAsia="id-ID"/>
              </w:rPr>
              <w:tab/>
            </w:r>
            <w:r w:rsidR="003E47AE">
              <w:rPr>
                <w:rStyle w:val="Hyperlink"/>
              </w:rPr>
              <w:t>Identifikasi Sampel dengan KLT</w:t>
            </w:r>
            <w:r w:rsidR="004432E3" w:rsidRPr="004432E3">
              <w:rPr>
                <w:webHidden/>
              </w:rPr>
              <w:tab/>
            </w:r>
            <w:r w:rsidR="004432E3" w:rsidRPr="004432E3">
              <w:rPr>
                <w:webHidden/>
              </w:rPr>
              <w:fldChar w:fldCharType="begin"/>
            </w:r>
            <w:r w:rsidR="004432E3" w:rsidRPr="004432E3">
              <w:rPr>
                <w:webHidden/>
              </w:rPr>
              <w:instrText xml:space="preserve"> PAGEREF _Toc13606931 \h </w:instrText>
            </w:r>
            <w:r w:rsidR="004432E3" w:rsidRPr="004432E3">
              <w:rPr>
                <w:webHidden/>
              </w:rPr>
            </w:r>
            <w:r w:rsidR="004432E3" w:rsidRPr="004432E3">
              <w:rPr>
                <w:webHidden/>
              </w:rPr>
              <w:fldChar w:fldCharType="separate"/>
            </w:r>
            <w:r w:rsidR="00B661FA">
              <w:rPr>
                <w:webHidden/>
              </w:rPr>
              <w:t>20</w:t>
            </w:r>
            <w:r w:rsidR="004432E3" w:rsidRPr="004432E3">
              <w:rPr>
                <w:webHidden/>
              </w:rPr>
              <w:fldChar w:fldCharType="end"/>
            </w:r>
          </w:hyperlink>
        </w:p>
        <w:p w:rsidR="004432E3" w:rsidRDefault="002F5455" w:rsidP="004432E3">
          <w:pPr>
            <w:pStyle w:val="TOC1"/>
            <w:rPr>
              <w:rStyle w:val="Hyperlink"/>
              <w:b w:val="0"/>
            </w:rPr>
          </w:pPr>
          <w:hyperlink w:anchor="_Toc13606932" w:history="1">
            <w:r w:rsidR="004432E3" w:rsidRPr="004432E3">
              <w:rPr>
                <w:rStyle w:val="Hyperlink"/>
                <w:b w:val="0"/>
              </w:rPr>
              <w:t>3.6</w:t>
            </w:r>
            <w:r w:rsidR="004432E3" w:rsidRPr="004432E3">
              <w:rPr>
                <w:rFonts w:asciiTheme="minorHAnsi" w:eastAsiaTheme="minorEastAsia" w:hAnsiTheme="minorHAnsi" w:cstheme="minorBidi"/>
                <w:b w:val="0"/>
                <w:sz w:val="22"/>
                <w:szCs w:val="22"/>
                <w:lang w:eastAsia="id-ID"/>
              </w:rPr>
              <w:tab/>
            </w:r>
            <w:r w:rsidR="004432E3" w:rsidRPr="004432E3">
              <w:rPr>
                <w:rStyle w:val="Hyperlink"/>
                <w:b w:val="0"/>
              </w:rPr>
              <w:t>Pengolahan dan Analisis Data</w:t>
            </w:r>
            <w:r w:rsidR="004432E3" w:rsidRPr="004432E3">
              <w:rPr>
                <w:b w:val="0"/>
                <w:webHidden/>
              </w:rPr>
              <w:tab/>
            </w:r>
            <w:r w:rsidR="004432E3" w:rsidRPr="004432E3">
              <w:rPr>
                <w:b w:val="0"/>
                <w:webHidden/>
              </w:rPr>
              <w:fldChar w:fldCharType="begin"/>
            </w:r>
            <w:r w:rsidR="004432E3" w:rsidRPr="004432E3">
              <w:rPr>
                <w:b w:val="0"/>
                <w:webHidden/>
              </w:rPr>
              <w:instrText xml:space="preserve"> PAGEREF _Toc13606932 \h </w:instrText>
            </w:r>
            <w:r w:rsidR="004432E3" w:rsidRPr="004432E3">
              <w:rPr>
                <w:b w:val="0"/>
                <w:webHidden/>
              </w:rPr>
            </w:r>
            <w:r w:rsidR="004432E3" w:rsidRPr="004432E3">
              <w:rPr>
                <w:b w:val="0"/>
                <w:webHidden/>
              </w:rPr>
              <w:fldChar w:fldCharType="separate"/>
            </w:r>
            <w:r w:rsidR="00B661FA">
              <w:rPr>
                <w:b w:val="0"/>
                <w:webHidden/>
              </w:rPr>
              <w:t>21</w:t>
            </w:r>
            <w:r w:rsidR="004432E3" w:rsidRPr="004432E3">
              <w:rPr>
                <w:b w:val="0"/>
                <w:webHidden/>
              </w:rPr>
              <w:fldChar w:fldCharType="end"/>
            </w:r>
          </w:hyperlink>
        </w:p>
        <w:p w:rsidR="004432E3" w:rsidRPr="004432E3" w:rsidRDefault="004432E3" w:rsidP="004432E3">
          <w:pPr>
            <w:rPr>
              <w:noProof/>
            </w:rPr>
          </w:pPr>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933" w:history="1">
            <w:r w:rsidR="004432E3" w:rsidRPr="004432E3">
              <w:rPr>
                <w:rStyle w:val="Hyperlink"/>
              </w:rPr>
              <w:t>BAB IV</w:t>
            </w:r>
            <w:r w:rsidR="004432E3" w:rsidRPr="004432E3">
              <w:rPr>
                <w:webHidden/>
              </w:rPr>
              <w:tab/>
            </w:r>
            <w:r w:rsidR="004432E3" w:rsidRPr="004432E3">
              <w:rPr>
                <w:webHidden/>
              </w:rPr>
              <w:fldChar w:fldCharType="begin"/>
            </w:r>
            <w:r w:rsidR="004432E3" w:rsidRPr="004432E3">
              <w:rPr>
                <w:webHidden/>
              </w:rPr>
              <w:instrText xml:space="preserve"> PAGEREF _Toc13606933 \h </w:instrText>
            </w:r>
            <w:r w:rsidR="004432E3" w:rsidRPr="004432E3">
              <w:rPr>
                <w:webHidden/>
              </w:rPr>
            </w:r>
            <w:r w:rsidR="004432E3" w:rsidRPr="004432E3">
              <w:rPr>
                <w:webHidden/>
              </w:rPr>
              <w:fldChar w:fldCharType="separate"/>
            </w:r>
            <w:r w:rsidR="00B661FA">
              <w:rPr>
                <w:webHidden/>
              </w:rPr>
              <w:t>22</w:t>
            </w:r>
            <w:r w:rsidR="004432E3" w:rsidRPr="004432E3">
              <w:rPr>
                <w:webHidden/>
              </w:rPr>
              <w:fldChar w:fldCharType="end"/>
            </w:r>
          </w:hyperlink>
        </w:p>
        <w:p w:rsidR="004432E3" w:rsidRPr="004432E3" w:rsidRDefault="002F5455" w:rsidP="004432E3">
          <w:pPr>
            <w:pStyle w:val="TOC1"/>
            <w:rPr>
              <w:rFonts w:asciiTheme="minorHAnsi" w:eastAsiaTheme="minorEastAsia" w:hAnsiTheme="minorHAnsi" w:cstheme="minorBidi"/>
              <w:b w:val="0"/>
              <w:sz w:val="22"/>
              <w:szCs w:val="22"/>
              <w:lang w:eastAsia="id-ID"/>
            </w:rPr>
          </w:pPr>
          <w:hyperlink w:anchor="_Toc13606934" w:history="1">
            <w:r w:rsidR="004432E3" w:rsidRPr="004432E3">
              <w:rPr>
                <w:rStyle w:val="Hyperlink"/>
                <w:b w:val="0"/>
              </w:rPr>
              <w:t>4.1</w:t>
            </w:r>
            <w:r w:rsidR="004432E3" w:rsidRPr="004432E3">
              <w:rPr>
                <w:rFonts w:asciiTheme="minorHAnsi" w:eastAsiaTheme="minorEastAsia" w:hAnsiTheme="minorHAnsi" w:cstheme="minorBidi"/>
                <w:b w:val="0"/>
                <w:sz w:val="22"/>
                <w:szCs w:val="22"/>
                <w:lang w:eastAsia="id-ID"/>
              </w:rPr>
              <w:tab/>
            </w:r>
            <w:r w:rsidR="004432E3" w:rsidRPr="004432E3">
              <w:rPr>
                <w:rStyle w:val="Hyperlink"/>
                <w:b w:val="0"/>
              </w:rPr>
              <w:t>Hasil</w:t>
            </w:r>
            <w:r w:rsidR="004432E3" w:rsidRPr="004432E3">
              <w:rPr>
                <w:b w:val="0"/>
                <w:webHidden/>
              </w:rPr>
              <w:tab/>
            </w:r>
            <w:r w:rsidR="004432E3" w:rsidRPr="004432E3">
              <w:rPr>
                <w:b w:val="0"/>
                <w:webHidden/>
              </w:rPr>
              <w:fldChar w:fldCharType="begin"/>
            </w:r>
            <w:r w:rsidR="004432E3" w:rsidRPr="004432E3">
              <w:rPr>
                <w:b w:val="0"/>
                <w:webHidden/>
              </w:rPr>
              <w:instrText xml:space="preserve"> PAGEREF _Toc13606934 \h </w:instrText>
            </w:r>
            <w:r w:rsidR="004432E3" w:rsidRPr="004432E3">
              <w:rPr>
                <w:b w:val="0"/>
                <w:webHidden/>
              </w:rPr>
            </w:r>
            <w:r w:rsidR="004432E3" w:rsidRPr="004432E3">
              <w:rPr>
                <w:b w:val="0"/>
                <w:webHidden/>
              </w:rPr>
              <w:fldChar w:fldCharType="separate"/>
            </w:r>
            <w:r w:rsidR="00B661FA">
              <w:rPr>
                <w:b w:val="0"/>
                <w:webHidden/>
              </w:rPr>
              <w:t>22</w:t>
            </w:r>
            <w:r w:rsidR="004432E3" w:rsidRPr="004432E3">
              <w:rPr>
                <w:b w:val="0"/>
                <w:webHidden/>
              </w:rPr>
              <w:fldChar w:fldCharType="end"/>
            </w:r>
          </w:hyperlink>
        </w:p>
        <w:p w:rsidR="004432E3" w:rsidRDefault="002F5455" w:rsidP="004432E3">
          <w:pPr>
            <w:pStyle w:val="TOC1"/>
            <w:rPr>
              <w:rStyle w:val="Hyperlink"/>
              <w:b w:val="0"/>
            </w:rPr>
          </w:pPr>
          <w:hyperlink w:anchor="_Toc13606935" w:history="1">
            <w:r w:rsidR="004432E3" w:rsidRPr="004432E3">
              <w:rPr>
                <w:rStyle w:val="Hyperlink"/>
                <w:b w:val="0"/>
              </w:rPr>
              <w:t>4.2</w:t>
            </w:r>
            <w:r w:rsidR="004432E3" w:rsidRPr="004432E3">
              <w:rPr>
                <w:rFonts w:asciiTheme="minorHAnsi" w:eastAsiaTheme="minorEastAsia" w:hAnsiTheme="minorHAnsi" w:cstheme="minorBidi"/>
                <w:b w:val="0"/>
                <w:sz w:val="22"/>
                <w:szCs w:val="22"/>
                <w:lang w:eastAsia="id-ID"/>
              </w:rPr>
              <w:tab/>
            </w:r>
            <w:r w:rsidR="004432E3" w:rsidRPr="004432E3">
              <w:rPr>
                <w:rStyle w:val="Hyperlink"/>
                <w:b w:val="0"/>
              </w:rPr>
              <w:t>Pembahasan</w:t>
            </w:r>
            <w:r w:rsidR="004432E3" w:rsidRPr="004432E3">
              <w:rPr>
                <w:b w:val="0"/>
                <w:webHidden/>
              </w:rPr>
              <w:tab/>
            </w:r>
            <w:r w:rsidR="004432E3" w:rsidRPr="004432E3">
              <w:rPr>
                <w:b w:val="0"/>
                <w:webHidden/>
              </w:rPr>
              <w:fldChar w:fldCharType="begin"/>
            </w:r>
            <w:r w:rsidR="004432E3" w:rsidRPr="004432E3">
              <w:rPr>
                <w:b w:val="0"/>
                <w:webHidden/>
              </w:rPr>
              <w:instrText xml:space="preserve"> PAGEREF _Toc13606935 \h </w:instrText>
            </w:r>
            <w:r w:rsidR="004432E3" w:rsidRPr="004432E3">
              <w:rPr>
                <w:b w:val="0"/>
                <w:webHidden/>
              </w:rPr>
            </w:r>
            <w:r w:rsidR="004432E3" w:rsidRPr="004432E3">
              <w:rPr>
                <w:b w:val="0"/>
                <w:webHidden/>
              </w:rPr>
              <w:fldChar w:fldCharType="separate"/>
            </w:r>
            <w:r w:rsidR="00B661FA">
              <w:rPr>
                <w:b w:val="0"/>
                <w:webHidden/>
              </w:rPr>
              <w:t>23</w:t>
            </w:r>
            <w:r w:rsidR="004432E3" w:rsidRPr="004432E3">
              <w:rPr>
                <w:b w:val="0"/>
                <w:webHidden/>
              </w:rPr>
              <w:fldChar w:fldCharType="end"/>
            </w:r>
          </w:hyperlink>
        </w:p>
        <w:p w:rsidR="004432E3" w:rsidRPr="004432E3" w:rsidRDefault="004432E3" w:rsidP="004432E3">
          <w:pPr>
            <w:rPr>
              <w:noProof/>
            </w:rPr>
          </w:pPr>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936" w:history="1">
            <w:r w:rsidR="004432E3" w:rsidRPr="004432E3">
              <w:rPr>
                <w:rStyle w:val="Hyperlink"/>
              </w:rPr>
              <w:t>BAB V</w:t>
            </w:r>
            <w:r w:rsidR="004432E3" w:rsidRPr="004432E3">
              <w:rPr>
                <w:webHidden/>
              </w:rPr>
              <w:tab/>
            </w:r>
            <w:r w:rsidR="004432E3" w:rsidRPr="004432E3">
              <w:rPr>
                <w:webHidden/>
              </w:rPr>
              <w:fldChar w:fldCharType="begin"/>
            </w:r>
            <w:r w:rsidR="004432E3" w:rsidRPr="004432E3">
              <w:rPr>
                <w:webHidden/>
              </w:rPr>
              <w:instrText xml:space="preserve"> PAGEREF _Toc13606936 \h </w:instrText>
            </w:r>
            <w:r w:rsidR="004432E3" w:rsidRPr="004432E3">
              <w:rPr>
                <w:webHidden/>
              </w:rPr>
            </w:r>
            <w:r w:rsidR="004432E3" w:rsidRPr="004432E3">
              <w:rPr>
                <w:webHidden/>
              </w:rPr>
              <w:fldChar w:fldCharType="separate"/>
            </w:r>
            <w:r w:rsidR="00B661FA">
              <w:rPr>
                <w:webHidden/>
              </w:rPr>
              <w:t>27</w:t>
            </w:r>
            <w:r w:rsidR="004432E3" w:rsidRPr="004432E3">
              <w:rPr>
                <w:webHidden/>
              </w:rPr>
              <w:fldChar w:fldCharType="end"/>
            </w:r>
          </w:hyperlink>
        </w:p>
        <w:p w:rsidR="004432E3" w:rsidRPr="004432E3" w:rsidRDefault="002F5455" w:rsidP="004432E3">
          <w:pPr>
            <w:pStyle w:val="TOC1"/>
            <w:rPr>
              <w:rFonts w:asciiTheme="minorHAnsi" w:eastAsiaTheme="minorEastAsia" w:hAnsiTheme="minorHAnsi" w:cstheme="minorBidi"/>
              <w:b w:val="0"/>
              <w:sz w:val="22"/>
              <w:szCs w:val="22"/>
              <w:lang w:eastAsia="id-ID"/>
            </w:rPr>
          </w:pPr>
          <w:hyperlink w:anchor="_Toc13606937" w:history="1">
            <w:r w:rsidR="004432E3" w:rsidRPr="004432E3">
              <w:rPr>
                <w:rStyle w:val="Hyperlink"/>
                <w:b w:val="0"/>
              </w:rPr>
              <w:t>5.1</w:t>
            </w:r>
            <w:r w:rsidR="004432E3" w:rsidRPr="004432E3">
              <w:rPr>
                <w:rFonts w:asciiTheme="minorHAnsi" w:eastAsiaTheme="minorEastAsia" w:hAnsiTheme="minorHAnsi" w:cstheme="minorBidi"/>
                <w:b w:val="0"/>
                <w:sz w:val="22"/>
                <w:szCs w:val="22"/>
                <w:lang w:eastAsia="id-ID"/>
              </w:rPr>
              <w:tab/>
            </w:r>
            <w:r w:rsidR="004432E3" w:rsidRPr="004432E3">
              <w:rPr>
                <w:rStyle w:val="Hyperlink"/>
                <w:b w:val="0"/>
              </w:rPr>
              <w:t>Kesimpulan</w:t>
            </w:r>
            <w:r w:rsidR="004432E3" w:rsidRPr="004432E3">
              <w:rPr>
                <w:b w:val="0"/>
                <w:webHidden/>
              </w:rPr>
              <w:tab/>
            </w:r>
            <w:r w:rsidR="004432E3" w:rsidRPr="004432E3">
              <w:rPr>
                <w:b w:val="0"/>
                <w:webHidden/>
              </w:rPr>
              <w:fldChar w:fldCharType="begin"/>
            </w:r>
            <w:r w:rsidR="004432E3" w:rsidRPr="004432E3">
              <w:rPr>
                <w:b w:val="0"/>
                <w:webHidden/>
              </w:rPr>
              <w:instrText xml:space="preserve"> PAGEREF _Toc13606937 \h </w:instrText>
            </w:r>
            <w:r w:rsidR="004432E3" w:rsidRPr="004432E3">
              <w:rPr>
                <w:b w:val="0"/>
                <w:webHidden/>
              </w:rPr>
            </w:r>
            <w:r w:rsidR="004432E3" w:rsidRPr="004432E3">
              <w:rPr>
                <w:b w:val="0"/>
                <w:webHidden/>
              </w:rPr>
              <w:fldChar w:fldCharType="separate"/>
            </w:r>
            <w:r w:rsidR="00B661FA">
              <w:rPr>
                <w:b w:val="0"/>
                <w:webHidden/>
              </w:rPr>
              <w:t>27</w:t>
            </w:r>
            <w:r w:rsidR="004432E3" w:rsidRPr="004432E3">
              <w:rPr>
                <w:b w:val="0"/>
                <w:webHidden/>
              </w:rPr>
              <w:fldChar w:fldCharType="end"/>
            </w:r>
          </w:hyperlink>
        </w:p>
        <w:p w:rsidR="004432E3" w:rsidRDefault="002F5455" w:rsidP="004432E3">
          <w:pPr>
            <w:pStyle w:val="TOC1"/>
            <w:rPr>
              <w:rStyle w:val="Hyperlink"/>
              <w:b w:val="0"/>
            </w:rPr>
          </w:pPr>
          <w:hyperlink w:anchor="_Toc13606938" w:history="1">
            <w:r w:rsidR="004432E3" w:rsidRPr="004432E3">
              <w:rPr>
                <w:rStyle w:val="Hyperlink"/>
                <w:b w:val="0"/>
              </w:rPr>
              <w:t>5.2</w:t>
            </w:r>
            <w:r w:rsidR="004432E3" w:rsidRPr="004432E3">
              <w:rPr>
                <w:rFonts w:asciiTheme="minorHAnsi" w:eastAsiaTheme="minorEastAsia" w:hAnsiTheme="minorHAnsi" w:cstheme="minorBidi"/>
                <w:b w:val="0"/>
                <w:sz w:val="22"/>
                <w:szCs w:val="22"/>
                <w:lang w:eastAsia="id-ID"/>
              </w:rPr>
              <w:tab/>
            </w:r>
            <w:r w:rsidR="004432E3" w:rsidRPr="004432E3">
              <w:rPr>
                <w:rStyle w:val="Hyperlink"/>
                <w:b w:val="0"/>
              </w:rPr>
              <w:t>Saran</w:t>
            </w:r>
            <w:r w:rsidR="004432E3" w:rsidRPr="004432E3">
              <w:rPr>
                <w:b w:val="0"/>
                <w:webHidden/>
              </w:rPr>
              <w:tab/>
            </w:r>
            <w:r w:rsidR="004432E3" w:rsidRPr="004432E3">
              <w:rPr>
                <w:b w:val="0"/>
                <w:webHidden/>
              </w:rPr>
              <w:fldChar w:fldCharType="begin"/>
            </w:r>
            <w:r w:rsidR="004432E3" w:rsidRPr="004432E3">
              <w:rPr>
                <w:b w:val="0"/>
                <w:webHidden/>
              </w:rPr>
              <w:instrText xml:space="preserve"> PAGEREF _Toc13606938 \h </w:instrText>
            </w:r>
            <w:r w:rsidR="004432E3" w:rsidRPr="004432E3">
              <w:rPr>
                <w:b w:val="0"/>
                <w:webHidden/>
              </w:rPr>
            </w:r>
            <w:r w:rsidR="004432E3" w:rsidRPr="004432E3">
              <w:rPr>
                <w:b w:val="0"/>
                <w:webHidden/>
              </w:rPr>
              <w:fldChar w:fldCharType="separate"/>
            </w:r>
            <w:r w:rsidR="00B661FA">
              <w:rPr>
                <w:b w:val="0"/>
                <w:webHidden/>
              </w:rPr>
              <w:t>27</w:t>
            </w:r>
            <w:r w:rsidR="004432E3" w:rsidRPr="004432E3">
              <w:rPr>
                <w:b w:val="0"/>
                <w:webHidden/>
              </w:rPr>
              <w:fldChar w:fldCharType="end"/>
            </w:r>
          </w:hyperlink>
        </w:p>
        <w:p w:rsidR="004432E3" w:rsidRPr="004432E3" w:rsidRDefault="004432E3" w:rsidP="004432E3">
          <w:pPr>
            <w:rPr>
              <w:noProof/>
            </w:rPr>
          </w:pPr>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939" w:history="1">
            <w:r w:rsidR="004432E3" w:rsidRPr="004432E3">
              <w:rPr>
                <w:rStyle w:val="Hyperlink"/>
              </w:rPr>
              <w:t>DAFTAR PUSTAKA</w:t>
            </w:r>
            <w:r w:rsidR="004432E3" w:rsidRPr="004432E3">
              <w:rPr>
                <w:webHidden/>
              </w:rPr>
              <w:tab/>
            </w:r>
            <w:r w:rsidR="004432E3" w:rsidRPr="004432E3">
              <w:rPr>
                <w:webHidden/>
              </w:rPr>
              <w:fldChar w:fldCharType="begin"/>
            </w:r>
            <w:r w:rsidR="004432E3" w:rsidRPr="004432E3">
              <w:rPr>
                <w:webHidden/>
              </w:rPr>
              <w:instrText xml:space="preserve"> PAGEREF _Toc13606939 \h </w:instrText>
            </w:r>
            <w:r w:rsidR="004432E3" w:rsidRPr="004432E3">
              <w:rPr>
                <w:webHidden/>
              </w:rPr>
            </w:r>
            <w:r w:rsidR="004432E3" w:rsidRPr="004432E3">
              <w:rPr>
                <w:webHidden/>
              </w:rPr>
              <w:fldChar w:fldCharType="separate"/>
            </w:r>
            <w:r w:rsidR="00B661FA">
              <w:rPr>
                <w:webHidden/>
              </w:rPr>
              <w:t>28</w:t>
            </w:r>
            <w:r w:rsidR="004432E3" w:rsidRPr="004432E3">
              <w:rPr>
                <w:webHidden/>
              </w:rPr>
              <w:fldChar w:fldCharType="end"/>
            </w:r>
          </w:hyperlink>
        </w:p>
        <w:p w:rsidR="004432E3" w:rsidRPr="004432E3" w:rsidRDefault="002F5455" w:rsidP="004432E3">
          <w:pPr>
            <w:pStyle w:val="TOC1"/>
            <w:rPr>
              <w:rFonts w:asciiTheme="minorHAnsi" w:eastAsiaTheme="minorEastAsia" w:hAnsiTheme="minorHAnsi" w:cstheme="minorBidi"/>
              <w:sz w:val="22"/>
              <w:szCs w:val="22"/>
              <w:lang w:eastAsia="id-ID"/>
            </w:rPr>
          </w:pPr>
          <w:hyperlink w:anchor="_Toc13606940" w:history="1">
            <w:r w:rsidR="004432E3" w:rsidRPr="004432E3">
              <w:rPr>
                <w:rStyle w:val="Hyperlink"/>
              </w:rPr>
              <w:t>LAMPIRAN</w:t>
            </w:r>
            <w:r w:rsidR="004432E3" w:rsidRPr="004432E3">
              <w:rPr>
                <w:webHidden/>
              </w:rPr>
              <w:tab/>
            </w:r>
            <w:r w:rsidR="004432E3" w:rsidRPr="004432E3">
              <w:rPr>
                <w:webHidden/>
              </w:rPr>
              <w:fldChar w:fldCharType="begin"/>
            </w:r>
            <w:r w:rsidR="004432E3" w:rsidRPr="004432E3">
              <w:rPr>
                <w:webHidden/>
              </w:rPr>
              <w:instrText xml:space="preserve"> PAGEREF _Toc13606940 \h </w:instrText>
            </w:r>
            <w:r w:rsidR="004432E3" w:rsidRPr="004432E3">
              <w:rPr>
                <w:webHidden/>
              </w:rPr>
            </w:r>
            <w:r w:rsidR="004432E3" w:rsidRPr="004432E3">
              <w:rPr>
                <w:webHidden/>
              </w:rPr>
              <w:fldChar w:fldCharType="separate"/>
            </w:r>
            <w:r w:rsidR="00B661FA">
              <w:rPr>
                <w:webHidden/>
              </w:rPr>
              <w:t>32</w:t>
            </w:r>
            <w:r w:rsidR="004432E3" w:rsidRPr="004432E3">
              <w:rPr>
                <w:webHidden/>
              </w:rPr>
              <w:fldChar w:fldCharType="end"/>
            </w:r>
          </w:hyperlink>
        </w:p>
        <w:p w:rsidR="0018535E" w:rsidRPr="00F60572" w:rsidRDefault="0018535E" w:rsidP="000631F4">
          <w:pPr>
            <w:spacing w:after="0" w:line="360" w:lineRule="auto"/>
            <w:contextualSpacing/>
            <w:rPr>
              <w:rFonts w:ascii="Times New Roman" w:hAnsi="Times New Roman" w:cs="Times New Roman"/>
              <w:sz w:val="24"/>
              <w:szCs w:val="24"/>
            </w:rPr>
          </w:pPr>
          <w:r w:rsidRPr="00F60572">
            <w:rPr>
              <w:rFonts w:ascii="Times New Roman" w:hAnsi="Times New Roman" w:cs="Times New Roman"/>
              <w:bCs/>
              <w:noProof/>
              <w:sz w:val="24"/>
              <w:szCs w:val="24"/>
            </w:rPr>
            <w:fldChar w:fldCharType="end"/>
          </w:r>
        </w:p>
      </w:sdtContent>
    </w:sdt>
    <w:p w:rsidR="00125409" w:rsidRPr="00F60572" w:rsidRDefault="00125409" w:rsidP="00125409">
      <w:pPr>
        <w:pStyle w:val="Heading1"/>
        <w:spacing w:line="360" w:lineRule="auto"/>
        <w:rPr>
          <w:rFonts w:ascii="Times New Roman" w:hAnsi="Times New Roman" w:cs="Times New Roman"/>
          <w:color w:val="auto"/>
          <w:sz w:val="24"/>
          <w:szCs w:val="24"/>
        </w:rPr>
        <w:sectPr w:rsidR="00125409" w:rsidRPr="00F60572" w:rsidSect="000E4D46">
          <w:footerReference w:type="default" r:id="rId22"/>
          <w:pgSz w:w="11906" w:h="16838"/>
          <w:pgMar w:top="2268" w:right="1701" w:bottom="1701" w:left="2268" w:header="709" w:footer="709" w:gutter="0"/>
          <w:pgNumType w:fmt="lowerRoman" w:start="9"/>
          <w:cols w:space="708"/>
          <w:titlePg/>
          <w:docGrid w:linePitch="360"/>
        </w:sectPr>
      </w:pPr>
    </w:p>
    <w:p w:rsidR="00D44FD8" w:rsidRPr="00092B4F" w:rsidRDefault="00D44FD8" w:rsidP="00DD73E3">
      <w:pPr>
        <w:pStyle w:val="Heading1"/>
        <w:spacing w:line="360" w:lineRule="auto"/>
        <w:jc w:val="center"/>
        <w:rPr>
          <w:rFonts w:ascii="Times New Roman" w:hAnsi="Times New Roman" w:cs="Times New Roman"/>
          <w:b/>
          <w:color w:val="auto"/>
          <w:sz w:val="28"/>
        </w:rPr>
      </w:pPr>
      <w:bookmarkStart w:id="5" w:name="_Toc13606877"/>
      <w:r w:rsidRPr="00092B4F">
        <w:rPr>
          <w:rFonts w:ascii="Times New Roman" w:hAnsi="Times New Roman" w:cs="Times New Roman"/>
          <w:b/>
          <w:color w:val="auto"/>
          <w:sz w:val="28"/>
        </w:rPr>
        <w:lastRenderedPageBreak/>
        <w:t>DAFTAR GAMBAR</w:t>
      </w:r>
      <w:bookmarkEnd w:id="5"/>
    </w:p>
    <w:p w:rsidR="00D44FD8" w:rsidRPr="00F60572" w:rsidRDefault="00D44FD8" w:rsidP="00DD73E3">
      <w:pPr>
        <w:spacing w:after="0" w:line="360" w:lineRule="auto"/>
        <w:rPr>
          <w:rFonts w:ascii="Times New Roman" w:hAnsi="Times New Roman" w:cs="Times New Roman"/>
          <w:sz w:val="24"/>
        </w:rPr>
      </w:pPr>
    </w:p>
    <w:p w:rsidR="00D44FD8" w:rsidRPr="00F60572" w:rsidRDefault="00083923" w:rsidP="00DD73E3">
      <w:pPr>
        <w:tabs>
          <w:tab w:val="left" w:pos="1701"/>
        </w:tabs>
        <w:spacing w:after="0" w:line="360" w:lineRule="auto"/>
        <w:rPr>
          <w:rFonts w:ascii="Times New Roman" w:hAnsi="Times New Roman" w:cs="Times New Roman"/>
          <w:sz w:val="24"/>
        </w:rPr>
      </w:pPr>
      <w:r>
        <w:rPr>
          <w:rFonts w:ascii="Times New Roman" w:hAnsi="Times New Roman" w:cs="Times New Roman"/>
          <w:sz w:val="24"/>
        </w:rPr>
        <w:t>Gambar 2.1</w:t>
      </w:r>
      <w:r w:rsidR="00D44FD8" w:rsidRPr="00F60572">
        <w:rPr>
          <w:rFonts w:ascii="Times New Roman" w:hAnsi="Times New Roman" w:cs="Times New Roman"/>
          <w:sz w:val="24"/>
        </w:rPr>
        <w:t xml:space="preserve"> </w:t>
      </w:r>
      <w:r w:rsidR="00D44FD8" w:rsidRPr="00F60572">
        <w:rPr>
          <w:rFonts w:ascii="Times New Roman" w:hAnsi="Times New Roman" w:cs="Times New Roman"/>
          <w:sz w:val="24"/>
        </w:rPr>
        <w:tab/>
      </w:r>
      <w:r w:rsidR="00771DDD" w:rsidRPr="00F60572">
        <w:rPr>
          <w:rFonts w:ascii="Times New Roman" w:hAnsi="Times New Roman" w:cs="Times New Roman"/>
          <w:sz w:val="24"/>
        </w:rPr>
        <w:t xml:space="preserve">Struktur Kimia Rhodamin B </w:t>
      </w:r>
      <w:r w:rsidR="00D44FD8" w:rsidRPr="00F60572">
        <w:rPr>
          <w:rFonts w:ascii="Times New Roman" w:hAnsi="Times New Roman" w:cs="Times New Roman"/>
          <w:sz w:val="24"/>
        </w:rPr>
        <w:t>.....................................</w:t>
      </w:r>
      <w:r w:rsidR="003E47AE">
        <w:rPr>
          <w:rFonts w:ascii="Times New Roman" w:hAnsi="Times New Roman" w:cs="Times New Roman"/>
          <w:sz w:val="24"/>
        </w:rPr>
        <w:t>................9</w:t>
      </w:r>
    </w:p>
    <w:p w:rsidR="00771DDD" w:rsidRPr="00F60572" w:rsidRDefault="00083923" w:rsidP="00DD73E3">
      <w:pPr>
        <w:tabs>
          <w:tab w:val="left" w:pos="1701"/>
        </w:tabs>
        <w:spacing w:after="0" w:line="360" w:lineRule="auto"/>
        <w:rPr>
          <w:rFonts w:ascii="Times New Roman" w:hAnsi="Times New Roman" w:cs="Times New Roman"/>
          <w:sz w:val="24"/>
        </w:rPr>
      </w:pPr>
      <w:r>
        <w:rPr>
          <w:rFonts w:ascii="Times New Roman" w:hAnsi="Times New Roman" w:cs="Times New Roman"/>
          <w:sz w:val="24"/>
        </w:rPr>
        <w:t>Gambar 2.2</w:t>
      </w:r>
      <w:r w:rsidR="00771DDD" w:rsidRPr="00F60572">
        <w:rPr>
          <w:rFonts w:ascii="Times New Roman" w:hAnsi="Times New Roman" w:cs="Times New Roman"/>
          <w:sz w:val="24"/>
        </w:rPr>
        <w:tab/>
        <w:t>Kerangka Konsep...........................................</w:t>
      </w:r>
      <w:r w:rsidR="003E47AE">
        <w:rPr>
          <w:rFonts w:ascii="Times New Roman" w:hAnsi="Times New Roman" w:cs="Times New Roman"/>
          <w:sz w:val="24"/>
        </w:rPr>
        <w:t>............................16</w:t>
      </w:r>
    </w:p>
    <w:p w:rsidR="00FC7BE3" w:rsidRDefault="00083923" w:rsidP="00DD73E3">
      <w:pPr>
        <w:tabs>
          <w:tab w:val="left" w:pos="1701"/>
        </w:tabs>
        <w:spacing w:after="0" w:line="360" w:lineRule="auto"/>
        <w:rPr>
          <w:rFonts w:ascii="Times New Roman" w:hAnsi="Times New Roman" w:cs="Times New Roman"/>
          <w:sz w:val="24"/>
        </w:rPr>
        <w:sectPr w:rsidR="00FC7BE3" w:rsidSect="0052212C">
          <w:footerReference w:type="first" r:id="rId23"/>
          <w:pgSz w:w="11906" w:h="16838"/>
          <w:pgMar w:top="2268" w:right="1701" w:bottom="1701" w:left="2268" w:header="709" w:footer="709" w:gutter="0"/>
          <w:pgNumType w:fmt="lowerRoman" w:start="12"/>
          <w:cols w:space="708"/>
          <w:titlePg/>
          <w:docGrid w:linePitch="360"/>
        </w:sectPr>
      </w:pPr>
      <w:r>
        <w:rPr>
          <w:rFonts w:ascii="Times New Roman" w:hAnsi="Times New Roman" w:cs="Times New Roman"/>
          <w:sz w:val="24"/>
        </w:rPr>
        <w:t>Gambar 4.1</w:t>
      </w:r>
      <w:r w:rsidR="003B6656" w:rsidRPr="00F60572">
        <w:rPr>
          <w:rFonts w:ascii="Times New Roman" w:hAnsi="Times New Roman" w:cs="Times New Roman"/>
          <w:sz w:val="24"/>
        </w:rPr>
        <w:tab/>
        <w:t>Mekanisme Pengikatan Rhodamin B pada Benang Wol</w:t>
      </w:r>
      <w:r w:rsidR="00D9535A" w:rsidRPr="00F60572">
        <w:rPr>
          <w:rFonts w:ascii="Times New Roman" w:hAnsi="Times New Roman" w:cs="Times New Roman"/>
          <w:sz w:val="24"/>
        </w:rPr>
        <w:t>...........</w:t>
      </w:r>
      <w:r w:rsidR="00092B4F">
        <w:rPr>
          <w:rFonts w:ascii="Times New Roman" w:hAnsi="Times New Roman" w:cs="Times New Roman"/>
          <w:sz w:val="24"/>
        </w:rPr>
        <w:t>3</w:t>
      </w:r>
      <w:r w:rsidR="003E47AE">
        <w:rPr>
          <w:rFonts w:ascii="Times New Roman" w:hAnsi="Times New Roman" w:cs="Times New Roman"/>
          <w:sz w:val="24"/>
        </w:rPr>
        <w:t>4</w:t>
      </w:r>
    </w:p>
    <w:p w:rsidR="00FC7BE3" w:rsidRPr="00092B4F" w:rsidRDefault="00FC7BE3" w:rsidP="00FC7BE3">
      <w:pPr>
        <w:pStyle w:val="Heading1"/>
        <w:spacing w:line="360" w:lineRule="auto"/>
        <w:jc w:val="center"/>
        <w:rPr>
          <w:rFonts w:ascii="Times New Roman" w:hAnsi="Times New Roman" w:cs="Times New Roman"/>
          <w:b/>
          <w:color w:val="auto"/>
          <w:sz w:val="28"/>
        </w:rPr>
      </w:pPr>
      <w:bookmarkStart w:id="6" w:name="_Toc13606878"/>
      <w:r>
        <w:rPr>
          <w:rFonts w:ascii="Times New Roman" w:hAnsi="Times New Roman" w:cs="Times New Roman"/>
          <w:b/>
          <w:color w:val="auto"/>
          <w:sz w:val="28"/>
        </w:rPr>
        <w:lastRenderedPageBreak/>
        <w:t>DAFTAR TABEL</w:t>
      </w:r>
      <w:bookmarkEnd w:id="6"/>
    </w:p>
    <w:p w:rsidR="00FC7BE3" w:rsidRPr="00F60572" w:rsidRDefault="00FC7BE3" w:rsidP="00FC7BE3">
      <w:pPr>
        <w:spacing w:after="0" w:line="360" w:lineRule="auto"/>
        <w:rPr>
          <w:rFonts w:ascii="Times New Roman" w:hAnsi="Times New Roman" w:cs="Times New Roman"/>
          <w:sz w:val="24"/>
        </w:rPr>
      </w:pPr>
    </w:p>
    <w:p w:rsidR="00FC7BE3" w:rsidRPr="00F60572" w:rsidRDefault="00FC7BE3" w:rsidP="00FC7BE3">
      <w:pPr>
        <w:tabs>
          <w:tab w:val="left" w:pos="1701"/>
        </w:tabs>
        <w:spacing w:after="0" w:line="360" w:lineRule="auto"/>
        <w:rPr>
          <w:rFonts w:ascii="Times New Roman" w:hAnsi="Times New Roman" w:cs="Times New Roman"/>
          <w:sz w:val="24"/>
        </w:rPr>
      </w:pPr>
      <w:r>
        <w:rPr>
          <w:rFonts w:ascii="Times New Roman" w:hAnsi="Times New Roman" w:cs="Times New Roman"/>
          <w:sz w:val="24"/>
        </w:rPr>
        <w:t>Gambar 2.1</w:t>
      </w:r>
      <w:r w:rsidRPr="00F60572">
        <w:rPr>
          <w:rFonts w:ascii="Times New Roman" w:hAnsi="Times New Roman" w:cs="Times New Roman"/>
          <w:sz w:val="24"/>
        </w:rPr>
        <w:t xml:space="preserve"> </w:t>
      </w:r>
      <w:r w:rsidRPr="00F60572">
        <w:rPr>
          <w:rFonts w:ascii="Times New Roman" w:hAnsi="Times New Roman" w:cs="Times New Roman"/>
          <w:sz w:val="24"/>
        </w:rPr>
        <w:tab/>
      </w:r>
      <w:r>
        <w:rPr>
          <w:rFonts w:ascii="Times New Roman" w:hAnsi="Times New Roman" w:cs="Times New Roman"/>
          <w:sz w:val="24"/>
        </w:rPr>
        <w:t>Tabel Definisi Operasional</w:t>
      </w:r>
      <w:r w:rsidRPr="00F60572">
        <w:rPr>
          <w:rFonts w:ascii="Times New Roman" w:hAnsi="Times New Roman" w:cs="Times New Roman"/>
          <w:sz w:val="24"/>
        </w:rPr>
        <w:t xml:space="preserve"> </w:t>
      </w:r>
      <w:r>
        <w:rPr>
          <w:rFonts w:ascii="Times New Roman" w:hAnsi="Times New Roman" w:cs="Times New Roman"/>
          <w:sz w:val="24"/>
        </w:rPr>
        <w:t>..</w:t>
      </w:r>
      <w:r w:rsidRPr="00F60572">
        <w:rPr>
          <w:rFonts w:ascii="Times New Roman" w:hAnsi="Times New Roman" w:cs="Times New Roman"/>
          <w:sz w:val="24"/>
        </w:rPr>
        <w:t>.....................................</w:t>
      </w:r>
      <w:r w:rsidR="003E47AE">
        <w:rPr>
          <w:rFonts w:ascii="Times New Roman" w:hAnsi="Times New Roman" w:cs="Times New Roman"/>
          <w:sz w:val="24"/>
        </w:rPr>
        <w:t>................17</w:t>
      </w:r>
    </w:p>
    <w:p w:rsidR="00FC7BE3" w:rsidRDefault="00FC7BE3" w:rsidP="00FC7BE3">
      <w:pPr>
        <w:tabs>
          <w:tab w:val="left" w:pos="1701"/>
        </w:tabs>
        <w:spacing w:after="0" w:line="360" w:lineRule="auto"/>
        <w:rPr>
          <w:rFonts w:ascii="Times New Roman" w:hAnsi="Times New Roman" w:cs="Times New Roman"/>
          <w:sz w:val="24"/>
        </w:rPr>
      </w:pPr>
      <w:r>
        <w:rPr>
          <w:rFonts w:ascii="Times New Roman" w:hAnsi="Times New Roman" w:cs="Times New Roman"/>
          <w:sz w:val="24"/>
        </w:rPr>
        <w:t>Gambar 4.1</w:t>
      </w:r>
      <w:r w:rsidRPr="00F60572">
        <w:rPr>
          <w:rFonts w:ascii="Times New Roman" w:hAnsi="Times New Roman" w:cs="Times New Roman"/>
          <w:sz w:val="24"/>
        </w:rPr>
        <w:tab/>
        <w:t xml:space="preserve">Kompilasi Hasil Rata-rata Nilai Rf pada Sampel </w:t>
      </w:r>
    </w:p>
    <w:p w:rsidR="00FC7BE3" w:rsidRPr="00F60572" w:rsidRDefault="00FC7BE3" w:rsidP="00FC7BE3">
      <w:pPr>
        <w:tabs>
          <w:tab w:val="left" w:pos="1701"/>
        </w:tabs>
        <w:spacing w:after="0" w:line="360" w:lineRule="auto"/>
        <w:ind w:left="1701"/>
        <w:rPr>
          <w:rFonts w:ascii="Times New Roman" w:hAnsi="Times New Roman" w:cs="Times New Roman"/>
          <w:sz w:val="24"/>
        </w:rPr>
      </w:pPr>
      <w:r w:rsidRPr="00F60572">
        <w:rPr>
          <w:rFonts w:ascii="Times New Roman" w:hAnsi="Times New Roman" w:cs="Times New Roman"/>
          <w:sz w:val="24"/>
        </w:rPr>
        <w:t>Lipstik yang Diuji....................</w:t>
      </w:r>
      <w:r>
        <w:rPr>
          <w:rFonts w:ascii="Times New Roman" w:hAnsi="Times New Roman" w:cs="Times New Roman"/>
          <w:sz w:val="24"/>
        </w:rPr>
        <w:t>........</w:t>
      </w:r>
      <w:r w:rsidRPr="00F60572">
        <w:rPr>
          <w:rFonts w:ascii="Times New Roman" w:hAnsi="Times New Roman" w:cs="Times New Roman"/>
          <w:sz w:val="24"/>
        </w:rPr>
        <w:t>.......................</w:t>
      </w:r>
      <w:r>
        <w:rPr>
          <w:rFonts w:ascii="Times New Roman" w:hAnsi="Times New Roman" w:cs="Times New Roman"/>
          <w:sz w:val="24"/>
        </w:rPr>
        <w:t>...................23</w:t>
      </w:r>
    </w:p>
    <w:p w:rsidR="00DD73E3" w:rsidRPr="00F60572" w:rsidRDefault="00DD73E3" w:rsidP="00DD73E3">
      <w:pPr>
        <w:tabs>
          <w:tab w:val="left" w:pos="1701"/>
        </w:tabs>
        <w:spacing w:after="0" w:line="360" w:lineRule="auto"/>
        <w:rPr>
          <w:rFonts w:ascii="Times New Roman" w:hAnsi="Times New Roman" w:cs="Times New Roman"/>
          <w:sz w:val="24"/>
        </w:rPr>
        <w:sectPr w:rsidR="00DD73E3" w:rsidRPr="00F60572" w:rsidSect="0052212C">
          <w:footerReference w:type="first" r:id="rId24"/>
          <w:pgSz w:w="11906" w:h="16838"/>
          <w:pgMar w:top="2268" w:right="1701" w:bottom="1701" w:left="2268" w:header="709" w:footer="709" w:gutter="0"/>
          <w:pgNumType w:fmt="lowerRoman" w:start="13"/>
          <w:cols w:space="708"/>
          <w:titlePg/>
          <w:docGrid w:linePitch="360"/>
        </w:sectPr>
      </w:pPr>
    </w:p>
    <w:p w:rsidR="00D44FD8" w:rsidRPr="00092B4F" w:rsidRDefault="00D44FD8" w:rsidP="00D9535A">
      <w:pPr>
        <w:pStyle w:val="Heading1"/>
        <w:spacing w:line="360" w:lineRule="auto"/>
        <w:jc w:val="center"/>
        <w:rPr>
          <w:rFonts w:ascii="Times New Roman" w:hAnsi="Times New Roman" w:cs="Times New Roman"/>
          <w:b/>
          <w:color w:val="auto"/>
          <w:sz w:val="28"/>
        </w:rPr>
      </w:pPr>
      <w:bookmarkStart w:id="7" w:name="_Toc13606879"/>
      <w:r w:rsidRPr="00092B4F">
        <w:rPr>
          <w:rFonts w:ascii="Times New Roman" w:hAnsi="Times New Roman" w:cs="Times New Roman"/>
          <w:b/>
          <w:color w:val="auto"/>
          <w:sz w:val="28"/>
        </w:rPr>
        <w:lastRenderedPageBreak/>
        <w:t>DAFTAR LAMPIRAN</w:t>
      </w:r>
      <w:bookmarkEnd w:id="7"/>
    </w:p>
    <w:p w:rsidR="00771DDD" w:rsidRPr="00F60572" w:rsidRDefault="00771DDD" w:rsidP="00DD73E3">
      <w:pPr>
        <w:spacing w:line="360" w:lineRule="auto"/>
        <w:jc w:val="both"/>
      </w:pPr>
    </w:p>
    <w:p w:rsidR="00771DDD" w:rsidRPr="00F60572" w:rsidRDefault="00771DDD" w:rsidP="00DD73E3">
      <w:pPr>
        <w:tabs>
          <w:tab w:val="left" w:pos="1701"/>
        </w:tabs>
        <w:spacing w:line="360" w:lineRule="auto"/>
        <w:jc w:val="both"/>
        <w:rPr>
          <w:rFonts w:ascii="Times New Roman" w:hAnsi="Times New Roman" w:cs="Times New Roman"/>
          <w:sz w:val="24"/>
        </w:rPr>
      </w:pPr>
      <w:r w:rsidRPr="00F60572">
        <w:rPr>
          <w:rFonts w:ascii="Times New Roman" w:hAnsi="Times New Roman" w:cs="Times New Roman"/>
          <w:sz w:val="24"/>
        </w:rPr>
        <w:t>Lampiran 1</w:t>
      </w:r>
      <w:r w:rsidRPr="00F60572">
        <w:rPr>
          <w:rFonts w:ascii="Times New Roman" w:hAnsi="Times New Roman" w:cs="Times New Roman"/>
          <w:sz w:val="24"/>
        </w:rPr>
        <w:tab/>
        <w:t xml:space="preserve">Hasil Studi Pendahuluan Sampel </w:t>
      </w:r>
      <w:r w:rsidR="00E131E5" w:rsidRPr="00F60572">
        <w:rPr>
          <w:rFonts w:ascii="Times New Roman" w:hAnsi="Times New Roman" w:cs="Times New Roman"/>
          <w:sz w:val="24"/>
        </w:rPr>
        <w:t xml:space="preserve">Lipstik </w:t>
      </w:r>
      <w:r w:rsidRPr="00F60572">
        <w:rPr>
          <w:rFonts w:ascii="Times New Roman" w:hAnsi="Times New Roman" w:cs="Times New Roman"/>
          <w:sz w:val="24"/>
        </w:rPr>
        <w:t>yang Dilakukan di PGC</w:t>
      </w:r>
    </w:p>
    <w:p w:rsidR="003B6656" w:rsidRPr="00F60572" w:rsidRDefault="003B6656" w:rsidP="00DD73E3">
      <w:pPr>
        <w:tabs>
          <w:tab w:val="left" w:pos="1701"/>
        </w:tabs>
        <w:spacing w:after="0" w:line="360" w:lineRule="auto"/>
        <w:jc w:val="both"/>
        <w:rPr>
          <w:rFonts w:ascii="Times New Roman" w:hAnsi="Times New Roman" w:cs="Times New Roman"/>
          <w:sz w:val="24"/>
        </w:rPr>
      </w:pPr>
      <w:r w:rsidRPr="00F60572">
        <w:rPr>
          <w:rFonts w:ascii="Times New Roman" w:hAnsi="Times New Roman" w:cs="Times New Roman"/>
          <w:sz w:val="24"/>
        </w:rPr>
        <w:t>Lampiran 2</w:t>
      </w:r>
      <w:r w:rsidRPr="00F60572">
        <w:rPr>
          <w:rFonts w:ascii="Times New Roman" w:hAnsi="Times New Roman" w:cs="Times New Roman"/>
          <w:sz w:val="24"/>
        </w:rPr>
        <w:tab/>
        <w:t>Tabel Pemeriksaan Nomor Registrasi Hasil Studi Pendahuluan</w:t>
      </w:r>
    </w:p>
    <w:p w:rsidR="003B6656" w:rsidRPr="00F60572" w:rsidRDefault="003B6656" w:rsidP="00DD73E3">
      <w:pPr>
        <w:tabs>
          <w:tab w:val="left" w:pos="1701"/>
        </w:tabs>
        <w:spacing w:line="360" w:lineRule="auto"/>
        <w:jc w:val="both"/>
        <w:rPr>
          <w:rFonts w:ascii="Times New Roman" w:hAnsi="Times New Roman" w:cs="Times New Roman"/>
          <w:sz w:val="24"/>
        </w:rPr>
      </w:pPr>
      <w:r w:rsidRPr="00F60572">
        <w:rPr>
          <w:rFonts w:ascii="Times New Roman" w:hAnsi="Times New Roman" w:cs="Times New Roman"/>
          <w:sz w:val="24"/>
        </w:rPr>
        <w:tab/>
        <w:t xml:space="preserve">Sampel </w:t>
      </w:r>
      <w:r w:rsidR="00E131E5" w:rsidRPr="00F60572">
        <w:rPr>
          <w:rFonts w:ascii="Times New Roman" w:hAnsi="Times New Roman" w:cs="Times New Roman"/>
          <w:sz w:val="24"/>
        </w:rPr>
        <w:t xml:space="preserve">Lipstik </w:t>
      </w:r>
      <w:r w:rsidRPr="00F60572">
        <w:rPr>
          <w:rFonts w:ascii="Times New Roman" w:hAnsi="Times New Roman" w:cs="Times New Roman"/>
          <w:sz w:val="24"/>
        </w:rPr>
        <w:t>yang Dilakukan di PGC</w:t>
      </w:r>
    </w:p>
    <w:p w:rsidR="003B6656" w:rsidRPr="00F60572" w:rsidRDefault="003B6656" w:rsidP="00DD73E3">
      <w:pPr>
        <w:tabs>
          <w:tab w:val="left" w:pos="1701"/>
        </w:tabs>
        <w:spacing w:line="360" w:lineRule="auto"/>
        <w:ind w:left="1701" w:hanging="1701"/>
        <w:jc w:val="both"/>
        <w:rPr>
          <w:rFonts w:ascii="Times New Roman" w:hAnsi="Times New Roman" w:cs="Times New Roman"/>
          <w:sz w:val="24"/>
        </w:rPr>
      </w:pPr>
      <w:r w:rsidRPr="00F60572">
        <w:rPr>
          <w:rFonts w:ascii="Times New Roman" w:hAnsi="Times New Roman" w:cs="Times New Roman"/>
          <w:sz w:val="24"/>
        </w:rPr>
        <w:t>Lampiran 3</w:t>
      </w:r>
      <w:r w:rsidRPr="00F60572">
        <w:rPr>
          <w:rFonts w:ascii="Times New Roman" w:hAnsi="Times New Roman" w:cs="Times New Roman"/>
          <w:sz w:val="24"/>
        </w:rPr>
        <w:tab/>
        <w:t>Zat Warna yang Dinyatakan Berbahaya Berdasarkan Peraturan Menteri Kesehatan Republik Indonesia Nomor : 239/Men.Kes/Per/V/85</w:t>
      </w:r>
    </w:p>
    <w:p w:rsidR="003B6656" w:rsidRPr="00F60572" w:rsidRDefault="003B6656" w:rsidP="00DD73E3">
      <w:pPr>
        <w:tabs>
          <w:tab w:val="left" w:pos="1701"/>
        </w:tabs>
        <w:spacing w:line="360" w:lineRule="auto"/>
        <w:ind w:left="1701" w:hanging="1701"/>
        <w:jc w:val="both"/>
        <w:rPr>
          <w:rFonts w:ascii="Times New Roman" w:hAnsi="Times New Roman" w:cs="Times New Roman"/>
          <w:sz w:val="24"/>
        </w:rPr>
      </w:pPr>
      <w:r w:rsidRPr="00F60572">
        <w:rPr>
          <w:rFonts w:ascii="Times New Roman" w:hAnsi="Times New Roman" w:cs="Times New Roman"/>
          <w:sz w:val="24"/>
        </w:rPr>
        <w:t>Lampiran 4</w:t>
      </w:r>
      <w:r w:rsidRPr="00F60572">
        <w:rPr>
          <w:rFonts w:ascii="Times New Roman" w:hAnsi="Times New Roman" w:cs="Times New Roman"/>
          <w:sz w:val="24"/>
        </w:rPr>
        <w:tab/>
      </w:r>
      <w:r w:rsidR="00DD73E3" w:rsidRPr="00F60572">
        <w:rPr>
          <w:rFonts w:ascii="Times New Roman" w:hAnsi="Times New Roman" w:cs="Times New Roman"/>
          <w:sz w:val="24"/>
        </w:rPr>
        <w:t>Gambar Kromatogram Identifikasi Rhodamin B pada Lipstik dengan Menggunakan Fase Gerak Etil Asetat : n-Butanol : Amonia 25% (4:11:5) pada Sinar Ultraviolet 254 nm</w:t>
      </w:r>
    </w:p>
    <w:p w:rsidR="00DD73E3" w:rsidRPr="00F60572" w:rsidRDefault="00DD73E3" w:rsidP="00DD73E3">
      <w:pPr>
        <w:tabs>
          <w:tab w:val="left" w:pos="1701"/>
        </w:tabs>
        <w:spacing w:line="360" w:lineRule="auto"/>
        <w:ind w:left="1701" w:hanging="1701"/>
        <w:jc w:val="both"/>
        <w:rPr>
          <w:rFonts w:ascii="Times New Roman" w:hAnsi="Times New Roman" w:cs="Times New Roman"/>
          <w:sz w:val="24"/>
        </w:rPr>
      </w:pPr>
      <w:r w:rsidRPr="00F60572">
        <w:rPr>
          <w:rFonts w:ascii="Times New Roman" w:hAnsi="Times New Roman" w:cs="Times New Roman"/>
          <w:sz w:val="24"/>
        </w:rPr>
        <w:t>Lampiran 5</w:t>
      </w:r>
      <w:r w:rsidRPr="00F60572">
        <w:rPr>
          <w:rFonts w:ascii="Times New Roman" w:hAnsi="Times New Roman" w:cs="Times New Roman"/>
          <w:sz w:val="24"/>
        </w:rPr>
        <w:tab/>
        <w:t>Gambar Kromatogram Identifikasi Rhodamin B pada Lipstik dengan Menggunakan Fase Gerak Etil Asetat : n-Butanol : Amonia 25% (4:11:5) pada Sinar Ultraviolet 366 nm</w:t>
      </w:r>
    </w:p>
    <w:p w:rsidR="00DD73E3" w:rsidRPr="00F60572" w:rsidRDefault="00DD73E3" w:rsidP="00DD73E3">
      <w:pPr>
        <w:tabs>
          <w:tab w:val="left" w:pos="1701"/>
        </w:tabs>
        <w:spacing w:line="360" w:lineRule="auto"/>
        <w:ind w:left="1701" w:hanging="1701"/>
        <w:jc w:val="both"/>
        <w:rPr>
          <w:rFonts w:ascii="Times New Roman" w:hAnsi="Times New Roman" w:cs="Times New Roman"/>
          <w:sz w:val="24"/>
        </w:rPr>
      </w:pPr>
      <w:r w:rsidRPr="00F60572">
        <w:rPr>
          <w:rFonts w:ascii="Times New Roman" w:hAnsi="Times New Roman" w:cs="Times New Roman"/>
          <w:sz w:val="24"/>
        </w:rPr>
        <w:t>Lampiran 6</w:t>
      </w:r>
      <w:r w:rsidRPr="00F60572">
        <w:rPr>
          <w:rFonts w:ascii="Times New Roman" w:hAnsi="Times New Roman" w:cs="Times New Roman"/>
          <w:sz w:val="24"/>
        </w:rPr>
        <w:tab/>
        <w:t>Cara Menghitung Nilai Rf</w:t>
      </w:r>
    </w:p>
    <w:p w:rsidR="00DD73E3" w:rsidRPr="00F60572" w:rsidRDefault="00DD73E3" w:rsidP="00DD73E3">
      <w:pPr>
        <w:tabs>
          <w:tab w:val="left" w:pos="1701"/>
        </w:tabs>
        <w:spacing w:line="360" w:lineRule="auto"/>
        <w:ind w:left="1701" w:hanging="1701"/>
        <w:jc w:val="both"/>
        <w:rPr>
          <w:rFonts w:ascii="Times New Roman" w:hAnsi="Times New Roman" w:cs="Times New Roman"/>
          <w:sz w:val="24"/>
        </w:rPr>
      </w:pPr>
      <w:r w:rsidRPr="00F60572">
        <w:rPr>
          <w:rFonts w:ascii="Times New Roman" w:hAnsi="Times New Roman" w:cs="Times New Roman"/>
          <w:sz w:val="24"/>
        </w:rPr>
        <w:t>Lampiran 7</w:t>
      </w:r>
      <w:r w:rsidRPr="00F60572">
        <w:rPr>
          <w:rFonts w:ascii="Times New Roman" w:hAnsi="Times New Roman" w:cs="Times New Roman"/>
          <w:sz w:val="24"/>
        </w:rPr>
        <w:tab/>
        <w:t>Hasil Perhitungan Rf Sampel Lipstik yang Diuji</w:t>
      </w:r>
    </w:p>
    <w:p w:rsidR="00D44FD8" w:rsidRPr="00F60572" w:rsidRDefault="00D44FD8">
      <w:pPr>
        <w:rPr>
          <w:rFonts w:ascii="Times New Roman" w:hAnsi="Times New Roman" w:cs="Times New Roman"/>
          <w:color w:val="000000" w:themeColor="text1"/>
          <w:sz w:val="28"/>
        </w:rPr>
      </w:pPr>
    </w:p>
    <w:p w:rsidR="00D44FD8" w:rsidRPr="00F60572" w:rsidRDefault="00D44FD8">
      <w:pPr>
        <w:rPr>
          <w:rFonts w:ascii="Times New Roman" w:hAnsi="Times New Roman" w:cs="Times New Roman"/>
          <w:color w:val="000000" w:themeColor="text1"/>
          <w:sz w:val="28"/>
        </w:rPr>
      </w:pPr>
    </w:p>
    <w:p w:rsidR="00D44FD8" w:rsidRPr="00F60572" w:rsidRDefault="00D44FD8">
      <w:pPr>
        <w:rPr>
          <w:rFonts w:ascii="Times New Roman" w:hAnsi="Times New Roman" w:cs="Times New Roman"/>
          <w:color w:val="000000" w:themeColor="text1"/>
          <w:sz w:val="28"/>
        </w:rPr>
      </w:pPr>
    </w:p>
    <w:p w:rsidR="00125409" w:rsidRPr="00F60572" w:rsidRDefault="00125409" w:rsidP="00125409">
      <w:pPr>
        <w:rPr>
          <w:rFonts w:ascii="Times New Roman" w:hAnsi="Times New Roman" w:cs="Times New Roman"/>
          <w:color w:val="000000" w:themeColor="text1"/>
          <w:sz w:val="28"/>
        </w:rPr>
        <w:sectPr w:rsidR="00125409" w:rsidRPr="00F60572" w:rsidSect="0052212C">
          <w:footerReference w:type="first" r:id="rId25"/>
          <w:pgSz w:w="11906" w:h="16838"/>
          <w:pgMar w:top="2268" w:right="1701" w:bottom="1701" w:left="2268" w:header="709" w:footer="709" w:gutter="0"/>
          <w:pgNumType w:fmt="lowerRoman" w:start="14"/>
          <w:cols w:space="708"/>
          <w:titlePg/>
          <w:docGrid w:linePitch="360"/>
        </w:sectPr>
      </w:pPr>
    </w:p>
    <w:p w:rsidR="00AB7C37" w:rsidRPr="00092B4F" w:rsidRDefault="00AB7C37" w:rsidP="00125409">
      <w:pPr>
        <w:pStyle w:val="Heading1"/>
        <w:spacing w:line="360" w:lineRule="auto"/>
        <w:jc w:val="center"/>
        <w:rPr>
          <w:rFonts w:ascii="Times New Roman" w:hAnsi="Times New Roman" w:cs="Times New Roman"/>
          <w:b/>
          <w:color w:val="auto"/>
          <w:sz w:val="28"/>
        </w:rPr>
      </w:pPr>
      <w:bookmarkStart w:id="8" w:name="_Toc13606880"/>
      <w:r w:rsidRPr="00092B4F">
        <w:rPr>
          <w:rFonts w:ascii="Times New Roman" w:hAnsi="Times New Roman" w:cs="Times New Roman"/>
          <w:b/>
          <w:color w:val="auto"/>
          <w:sz w:val="28"/>
        </w:rPr>
        <w:lastRenderedPageBreak/>
        <w:t>BAB I</w:t>
      </w:r>
      <w:bookmarkEnd w:id="8"/>
    </w:p>
    <w:p w:rsidR="00AB7C37" w:rsidRPr="00092B4F" w:rsidRDefault="00AB7C37" w:rsidP="00125409">
      <w:pPr>
        <w:spacing w:after="0" w:line="360" w:lineRule="auto"/>
        <w:jc w:val="center"/>
        <w:rPr>
          <w:rFonts w:ascii="Times New Roman" w:hAnsi="Times New Roman" w:cs="Times New Roman"/>
          <w:b/>
          <w:sz w:val="28"/>
          <w:szCs w:val="36"/>
        </w:rPr>
      </w:pPr>
      <w:r w:rsidRPr="00092B4F">
        <w:rPr>
          <w:rFonts w:ascii="Times New Roman" w:hAnsi="Times New Roman" w:cs="Times New Roman"/>
          <w:b/>
          <w:sz w:val="28"/>
          <w:szCs w:val="36"/>
        </w:rPr>
        <w:t>PENDAHULUAN</w:t>
      </w:r>
    </w:p>
    <w:p w:rsidR="00AB7C37" w:rsidRPr="00F60572" w:rsidRDefault="00AB7C37" w:rsidP="005E7B33">
      <w:pPr>
        <w:spacing w:after="0" w:line="360" w:lineRule="auto"/>
        <w:jc w:val="center"/>
        <w:rPr>
          <w:rFonts w:ascii="Times New Roman" w:hAnsi="Times New Roman" w:cs="Times New Roman"/>
          <w:sz w:val="28"/>
          <w:szCs w:val="36"/>
        </w:rPr>
      </w:pPr>
    </w:p>
    <w:p w:rsidR="00AB7C37" w:rsidRPr="00092B4F" w:rsidRDefault="00AB7C37" w:rsidP="00055C6C">
      <w:pPr>
        <w:pStyle w:val="Heading1"/>
        <w:numPr>
          <w:ilvl w:val="1"/>
          <w:numId w:val="7"/>
        </w:numPr>
        <w:spacing w:before="0" w:line="360" w:lineRule="auto"/>
        <w:ind w:left="567" w:hanging="567"/>
        <w:rPr>
          <w:rFonts w:ascii="Times New Roman" w:hAnsi="Times New Roman" w:cs="Times New Roman"/>
          <w:b/>
          <w:color w:val="000000" w:themeColor="text1"/>
          <w:sz w:val="24"/>
        </w:rPr>
      </w:pPr>
      <w:bookmarkStart w:id="9" w:name="_Toc13606881"/>
      <w:r w:rsidRPr="00092B4F">
        <w:rPr>
          <w:rFonts w:ascii="Times New Roman" w:hAnsi="Times New Roman" w:cs="Times New Roman"/>
          <w:b/>
          <w:color w:val="000000" w:themeColor="text1"/>
          <w:sz w:val="24"/>
        </w:rPr>
        <w:t>Latar Belakang</w:t>
      </w:r>
      <w:bookmarkEnd w:id="9"/>
    </w:p>
    <w:p w:rsidR="00DC70B7" w:rsidRPr="00F60572" w:rsidRDefault="00431785" w:rsidP="00055C6C">
      <w:pPr>
        <w:spacing w:after="0" w:line="360" w:lineRule="auto"/>
        <w:ind w:firstLine="851"/>
        <w:jc w:val="both"/>
        <w:rPr>
          <w:rFonts w:ascii="Times New Roman" w:hAnsi="Times New Roman" w:cs="Times New Roman"/>
          <w:sz w:val="24"/>
        </w:rPr>
      </w:pPr>
      <w:r w:rsidRPr="00F60572">
        <w:rPr>
          <w:rFonts w:ascii="Times New Roman" w:hAnsi="Times New Roman" w:cs="Times New Roman"/>
          <w:sz w:val="24"/>
        </w:rPr>
        <w:t xml:space="preserve">Kosmetik telah menjadi kebutuhan bagi wanita. Keperdulian akan kecantikan mendorong wanita untuk mempercantik diri dengan memoles wajah mereka dengan kosmetika. </w:t>
      </w:r>
      <w:r w:rsidR="009145B0" w:rsidRPr="00F60572">
        <w:rPr>
          <w:rFonts w:ascii="Times New Roman" w:hAnsi="Times New Roman" w:cs="Times New Roman"/>
          <w:sz w:val="24"/>
        </w:rPr>
        <w:t>Salah satu sediaan kosmetik</w:t>
      </w:r>
      <w:r w:rsidR="007571E3" w:rsidRPr="00F60572">
        <w:rPr>
          <w:rFonts w:ascii="Times New Roman" w:hAnsi="Times New Roman" w:cs="Times New Roman"/>
          <w:sz w:val="24"/>
        </w:rPr>
        <w:t>a</w:t>
      </w:r>
      <w:r w:rsidR="009145B0" w:rsidRPr="00F60572">
        <w:rPr>
          <w:rFonts w:ascii="Times New Roman" w:hAnsi="Times New Roman" w:cs="Times New Roman"/>
          <w:sz w:val="24"/>
        </w:rPr>
        <w:t xml:space="preserve"> y</w:t>
      </w:r>
      <w:r w:rsidR="007571E3" w:rsidRPr="00F60572">
        <w:rPr>
          <w:rFonts w:ascii="Times New Roman" w:hAnsi="Times New Roman" w:cs="Times New Roman"/>
          <w:sz w:val="24"/>
        </w:rPr>
        <w:t xml:space="preserve">ang paling banyak diminati adalah </w:t>
      </w:r>
      <w:r w:rsidR="008922FE" w:rsidRPr="00F60572">
        <w:rPr>
          <w:rFonts w:ascii="Times New Roman" w:hAnsi="Times New Roman" w:cs="Times New Roman"/>
          <w:sz w:val="24"/>
        </w:rPr>
        <w:t>lipstik</w:t>
      </w:r>
      <w:r w:rsidR="0052607D" w:rsidRPr="00F60572">
        <w:rPr>
          <w:rFonts w:ascii="Times New Roman" w:hAnsi="Times New Roman" w:cs="Times New Roman"/>
          <w:sz w:val="24"/>
        </w:rPr>
        <w:t xml:space="preserve">. </w:t>
      </w:r>
      <w:r w:rsidR="00676289" w:rsidRPr="00F60572">
        <w:rPr>
          <w:rFonts w:ascii="Times New Roman" w:hAnsi="Times New Roman" w:cs="Times New Roman"/>
          <w:sz w:val="24"/>
        </w:rPr>
        <w:fldChar w:fldCharType="begin" w:fldLock="1"/>
      </w:r>
      <w:r w:rsidR="00314940">
        <w:rPr>
          <w:rFonts w:ascii="Times New Roman" w:hAnsi="Times New Roman" w:cs="Times New Roman"/>
          <w:sz w:val="24"/>
        </w:rPr>
        <w:instrText>ADDIN CSL_CITATION {"citationItems":[{"id":"ITEM-1","itemData":{"ISBN":"2011/036","abstract":"Rhodamin B is a synthetic dye that banned for use in cosmetics and is certified as a hazardous material according to Minister of Health of Indonesian Republic No. 376/Menkes/Per/1990 because it cause liver damage, kidney and lymph glands damage, followed with anatomy changes such as organ enlargement. Rhodamin B dye is often used for food and beverage products. The study was conducted to identify Rhodamin B in lipstick in the market of Manado City. Samples was taken from 3 main market in Manado city, namely Karombasan market, Pasar 45 market, and Bersehati market. Samples were soaked with amonia solution, then using wool yarn to extract rhodamin B dye, followed by identification using thin layer chromatography (TLC) then detected with UV light 254 and 366 nm. Rhodamin B was evaluated using UV-Vis spectrophotometry. The result shows that 9 examined samples doesn’t contain rhodamin B","author":[{"dropping-particle":"","family":"Mamoto LV","given":"","non-dropping-particle":"","parse-names":false,"suffix":""},{"dropping-particle":"","family":"Citraningtyas FG","given":"","non-dropping-particle":"","parse-names":false,"suffix":""}],"container-title":"Jurnal Ilmiah Farmasi","id":"ITEM-1","issue":"02","issued":{"date-parts":[["2013"]]},"page":"61-67","title":"Analisis rhodamin b pada lipstik yang beredar di pasar kota manado","type":"article-journal","volume":"2"},"uris":["http://www.mendeley.com/documents/?uuid=3639c607-325e-4779-91e5-37b06144180a"]}],"mendeley":{"formattedCitation":"&lt;sup&gt;1&lt;/sup&gt;","plainTextFormattedCitation":"1","previouslyFormattedCitation":"&lt;sup&gt;1&lt;/sup&gt;"},"properties":{"noteIndex":0},"schema":"https://github.com/citation-style-language/schema/raw/master/csl-citation.json"}</w:instrText>
      </w:r>
      <w:r w:rsidR="00676289" w:rsidRPr="00F60572">
        <w:rPr>
          <w:rFonts w:ascii="Times New Roman" w:hAnsi="Times New Roman" w:cs="Times New Roman"/>
          <w:sz w:val="24"/>
        </w:rPr>
        <w:fldChar w:fldCharType="separate"/>
      </w:r>
      <w:r w:rsidR="003F2F3F" w:rsidRPr="00F60572">
        <w:rPr>
          <w:rFonts w:ascii="Times New Roman" w:hAnsi="Times New Roman" w:cs="Times New Roman"/>
          <w:noProof/>
          <w:sz w:val="24"/>
          <w:vertAlign w:val="superscript"/>
        </w:rPr>
        <w:t>1</w:t>
      </w:r>
      <w:r w:rsidR="00676289" w:rsidRPr="00F60572">
        <w:rPr>
          <w:rFonts w:ascii="Times New Roman" w:hAnsi="Times New Roman" w:cs="Times New Roman"/>
          <w:sz w:val="24"/>
        </w:rPr>
        <w:fldChar w:fldCharType="end"/>
      </w:r>
    </w:p>
    <w:p w:rsidR="009145B0" w:rsidRPr="00F60572" w:rsidRDefault="00E91952" w:rsidP="00055C6C">
      <w:pPr>
        <w:spacing w:after="0" w:line="360" w:lineRule="auto"/>
        <w:ind w:firstLine="851"/>
        <w:jc w:val="both"/>
        <w:rPr>
          <w:rFonts w:ascii="Times New Roman" w:hAnsi="Times New Roman" w:cs="Times New Roman"/>
          <w:sz w:val="24"/>
        </w:rPr>
      </w:pPr>
      <w:r w:rsidRPr="00F60572">
        <w:rPr>
          <w:rFonts w:ascii="Times New Roman" w:hAnsi="Times New Roman" w:cs="Times New Roman"/>
          <w:sz w:val="24"/>
        </w:rPr>
        <w:t xml:space="preserve">Lipstik </w:t>
      </w:r>
      <w:r w:rsidR="00CA12AB" w:rsidRPr="00F60572">
        <w:rPr>
          <w:rFonts w:ascii="Times New Roman" w:hAnsi="Times New Roman" w:cs="Times New Roman"/>
          <w:sz w:val="24"/>
        </w:rPr>
        <w:t>termasuk ke dalam sediaan kosmetik dekoratif</w:t>
      </w:r>
      <w:r w:rsidRPr="00F60572">
        <w:rPr>
          <w:rFonts w:ascii="Times New Roman" w:hAnsi="Times New Roman" w:cs="Times New Roman"/>
          <w:sz w:val="24"/>
        </w:rPr>
        <w:t xml:space="preserve"> </w:t>
      </w:r>
      <w:r w:rsidR="00E051F6" w:rsidRPr="00F60572">
        <w:rPr>
          <w:rFonts w:ascii="Times New Roman" w:hAnsi="Times New Roman" w:cs="Times New Roman"/>
          <w:sz w:val="24"/>
        </w:rPr>
        <w:t xml:space="preserve">dan merupakan </w:t>
      </w:r>
      <w:r w:rsidRPr="00F60572">
        <w:rPr>
          <w:rFonts w:ascii="Times New Roman" w:hAnsi="Times New Roman" w:cs="Times New Roman"/>
          <w:sz w:val="24"/>
        </w:rPr>
        <w:t>elemen penting untuk membu</w:t>
      </w:r>
      <w:r w:rsidR="00E051F6" w:rsidRPr="00F60572">
        <w:rPr>
          <w:rFonts w:ascii="Times New Roman" w:hAnsi="Times New Roman" w:cs="Times New Roman"/>
          <w:sz w:val="24"/>
        </w:rPr>
        <w:t xml:space="preserve">at wajah menjadi lebih menarik. </w:t>
      </w:r>
      <w:r w:rsidR="009145B0" w:rsidRPr="00F60572">
        <w:rPr>
          <w:rFonts w:ascii="Times New Roman" w:hAnsi="Times New Roman" w:cs="Times New Roman"/>
          <w:sz w:val="24"/>
        </w:rPr>
        <w:t xml:space="preserve">Persyaratan untuk kosmetik dekoratif adalah warna yang menarik, bau yang harum, tidak lengket, dan tidak merusak atau mengganggu kesehatan </w:t>
      </w:r>
      <w:r w:rsidR="00F9246F" w:rsidRPr="00F60572">
        <w:rPr>
          <w:rFonts w:ascii="Times New Roman" w:hAnsi="Times New Roman" w:cs="Times New Roman"/>
          <w:sz w:val="24"/>
        </w:rPr>
        <w:t>kulit.</w:t>
      </w:r>
      <w:r w:rsidR="00315D3D" w:rsidRPr="00F60572">
        <w:rPr>
          <w:rFonts w:ascii="Times New Roman" w:hAnsi="Times New Roman" w:cs="Times New Roman"/>
          <w:sz w:val="24"/>
        </w:rPr>
        <w:t xml:space="preserve"> </w:t>
      </w:r>
      <w:r w:rsidR="00431785"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{"citationItems":[{"id":"ITEM-1","itemData":{"author":[{"dropping-particle":"","family":"Tranggono RIS dan Latifah F","given":"","non-dropping-particle":"","parse-names":false,"suffix":""}],"id":"ITEM-1","issued":{"date-parts":[["2014"]]},"publisher":"Sagung Seto","publisher-place":"Jakarta","title":"Buku Pegangan Dasar Kosmetologi","type":"book"},"uris":["http://www.mendeley.com/documents/?uuid=60f9b9c2-f401-4126-8c35-60637260057d"]}],"mendeley":{"formattedCitation":"&lt;sup&gt;2&lt;/sup&gt;","plainTextFormattedCitation":"2","previouslyFormattedCitation":"&lt;sup&gt;2&lt;/sup&gt;"},"properties":{"noteIndex":0},"schema":"https://github.com/citation-style-language/schema/raw/master/csl-citation.json"}</w:instrText>
      </w:r>
      <w:r w:rsidR="00431785" w:rsidRPr="00F60572">
        <w:rPr>
          <w:rFonts w:ascii="Times New Roman" w:hAnsi="Times New Roman" w:cs="Times New Roman"/>
          <w:sz w:val="24"/>
        </w:rPr>
        <w:fldChar w:fldCharType="separate"/>
      </w:r>
      <w:r w:rsidR="003F2F3F" w:rsidRPr="00F60572">
        <w:rPr>
          <w:rFonts w:ascii="Times New Roman" w:hAnsi="Times New Roman" w:cs="Times New Roman"/>
          <w:noProof/>
          <w:sz w:val="24"/>
          <w:vertAlign w:val="superscript"/>
        </w:rPr>
        <w:t>2</w:t>
      </w:r>
      <w:r w:rsidR="00431785" w:rsidRPr="00F60572">
        <w:rPr>
          <w:rFonts w:ascii="Times New Roman" w:hAnsi="Times New Roman" w:cs="Times New Roman"/>
          <w:sz w:val="24"/>
        </w:rPr>
        <w:fldChar w:fldCharType="end"/>
      </w:r>
    </w:p>
    <w:p w:rsidR="00DC70B7" w:rsidRPr="00F60572" w:rsidRDefault="0052607D" w:rsidP="00055C6C">
      <w:pPr>
        <w:spacing w:after="0" w:line="360" w:lineRule="auto"/>
        <w:ind w:firstLine="851"/>
        <w:jc w:val="both"/>
        <w:rPr>
          <w:rFonts w:ascii="Times New Roman" w:hAnsi="Times New Roman" w:cs="Times New Roman"/>
          <w:sz w:val="24"/>
        </w:rPr>
      </w:pPr>
      <w:r w:rsidRPr="00F60572">
        <w:rPr>
          <w:rFonts w:ascii="Times New Roman" w:hAnsi="Times New Roman" w:cs="Times New Roman"/>
          <w:sz w:val="24"/>
        </w:rPr>
        <w:t>Kebutuhan terhadap lipstik terus meningkat seiring dengan munculnya produk lipstik baru, baik dalam negeri maupun merek global yang terus mengikuti kebutuhan konsumennya.</w:t>
      </w:r>
      <w:r w:rsidR="003716B8"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Rukmana","given":"Winda","non-dropping-particle":"","parse-names":false,"suffix":""},{"dropping-particle":"","family":"Chahaya","given":"Indra","non-dropping-particle":"","parse-names":false,"suffix":""},{"dropping-particle":"","family":"Nurmaini","given":"","non-dropping-particle":"","parse-names":false,"suffix":""}],"id":"ITEM-1","issued":{"date-parts":[["2013"]]},"page":"1-7","title":"Analisa Zat Pewarna Rhodamin B Pada Lipstik dan Tingkat Pengetahuan, Sikap dan Tindakan Pedagang Kosmetik Tentang Bahaya Rhodamin B di Pasar Ramai Kota Medan Tahun 2013","type":"article-journal"},"uris":["http://www.mendeley.com/documents/?uuid=3b0d5a99-5117-4ddd-b0c5-6a2a812d87dc"]}],"mendeley":{"formattedCitation":"&lt;sup&gt;3&lt;/sup&gt;","plainTextFormattedCitation":"3","previouslyFormattedCitation":"&lt;sup&gt;3&lt;/sup&gt;"},"properties":{"noteIndex":0},"schema":"https://github.com/citation-style-language/schema/raw/master/csl-citation.json"}</w:instrText>
      </w:r>
      <w:r w:rsidR="003716B8" w:rsidRPr="00F60572">
        <w:rPr>
          <w:rFonts w:ascii="Times New Roman" w:hAnsi="Times New Roman" w:cs="Times New Roman"/>
          <w:sz w:val="24"/>
        </w:rPr>
        <w:fldChar w:fldCharType="separate"/>
      </w:r>
      <w:r w:rsidR="003F2F3F" w:rsidRPr="00F60572">
        <w:rPr>
          <w:rFonts w:ascii="Times New Roman" w:hAnsi="Times New Roman" w:cs="Times New Roman"/>
          <w:noProof/>
          <w:sz w:val="24"/>
          <w:vertAlign w:val="superscript"/>
        </w:rPr>
        <w:t>3</w:t>
      </w:r>
      <w:r w:rsidR="003716B8" w:rsidRPr="00F60572">
        <w:rPr>
          <w:rFonts w:ascii="Times New Roman" w:hAnsi="Times New Roman" w:cs="Times New Roman"/>
          <w:sz w:val="24"/>
        </w:rPr>
        <w:fldChar w:fldCharType="end"/>
      </w:r>
      <w:r w:rsidRPr="00F60572">
        <w:rPr>
          <w:rFonts w:ascii="Times New Roman" w:hAnsi="Times New Roman" w:cs="Times New Roman"/>
          <w:sz w:val="24"/>
        </w:rPr>
        <w:t xml:space="preserve"> Namun lipstik yang beredar masih ada yang mengandung bahan kimia yang berbahaya bagi kesehatan. Salah satu bahan kimia berbahaya yang umum terdapat dalam formulasi lipstik adalah pewarna. </w:t>
      </w:r>
      <w:r w:rsidR="00DC70B7" w:rsidRPr="00F60572">
        <w:rPr>
          <w:rFonts w:ascii="Times New Roman" w:hAnsi="Times New Roman" w:cs="Times New Roman"/>
          <w:sz w:val="24"/>
        </w:rPr>
        <w:fldChar w:fldCharType="begin" w:fldLock="1"/>
      </w:r>
      <w:r w:rsidR="003F2F3F" w:rsidRPr="00F60572">
        <w:rPr>
          <w:rFonts w:ascii="Times New Roman" w:hAnsi="Times New Roman" w:cs="Times New Roman"/>
          <w:sz w:val="24"/>
        </w:rPr>
        <w:instrText>ADDIN CSL_CITATION {"citationItems":[{"id":"ITEM-1","itemData":{"URL":"http://ik.pom.go.id/v2014/artikel/Penggunaan Rhodamin B pada Kosmetik_final.pdf","accessed":{"date-parts":[["2018","11","11"]]},"author":[{"dropping-particle":"","family":"Badan POM RI","given":"","non-dropping-particle":"","parse-names":false,"suffix":""}],"id":"ITEM-1","issued":{"date-parts":[["2014"]]},"title":"Penggunaan Rhodamin B Pada Kosmetik","type":"webpage"},"uris":["http://www.mendeley.com/documents/?uuid=46f972c5-2d76-4aa2-b27f-69b09dd8a429"]}],"mendeley":{"formattedCitation":"&lt;sup&gt;4&lt;/sup&gt;","plainTextFormattedCitation":"4","previouslyFormattedCitation":"&lt;sup&gt;4&lt;/sup&gt;"},"properties":{"noteIndex":0},"schema":"https://github.com/citation-style-language/schema/raw/master/csl-citation.json"}</w:instrText>
      </w:r>
      <w:r w:rsidR="00DC70B7" w:rsidRPr="00F60572">
        <w:rPr>
          <w:rFonts w:ascii="Times New Roman" w:hAnsi="Times New Roman" w:cs="Times New Roman"/>
          <w:sz w:val="24"/>
        </w:rPr>
        <w:fldChar w:fldCharType="separate"/>
      </w:r>
      <w:r w:rsidR="003F2F3F" w:rsidRPr="00F60572">
        <w:rPr>
          <w:rFonts w:ascii="Times New Roman" w:hAnsi="Times New Roman" w:cs="Times New Roman"/>
          <w:noProof/>
          <w:sz w:val="24"/>
          <w:vertAlign w:val="superscript"/>
        </w:rPr>
        <w:t>4</w:t>
      </w:r>
      <w:r w:rsidR="00DC70B7" w:rsidRPr="00F60572">
        <w:rPr>
          <w:rFonts w:ascii="Times New Roman" w:hAnsi="Times New Roman" w:cs="Times New Roman"/>
          <w:sz w:val="24"/>
        </w:rPr>
        <w:fldChar w:fldCharType="end"/>
      </w:r>
    </w:p>
    <w:p w:rsidR="0083331C" w:rsidRPr="00F60572" w:rsidRDefault="00247EBA" w:rsidP="00055C6C">
      <w:pPr>
        <w:spacing w:after="0" w:line="360" w:lineRule="auto"/>
        <w:ind w:firstLine="851"/>
        <w:jc w:val="both"/>
        <w:rPr>
          <w:rFonts w:ascii="Times New Roman" w:hAnsi="Times New Roman" w:cs="Times New Roman"/>
          <w:sz w:val="24"/>
          <w:szCs w:val="23"/>
        </w:rPr>
      </w:pPr>
      <w:r w:rsidRPr="00F60572">
        <w:rPr>
          <w:rFonts w:ascii="Times New Roman" w:hAnsi="Times New Roman" w:cs="Times New Roman"/>
          <w:sz w:val="24"/>
          <w:szCs w:val="23"/>
        </w:rPr>
        <w:t>Pewarna berdasarkan sumbernya ada 2 yaitu pewarna alami dan pewarna sintetis. Pewarna alami diperoleh dari akar, daun, bunga, dan buah. Sedangkan pewarna sintetis berasal dari reaksi antara dua atau lebih senyawa kimia. Zat warna sintetis yang diperbolehkan untuk lipstik misalnya merah DC, dan merah hijau no.17, namun ada beberapa zat warna sintetis yang dilarang penggunaannya untuk makanan dan kosmetik yang salah satunya adalah</w:t>
      </w:r>
      <w:r w:rsidR="00E051F6" w:rsidRPr="00F60572">
        <w:rPr>
          <w:rFonts w:ascii="Times New Roman" w:hAnsi="Times New Roman" w:cs="Times New Roman"/>
          <w:sz w:val="24"/>
          <w:szCs w:val="23"/>
        </w:rPr>
        <w:t xml:space="preserve"> Rhodamin B.</w:t>
      </w:r>
      <w:r w:rsidR="00E051F6" w:rsidRPr="00F60572">
        <w:rPr>
          <w:rFonts w:ascii="Times New Roman" w:hAnsi="Times New Roman" w:cs="Times New Roman"/>
          <w:sz w:val="24"/>
          <w:szCs w:val="23"/>
        </w:rPr>
        <w:fldChar w:fldCharType="begin" w:fldLock="1"/>
      </w:r>
      <w:r w:rsidR="00457771">
        <w:rPr>
          <w:rFonts w:ascii="Times New Roman" w:hAnsi="Times New Roman" w:cs="Times New Roman"/>
          <w:sz w:val="24"/>
          <w:szCs w:val="23"/>
        </w:rPr>
        <w:instrText>ADDIN CSL_CITATION {"citationItems":[{"id":"ITEM-1","itemData":{"ISSN":"2541-3554","author":[{"dropping-particle":"","family":"Afriyeni","given":"Helmince","non-dropping-particle":"","parse-names":false,"suffix":""},{"dropping-particle":"","family":"Utari","given":"Nila Wise","non-dropping-particle":"","parse-names":false,"suffix":""}],"id":"ITEM-1","issue":"1","issued":{"date-parts":[["2017"]]},"title":"Identifikasi Zat Warna Rhodamin B Pada Lipstik Berwarna Merah yang Beredar Di Pasar Raya Padang","type":"article-journal","volume":"8"},"uris":["http://www.mendeley.com/documents/?uuid=bb8d6222-a27c-4dc2-9cc9-86535c1859f2"]}],"mendeley":{"formattedCitation":"&lt;sup&gt;5&lt;/sup&gt;","plainTextFormattedCitation":"5","previouslyFormattedCitation":"&lt;sup&gt;5&lt;/sup&gt;"},"properties":{"noteIndex":0},"schema":"https://github.com/citation-style-language/schema/raw/master/csl-citation.json"}</w:instrText>
      </w:r>
      <w:r w:rsidR="00E051F6" w:rsidRPr="00F60572">
        <w:rPr>
          <w:rFonts w:ascii="Times New Roman" w:hAnsi="Times New Roman" w:cs="Times New Roman"/>
          <w:sz w:val="24"/>
          <w:szCs w:val="23"/>
        </w:rPr>
        <w:fldChar w:fldCharType="separate"/>
      </w:r>
      <w:r w:rsidR="003F2F3F" w:rsidRPr="00F60572">
        <w:rPr>
          <w:rFonts w:ascii="Times New Roman" w:hAnsi="Times New Roman" w:cs="Times New Roman"/>
          <w:noProof/>
          <w:sz w:val="24"/>
          <w:szCs w:val="23"/>
          <w:vertAlign w:val="superscript"/>
        </w:rPr>
        <w:t>5</w:t>
      </w:r>
      <w:r w:rsidR="00E051F6" w:rsidRPr="00F60572">
        <w:rPr>
          <w:rFonts w:ascii="Times New Roman" w:hAnsi="Times New Roman" w:cs="Times New Roman"/>
          <w:sz w:val="24"/>
          <w:szCs w:val="23"/>
        </w:rPr>
        <w:fldChar w:fldCharType="end"/>
      </w:r>
    </w:p>
    <w:p w:rsidR="009D762A" w:rsidRDefault="00902641" w:rsidP="00055C6C">
      <w:pPr>
        <w:spacing w:after="0" w:line="360" w:lineRule="auto"/>
        <w:ind w:firstLine="851"/>
        <w:jc w:val="both"/>
        <w:rPr>
          <w:rFonts w:ascii="Times New Roman" w:hAnsi="Times New Roman" w:cs="Times New Roman"/>
          <w:sz w:val="24"/>
        </w:rPr>
      </w:pPr>
      <w:r w:rsidRPr="00F60572">
        <w:rPr>
          <w:rFonts w:ascii="Times New Roman" w:hAnsi="Times New Roman" w:cs="Times New Roman"/>
          <w:sz w:val="24"/>
        </w:rPr>
        <w:t>Berdasarkan keputusan Direktur Jendral Pengawasan Obat dan Makanan No. 33086/C/SK/II/90 tentang zat warna tertentu yang dinyatakan sebagai bahan berbahaya dalam obat, makanan, dan kosmetika terdapat beberapa zat warna yang dilarang penggunaannya, merupakan pewarna untuk tekstil, dalam sediaan kosmetika karena berpengaruh buruk untuk kesehatan. Zat warna tersebut salah satunya adalah Merah K10 (Rhodamin B, C.I.Food Red 15, D&amp;C Red No.19).</w:t>
      </w:r>
      <w:r w:rsidRPr="00F60572">
        <w:rPr>
          <w:rFonts w:ascii="Times New Roman" w:hAnsi="Times New Roman" w:cs="Times New Roman"/>
          <w:sz w:val="24"/>
        </w:rPr>
        <w:fldChar w:fldCharType="begin" w:fldLock="1"/>
      </w:r>
      <w:r w:rsidR="003F2F3F" w:rsidRPr="00F60572">
        <w:rPr>
          <w:rFonts w:ascii="Times New Roman" w:hAnsi="Times New Roman" w:cs="Times New Roman"/>
          <w:sz w:val="24"/>
        </w:rPr>
        <w:instrText>ADDIN CSL_CITATION {"citationItems":[{"id":"ITEM-1","itemData":{"author":[{"dropping-particle":"","family":"Syamsuri","given":"Syakri","non-dropping-particle":"","parse-names":false,"suffix":""}],"container-title":"Jf Fik Uinam","id":"ITEM-1","issue":"1","issued":{"date-parts":[["2017"]]},"page":"40-45","title":"Analisis Kandungan Rhodamin B sebagai Pewarna pada Sediaan Lipstik Impor yang Beredar di Kota Makassar","type":"article-journal","volume":"5"},"uris":["http://www.mendeley.com/documents/?uuid=3552a53f-7ff3-443d-a2ce-4da4bbf7253d"]}],"mendeley":{"formattedCitation":"&lt;sup&gt;6&lt;/sup&gt;","plainTextFormattedCitation":"6","previouslyFormattedCitation":"&lt;sup&gt;6&lt;/sup&gt;"},"properties":{"noteIndex":0},"schema":"https://github.com/citation-style-language/schema/raw/master/csl-citation.json"}</w:instrText>
      </w:r>
      <w:r w:rsidRPr="00F60572">
        <w:rPr>
          <w:rFonts w:ascii="Times New Roman" w:hAnsi="Times New Roman" w:cs="Times New Roman"/>
          <w:sz w:val="24"/>
        </w:rPr>
        <w:fldChar w:fldCharType="separate"/>
      </w:r>
      <w:r w:rsidR="003F2F3F" w:rsidRPr="00F60572">
        <w:rPr>
          <w:rFonts w:ascii="Times New Roman" w:hAnsi="Times New Roman" w:cs="Times New Roman"/>
          <w:noProof/>
          <w:sz w:val="24"/>
          <w:vertAlign w:val="superscript"/>
        </w:rPr>
        <w:t>6</w:t>
      </w:r>
      <w:r w:rsidRPr="00F60572">
        <w:rPr>
          <w:rFonts w:ascii="Times New Roman" w:hAnsi="Times New Roman" w:cs="Times New Roman"/>
          <w:sz w:val="24"/>
        </w:rPr>
        <w:fldChar w:fldCharType="end"/>
      </w:r>
    </w:p>
    <w:p w:rsidR="00B54BA1" w:rsidRDefault="00FB691D" w:rsidP="00055C6C">
      <w:pPr>
        <w:spacing w:after="0" w:line="360" w:lineRule="auto"/>
        <w:ind w:firstLine="851"/>
        <w:jc w:val="both"/>
        <w:rPr>
          <w:rFonts w:ascii="Times New Roman" w:hAnsi="Times New Roman" w:cs="Times New Roman"/>
          <w:sz w:val="24"/>
        </w:rPr>
      </w:pPr>
      <w:r w:rsidRPr="00F60572">
        <w:rPr>
          <w:rFonts w:ascii="Times New Roman" w:hAnsi="Times New Roman" w:cs="Times New Roman"/>
          <w:sz w:val="24"/>
        </w:rPr>
        <w:lastRenderedPageBreak/>
        <w:t>Rhodamin B adalah zat warna sintesis yang biasa digunakan untuk pewarnaan kertas, tekstil atau tinta. Zat tersebut dapat menyebabkan iritasi pada kulit dan saluran pernafasan serta merupakan zat karsino</w:t>
      </w:r>
      <w:r w:rsidR="00A82289" w:rsidRPr="00F60572">
        <w:rPr>
          <w:rFonts w:ascii="Times New Roman" w:hAnsi="Times New Roman" w:cs="Times New Roman"/>
          <w:sz w:val="24"/>
        </w:rPr>
        <w:t>genik</w:t>
      </w:r>
      <w:r w:rsidRPr="00F60572">
        <w:rPr>
          <w:rFonts w:ascii="Times New Roman" w:hAnsi="Times New Roman" w:cs="Times New Roman"/>
          <w:sz w:val="24"/>
        </w:rPr>
        <w:t>.</w:t>
      </w:r>
      <w:r w:rsidR="00817A33">
        <w:rPr>
          <w:rFonts w:ascii="Times New Roman" w:hAnsi="Times New Roman" w:cs="Times New Roman"/>
          <w:sz w:val="24"/>
        </w:rPr>
        <w:fldChar w:fldCharType="begin" w:fldLock="1"/>
      </w:r>
      <w:r w:rsidR="00817A33">
        <w:rPr>
          <w:rFonts w:ascii="Times New Roman" w:hAnsi="Times New Roman" w:cs="Times New Roman"/>
          <w:sz w:val="24"/>
        </w:rPr>
        <w:instrText>ADDIN CSL_CITATION {"citationItems":[{"id":"ITEM-1","itemData":{"URL":"http://ik.pom.go.id/v2014/artikel/Penggunaan Rhodamin B pada Kosmetik_final.pdf","accessed":{"date-parts":[["2018","11","11"]]},"author":[{"dropping-particle":"","family":"Badan POM RI","given":"","non-dropping-particle":"","parse-names":false,"suffix":""}],"id":"ITEM-1","issued":{"date-parts":[["2014"]]},"title":"Penggunaan Rhodamin B Pada Kosmetik","type":"webpage"},"uris":["http://www.mendeley.com/documents/?uuid=46f972c5-2d76-4aa2-b27f-69b09dd8a429"]}],"mendeley":{"formattedCitation":"&lt;sup&gt;4&lt;/sup&gt;","plainTextFormattedCitation":"4","previouslyFormattedCitation":"&lt;sup&gt;4&lt;/sup&gt;"},"properties":{"noteIndex":0},"schema":"https://github.com/citation-style-language/schema/raw/master/csl-citation.json"}</w:instrText>
      </w:r>
      <w:r w:rsidR="00817A33">
        <w:rPr>
          <w:rFonts w:ascii="Times New Roman" w:hAnsi="Times New Roman" w:cs="Times New Roman"/>
          <w:sz w:val="24"/>
        </w:rPr>
        <w:fldChar w:fldCharType="separate"/>
      </w:r>
      <w:r w:rsidR="00817A33" w:rsidRPr="00817A33">
        <w:rPr>
          <w:rFonts w:ascii="Times New Roman" w:hAnsi="Times New Roman" w:cs="Times New Roman"/>
          <w:noProof/>
          <w:sz w:val="24"/>
          <w:vertAlign w:val="superscript"/>
        </w:rPr>
        <w:t>4</w:t>
      </w:r>
      <w:r w:rsidR="00817A33">
        <w:rPr>
          <w:rFonts w:ascii="Times New Roman" w:hAnsi="Times New Roman" w:cs="Times New Roman"/>
          <w:sz w:val="24"/>
        </w:rPr>
        <w:fldChar w:fldCharType="end"/>
      </w:r>
      <w:r w:rsidRPr="00F60572">
        <w:rPr>
          <w:rFonts w:ascii="Times New Roman" w:hAnsi="Times New Roman" w:cs="Times New Roman"/>
          <w:sz w:val="24"/>
        </w:rPr>
        <w:t xml:space="preserve"> </w:t>
      </w:r>
      <w:r w:rsidR="00817A33" w:rsidRPr="00817A33">
        <w:rPr>
          <w:rFonts w:ascii="Times New Roman" w:hAnsi="Times New Roman" w:cs="Times New Roman"/>
          <w:sz w:val="24"/>
        </w:rPr>
        <w:t>Pada umumnya, bahaya akibat pengonsumsian rhodamin B akan muncul jika zat warna ini dikonsumsi dalam jangka panjang. Tetapi, rhodamin B juga dapat menimbulkan efek akut jika tertelan sebanyak 500 mg/kg BB, yang merupakan dosis toksiknya.</w:t>
      </w:r>
      <w:r w:rsidR="00817A33">
        <w:rPr>
          <w:rFonts w:ascii="Times New Roman" w:hAnsi="Times New Roman" w:cs="Times New Roman"/>
          <w:sz w:val="24"/>
        </w:rPr>
        <w:fldChar w:fldCharType="begin" w:fldLock="1"/>
      </w:r>
      <w:r w:rsidR="00CD628D">
        <w:rPr>
          <w:rFonts w:ascii="Times New Roman" w:hAnsi="Times New Roman" w:cs="Times New Roman"/>
          <w:sz w:val="24"/>
        </w:rPr>
        <w:instrText>ADDIN CSL_CITATION {"citationItems":[{"id":"ITEM-1","itemData":{"URL":"http://ik.pom.go.id/v2016/artikel/Bahaya-Rhodamin-B-sebagai-Pewarna-pada-Makanan.pdf","author":[{"dropping-particle":"","family":"Badan POM RI","given":"","non-dropping-particle":"","parse-names":false,"suffix":""}],"id":"ITEM-1","issued":{"date-parts":[["2016"]]},"title":"Bahaya Rhodamin B Sebagai Pewarna pada Pangan","type":"webpage"},"uris":["http://www.mendeley.com/documents/?uuid=5e811721-a47f-45c6-9006-6358c58fd39b"]}],"mendeley":{"formattedCitation":"&lt;sup&gt;7&lt;/sup&gt;","plainTextFormattedCitation":"7","previouslyFormattedCitation":"&lt;sup&gt;7&lt;/sup&gt;"},"properties":{"noteIndex":0},"schema":"https://github.com/citation-style-language/schema/raw/master/csl-citation.json"}</w:instrText>
      </w:r>
      <w:r w:rsidR="00817A33">
        <w:rPr>
          <w:rFonts w:ascii="Times New Roman" w:hAnsi="Times New Roman" w:cs="Times New Roman"/>
          <w:sz w:val="24"/>
        </w:rPr>
        <w:fldChar w:fldCharType="separate"/>
      </w:r>
      <w:r w:rsidR="00817A33" w:rsidRPr="00817A33">
        <w:rPr>
          <w:rFonts w:ascii="Times New Roman" w:hAnsi="Times New Roman" w:cs="Times New Roman"/>
          <w:noProof/>
          <w:sz w:val="24"/>
          <w:vertAlign w:val="superscript"/>
        </w:rPr>
        <w:t>7</w:t>
      </w:r>
      <w:r w:rsidR="00817A33">
        <w:rPr>
          <w:rFonts w:ascii="Times New Roman" w:hAnsi="Times New Roman" w:cs="Times New Roman"/>
          <w:sz w:val="24"/>
        </w:rPr>
        <w:fldChar w:fldCharType="end"/>
      </w:r>
    </w:p>
    <w:p w:rsidR="00EE77CE" w:rsidRPr="00F60572" w:rsidRDefault="00EE77CE" w:rsidP="00055C6C">
      <w:pPr>
        <w:spacing w:after="0" w:line="360" w:lineRule="auto"/>
        <w:ind w:firstLine="851"/>
        <w:jc w:val="both"/>
        <w:rPr>
          <w:rFonts w:ascii="Times New Roman" w:hAnsi="Times New Roman" w:cs="Times New Roman"/>
          <w:sz w:val="24"/>
        </w:rPr>
      </w:pPr>
      <w:r>
        <w:rPr>
          <w:rFonts w:ascii="Times New Roman" w:hAnsi="Times New Roman" w:cs="Times New Roman"/>
          <w:sz w:val="24"/>
        </w:rPr>
        <w:t>Ciri-ciri produk yang mengandung rhodamin B adalah warnanya cerah mengkilap dan lebih mencolok, terkadang warnanya terlihat tidak homogen (rata), adanya gumpalan warna pada produk, tidak mencantumkan informasi kandungan dan identitas lengkap lainnya.</w:t>
      </w:r>
      <w:r>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{"citationItems":[{"id":"ITEM-1","itemData":{"author":[{"dropping-particle":"","family":"Purniati","given":"Ni Ketut","non-dropping-particle":"","parse-names":false,"suffix":""},{"dropping-particle":"","family":"Ratman","given":"","non-dropping-particle":"","parse-names":false,"suffix":""},{"dropping-particle":"","family":"Jura","given":"Minarni Rama","non-dropping-particle":"","parse-names":false,"suffix":""}],"container-title":"Jurnal Akademika Kimia","id":"ITEM-1","issued":{"date-parts":[["2015"]]},"page":"155-160","title":"Identifikasi Zat Warna Rhodamin B Pada Lipstik yang Beredar di Kota Palu","type":"article-journal","volume":"4"},"uris":["http://www.mendeley.com/documents/?uuid=3ad8d1e6-f4ce-43cc-a267-48e9a2a7952a"]}],"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sz w:val="24"/>
        </w:rPr>
        <w:fldChar w:fldCharType="separate"/>
      </w:r>
      <w:r w:rsidRPr="00EE77CE">
        <w:rPr>
          <w:rFonts w:ascii="Times New Roman" w:hAnsi="Times New Roman" w:cs="Times New Roman"/>
          <w:noProof/>
          <w:sz w:val="24"/>
          <w:vertAlign w:val="superscript"/>
        </w:rPr>
        <w:t>8</w:t>
      </w:r>
      <w:r>
        <w:rPr>
          <w:rFonts w:ascii="Times New Roman" w:hAnsi="Times New Roman" w:cs="Times New Roman"/>
          <w:sz w:val="24"/>
        </w:rPr>
        <w:fldChar w:fldCharType="end"/>
      </w:r>
    </w:p>
    <w:p w:rsidR="00DE6A1E" w:rsidRPr="00F60572" w:rsidRDefault="00DE6A1E" w:rsidP="00055C6C">
      <w:pPr>
        <w:spacing w:after="0" w:line="360" w:lineRule="auto"/>
        <w:ind w:firstLine="851"/>
        <w:jc w:val="both"/>
        <w:rPr>
          <w:rFonts w:ascii="Times New Roman" w:hAnsi="Times New Roman" w:cs="Times New Roman"/>
          <w:sz w:val="24"/>
        </w:rPr>
      </w:pPr>
      <w:r w:rsidRPr="00F60572">
        <w:rPr>
          <w:rFonts w:ascii="Times New Roman" w:hAnsi="Times New Roman" w:cs="Times New Roman"/>
          <w:sz w:val="24"/>
        </w:rPr>
        <w:t>Salah sat</w:t>
      </w:r>
      <w:r w:rsidR="007B5523" w:rsidRPr="00F60572">
        <w:rPr>
          <w:rFonts w:ascii="Times New Roman" w:hAnsi="Times New Roman" w:cs="Times New Roman"/>
          <w:sz w:val="24"/>
        </w:rPr>
        <w:t xml:space="preserve">u metode untuk menganalisis kualitatif </w:t>
      </w:r>
      <w:r w:rsidRPr="00F60572">
        <w:rPr>
          <w:rFonts w:ascii="Times New Roman" w:hAnsi="Times New Roman" w:cs="Times New Roman"/>
          <w:sz w:val="24"/>
        </w:rPr>
        <w:t>keberadaan rhodamin B adalah kromatografi lapis tipis. Metode ini banyak digunakan karena dalam pelaksanaannya lebih mudah dan murah dibandingkan dengan metode lainnya, karena kromatografi lapis tipis menggunakan alat yang sederhana dan pelarut dalam jumlah sedikit</w:t>
      </w:r>
      <w:r w:rsidR="00655026" w:rsidRPr="00F60572">
        <w:rPr>
          <w:rFonts w:ascii="Times New Roman" w:hAnsi="Times New Roman" w:cs="Times New Roman"/>
          <w:sz w:val="24"/>
        </w:rPr>
        <w:t xml:space="preserve"> sehingga dapat dikatakan bahwa hampir semua laboratorium dapat melaksanakan setiap saat secara tepat.</w:t>
      </w:r>
      <w:r w:rsidR="00655026"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Gandjar","given":"G.I.","non-dropping-particle":"","parse-names":false,"suffix":""},{"dropping-particle":"","family":"Rohman","given":"Abdul","non-dropping-particle":"","parse-names":false,"suffix":""}],"id":"ITEM-1","issued":{"date-parts":[["2011"]]},"publisher":"Pustaka Pelajar","publisher-place":"Yogyakarta","title":"Kimia Farmasi Analisis","type":"book"},"uris":["http://www.mendeley.com/documents/?uuid=7d0a1cac-4495-4731-afbe-462c39363a99"]}],"mendeley":{"formattedCitation":"&lt;sup&gt;9&lt;/sup&gt;","plainTextFormattedCitation":"9","previouslyFormattedCitation":"&lt;sup&gt;9&lt;/sup&gt;"},"properties":{"noteIndex":0},"schema":"https://github.com/citation-style-language/schema/raw/master/csl-citation.json"}</w:instrText>
      </w:r>
      <w:r w:rsidR="00655026"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9</w:t>
      </w:r>
      <w:r w:rsidR="00655026" w:rsidRPr="00F60572">
        <w:rPr>
          <w:rFonts w:ascii="Times New Roman" w:hAnsi="Times New Roman" w:cs="Times New Roman"/>
          <w:sz w:val="24"/>
        </w:rPr>
        <w:fldChar w:fldCharType="end"/>
      </w:r>
    </w:p>
    <w:p w:rsidR="00FB4A57" w:rsidRPr="00F60572" w:rsidRDefault="00127E7D" w:rsidP="00055C6C">
      <w:pPr>
        <w:spacing w:after="0" w:line="360" w:lineRule="auto"/>
        <w:ind w:firstLine="851"/>
        <w:jc w:val="both"/>
        <w:rPr>
          <w:rFonts w:ascii="Times New Roman" w:hAnsi="Times New Roman" w:cs="Times New Roman"/>
          <w:sz w:val="24"/>
        </w:rPr>
      </w:pPr>
      <w:r w:rsidRPr="00F60572">
        <w:rPr>
          <w:rFonts w:ascii="Times New Roman" w:hAnsi="Times New Roman" w:cs="Times New Roman"/>
          <w:sz w:val="24"/>
        </w:rPr>
        <w:t xml:space="preserve">Hasil </w:t>
      </w:r>
      <w:r w:rsidR="009823BD" w:rsidRPr="00F60572">
        <w:rPr>
          <w:rFonts w:ascii="Times New Roman" w:hAnsi="Times New Roman" w:cs="Times New Roman"/>
          <w:sz w:val="24"/>
        </w:rPr>
        <w:t xml:space="preserve">penyitaan </w:t>
      </w:r>
      <w:r w:rsidR="00D23793" w:rsidRPr="00F60572">
        <w:rPr>
          <w:rFonts w:ascii="Times New Roman" w:hAnsi="Times New Roman" w:cs="Times New Roman"/>
          <w:sz w:val="24"/>
        </w:rPr>
        <w:t>kosmetik</w:t>
      </w:r>
      <w:r w:rsidR="009823BD" w:rsidRPr="00F60572">
        <w:rPr>
          <w:rFonts w:ascii="Times New Roman" w:hAnsi="Times New Roman" w:cs="Times New Roman"/>
          <w:sz w:val="24"/>
        </w:rPr>
        <w:t xml:space="preserve"> </w:t>
      </w:r>
      <w:r w:rsidR="00D23793" w:rsidRPr="00F60572">
        <w:rPr>
          <w:rFonts w:ascii="Times New Roman" w:hAnsi="Times New Roman" w:cs="Times New Roman"/>
          <w:sz w:val="24"/>
        </w:rPr>
        <w:t>impor</w:t>
      </w:r>
      <w:r w:rsidRPr="00F60572">
        <w:rPr>
          <w:rFonts w:ascii="Times New Roman" w:hAnsi="Times New Roman" w:cs="Times New Roman"/>
          <w:sz w:val="24"/>
        </w:rPr>
        <w:t xml:space="preserve"> ilegal </w:t>
      </w:r>
      <w:r w:rsidR="009823BD" w:rsidRPr="00F60572">
        <w:rPr>
          <w:rFonts w:ascii="Times New Roman" w:hAnsi="Times New Roman" w:cs="Times New Roman"/>
          <w:sz w:val="24"/>
        </w:rPr>
        <w:t>oleh B</w:t>
      </w:r>
      <w:r w:rsidR="001638E4" w:rsidRPr="00F60572">
        <w:rPr>
          <w:rFonts w:ascii="Times New Roman" w:hAnsi="Times New Roman" w:cs="Times New Roman"/>
          <w:sz w:val="24"/>
        </w:rPr>
        <w:t xml:space="preserve">adan </w:t>
      </w:r>
      <w:r w:rsidR="009823BD" w:rsidRPr="00F60572">
        <w:rPr>
          <w:rFonts w:ascii="Times New Roman" w:hAnsi="Times New Roman" w:cs="Times New Roman"/>
          <w:sz w:val="24"/>
        </w:rPr>
        <w:t>P</w:t>
      </w:r>
      <w:r w:rsidR="001638E4" w:rsidRPr="00F60572">
        <w:rPr>
          <w:rFonts w:ascii="Times New Roman" w:hAnsi="Times New Roman" w:cs="Times New Roman"/>
          <w:sz w:val="24"/>
        </w:rPr>
        <w:t xml:space="preserve">emeriksaan </w:t>
      </w:r>
      <w:r w:rsidR="009823BD" w:rsidRPr="00F60572">
        <w:rPr>
          <w:rFonts w:ascii="Times New Roman" w:hAnsi="Times New Roman" w:cs="Times New Roman"/>
          <w:sz w:val="24"/>
        </w:rPr>
        <w:t>O</w:t>
      </w:r>
      <w:r w:rsidR="001638E4" w:rsidRPr="00F60572">
        <w:rPr>
          <w:rFonts w:ascii="Times New Roman" w:hAnsi="Times New Roman" w:cs="Times New Roman"/>
          <w:sz w:val="24"/>
        </w:rPr>
        <w:t xml:space="preserve">bat dan </w:t>
      </w:r>
      <w:r w:rsidR="009823BD" w:rsidRPr="00F60572">
        <w:rPr>
          <w:rFonts w:ascii="Times New Roman" w:hAnsi="Times New Roman" w:cs="Times New Roman"/>
          <w:sz w:val="24"/>
        </w:rPr>
        <w:t>M</w:t>
      </w:r>
      <w:r w:rsidR="001638E4" w:rsidRPr="00F60572">
        <w:rPr>
          <w:rFonts w:ascii="Times New Roman" w:hAnsi="Times New Roman" w:cs="Times New Roman"/>
          <w:sz w:val="24"/>
        </w:rPr>
        <w:t>akanan Republik Indonesia</w:t>
      </w:r>
      <w:r w:rsidR="009823BD" w:rsidRPr="00F60572">
        <w:rPr>
          <w:rFonts w:ascii="Times New Roman" w:hAnsi="Times New Roman" w:cs="Times New Roman"/>
          <w:sz w:val="24"/>
        </w:rPr>
        <w:t xml:space="preserve"> </w:t>
      </w:r>
      <w:r w:rsidR="00D23793" w:rsidRPr="00F60572">
        <w:rPr>
          <w:rFonts w:ascii="Times New Roman" w:hAnsi="Times New Roman" w:cs="Times New Roman"/>
          <w:sz w:val="24"/>
        </w:rPr>
        <w:t xml:space="preserve">selama tahun 2016 </w:t>
      </w:r>
      <w:r w:rsidR="00F00796" w:rsidRPr="00F60572">
        <w:rPr>
          <w:rFonts w:ascii="Times New Roman" w:hAnsi="Times New Roman" w:cs="Times New Roman"/>
          <w:sz w:val="24"/>
        </w:rPr>
        <w:t>hingga 2017 sebanyak 9.097</w:t>
      </w:r>
      <w:r w:rsidR="00817A33">
        <w:rPr>
          <w:rFonts w:ascii="Times New Roman" w:hAnsi="Times New Roman" w:cs="Times New Roman"/>
          <w:sz w:val="24"/>
        </w:rPr>
        <w:t xml:space="preserve"> jenis kosmetik</w:t>
      </w:r>
      <w:r w:rsidR="00F00796" w:rsidRPr="00F60572">
        <w:rPr>
          <w:rFonts w:ascii="Times New Roman" w:hAnsi="Times New Roman" w:cs="Times New Roman"/>
          <w:sz w:val="24"/>
        </w:rPr>
        <w:t xml:space="preserve"> dengan </w:t>
      </w:r>
      <w:r w:rsidR="00817A33">
        <w:rPr>
          <w:rFonts w:ascii="Times New Roman" w:hAnsi="Times New Roman" w:cs="Times New Roman"/>
          <w:sz w:val="24"/>
        </w:rPr>
        <w:t>nilai</w:t>
      </w:r>
      <w:r w:rsidR="00D535A8" w:rsidRPr="00F60572">
        <w:rPr>
          <w:rFonts w:ascii="Times New Roman" w:hAnsi="Times New Roman" w:cs="Times New Roman"/>
          <w:sz w:val="24"/>
        </w:rPr>
        <w:t xml:space="preserve"> lebih dari 98,3 miliar rupiah</w:t>
      </w:r>
      <w:r w:rsidR="00D535A8"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{"citationItems":[{"id":"ITEM-1","itemData":{"author":[{"dropping-particle":"","family":"Badan POM RI","given":"","non-dropping-particle":"","parse-names":false,"suffix":""}],"id":"ITEM-1","issued":{"date-parts":[["2016"]]},"title":"Badan POM Sita 9.071 Kosmetika Ilegal dan Mengandung Bahan Berbahaya","type":"article-newspaper"},"uris":["http://www.mendeley.com/documents/?uuid=37ed24e9-fc78-4556-9050-5b6800e2ec60"]},{"id":"ITEM-2","itemData":{"URL":"https://www.pom.go.id/mobile/index.php/view/pers/391/SIARAN-PERS--AKSI-PEDULI-KOSMETIKA-AMAN--DAN-OBAT-TRADISIONAL-BEBAS-BAHAN-KIMIA-OBAT.html","author":[{"dropping-particle":"","family":"Badan POM RI","given":"","non-dropping-particle":"","parse-names":false,"suffix":""}],"id":"ITEM-2","issued":{"date-parts":[["2017"]]},"title":"Siaran Pers Aksi Peduli Kosmetika Aman Dan Obat Tradisional Bebas Bahan Kimia Obat","type":"webpage"},"uris":["http://www.mendeley.com/documents/?uuid=cf689510-3363-48a2-8295-5022ea288eca"]}],"mendeley":{"formattedCitation":"&lt;sup&gt;10,11&lt;/sup&gt;","plainTextFormattedCitation":"10,11","previouslyFormattedCitation":"&lt;sup&gt;10,11&lt;/sup&gt;"},"properties":{"noteIndex":0},"schema":"https://github.com/citation-style-language/schema/raw/master/csl-citation.json"}</w:instrText>
      </w:r>
      <w:r w:rsidR="00D535A8"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10,11</w:t>
      </w:r>
      <w:r w:rsidR="00D535A8" w:rsidRPr="00F60572">
        <w:rPr>
          <w:rFonts w:ascii="Times New Roman" w:hAnsi="Times New Roman" w:cs="Times New Roman"/>
          <w:sz w:val="24"/>
        </w:rPr>
        <w:fldChar w:fldCharType="end"/>
      </w:r>
      <w:r w:rsidR="00D535A8" w:rsidRPr="00F60572">
        <w:rPr>
          <w:rFonts w:ascii="Times New Roman" w:hAnsi="Times New Roman" w:cs="Times New Roman"/>
          <w:sz w:val="24"/>
        </w:rPr>
        <w:t>. Pada tahun 2018 terjadi peningkatan</w:t>
      </w:r>
      <w:r w:rsidR="00EB46F5" w:rsidRPr="00F60572">
        <w:rPr>
          <w:rFonts w:ascii="Times New Roman" w:hAnsi="Times New Roman" w:cs="Times New Roman"/>
          <w:sz w:val="24"/>
        </w:rPr>
        <w:t xml:space="preserve"> dengan </w:t>
      </w:r>
      <w:r w:rsidR="00817A33">
        <w:rPr>
          <w:rFonts w:ascii="Times New Roman" w:hAnsi="Times New Roman" w:cs="Times New Roman"/>
          <w:sz w:val="24"/>
        </w:rPr>
        <w:t>nilai</w:t>
      </w:r>
      <w:r w:rsidR="00EB46F5" w:rsidRPr="00F60572">
        <w:rPr>
          <w:rFonts w:ascii="Times New Roman" w:hAnsi="Times New Roman" w:cs="Times New Roman"/>
          <w:sz w:val="24"/>
        </w:rPr>
        <w:t xml:space="preserve"> sebanyak 112 miliar rupiah.</w:t>
      </w:r>
      <w:r w:rsidR="00D535A8"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URL":"http://www.pom.go.id/mobile/index.php/view/pers/443/Temuan-Kosmetik-Ilegal-dan-Mengandung-Bahan-Dilarang-Bahan-Berbahaya-serta-Obat-Tradisional-Ilegal-dan-Mengandung-Bahan-Kimia-Obat.html","accessed":{"date-parts":[["2018","11","18"]]},"author":[{"dropping-particle":"","family":"Badan POM RI","given":"","non-dropping-particle":"","parse-names":false,"suffix":""}],"id":"ITEM-1","issued":{"date-parts":[["2018"]]},"title":"Temuan Kosmetik Ilegal dan Mengandung Bahan Dilarang/Bahan Berbahaya serta Obat Tradisional Ilegal dan Mengandung Bahan Kimia Obat","type":"webpage"},"uris":["http://www.mendeley.com/documents/?uuid=74095f0a-17d5-42ec-bc10-f53e54553a97"]}],"mendeley":{"formattedCitation":"&lt;sup&gt;12&lt;/sup&gt;","plainTextFormattedCitation":"12","previouslyFormattedCitation":"&lt;sup&gt;12&lt;/sup&gt;"},"properties":{"noteIndex":0},"schema":"https://github.com/citation-style-language/schema/raw/master/csl-citation.json"}</w:instrText>
      </w:r>
      <w:r w:rsidR="00D535A8"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12</w:t>
      </w:r>
      <w:r w:rsidR="00D535A8" w:rsidRPr="00F60572">
        <w:rPr>
          <w:rFonts w:ascii="Times New Roman" w:hAnsi="Times New Roman" w:cs="Times New Roman"/>
          <w:sz w:val="24"/>
        </w:rPr>
        <w:fldChar w:fldCharType="end"/>
      </w:r>
      <w:r w:rsidR="00EB46F5" w:rsidRPr="00F60572">
        <w:rPr>
          <w:rFonts w:ascii="Times New Roman" w:hAnsi="Times New Roman" w:cs="Times New Roman"/>
          <w:sz w:val="24"/>
        </w:rPr>
        <w:t xml:space="preserve"> </w:t>
      </w:r>
      <w:r w:rsidR="00D535A8" w:rsidRPr="00F60572">
        <w:rPr>
          <w:rFonts w:ascii="Times New Roman" w:hAnsi="Times New Roman" w:cs="Times New Roman"/>
          <w:sz w:val="24"/>
        </w:rPr>
        <w:t>Temuan tersebut didominasi oleh produk kosmetika dekoratif dan produk perawatan kulit dengan jenis bahan berbahaya yang teridentifikasi digunakan di dalamnya antara lain merkuri, bahan pewarna merah K3 dan merah K10.</w:t>
      </w:r>
      <w:r w:rsidR="00D535A8"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{"citationItems":[{"id":"ITEM-1","itemData":{"URL":"https://www.pom.go.id/mobile/index.php/view/pers/391/SIARAN-PERS--AKSI-PEDULI-KOSMETIKA-AMAN--DAN-OBAT-TRADISIONAL-BEBAS-BAHAN-KIMIA-OBAT.html","author":[{"dropping-particle":"","family":"Badan POM RI","given":"","non-dropping-particle":"","parse-names":false,"suffix":""}],"id":"ITEM-1","issued":{"date-parts":[["2017"]]},"title":"Siaran Pers Aksi Peduli Kosmetika Aman Dan Obat Tradisional Bebas Bahan Kimia Obat","type":"webpage"},"uris":["http://www.mendeley.com/documents/?uuid=cf689510-3363-48a2-8295-5022ea288eca"]}],"mendeley":{"formattedCitation":"&lt;sup&gt;11&lt;/sup&gt;","plainTextFormattedCitation":"11","previouslyFormattedCitation":"&lt;sup&gt;11&lt;/sup&gt;"},"properties":{"noteIndex":0},"schema":"https://github.com/citation-style-language/schema/raw/master/csl-citation.json"}</w:instrText>
      </w:r>
      <w:r w:rsidR="00D535A8"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11</w:t>
      </w:r>
      <w:r w:rsidR="00D535A8" w:rsidRPr="00F60572">
        <w:rPr>
          <w:rFonts w:ascii="Times New Roman" w:hAnsi="Times New Roman" w:cs="Times New Roman"/>
          <w:sz w:val="24"/>
        </w:rPr>
        <w:fldChar w:fldCharType="end"/>
      </w:r>
      <w:r w:rsidR="00D535A8" w:rsidRPr="00F60572">
        <w:rPr>
          <w:rFonts w:ascii="Times New Roman" w:hAnsi="Times New Roman" w:cs="Times New Roman"/>
          <w:sz w:val="24"/>
        </w:rPr>
        <w:t xml:space="preserve"> </w:t>
      </w:r>
      <w:r w:rsidR="005E2B0A" w:rsidRPr="00F60572">
        <w:rPr>
          <w:rFonts w:ascii="Times New Roman" w:hAnsi="Times New Roman" w:cs="Times New Roman"/>
          <w:sz w:val="24"/>
        </w:rPr>
        <w:t>Selama tahun 2018</w:t>
      </w:r>
      <w:r w:rsidR="001638E4" w:rsidRPr="00F60572">
        <w:rPr>
          <w:rFonts w:ascii="Times New Roman" w:hAnsi="Times New Roman" w:cs="Times New Roman"/>
          <w:sz w:val="24"/>
        </w:rPr>
        <w:t xml:space="preserve"> BPOM RI </w:t>
      </w:r>
      <w:r w:rsidR="005E2B0A" w:rsidRPr="00F60572">
        <w:rPr>
          <w:rFonts w:ascii="Times New Roman" w:hAnsi="Times New Roman" w:cs="Times New Roman"/>
          <w:sz w:val="24"/>
        </w:rPr>
        <w:t xml:space="preserve">menemukan produk yang sudah pernah diumumkan dalam </w:t>
      </w:r>
      <w:r w:rsidR="005E2B0A" w:rsidRPr="00F60572">
        <w:rPr>
          <w:rFonts w:ascii="Times New Roman" w:hAnsi="Times New Roman" w:cs="Times New Roman"/>
          <w:i/>
          <w:sz w:val="24"/>
        </w:rPr>
        <w:t>public warning</w:t>
      </w:r>
      <w:r w:rsidR="005E2B0A" w:rsidRPr="00F60572">
        <w:rPr>
          <w:rFonts w:ascii="Times New Roman" w:hAnsi="Times New Roman" w:cs="Times New Roman"/>
          <w:sz w:val="24"/>
        </w:rPr>
        <w:t xml:space="preserve"> tahun sebelumnya, namun masih beredar di pasaran. </w:t>
      </w:r>
      <w:r w:rsidR="00D535A8"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URL":"http://www.pom.go.id/mobile/index.php/view/pers/443/Temuan-Kosmetik-Ilegal-dan-Mengandung-Bahan-Dilarang-Bahan-Berbahaya-serta-Obat-Tradisional-Ilegal-dan-Mengandung-Bahan-Kimia-Obat.html","accessed":{"date-parts":[["2018","11","18"]]},"author":[{"dropping-particle":"","family":"Badan POM RI","given":"","non-dropping-particle":"","parse-names":false,"suffix":""}],"id":"ITEM-1","issued":{"date-parts":[["2018"]]},"title":"Temuan Kosmetik Ilegal dan Mengandung Bahan Dilarang/Bahan Berbahaya serta Obat Tradisional Ilegal dan Mengandung Bahan Kimia Obat","type":"webpage"},"uris":["http://www.mendeley.com/documents/?uuid=74095f0a-17d5-42ec-bc10-f53e54553a97"]}],"mendeley":{"formattedCitation":"&lt;sup&gt;12&lt;/sup&gt;","plainTextFormattedCitation":"12","previouslyFormattedCitation":"&lt;sup&gt;12&lt;/sup&gt;"},"properties":{"noteIndex":0},"schema":"https://github.com/citation-style-language/schema/raw/master/csl-citation.json"}</w:instrText>
      </w:r>
      <w:r w:rsidR="00D535A8"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12</w:t>
      </w:r>
      <w:r w:rsidR="00D535A8" w:rsidRPr="00F60572">
        <w:rPr>
          <w:rFonts w:ascii="Times New Roman" w:hAnsi="Times New Roman" w:cs="Times New Roman"/>
          <w:sz w:val="24"/>
        </w:rPr>
        <w:fldChar w:fldCharType="end"/>
      </w:r>
    </w:p>
    <w:p w:rsidR="0011201A" w:rsidRPr="00F60572" w:rsidRDefault="001638E4" w:rsidP="00055C6C">
      <w:pPr>
        <w:spacing w:after="0" w:line="360" w:lineRule="auto"/>
        <w:ind w:firstLine="851"/>
        <w:jc w:val="both"/>
        <w:rPr>
          <w:rFonts w:ascii="Times New Roman" w:hAnsi="Times New Roman" w:cs="Times New Roman"/>
          <w:sz w:val="24"/>
        </w:rPr>
      </w:pPr>
      <w:r w:rsidRPr="00F60572">
        <w:rPr>
          <w:rFonts w:ascii="Times New Roman" w:hAnsi="Times New Roman" w:cs="Times New Roman"/>
          <w:sz w:val="24"/>
        </w:rPr>
        <w:t>Pusat Grosir Cililitan (PGC)</w:t>
      </w:r>
      <w:r w:rsidR="0011201A" w:rsidRPr="00F60572">
        <w:rPr>
          <w:rFonts w:ascii="Times New Roman" w:hAnsi="Times New Roman" w:cs="Times New Roman"/>
          <w:sz w:val="24"/>
        </w:rPr>
        <w:t xml:space="preserve"> merupakan pusat perbelanjaan di daerah Cililitan </w:t>
      </w:r>
      <w:r w:rsidR="008F6557" w:rsidRPr="00F60572">
        <w:rPr>
          <w:rFonts w:ascii="Times New Roman" w:hAnsi="Times New Roman" w:cs="Times New Roman"/>
          <w:sz w:val="24"/>
        </w:rPr>
        <w:t xml:space="preserve">Jakarta Timur. Barang-barang yang dijual di PGC lengkap dan beragam </w:t>
      </w:r>
      <w:r w:rsidR="00981F62" w:rsidRPr="00F60572">
        <w:rPr>
          <w:rFonts w:ascii="Times New Roman" w:hAnsi="Times New Roman" w:cs="Times New Roman"/>
          <w:sz w:val="24"/>
        </w:rPr>
        <w:t xml:space="preserve">serta terdapat produk impor dan produk lokal. Lipstik </w:t>
      </w:r>
      <w:r w:rsidR="00452B64">
        <w:rPr>
          <w:rFonts w:ascii="Times New Roman" w:hAnsi="Times New Roman" w:cs="Times New Roman"/>
          <w:sz w:val="24"/>
        </w:rPr>
        <w:t xml:space="preserve">padat </w:t>
      </w:r>
      <w:r w:rsidR="00452B64">
        <w:rPr>
          <w:rFonts w:ascii="Times New Roman" w:hAnsi="Times New Roman" w:cs="Times New Roman"/>
          <w:i/>
          <w:sz w:val="24"/>
        </w:rPr>
        <w:t xml:space="preserve">branded </w:t>
      </w:r>
      <w:r w:rsidR="00981F62" w:rsidRPr="00F60572">
        <w:rPr>
          <w:rFonts w:ascii="Times New Roman" w:hAnsi="Times New Roman" w:cs="Times New Roman"/>
          <w:sz w:val="24"/>
        </w:rPr>
        <w:t>merupakan salah satu produk impor yang dijual di toko kecil tak bernama.</w:t>
      </w:r>
      <w:r w:rsidR="00C75BCC" w:rsidRPr="00F60572">
        <w:rPr>
          <w:rFonts w:ascii="Times New Roman" w:hAnsi="Times New Roman" w:cs="Times New Roman"/>
          <w:sz w:val="24"/>
        </w:rPr>
        <w:t xml:space="preserve"> Lipstik ters</w:t>
      </w:r>
      <w:r w:rsidR="002B3367" w:rsidRPr="00F60572">
        <w:rPr>
          <w:rFonts w:ascii="Times New Roman" w:hAnsi="Times New Roman" w:cs="Times New Roman"/>
          <w:sz w:val="24"/>
        </w:rPr>
        <w:t>ebut dijual dengan harga kisaran Rp 20</w:t>
      </w:r>
      <w:r w:rsidR="00C75BCC" w:rsidRPr="00F60572">
        <w:rPr>
          <w:rFonts w:ascii="Times New Roman" w:hAnsi="Times New Roman" w:cs="Times New Roman"/>
          <w:sz w:val="24"/>
        </w:rPr>
        <w:t xml:space="preserve">.000,- </w:t>
      </w:r>
      <w:r w:rsidR="003F2F3F" w:rsidRPr="00F60572">
        <w:rPr>
          <w:rFonts w:ascii="Times New Roman" w:hAnsi="Times New Roman" w:cs="Times New Roman"/>
          <w:sz w:val="24"/>
        </w:rPr>
        <w:t>hingga Rp 6</w:t>
      </w:r>
      <w:r w:rsidR="002B3367" w:rsidRPr="00F60572">
        <w:rPr>
          <w:rFonts w:ascii="Times New Roman" w:hAnsi="Times New Roman" w:cs="Times New Roman"/>
          <w:sz w:val="24"/>
        </w:rPr>
        <w:t xml:space="preserve">0.000,- </w:t>
      </w:r>
      <w:r w:rsidR="00C75BCC" w:rsidRPr="00F60572">
        <w:rPr>
          <w:rFonts w:ascii="Times New Roman" w:hAnsi="Times New Roman" w:cs="Times New Roman"/>
          <w:sz w:val="24"/>
        </w:rPr>
        <w:t xml:space="preserve">padahal harga asli </w:t>
      </w:r>
      <w:r w:rsidR="00452B64">
        <w:rPr>
          <w:rFonts w:ascii="Times New Roman" w:hAnsi="Times New Roman" w:cs="Times New Roman"/>
          <w:sz w:val="24"/>
        </w:rPr>
        <w:lastRenderedPageBreak/>
        <w:t xml:space="preserve">lipstik </w:t>
      </w:r>
      <w:r w:rsidR="00452B64">
        <w:rPr>
          <w:rFonts w:ascii="Times New Roman" w:hAnsi="Times New Roman" w:cs="Times New Roman"/>
          <w:i/>
          <w:sz w:val="24"/>
        </w:rPr>
        <w:t xml:space="preserve">branded </w:t>
      </w:r>
      <w:r w:rsidR="00C75BCC" w:rsidRPr="00F60572">
        <w:rPr>
          <w:rFonts w:ascii="Times New Roman" w:hAnsi="Times New Roman" w:cs="Times New Roman"/>
          <w:sz w:val="24"/>
        </w:rPr>
        <w:t>bisa mencapai ratusan ribu rupiah. Hal itu tentunya menimbulkan kecurigaan</w:t>
      </w:r>
      <w:r w:rsidR="00B54BA1" w:rsidRPr="00F60572">
        <w:rPr>
          <w:rFonts w:ascii="Times New Roman" w:hAnsi="Times New Roman" w:cs="Times New Roman"/>
          <w:sz w:val="24"/>
        </w:rPr>
        <w:t xml:space="preserve"> mengenai keaslian dan keamanan dari lipstik tersebut. </w:t>
      </w:r>
    </w:p>
    <w:p w:rsidR="007F0DFD" w:rsidRPr="00F60572" w:rsidRDefault="00221096" w:rsidP="00055C6C">
      <w:pPr>
        <w:spacing w:after="0" w:line="360" w:lineRule="auto"/>
        <w:ind w:firstLine="851"/>
        <w:jc w:val="both"/>
        <w:rPr>
          <w:rFonts w:ascii="Times New Roman" w:hAnsi="Times New Roman" w:cs="Times New Roman"/>
          <w:sz w:val="24"/>
        </w:rPr>
      </w:pPr>
      <w:r w:rsidRPr="00F60572">
        <w:rPr>
          <w:rFonts w:ascii="Times New Roman" w:hAnsi="Times New Roman" w:cs="Times New Roman"/>
          <w:sz w:val="24"/>
        </w:rPr>
        <w:t>S</w:t>
      </w:r>
      <w:r w:rsidR="007519DF" w:rsidRPr="00F60572">
        <w:rPr>
          <w:rFonts w:ascii="Times New Roman" w:hAnsi="Times New Roman" w:cs="Times New Roman"/>
          <w:sz w:val="24"/>
        </w:rPr>
        <w:t>tudi pendahuluan</w:t>
      </w:r>
      <w:r w:rsidRPr="00F60572">
        <w:rPr>
          <w:rFonts w:ascii="Times New Roman" w:hAnsi="Times New Roman" w:cs="Times New Roman"/>
          <w:sz w:val="24"/>
        </w:rPr>
        <w:t xml:space="preserve"> </w:t>
      </w:r>
      <w:r w:rsidR="00B77D7A" w:rsidRPr="00F60572">
        <w:rPr>
          <w:rFonts w:ascii="Times New Roman" w:hAnsi="Times New Roman" w:cs="Times New Roman"/>
          <w:sz w:val="24"/>
        </w:rPr>
        <w:t xml:space="preserve">dilakukan dengan mengumpulkan </w:t>
      </w:r>
      <w:r w:rsidR="00DF7112" w:rsidRPr="00F60572">
        <w:rPr>
          <w:rFonts w:ascii="Times New Roman" w:hAnsi="Times New Roman" w:cs="Times New Roman"/>
          <w:sz w:val="24"/>
        </w:rPr>
        <w:t>20</w:t>
      </w:r>
      <w:r w:rsidR="00597176" w:rsidRPr="00F60572">
        <w:rPr>
          <w:rFonts w:ascii="Times New Roman" w:hAnsi="Times New Roman" w:cs="Times New Roman"/>
          <w:sz w:val="24"/>
        </w:rPr>
        <w:t xml:space="preserve"> sampel l</w:t>
      </w:r>
      <w:r w:rsidR="00B726B4" w:rsidRPr="00F60572">
        <w:rPr>
          <w:rFonts w:ascii="Times New Roman" w:hAnsi="Times New Roman" w:cs="Times New Roman"/>
          <w:sz w:val="24"/>
        </w:rPr>
        <w:t>ipstik dari 15</w:t>
      </w:r>
      <w:r w:rsidRPr="00F60572">
        <w:rPr>
          <w:rFonts w:ascii="Times New Roman" w:hAnsi="Times New Roman" w:cs="Times New Roman"/>
          <w:sz w:val="24"/>
        </w:rPr>
        <w:t xml:space="preserve"> toko kosmetik kecil tak bernama </w:t>
      </w:r>
      <w:r w:rsidR="00537499" w:rsidRPr="00F60572">
        <w:rPr>
          <w:rFonts w:ascii="Times New Roman" w:hAnsi="Times New Roman" w:cs="Times New Roman"/>
          <w:sz w:val="24"/>
        </w:rPr>
        <w:t>di PGC lalu di cek nomor registrasinya melalui situs BPOM</w:t>
      </w:r>
      <w:r w:rsidR="00386611" w:rsidRPr="00F60572">
        <w:rPr>
          <w:rFonts w:ascii="Times New Roman" w:hAnsi="Times New Roman" w:cs="Times New Roman"/>
          <w:sz w:val="24"/>
        </w:rPr>
        <w:t xml:space="preserve"> RI</w:t>
      </w:r>
      <w:r w:rsidR="00537499" w:rsidRPr="00F60572">
        <w:rPr>
          <w:rFonts w:ascii="Times New Roman" w:hAnsi="Times New Roman" w:cs="Times New Roman"/>
          <w:sz w:val="24"/>
        </w:rPr>
        <w:t xml:space="preserve">. </w:t>
      </w:r>
      <w:r w:rsidRPr="00F60572">
        <w:rPr>
          <w:rFonts w:ascii="Times New Roman" w:hAnsi="Times New Roman" w:cs="Times New Roman"/>
          <w:sz w:val="24"/>
        </w:rPr>
        <w:t xml:space="preserve">Hasil studi pendahuluan </w:t>
      </w:r>
      <w:r w:rsidR="00537499" w:rsidRPr="00F60572">
        <w:rPr>
          <w:rFonts w:ascii="Times New Roman" w:hAnsi="Times New Roman" w:cs="Times New Roman"/>
          <w:sz w:val="24"/>
        </w:rPr>
        <w:t xml:space="preserve">menunjukkan </w:t>
      </w:r>
      <w:r w:rsidR="002648B8">
        <w:rPr>
          <w:rFonts w:ascii="Times New Roman" w:hAnsi="Times New Roman" w:cs="Times New Roman"/>
          <w:sz w:val="24"/>
        </w:rPr>
        <w:t>9</w:t>
      </w:r>
      <w:r w:rsidR="00B726B4" w:rsidRPr="00F60572">
        <w:rPr>
          <w:rFonts w:ascii="Times New Roman" w:hAnsi="Times New Roman" w:cs="Times New Roman"/>
          <w:sz w:val="24"/>
        </w:rPr>
        <w:t>0</w:t>
      </w:r>
      <w:r w:rsidR="007519DF" w:rsidRPr="00F60572">
        <w:rPr>
          <w:rFonts w:ascii="Times New Roman" w:hAnsi="Times New Roman" w:cs="Times New Roman"/>
          <w:sz w:val="24"/>
        </w:rPr>
        <w:t xml:space="preserve">% </w:t>
      </w:r>
      <w:r w:rsidR="002648B8">
        <w:rPr>
          <w:rFonts w:ascii="Times New Roman" w:hAnsi="Times New Roman" w:cs="Times New Roman"/>
          <w:sz w:val="24"/>
        </w:rPr>
        <w:t xml:space="preserve">tidak </w:t>
      </w:r>
      <w:r w:rsidR="007519DF" w:rsidRPr="00F60572">
        <w:rPr>
          <w:rFonts w:ascii="Times New Roman" w:hAnsi="Times New Roman" w:cs="Times New Roman"/>
          <w:sz w:val="24"/>
        </w:rPr>
        <w:t>menc</w:t>
      </w:r>
      <w:r w:rsidR="002648B8">
        <w:rPr>
          <w:rFonts w:ascii="Times New Roman" w:hAnsi="Times New Roman" w:cs="Times New Roman"/>
          <w:sz w:val="24"/>
        </w:rPr>
        <w:t>antumkan nomor registrasi dan 1</w:t>
      </w:r>
      <w:r w:rsidR="00B726B4" w:rsidRPr="00F60572">
        <w:rPr>
          <w:rFonts w:ascii="Times New Roman" w:hAnsi="Times New Roman" w:cs="Times New Roman"/>
          <w:sz w:val="24"/>
        </w:rPr>
        <w:t>0</w:t>
      </w:r>
      <w:r w:rsidR="00270E26" w:rsidRPr="00F60572">
        <w:rPr>
          <w:rFonts w:ascii="Times New Roman" w:hAnsi="Times New Roman" w:cs="Times New Roman"/>
          <w:sz w:val="24"/>
        </w:rPr>
        <w:t>% mencantumkan nomor registrasi</w:t>
      </w:r>
      <w:r w:rsidR="002648B8">
        <w:rPr>
          <w:rFonts w:ascii="Times New Roman" w:hAnsi="Times New Roman" w:cs="Times New Roman"/>
          <w:sz w:val="24"/>
        </w:rPr>
        <w:t xml:space="preserve"> asli</w:t>
      </w:r>
      <w:r w:rsidR="00270E26" w:rsidRPr="00F60572">
        <w:rPr>
          <w:rFonts w:ascii="Times New Roman" w:hAnsi="Times New Roman" w:cs="Times New Roman"/>
          <w:sz w:val="24"/>
        </w:rPr>
        <w:t xml:space="preserve">. </w:t>
      </w:r>
      <w:r w:rsidR="00B77D7A" w:rsidRPr="00F60572">
        <w:rPr>
          <w:rFonts w:ascii="Times New Roman" w:hAnsi="Times New Roman" w:cs="Times New Roman"/>
          <w:sz w:val="24"/>
        </w:rPr>
        <w:t xml:space="preserve">Produk yang mencantumkan nomor registrasi asli merupakan produk </w:t>
      </w:r>
      <w:r w:rsidR="00305187">
        <w:rPr>
          <w:rFonts w:ascii="Times New Roman" w:hAnsi="Times New Roman" w:cs="Times New Roman"/>
          <w:sz w:val="24"/>
        </w:rPr>
        <w:t xml:space="preserve">lokal </w:t>
      </w:r>
      <w:r w:rsidR="00B77D7A" w:rsidRPr="00F60572">
        <w:rPr>
          <w:rFonts w:ascii="Times New Roman" w:hAnsi="Times New Roman" w:cs="Times New Roman"/>
          <w:sz w:val="24"/>
        </w:rPr>
        <w:t>sedangkan p</w:t>
      </w:r>
      <w:r w:rsidR="007E4822" w:rsidRPr="00F60572">
        <w:rPr>
          <w:rFonts w:ascii="Times New Roman" w:hAnsi="Times New Roman" w:cs="Times New Roman"/>
          <w:sz w:val="24"/>
        </w:rPr>
        <w:t>roduk yang tidak mencantumkan nomor registrasi m</w:t>
      </w:r>
      <w:r w:rsidR="00CB2FC8" w:rsidRPr="00F60572">
        <w:rPr>
          <w:rFonts w:ascii="Times New Roman" w:hAnsi="Times New Roman" w:cs="Times New Roman"/>
          <w:sz w:val="24"/>
        </w:rPr>
        <w:t xml:space="preserve">erupakan </w:t>
      </w:r>
      <w:r w:rsidR="000C5A1B" w:rsidRPr="00F60572">
        <w:rPr>
          <w:rFonts w:ascii="Times New Roman" w:hAnsi="Times New Roman" w:cs="Times New Roman"/>
          <w:sz w:val="24"/>
        </w:rPr>
        <w:t xml:space="preserve">produk </w:t>
      </w:r>
      <w:r w:rsidR="00305187">
        <w:rPr>
          <w:rFonts w:ascii="Times New Roman" w:hAnsi="Times New Roman" w:cs="Times New Roman"/>
          <w:sz w:val="24"/>
        </w:rPr>
        <w:t>impor</w:t>
      </w:r>
      <w:r w:rsidR="000C5A1B" w:rsidRPr="00F60572">
        <w:rPr>
          <w:rFonts w:ascii="Times New Roman" w:hAnsi="Times New Roman" w:cs="Times New Roman"/>
          <w:sz w:val="24"/>
        </w:rPr>
        <w:t xml:space="preserve"> yang palsu</w:t>
      </w:r>
      <w:r w:rsidR="00B77D7A" w:rsidRPr="00F60572">
        <w:rPr>
          <w:rFonts w:ascii="Times New Roman" w:hAnsi="Times New Roman" w:cs="Times New Roman"/>
          <w:sz w:val="24"/>
        </w:rPr>
        <w:t xml:space="preserve"> </w:t>
      </w:r>
      <w:r w:rsidR="00537499" w:rsidRPr="00F60572">
        <w:rPr>
          <w:rFonts w:ascii="Times New Roman" w:hAnsi="Times New Roman" w:cs="Times New Roman"/>
          <w:sz w:val="24"/>
        </w:rPr>
        <w:t xml:space="preserve">karena harga yang ditawarkan </w:t>
      </w:r>
      <w:r w:rsidR="00981F62" w:rsidRPr="00F60572">
        <w:rPr>
          <w:rFonts w:ascii="Times New Roman" w:hAnsi="Times New Roman" w:cs="Times New Roman"/>
          <w:sz w:val="24"/>
        </w:rPr>
        <w:t>jauh</w:t>
      </w:r>
      <w:r w:rsidR="001B05FE" w:rsidRPr="00F60572">
        <w:rPr>
          <w:rFonts w:ascii="Times New Roman" w:hAnsi="Times New Roman" w:cs="Times New Roman"/>
          <w:sz w:val="24"/>
        </w:rPr>
        <w:t xml:space="preserve"> </w:t>
      </w:r>
      <w:r w:rsidR="00981F62" w:rsidRPr="00F60572">
        <w:rPr>
          <w:rFonts w:ascii="Times New Roman" w:hAnsi="Times New Roman" w:cs="Times New Roman"/>
          <w:sz w:val="24"/>
        </w:rPr>
        <w:t>berbeda</w:t>
      </w:r>
      <w:r w:rsidR="001B05FE" w:rsidRPr="00F60572">
        <w:rPr>
          <w:rFonts w:ascii="Times New Roman" w:hAnsi="Times New Roman" w:cs="Times New Roman"/>
          <w:sz w:val="24"/>
        </w:rPr>
        <w:t xml:space="preserve"> dibandingkan </w:t>
      </w:r>
      <w:r w:rsidR="00B77D7A" w:rsidRPr="00F60572">
        <w:rPr>
          <w:rFonts w:ascii="Times New Roman" w:hAnsi="Times New Roman" w:cs="Times New Roman"/>
          <w:sz w:val="24"/>
        </w:rPr>
        <w:t xml:space="preserve">dengan harga di toko resminya. </w:t>
      </w:r>
      <w:r w:rsidR="007D57FC" w:rsidRPr="00F60572">
        <w:rPr>
          <w:rFonts w:ascii="Times New Roman" w:hAnsi="Times New Roman" w:cs="Times New Roman"/>
          <w:sz w:val="24"/>
        </w:rPr>
        <w:t>Produk lipsti</w:t>
      </w:r>
      <w:r w:rsidR="00CB2FC8" w:rsidRPr="00F60572">
        <w:rPr>
          <w:rFonts w:ascii="Times New Roman" w:hAnsi="Times New Roman" w:cs="Times New Roman"/>
          <w:sz w:val="24"/>
        </w:rPr>
        <w:t xml:space="preserve">k yang tidak mencantumkan nomor registrasi dicurigai mengandung bahan berbahaya karena tidak melalui proses keamanan </w:t>
      </w:r>
      <w:r w:rsidR="00CD1B26" w:rsidRPr="00F60572">
        <w:rPr>
          <w:rFonts w:ascii="Times New Roman" w:hAnsi="Times New Roman" w:cs="Times New Roman"/>
          <w:sz w:val="24"/>
        </w:rPr>
        <w:t xml:space="preserve">dan pengujian </w:t>
      </w:r>
      <w:r w:rsidR="000C5A1B" w:rsidRPr="00F60572">
        <w:rPr>
          <w:rFonts w:ascii="Times New Roman" w:hAnsi="Times New Roman" w:cs="Times New Roman"/>
          <w:sz w:val="24"/>
        </w:rPr>
        <w:t xml:space="preserve">produk, </w:t>
      </w:r>
      <w:r w:rsidR="00CB2FC8" w:rsidRPr="00F60572">
        <w:rPr>
          <w:rFonts w:ascii="Times New Roman" w:hAnsi="Times New Roman" w:cs="Times New Roman"/>
          <w:sz w:val="24"/>
        </w:rPr>
        <w:t>tid</w:t>
      </w:r>
      <w:r w:rsidR="000C5A1B" w:rsidRPr="00F60572">
        <w:rPr>
          <w:rFonts w:ascii="Times New Roman" w:hAnsi="Times New Roman" w:cs="Times New Roman"/>
          <w:sz w:val="24"/>
        </w:rPr>
        <w:t xml:space="preserve">ak </w:t>
      </w:r>
      <w:r w:rsidR="00CB2FC8" w:rsidRPr="00F60572">
        <w:rPr>
          <w:rFonts w:ascii="Times New Roman" w:hAnsi="Times New Roman" w:cs="Times New Roman"/>
          <w:sz w:val="24"/>
        </w:rPr>
        <w:t>memiliki iz</w:t>
      </w:r>
      <w:r w:rsidR="000C5A1B" w:rsidRPr="00F60572">
        <w:rPr>
          <w:rFonts w:ascii="Times New Roman" w:hAnsi="Times New Roman" w:cs="Times New Roman"/>
          <w:sz w:val="24"/>
        </w:rPr>
        <w:t>in edar dari BPOM RI serta tidak mencantumkan tanggal kadaluarsa</w:t>
      </w:r>
      <w:r w:rsidR="000C5A1B" w:rsidRPr="00F60572">
        <w:rPr>
          <w:rFonts w:ascii="Times New Roman" w:hAnsi="Times New Roman" w:cs="Times New Roman"/>
          <w:i/>
          <w:sz w:val="24"/>
        </w:rPr>
        <w:t xml:space="preserve"> </w:t>
      </w:r>
      <w:r w:rsidR="009E7E9A" w:rsidRPr="00F60572">
        <w:rPr>
          <w:rFonts w:ascii="Times New Roman" w:hAnsi="Times New Roman" w:cs="Times New Roman"/>
          <w:sz w:val="24"/>
        </w:rPr>
        <w:t xml:space="preserve">produk. Produk lipstik yang mencantumkan nomor registrasi pun masih dipertanyakan </w:t>
      </w:r>
      <w:r w:rsidR="00597176" w:rsidRPr="00F60572">
        <w:rPr>
          <w:rFonts w:ascii="Times New Roman" w:hAnsi="Times New Roman" w:cs="Times New Roman"/>
          <w:sz w:val="24"/>
        </w:rPr>
        <w:t>mengenai keaslian produk tersebut karena berada di</w:t>
      </w:r>
      <w:r w:rsidR="000C16D3" w:rsidRPr="00F60572">
        <w:rPr>
          <w:rFonts w:ascii="Times New Roman" w:hAnsi="Times New Roman" w:cs="Times New Roman"/>
          <w:sz w:val="24"/>
        </w:rPr>
        <w:t xml:space="preserve"> </w:t>
      </w:r>
      <w:r w:rsidR="009E7E9A" w:rsidRPr="00F60572">
        <w:rPr>
          <w:rFonts w:ascii="Times New Roman" w:hAnsi="Times New Roman" w:cs="Times New Roman"/>
          <w:sz w:val="24"/>
        </w:rPr>
        <w:t>antara produk-produk yang palsu. D</w:t>
      </w:r>
      <w:r w:rsidR="00CB2FC8" w:rsidRPr="00F60572">
        <w:rPr>
          <w:rFonts w:ascii="Times New Roman" w:hAnsi="Times New Roman" w:cs="Times New Roman"/>
          <w:sz w:val="24"/>
        </w:rPr>
        <w:t xml:space="preserve">alam hal ini penulis mencurigai adanya bahan berbahaya </w:t>
      </w:r>
      <w:r w:rsidR="00CD1B26" w:rsidRPr="00F60572">
        <w:rPr>
          <w:rFonts w:ascii="Times New Roman" w:hAnsi="Times New Roman" w:cs="Times New Roman"/>
          <w:sz w:val="24"/>
        </w:rPr>
        <w:t xml:space="preserve">khususnya </w:t>
      </w:r>
      <w:r w:rsidR="007D57FC" w:rsidRPr="00F60572">
        <w:rPr>
          <w:rFonts w:ascii="Times New Roman" w:hAnsi="Times New Roman" w:cs="Times New Roman"/>
          <w:sz w:val="24"/>
        </w:rPr>
        <w:t>rhodamin B pada lipsti</w:t>
      </w:r>
      <w:r w:rsidR="00CB2FC8" w:rsidRPr="00F60572">
        <w:rPr>
          <w:rFonts w:ascii="Times New Roman" w:hAnsi="Times New Roman" w:cs="Times New Roman"/>
          <w:sz w:val="24"/>
        </w:rPr>
        <w:t xml:space="preserve">k yang </w:t>
      </w:r>
      <w:r w:rsidR="009E7E9A" w:rsidRPr="00F60572">
        <w:rPr>
          <w:rFonts w:ascii="Times New Roman" w:hAnsi="Times New Roman" w:cs="Times New Roman"/>
          <w:sz w:val="24"/>
        </w:rPr>
        <w:t xml:space="preserve">mencantumkan nomor registrasi dan yang </w:t>
      </w:r>
      <w:r w:rsidR="00CB2FC8" w:rsidRPr="00F60572">
        <w:rPr>
          <w:rFonts w:ascii="Times New Roman" w:hAnsi="Times New Roman" w:cs="Times New Roman"/>
          <w:sz w:val="24"/>
        </w:rPr>
        <w:t>tida</w:t>
      </w:r>
      <w:r w:rsidR="009E7E9A" w:rsidRPr="00F60572">
        <w:rPr>
          <w:rFonts w:ascii="Times New Roman" w:hAnsi="Times New Roman" w:cs="Times New Roman"/>
          <w:sz w:val="24"/>
        </w:rPr>
        <w:t>k mencantumkan nomor registrasi.</w:t>
      </w:r>
    </w:p>
    <w:p w:rsidR="007D57FC" w:rsidRPr="00F60572" w:rsidRDefault="008604EF" w:rsidP="00055C6C">
      <w:pPr>
        <w:spacing w:after="0" w:line="360" w:lineRule="auto"/>
        <w:ind w:firstLine="851"/>
        <w:jc w:val="both"/>
        <w:rPr>
          <w:rFonts w:ascii="Times New Roman" w:hAnsi="Times New Roman" w:cs="Times New Roman"/>
          <w:sz w:val="24"/>
        </w:rPr>
      </w:pPr>
      <w:r w:rsidRPr="00F60572">
        <w:rPr>
          <w:rFonts w:ascii="Times New Roman" w:hAnsi="Times New Roman" w:cs="Times New Roman"/>
          <w:sz w:val="24"/>
        </w:rPr>
        <w:t>Berdasarkan uraian tersebut</w:t>
      </w:r>
      <w:r w:rsidR="00CA3565" w:rsidRPr="00F60572">
        <w:rPr>
          <w:rFonts w:ascii="Times New Roman" w:hAnsi="Times New Roman" w:cs="Times New Roman"/>
          <w:sz w:val="24"/>
        </w:rPr>
        <w:t xml:space="preserve">, penulis tertarik ingin mengidentifikasi bahan berbahaya rhodamin B pada </w:t>
      </w:r>
      <w:r w:rsidR="007D57FC" w:rsidRPr="00F60572">
        <w:rPr>
          <w:rFonts w:ascii="Times New Roman" w:hAnsi="Times New Roman" w:cs="Times New Roman"/>
          <w:sz w:val="24"/>
        </w:rPr>
        <w:t>lipsti</w:t>
      </w:r>
      <w:r w:rsidR="00993D03" w:rsidRPr="00F60572">
        <w:rPr>
          <w:rFonts w:ascii="Times New Roman" w:hAnsi="Times New Roman" w:cs="Times New Roman"/>
          <w:sz w:val="24"/>
        </w:rPr>
        <w:t xml:space="preserve">k yang beredar di </w:t>
      </w:r>
      <w:r w:rsidR="007D57FC" w:rsidRPr="00F60572">
        <w:rPr>
          <w:rFonts w:ascii="Times New Roman" w:hAnsi="Times New Roman" w:cs="Times New Roman"/>
          <w:sz w:val="24"/>
        </w:rPr>
        <w:t>PGC</w:t>
      </w:r>
      <w:r w:rsidR="00CA3565" w:rsidRPr="00F60572">
        <w:rPr>
          <w:rFonts w:ascii="Times New Roman" w:hAnsi="Times New Roman" w:cs="Times New Roman"/>
          <w:sz w:val="24"/>
        </w:rPr>
        <w:t xml:space="preserve"> dengan metode KLT.</w:t>
      </w:r>
    </w:p>
    <w:p w:rsidR="00981F62" w:rsidRPr="00F60572" w:rsidRDefault="00981F62" w:rsidP="005E7B33">
      <w:pPr>
        <w:spacing w:after="0" w:line="360" w:lineRule="auto"/>
        <w:ind w:left="426" w:firstLine="425"/>
        <w:jc w:val="both"/>
      </w:pPr>
    </w:p>
    <w:p w:rsidR="00FB4A57" w:rsidRPr="00092B4F" w:rsidRDefault="00FB4A57" w:rsidP="00055C6C">
      <w:pPr>
        <w:pStyle w:val="Heading1"/>
        <w:numPr>
          <w:ilvl w:val="1"/>
          <w:numId w:val="7"/>
        </w:numPr>
        <w:spacing w:before="0" w:line="360" w:lineRule="auto"/>
        <w:ind w:left="567" w:hanging="567"/>
        <w:rPr>
          <w:rFonts w:ascii="Times New Roman" w:hAnsi="Times New Roman" w:cs="Times New Roman"/>
          <w:b/>
          <w:color w:val="auto"/>
          <w:sz w:val="24"/>
        </w:rPr>
      </w:pPr>
      <w:bookmarkStart w:id="10" w:name="_Toc13606882"/>
      <w:r w:rsidRPr="00092B4F">
        <w:rPr>
          <w:rFonts w:ascii="Times New Roman" w:hAnsi="Times New Roman" w:cs="Times New Roman"/>
          <w:b/>
          <w:color w:val="auto"/>
          <w:sz w:val="24"/>
        </w:rPr>
        <w:t>Rumusan Masalah</w:t>
      </w:r>
      <w:bookmarkEnd w:id="10"/>
    </w:p>
    <w:p w:rsidR="00D85C99" w:rsidRPr="00F60572" w:rsidRDefault="00FB4A57" w:rsidP="00055C6C">
      <w:pPr>
        <w:spacing w:after="0" w:line="360" w:lineRule="auto"/>
        <w:ind w:firstLine="851"/>
        <w:jc w:val="both"/>
        <w:rPr>
          <w:rFonts w:ascii="Times New Roman" w:hAnsi="Times New Roman" w:cs="Times New Roman"/>
          <w:sz w:val="24"/>
          <w:szCs w:val="24"/>
        </w:rPr>
      </w:pPr>
      <w:r w:rsidRPr="00F60572">
        <w:rPr>
          <w:rFonts w:ascii="Times New Roman" w:hAnsi="Times New Roman" w:cs="Times New Roman"/>
          <w:sz w:val="24"/>
          <w:szCs w:val="24"/>
        </w:rPr>
        <w:t>Apakah di dalam produk</w:t>
      </w:r>
      <w:r w:rsidR="007D57FC" w:rsidRPr="00F60572">
        <w:rPr>
          <w:rFonts w:ascii="Times New Roman" w:hAnsi="Times New Roman" w:cs="Times New Roman"/>
          <w:sz w:val="24"/>
          <w:szCs w:val="24"/>
        </w:rPr>
        <w:t xml:space="preserve"> lipsti</w:t>
      </w:r>
      <w:r w:rsidR="00993D03" w:rsidRPr="00F60572">
        <w:rPr>
          <w:rFonts w:ascii="Times New Roman" w:hAnsi="Times New Roman" w:cs="Times New Roman"/>
          <w:sz w:val="24"/>
          <w:szCs w:val="24"/>
        </w:rPr>
        <w:t xml:space="preserve">k </w:t>
      </w:r>
      <w:r w:rsidR="008C1173">
        <w:rPr>
          <w:rFonts w:ascii="Times New Roman" w:hAnsi="Times New Roman" w:cs="Times New Roman"/>
          <w:sz w:val="24"/>
          <w:szCs w:val="24"/>
        </w:rPr>
        <w:t xml:space="preserve">padat </w:t>
      </w:r>
      <w:r w:rsidR="00993D03" w:rsidRPr="00F60572">
        <w:rPr>
          <w:rFonts w:ascii="Times New Roman" w:hAnsi="Times New Roman" w:cs="Times New Roman"/>
          <w:sz w:val="24"/>
          <w:szCs w:val="24"/>
        </w:rPr>
        <w:t xml:space="preserve">yang beredar </w:t>
      </w:r>
      <w:r w:rsidR="00653922" w:rsidRPr="00F60572">
        <w:rPr>
          <w:rFonts w:ascii="Times New Roman" w:hAnsi="Times New Roman" w:cs="Times New Roman"/>
          <w:sz w:val="24"/>
          <w:szCs w:val="24"/>
        </w:rPr>
        <w:t xml:space="preserve">di </w:t>
      </w:r>
      <w:r w:rsidR="007D57FC" w:rsidRPr="00F60572">
        <w:rPr>
          <w:rFonts w:ascii="Times New Roman" w:hAnsi="Times New Roman" w:cs="Times New Roman"/>
          <w:sz w:val="24"/>
          <w:szCs w:val="24"/>
        </w:rPr>
        <w:t>PGC</w:t>
      </w:r>
      <w:r w:rsidRPr="00F60572">
        <w:rPr>
          <w:rFonts w:ascii="Times New Roman" w:hAnsi="Times New Roman" w:cs="Times New Roman"/>
          <w:sz w:val="24"/>
          <w:szCs w:val="24"/>
        </w:rPr>
        <w:t xml:space="preserve"> mengandung Rhodamin B?</w:t>
      </w:r>
    </w:p>
    <w:p w:rsidR="00D85C99" w:rsidRPr="00092B4F" w:rsidRDefault="00D85C99" w:rsidP="005E7B33">
      <w:pPr>
        <w:spacing w:after="0" w:line="360" w:lineRule="auto"/>
        <w:ind w:left="426" w:firstLine="283"/>
        <w:jc w:val="both"/>
        <w:rPr>
          <w:rFonts w:ascii="Times New Roman" w:hAnsi="Times New Roman" w:cs="Times New Roman"/>
          <w:b/>
          <w:sz w:val="24"/>
          <w:szCs w:val="24"/>
        </w:rPr>
      </w:pPr>
    </w:p>
    <w:p w:rsidR="00993D03" w:rsidRPr="00092B4F" w:rsidRDefault="00993D03" w:rsidP="002F66FF">
      <w:pPr>
        <w:pStyle w:val="Heading1"/>
        <w:numPr>
          <w:ilvl w:val="1"/>
          <w:numId w:val="7"/>
        </w:numPr>
        <w:spacing w:before="0" w:line="360" w:lineRule="auto"/>
        <w:rPr>
          <w:rFonts w:ascii="Times New Roman" w:hAnsi="Times New Roman" w:cs="Times New Roman"/>
          <w:b/>
          <w:color w:val="000000" w:themeColor="text1"/>
          <w:sz w:val="24"/>
        </w:rPr>
      </w:pPr>
      <w:bookmarkStart w:id="11" w:name="_Toc13606883"/>
      <w:r w:rsidRPr="00092B4F">
        <w:rPr>
          <w:rFonts w:ascii="Times New Roman" w:hAnsi="Times New Roman" w:cs="Times New Roman"/>
          <w:b/>
          <w:color w:val="000000" w:themeColor="text1"/>
          <w:sz w:val="24"/>
        </w:rPr>
        <w:t>Tujuan Penelitian</w:t>
      </w:r>
      <w:bookmarkEnd w:id="11"/>
    </w:p>
    <w:p w:rsidR="00FB4A57" w:rsidRPr="00092B4F" w:rsidRDefault="00FB4A57" w:rsidP="002E1082">
      <w:pPr>
        <w:pStyle w:val="Heading2"/>
        <w:numPr>
          <w:ilvl w:val="2"/>
          <w:numId w:val="7"/>
        </w:numPr>
        <w:spacing w:before="0" w:line="360" w:lineRule="auto"/>
        <w:ind w:left="567" w:hanging="578"/>
        <w:rPr>
          <w:rFonts w:ascii="Times New Roman" w:hAnsi="Times New Roman" w:cs="Times New Roman"/>
          <w:b/>
          <w:color w:val="000000" w:themeColor="text1"/>
          <w:sz w:val="24"/>
        </w:rPr>
      </w:pPr>
      <w:bookmarkStart w:id="12" w:name="_Toc13606884"/>
      <w:r w:rsidRPr="00092B4F">
        <w:rPr>
          <w:rFonts w:ascii="Times New Roman" w:hAnsi="Times New Roman" w:cs="Times New Roman"/>
          <w:b/>
          <w:color w:val="000000" w:themeColor="text1"/>
          <w:sz w:val="24"/>
        </w:rPr>
        <w:t>Tujuan Umum</w:t>
      </w:r>
      <w:bookmarkEnd w:id="12"/>
    </w:p>
    <w:p w:rsidR="00D85C99" w:rsidRPr="00F60572" w:rsidRDefault="00FB4A57" w:rsidP="002E1082">
      <w:pPr>
        <w:spacing w:after="0" w:line="360" w:lineRule="auto"/>
        <w:ind w:firstLine="567"/>
        <w:jc w:val="both"/>
        <w:rPr>
          <w:rFonts w:ascii="Times New Roman" w:hAnsi="Times New Roman" w:cs="Times New Roman"/>
          <w:sz w:val="24"/>
          <w:szCs w:val="24"/>
        </w:rPr>
      </w:pPr>
      <w:r w:rsidRPr="00F60572">
        <w:rPr>
          <w:rFonts w:ascii="Times New Roman" w:hAnsi="Times New Roman" w:cs="Times New Roman"/>
          <w:sz w:val="24"/>
        </w:rPr>
        <w:t>Mengidentifikasi bahan berbahaya rhodamin B pada produ</w:t>
      </w:r>
      <w:r w:rsidR="007D57FC" w:rsidRPr="00F60572">
        <w:rPr>
          <w:rFonts w:ascii="Times New Roman" w:hAnsi="Times New Roman" w:cs="Times New Roman"/>
          <w:sz w:val="24"/>
        </w:rPr>
        <w:t>k lipsti</w:t>
      </w:r>
      <w:r w:rsidR="00625EB6" w:rsidRPr="00F60572">
        <w:rPr>
          <w:rFonts w:ascii="Times New Roman" w:hAnsi="Times New Roman" w:cs="Times New Roman"/>
          <w:sz w:val="24"/>
        </w:rPr>
        <w:t>k</w:t>
      </w:r>
      <w:r w:rsidR="008C1173">
        <w:rPr>
          <w:rFonts w:ascii="Times New Roman" w:hAnsi="Times New Roman" w:cs="Times New Roman"/>
          <w:sz w:val="24"/>
        </w:rPr>
        <w:t xml:space="preserve"> padat</w:t>
      </w:r>
      <w:r w:rsidR="00625EB6" w:rsidRPr="00F60572">
        <w:rPr>
          <w:rFonts w:ascii="Times New Roman" w:hAnsi="Times New Roman" w:cs="Times New Roman"/>
          <w:sz w:val="24"/>
        </w:rPr>
        <w:t xml:space="preserve"> yang beredar di </w:t>
      </w:r>
      <w:r w:rsidR="007D57FC" w:rsidRPr="00F60572">
        <w:rPr>
          <w:rFonts w:ascii="Times New Roman" w:hAnsi="Times New Roman" w:cs="Times New Roman"/>
          <w:sz w:val="24"/>
          <w:szCs w:val="24"/>
        </w:rPr>
        <w:t>PGC.</w:t>
      </w:r>
    </w:p>
    <w:p w:rsidR="00945A32" w:rsidRPr="00F60572" w:rsidRDefault="00945A32" w:rsidP="000051DF">
      <w:pPr>
        <w:spacing w:after="0" w:line="360" w:lineRule="auto"/>
        <w:ind w:left="851" w:firstLine="283"/>
        <w:jc w:val="both"/>
        <w:rPr>
          <w:rFonts w:ascii="Times New Roman" w:hAnsi="Times New Roman" w:cs="Times New Roman"/>
          <w:sz w:val="24"/>
          <w:szCs w:val="24"/>
        </w:rPr>
      </w:pPr>
    </w:p>
    <w:p w:rsidR="00FB4A57" w:rsidRPr="00092B4F" w:rsidRDefault="00FB4A57" w:rsidP="002E1082">
      <w:pPr>
        <w:pStyle w:val="Heading2"/>
        <w:numPr>
          <w:ilvl w:val="2"/>
          <w:numId w:val="6"/>
        </w:numPr>
        <w:spacing w:before="0" w:line="360" w:lineRule="auto"/>
        <w:ind w:left="567" w:hanging="567"/>
        <w:rPr>
          <w:rFonts w:ascii="Times New Roman" w:hAnsi="Times New Roman" w:cs="Times New Roman"/>
          <w:b/>
          <w:color w:val="000000" w:themeColor="text1"/>
          <w:sz w:val="24"/>
        </w:rPr>
      </w:pPr>
      <w:bookmarkStart w:id="13" w:name="_Toc13606885"/>
      <w:r w:rsidRPr="00092B4F">
        <w:rPr>
          <w:rFonts w:ascii="Times New Roman" w:hAnsi="Times New Roman" w:cs="Times New Roman"/>
          <w:b/>
          <w:color w:val="000000" w:themeColor="text1"/>
          <w:sz w:val="24"/>
        </w:rPr>
        <w:lastRenderedPageBreak/>
        <w:t>Tujuan Khusus</w:t>
      </w:r>
      <w:bookmarkEnd w:id="13"/>
    </w:p>
    <w:p w:rsidR="00843F38" w:rsidRPr="00F60572" w:rsidRDefault="00FB4A57" w:rsidP="002E1082">
      <w:pPr>
        <w:pStyle w:val="ListParagraph"/>
        <w:numPr>
          <w:ilvl w:val="0"/>
          <w:numId w:val="10"/>
        </w:numPr>
        <w:spacing w:after="0" w:line="360" w:lineRule="auto"/>
        <w:ind w:left="284" w:hanging="284"/>
        <w:jc w:val="both"/>
        <w:rPr>
          <w:rFonts w:ascii="Times New Roman" w:hAnsi="Times New Roman" w:cs="Times New Roman"/>
        </w:rPr>
      </w:pPr>
      <w:r w:rsidRPr="00F60572">
        <w:rPr>
          <w:rFonts w:ascii="Times New Roman" w:hAnsi="Times New Roman" w:cs="Times New Roman"/>
          <w:sz w:val="24"/>
        </w:rPr>
        <w:t>Melakukan studi pendahuluan dalam pengambilan sampel dengan memeriksa nomor registrasi pada kemasan produk</w:t>
      </w:r>
      <w:r w:rsidR="007D57FC" w:rsidRPr="00F60572">
        <w:rPr>
          <w:rFonts w:ascii="Times New Roman" w:hAnsi="Times New Roman" w:cs="Times New Roman"/>
          <w:sz w:val="24"/>
        </w:rPr>
        <w:t xml:space="preserve"> lipsti</w:t>
      </w:r>
      <w:r w:rsidRPr="00F60572">
        <w:rPr>
          <w:rFonts w:ascii="Times New Roman" w:hAnsi="Times New Roman" w:cs="Times New Roman"/>
          <w:sz w:val="24"/>
        </w:rPr>
        <w:t>k</w:t>
      </w:r>
      <w:r w:rsidR="00993D03" w:rsidRPr="00F60572">
        <w:rPr>
          <w:rFonts w:ascii="Times New Roman" w:hAnsi="Times New Roman" w:cs="Times New Roman"/>
          <w:sz w:val="24"/>
        </w:rPr>
        <w:t>.</w:t>
      </w:r>
    </w:p>
    <w:p w:rsidR="00FB4A57" w:rsidRPr="00F60572" w:rsidRDefault="00FB4A57" w:rsidP="002E1082">
      <w:pPr>
        <w:pStyle w:val="ListParagraph"/>
        <w:numPr>
          <w:ilvl w:val="0"/>
          <w:numId w:val="10"/>
        </w:numPr>
        <w:spacing w:after="0" w:line="360" w:lineRule="auto"/>
        <w:ind w:left="284" w:hanging="284"/>
        <w:jc w:val="both"/>
        <w:rPr>
          <w:rFonts w:ascii="Times New Roman" w:hAnsi="Times New Roman" w:cs="Times New Roman"/>
        </w:rPr>
      </w:pPr>
      <w:r w:rsidRPr="00F60572">
        <w:rPr>
          <w:rFonts w:ascii="Times New Roman" w:hAnsi="Times New Roman" w:cs="Times New Roman"/>
          <w:sz w:val="24"/>
        </w:rPr>
        <w:t>Mengidentifikasi ada atau tidaknya bahan berbahaya rhodamin B pada produk</w:t>
      </w:r>
      <w:r w:rsidR="007D57FC" w:rsidRPr="00F60572">
        <w:rPr>
          <w:rFonts w:ascii="Times New Roman" w:hAnsi="Times New Roman" w:cs="Times New Roman"/>
          <w:sz w:val="24"/>
        </w:rPr>
        <w:t xml:space="preserve"> lipsti</w:t>
      </w:r>
      <w:r w:rsidR="00625EB6" w:rsidRPr="00F60572">
        <w:rPr>
          <w:rFonts w:ascii="Times New Roman" w:hAnsi="Times New Roman" w:cs="Times New Roman"/>
          <w:sz w:val="24"/>
        </w:rPr>
        <w:t xml:space="preserve">k </w:t>
      </w:r>
      <w:r w:rsidR="00554D90" w:rsidRPr="00F60572">
        <w:rPr>
          <w:rFonts w:ascii="Times New Roman" w:hAnsi="Times New Roman" w:cs="Times New Roman"/>
          <w:sz w:val="24"/>
        </w:rPr>
        <w:t>yang</w:t>
      </w:r>
      <w:r w:rsidR="00485E06" w:rsidRPr="00F60572">
        <w:rPr>
          <w:rFonts w:ascii="Times New Roman" w:hAnsi="Times New Roman" w:cs="Times New Roman"/>
          <w:sz w:val="24"/>
        </w:rPr>
        <w:t xml:space="preserve"> mencantumkan</w:t>
      </w:r>
      <w:r w:rsidR="00554D90" w:rsidRPr="00F60572">
        <w:rPr>
          <w:rFonts w:ascii="Times New Roman" w:hAnsi="Times New Roman" w:cs="Times New Roman"/>
          <w:sz w:val="24"/>
        </w:rPr>
        <w:t xml:space="preserve"> </w:t>
      </w:r>
      <w:r w:rsidR="00485E06" w:rsidRPr="00F60572">
        <w:rPr>
          <w:rFonts w:ascii="Times New Roman" w:hAnsi="Times New Roman" w:cs="Times New Roman"/>
          <w:sz w:val="24"/>
        </w:rPr>
        <w:t xml:space="preserve">nomor registrasi dan yang </w:t>
      </w:r>
      <w:r w:rsidR="00554D90" w:rsidRPr="00F60572">
        <w:rPr>
          <w:rFonts w:ascii="Times New Roman" w:hAnsi="Times New Roman" w:cs="Times New Roman"/>
          <w:sz w:val="24"/>
        </w:rPr>
        <w:t xml:space="preserve">tidak mencantumkan nomor registrasi </w:t>
      </w:r>
      <w:r w:rsidR="00625EB6" w:rsidRPr="00F60572">
        <w:rPr>
          <w:rFonts w:ascii="Times New Roman" w:hAnsi="Times New Roman" w:cs="Times New Roman"/>
          <w:sz w:val="24"/>
        </w:rPr>
        <w:t xml:space="preserve">yang beredar di </w:t>
      </w:r>
      <w:r w:rsidR="007D57FC" w:rsidRPr="00F60572">
        <w:rPr>
          <w:rFonts w:ascii="Times New Roman" w:hAnsi="Times New Roman" w:cs="Times New Roman"/>
          <w:sz w:val="24"/>
          <w:szCs w:val="24"/>
        </w:rPr>
        <w:t>PGC</w:t>
      </w:r>
      <w:r w:rsidR="00993D03" w:rsidRPr="00F60572">
        <w:rPr>
          <w:rFonts w:ascii="Times New Roman" w:hAnsi="Times New Roman" w:cs="Times New Roman"/>
          <w:sz w:val="24"/>
        </w:rPr>
        <w:t xml:space="preserve"> </w:t>
      </w:r>
      <w:r w:rsidR="00F83330" w:rsidRPr="00F60572">
        <w:rPr>
          <w:rFonts w:ascii="Times New Roman" w:hAnsi="Times New Roman" w:cs="Times New Roman"/>
          <w:sz w:val="24"/>
        </w:rPr>
        <w:t>dengan metode KLT</w:t>
      </w:r>
      <w:r w:rsidR="00993D03" w:rsidRPr="00F60572">
        <w:rPr>
          <w:rFonts w:ascii="Times New Roman" w:hAnsi="Times New Roman" w:cs="Times New Roman"/>
          <w:sz w:val="24"/>
        </w:rPr>
        <w:t>.</w:t>
      </w:r>
      <w:r w:rsidR="00F83330" w:rsidRPr="00F60572">
        <w:rPr>
          <w:rFonts w:ascii="Times New Roman" w:hAnsi="Times New Roman" w:cs="Times New Roman"/>
          <w:sz w:val="24"/>
        </w:rPr>
        <w:t xml:space="preserve"> </w:t>
      </w:r>
    </w:p>
    <w:p w:rsidR="00F83330" w:rsidRPr="00F60572" w:rsidRDefault="00F83330" w:rsidP="002E1082">
      <w:pPr>
        <w:pStyle w:val="ListParagraph"/>
        <w:spacing w:after="0" w:line="360" w:lineRule="auto"/>
        <w:ind w:left="284"/>
        <w:jc w:val="both"/>
        <w:rPr>
          <w:rFonts w:ascii="Times New Roman" w:hAnsi="Times New Roman" w:cs="Times New Roman"/>
        </w:rPr>
      </w:pPr>
    </w:p>
    <w:p w:rsidR="00FB4A57" w:rsidRPr="00092B4F" w:rsidRDefault="00FB4A57" w:rsidP="002F66FF">
      <w:pPr>
        <w:pStyle w:val="Heading1"/>
        <w:numPr>
          <w:ilvl w:val="1"/>
          <w:numId w:val="7"/>
        </w:numPr>
        <w:spacing w:before="0" w:line="360" w:lineRule="auto"/>
        <w:rPr>
          <w:rFonts w:ascii="Times New Roman" w:hAnsi="Times New Roman" w:cs="Times New Roman"/>
          <w:b/>
          <w:color w:val="000000" w:themeColor="text1"/>
          <w:sz w:val="24"/>
        </w:rPr>
      </w:pPr>
      <w:bookmarkStart w:id="14" w:name="_Toc13606886"/>
      <w:r w:rsidRPr="00092B4F">
        <w:rPr>
          <w:rFonts w:ascii="Times New Roman" w:hAnsi="Times New Roman" w:cs="Times New Roman"/>
          <w:b/>
          <w:color w:val="000000" w:themeColor="text1"/>
          <w:sz w:val="24"/>
        </w:rPr>
        <w:t>Manfaat Penelitian</w:t>
      </w:r>
      <w:bookmarkEnd w:id="14"/>
    </w:p>
    <w:p w:rsidR="00FB4A57" w:rsidRPr="00092B4F" w:rsidRDefault="00FB4A57" w:rsidP="002E1082">
      <w:pPr>
        <w:pStyle w:val="Heading2"/>
        <w:numPr>
          <w:ilvl w:val="2"/>
          <w:numId w:val="7"/>
        </w:numPr>
        <w:spacing w:before="0" w:line="360" w:lineRule="auto"/>
        <w:ind w:left="567" w:hanging="578"/>
        <w:rPr>
          <w:rFonts w:ascii="Times New Roman" w:hAnsi="Times New Roman" w:cs="Times New Roman"/>
          <w:b/>
          <w:color w:val="000000" w:themeColor="text1"/>
          <w:sz w:val="24"/>
        </w:rPr>
      </w:pPr>
      <w:bookmarkStart w:id="15" w:name="_Toc13606887"/>
      <w:r w:rsidRPr="00092B4F">
        <w:rPr>
          <w:rFonts w:ascii="Times New Roman" w:hAnsi="Times New Roman" w:cs="Times New Roman"/>
          <w:b/>
          <w:color w:val="000000" w:themeColor="text1"/>
          <w:sz w:val="24"/>
        </w:rPr>
        <w:t>Bagi Penulis</w:t>
      </w:r>
      <w:bookmarkEnd w:id="15"/>
    </w:p>
    <w:p w:rsidR="00FB4A57" w:rsidRPr="00F60572" w:rsidRDefault="008A32DF" w:rsidP="002E1082">
      <w:pPr>
        <w:spacing w:after="0" w:line="360" w:lineRule="auto"/>
        <w:ind w:firstLine="567"/>
        <w:jc w:val="both"/>
        <w:rPr>
          <w:rFonts w:ascii="Times New Roman" w:hAnsi="Times New Roman" w:cs="Times New Roman"/>
          <w:sz w:val="24"/>
          <w:szCs w:val="24"/>
        </w:rPr>
      </w:pPr>
      <w:r w:rsidRPr="00F60572">
        <w:rPr>
          <w:rFonts w:ascii="Times New Roman" w:hAnsi="Times New Roman" w:cs="Times New Roman"/>
          <w:sz w:val="24"/>
          <w:szCs w:val="24"/>
        </w:rPr>
        <w:t>Dengan melakukan penelitian ini, penulis dapat menerapkan ilmu dan melatih kemampuan khususnya mengenai identifikasi bahan berbahaya pada kosmetika dengan metode KLT.</w:t>
      </w:r>
    </w:p>
    <w:p w:rsidR="00993D03" w:rsidRPr="00F60572" w:rsidRDefault="00993D03" w:rsidP="005E7B33">
      <w:pPr>
        <w:spacing w:after="0" w:line="360" w:lineRule="auto"/>
        <w:ind w:left="709" w:firstLine="425"/>
        <w:jc w:val="both"/>
        <w:rPr>
          <w:rFonts w:ascii="Times New Roman" w:hAnsi="Times New Roman" w:cs="Times New Roman"/>
          <w:sz w:val="24"/>
          <w:szCs w:val="24"/>
        </w:rPr>
      </w:pPr>
    </w:p>
    <w:p w:rsidR="008A32DF" w:rsidRPr="00092B4F" w:rsidRDefault="008A32DF" w:rsidP="002E1082">
      <w:pPr>
        <w:pStyle w:val="Heading2"/>
        <w:numPr>
          <w:ilvl w:val="2"/>
          <w:numId w:val="7"/>
        </w:numPr>
        <w:spacing w:before="0" w:line="360" w:lineRule="auto"/>
        <w:ind w:left="567" w:hanging="578"/>
        <w:rPr>
          <w:rFonts w:ascii="Times New Roman" w:hAnsi="Times New Roman" w:cs="Times New Roman"/>
          <w:b/>
          <w:color w:val="000000" w:themeColor="text1"/>
          <w:sz w:val="24"/>
        </w:rPr>
      </w:pPr>
      <w:bookmarkStart w:id="16" w:name="_Toc13606888"/>
      <w:r w:rsidRPr="00092B4F">
        <w:rPr>
          <w:rFonts w:ascii="Times New Roman" w:hAnsi="Times New Roman" w:cs="Times New Roman"/>
          <w:b/>
          <w:color w:val="000000" w:themeColor="text1"/>
          <w:sz w:val="24"/>
        </w:rPr>
        <w:t>Bagi Akademik</w:t>
      </w:r>
      <w:bookmarkEnd w:id="16"/>
    </w:p>
    <w:p w:rsidR="00531F3C" w:rsidRPr="00F60572" w:rsidRDefault="008A32DF" w:rsidP="002E1082">
      <w:pPr>
        <w:spacing w:after="0" w:line="360" w:lineRule="auto"/>
        <w:ind w:firstLine="425"/>
        <w:jc w:val="both"/>
        <w:rPr>
          <w:rFonts w:ascii="Times New Roman" w:hAnsi="Times New Roman" w:cs="Times New Roman"/>
          <w:sz w:val="24"/>
          <w:szCs w:val="24"/>
        </w:rPr>
      </w:pPr>
      <w:r w:rsidRPr="00F60572">
        <w:rPr>
          <w:rFonts w:ascii="Times New Roman" w:hAnsi="Times New Roman" w:cs="Times New Roman"/>
          <w:sz w:val="24"/>
          <w:szCs w:val="24"/>
        </w:rPr>
        <w:t>Dapat menambah pustaka dan media informasi bagi mahasiswa Poltekkes Kemenkes Jakarta II Jurusan Farmasi serta menjadi referensi untuk penelitian selanjutnya.</w:t>
      </w:r>
    </w:p>
    <w:p w:rsidR="00125409" w:rsidRPr="00F60572" w:rsidRDefault="00125409" w:rsidP="00125409">
      <w:pPr>
        <w:rPr>
          <w:rFonts w:ascii="Times New Roman" w:hAnsi="Times New Roman" w:cs="Times New Roman"/>
          <w:color w:val="000000" w:themeColor="text1"/>
          <w:sz w:val="28"/>
        </w:rPr>
        <w:sectPr w:rsidR="00125409" w:rsidRPr="00F60572" w:rsidSect="00922B15">
          <w:headerReference w:type="default" r:id="rId26"/>
          <w:footerReference w:type="default" r:id="rId27"/>
          <w:footerReference w:type="first" r:id="rId28"/>
          <w:pgSz w:w="11906" w:h="16838"/>
          <w:pgMar w:top="2268" w:right="1701" w:bottom="1701" w:left="2268" w:header="709" w:footer="709" w:gutter="0"/>
          <w:pgNumType w:start="1"/>
          <w:cols w:space="708"/>
          <w:titlePg/>
          <w:docGrid w:linePitch="360"/>
        </w:sectPr>
      </w:pPr>
    </w:p>
    <w:p w:rsidR="000565D7" w:rsidRPr="00092B4F" w:rsidRDefault="000565D7" w:rsidP="00125409">
      <w:pPr>
        <w:pStyle w:val="Heading1"/>
        <w:spacing w:line="360" w:lineRule="auto"/>
        <w:jc w:val="center"/>
        <w:rPr>
          <w:rFonts w:ascii="Times New Roman" w:hAnsi="Times New Roman" w:cs="Times New Roman"/>
          <w:b/>
          <w:color w:val="auto"/>
          <w:sz w:val="22"/>
          <w:szCs w:val="24"/>
        </w:rPr>
      </w:pPr>
      <w:bookmarkStart w:id="17" w:name="_Toc13606889"/>
      <w:r w:rsidRPr="00092B4F">
        <w:rPr>
          <w:rFonts w:ascii="Times New Roman" w:hAnsi="Times New Roman" w:cs="Times New Roman"/>
          <w:b/>
          <w:color w:val="auto"/>
          <w:sz w:val="28"/>
        </w:rPr>
        <w:lastRenderedPageBreak/>
        <w:t>BAB II</w:t>
      </w:r>
      <w:bookmarkEnd w:id="17"/>
    </w:p>
    <w:p w:rsidR="003C11BF" w:rsidRPr="00092B4F" w:rsidRDefault="000565D7" w:rsidP="00125409">
      <w:pPr>
        <w:spacing w:after="0" w:line="360" w:lineRule="auto"/>
        <w:jc w:val="center"/>
        <w:rPr>
          <w:rFonts w:ascii="Times New Roman" w:hAnsi="Times New Roman" w:cs="Times New Roman"/>
          <w:b/>
          <w:sz w:val="28"/>
          <w:szCs w:val="36"/>
        </w:rPr>
      </w:pPr>
      <w:r w:rsidRPr="00092B4F">
        <w:rPr>
          <w:rFonts w:ascii="Times New Roman" w:hAnsi="Times New Roman" w:cs="Times New Roman"/>
          <w:b/>
          <w:sz w:val="28"/>
          <w:szCs w:val="36"/>
        </w:rPr>
        <w:t>T</w:t>
      </w:r>
      <w:r w:rsidR="00125409" w:rsidRPr="00092B4F">
        <w:rPr>
          <w:rFonts w:ascii="Times New Roman" w:hAnsi="Times New Roman" w:cs="Times New Roman"/>
          <w:b/>
          <w:sz w:val="28"/>
          <w:szCs w:val="36"/>
        </w:rPr>
        <w:t>INJAUAN PUSTAKA</w:t>
      </w:r>
    </w:p>
    <w:p w:rsidR="002639B6" w:rsidRPr="00092B4F" w:rsidRDefault="002639B6" w:rsidP="008570E8">
      <w:pPr>
        <w:pStyle w:val="Heading1"/>
        <w:numPr>
          <w:ilvl w:val="1"/>
          <w:numId w:val="10"/>
        </w:numPr>
        <w:spacing w:line="360" w:lineRule="auto"/>
        <w:ind w:left="567" w:hanging="567"/>
        <w:jc w:val="both"/>
        <w:rPr>
          <w:rFonts w:ascii="Times New Roman" w:hAnsi="Times New Roman" w:cs="Times New Roman"/>
          <w:b/>
          <w:color w:val="000000" w:themeColor="text1"/>
          <w:sz w:val="24"/>
        </w:rPr>
      </w:pPr>
      <w:bookmarkStart w:id="18" w:name="_Toc13606890"/>
      <w:r w:rsidRPr="00092B4F">
        <w:rPr>
          <w:rFonts w:ascii="Times New Roman" w:hAnsi="Times New Roman" w:cs="Times New Roman"/>
          <w:b/>
          <w:color w:val="000000" w:themeColor="text1"/>
          <w:sz w:val="24"/>
        </w:rPr>
        <w:t>Kosmetika</w:t>
      </w:r>
      <w:bookmarkEnd w:id="18"/>
    </w:p>
    <w:p w:rsidR="002639B6" w:rsidRPr="00092B4F" w:rsidRDefault="002639B6" w:rsidP="002E1082">
      <w:pPr>
        <w:pStyle w:val="Heading2"/>
        <w:numPr>
          <w:ilvl w:val="2"/>
          <w:numId w:val="10"/>
        </w:numPr>
        <w:spacing w:line="360" w:lineRule="auto"/>
        <w:ind w:left="567" w:hanging="567"/>
        <w:jc w:val="both"/>
        <w:rPr>
          <w:rFonts w:ascii="Times New Roman" w:hAnsi="Times New Roman" w:cs="Times New Roman"/>
          <w:b/>
          <w:color w:val="000000" w:themeColor="text1"/>
          <w:sz w:val="24"/>
        </w:rPr>
      </w:pPr>
      <w:bookmarkStart w:id="19" w:name="_Toc13606891"/>
      <w:r w:rsidRPr="00092B4F">
        <w:rPr>
          <w:rFonts w:ascii="Times New Roman" w:hAnsi="Times New Roman" w:cs="Times New Roman"/>
          <w:b/>
          <w:color w:val="000000" w:themeColor="text1"/>
          <w:sz w:val="24"/>
        </w:rPr>
        <w:t>Definisi Kosmetika</w:t>
      </w:r>
      <w:bookmarkEnd w:id="19"/>
    </w:p>
    <w:p w:rsidR="000565D7" w:rsidRPr="00F60572" w:rsidRDefault="008570E8" w:rsidP="002E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 xml:space="preserve"> </w:t>
      </w:r>
      <w:r w:rsidR="008B1E96" w:rsidRPr="00F60572">
        <w:rPr>
          <w:rFonts w:ascii="Times New Roman" w:hAnsi="Times New Roman" w:cs="Times New Roman"/>
          <w:sz w:val="24"/>
        </w:rPr>
        <w:t>Kosmetika merupakan</w:t>
      </w:r>
      <w:r w:rsidR="002639B6" w:rsidRPr="00F60572">
        <w:rPr>
          <w:rFonts w:ascii="Times New Roman" w:hAnsi="Times New Roman" w:cs="Times New Roman"/>
          <w:sz w:val="24"/>
        </w:rPr>
        <w:t xml:space="preserve"> bahan atau campuran bahan untuk digosokkan, dilekatkan, dituangkan, dipercikkan, atau disemprotkan pada, dimasukkan ke dalam, dipergunakan pada badan atau bagian badan manusia dengan maksud untuk membersihkan, memelihara, menambah daya tar</w:t>
      </w:r>
      <w:r w:rsidR="00F71931" w:rsidRPr="00F60572">
        <w:rPr>
          <w:rFonts w:ascii="Times New Roman" w:hAnsi="Times New Roman" w:cs="Times New Roman"/>
          <w:sz w:val="24"/>
        </w:rPr>
        <w:t>ik atau mengubah</w:t>
      </w:r>
      <w:r w:rsidR="00DA25ED" w:rsidRPr="00F60572">
        <w:rPr>
          <w:rFonts w:ascii="Times New Roman" w:hAnsi="Times New Roman" w:cs="Times New Roman"/>
          <w:sz w:val="24"/>
        </w:rPr>
        <w:t xml:space="preserve"> rupa, dan bukan</w:t>
      </w:r>
      <w:r w:rsidR="002639B6" w:rsidRPr="00F60572">
        <w:rPr>
          <w:rFonts w:ascii="Times New Roman" w:hAnsi="Times New Roman" w:cs="Times New Roman"/>
          <w:sz w:val="24"/>
        </w:rPr>
        <w:t xml:space="preserve"> termasuk golongan obat.</w:t>
      </w:r>
      <w:r w:rsidR="002639B6"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{"citationItems":[{"id":"ITEM-1","itemData":{"author":[{"dropping-particle":"","family":"Rostamalis","given":"Dra.","non-dropping-particle":"","parse-names":false,"suffix":""}],"id":"ITEM-1","issued":{"date-parts":[["2005"]]},"publisher":"Rineka Cipta","publisher-place":"Jakarta","title":"Penggunaan Kosmetik, Dasar Kecantikan &amp; Berbusana Yang Serasi","type":"book"},"uris":["http://www.mendeley.com/documents/?uuid=33402525-5306-4c57-bd43-3f4d0a80c0e7"]}],"mendeley":{"formattedCitation":"&lt;sup&gt;13&lt;/sup&gt;","plainTextFormattedCitation":"13","previouslyFormattedCitation":"&lt;sup&gt;13&lt;/sup&gt;"},"properties":{"noteIndex":0},"schema":"https://github.com/citation-style-language/schema/raw/master/csl-citation.json"}</w:instrText>
      </w:r>
      <w:r w:rsidR="002639B6"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13</w:t>
      </w:r>
      <w:r w:rsidR="002639B6" w:rsidRPr="00F60572">
        <w:rPr>
          <w:rFonts w:ascii="Times New Roman" w:hAnsi="Times New Roman" w:cs="Times New Roman"/>
          <w:sz w:val="24"/>
        </w:rPr>
        <w:fldChar w:fldCharType="end"/>
      </w:r>
    </w:p>
    <w:p w:rsidR="002639B6" w:rsidRPr="00F60572" w:rsidRDefault="002639B6" w:rsidP="002639B6">
      <w:pPr>
        <w:spacing w:after="0" w:line="360" w:lineRule="auto"/>
        <w:ind w:left="709"/>
        <w:jc w:val="both"/>
        <w:rPr>
          <w:rFonts w:ascii="Times New Roman" w:hAnsi="Times New Roman" w:cs="Times New Roman"/>
          <w:sz w:val="24"/>
        </w:rPr>
      </w:pPr>
    </w:p>
    <w:p w:rsidR="00A93517" w:rsidRPr="00092B4F" w:rsidRDefault="002639B6" w:rsidP="002E1082">
      <w:pPr>
        <w:pStyle w:val="Heading2"/>
        <w:numPr>
          <w:ilvl w:val="2"/>
          <w:numId w:val="10"/>
        </w:numPr>
        <w:spacing w:line="360" w:lineRule="auto"/>
        <w:ind w:left="567" w:hanging="567"/>
        <w:jc w:val="both"/>
        <w:rPr>
          <w:rFonts w:ascii="Times New Roman" w:hAnsi="Times New Roman" w:cs="Times New Roman"/>
          <w:b/>
          <w:color w:val="000000" w:themeColor="text1"/>
          <w:sz w:val="24"/>
        </w:rPr>
      </w:pPr>
      <w:bookmarkStart w:id="20" w:name="_Toc13606892"/>
      <w:r w:rsidRPr="00092B4F">
        <w:rPr>
          <w:rFonts w:ascii="Times New Roman" w:hAnsi="Times New Roman" w:cs="Times New Roman"/>
          <w:b/>
          <w:color w:val="000000" w:themeColor="text1"/>
          <w:sz w:val="24"/>
        </w:rPr>
        <w:t>Persyaratan Kosmetika</w:t>
      </w:r>
      <w:bookmarkEnd w:id="20"/>
    </w:p>
    <w:p w:rsidR="00A93517" w:rsidRPr="00F60572" w:rsidRDefault="008570E8" w:rsidP="002E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 xml:space="preserve"> </w:t>
      </w:r>
      <w:r w:rsidR="00A93517" w:rsidRPr="00F60572">
        <w:rPr>
          <w:rFonts w:ascii="Times New Roman" w:hAnsi="Times New Roman" w:cs="Times New Roman"/>
          <w:sz w:val="24"/>
        </w:rPr>
        <w:t xml:space="preserve">Kosmetika yang diproduksi dan yang akan diedarkan harus memenuhi persyaratan sebagai berikut : </w:t>
      </w:r>
    </w:p>
    <w:p w:rsidR="00A93517" w:rsidRPr="00F60572" w:rsidRDefault="00A93517" w:rsidP="008570E8">
      <w:pPr>
        <w:pStyle w:val="ListParagraph"/>
        <w:numPr>
          <w:ilvl w:val="0"/>
          <w:numId w:val="25"/>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Menggunakan bahan yang memenuhi standar dan persyaratan mutu serta persyaratan lain yang ditetapkan.</w:t>
      </w:r>
    </w:p>
    <w:p w:rsidR="00A93517" w:rsidRPr="00F60572" w:rsidRDefault="00A93517" w:rsidP="008570E8">
      <w:pPr>
        <w:pStyle w:val="ListParagraph"/>
        <w:numPr>
          <w:ilvl w:val="0"/>
          <w:numId w:val="25"/>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Diproduksi dengan menggunakan cara pembuatan kosmetik yang baik.</w:t>
      </w:r>
    </w:p>
    <w:p w:rsidR="00A93517" w:rsidRPr="00F60572" w:rsidRDefault="00A93517" w:rsidP="008570E8">
      <w:pPr>
        <w:pStyle w:val="ListParagraph"/>
        <w:numPr>
          <w:ilvl w:val="0"/>
          <w:numId w:val="25"/>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Terdaftar pada dan mendapat izin edar dari Badan Pengawas Obat dan Makanan.</w:t>
      </w:r>
      <w:r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{"citationItems":[{"id":"ITEM-1","itemData":{"URL":"http://jdih.pom.go.id/showpdf.php?u=lewqqgJfvmQTnj6x4An4kMxZIKvvoqMwfwQ6dFLGW6o%3D","author":[{"dropping-particle":"","family":"Badan POM RI","given":"","non-dropping-particle":"","parse-names":false,"suffix":""}],"id":"ITEM-1","issued":{"date-parts":[["2003"]]},"title":"Keputusan Kepala Badan Pengawas Obat dan Makanan Republik Indonesia Nomor HK.00.05.4.1745 Tentang Kosmetik","type":"webpage"},"uris":["http://www.mendeley.com/documents/?uuid=2e1feaac-bd63-4f9b-989f-e7516634a7ef"]}],"mendeley":{"formattedCitation":"&lt;sup&gt;14&lt;/sup&gt;","plainTextFormattedCitation":"14","previouslyFormattedCitation":"&lt;sup&gt;14&lt;/sup&gt;"},"properties":{"noteIndex":0},"schema":"https://github.com/citation-style-language/schema/raw/master/csl-citation.json"}</w:instrText>
      </w:r>
      <w:r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14</w:t>
      </w:r>
      <w:r w:rsidRPr="00F60572">
        <w:rPr>
          <w:rFonts w:ascii="Times New Roman" w:hAnsi="Times New Roman" w:cs="Times New Roman"/>
          <w:sz w:val="24"/>
        </w:rPr>
        <w:fldChar w:fldCharType="end"/>
      </w:r>
    </w:p>
    <w:p w:rsidR="008B1E96" w:rsidRPr="00F60572" w:rsidRDefault="008B1E96" w:rsidP="008B1E96">
      <w:pPr>
        <w:pStyle w:val="ListParagraph"/>
        <w:spacing w:after="0" w:line="360" w:lineRule="auto"/>
        <w:ind w:left="1134"/>
        <w:jc w:val="both"/>
        <w:rPr>
          <w:rFonts w:ascii="Times New Roman" w:hAnsi="Times New Roman" w:cs="Times New Roman"/>
          <w:sz w:val="24"/>
        </w:rPr>
      </w:pPr>
    </w:p>
    <w:p w:rsidR="002639B6" w:rsidRPr="00092B4F" w:rsidRDefault="002639B6" w:rsidP="002E1082">
      <w:pPr>
        <w:pStyle w:val="Heading2"/>
        <w:numPr>
          <w:ilvl w:val="2"/>
          <w:numId w:val="10"/>
        </w:numPr>
        <w:spacing w:line="360" w:lineRule="auto"/>
        <w:ind w:left="567" w:hanging="567"/>
        <w:jc w:val="both"/>
        <w:rPr>
          <w:rFonts w:ascii="Times New Roman" w:hAnsi="Times New Roman" w:cs="Times New Roman"/>
          <w:b/>
          <w:color w:val="000000" w:themeColor="text1"/>
          <w:sz w:val="24"/>
        </w:rPr>
      </w:pPr>
      <w:bookmarkStart w:id="21" w:name="_Toc13606893"/>
      <w:r w:rsidRPr="00092B4F">
        <w:rPr>
          <w:rFonts w:ascii="Times New Roman" w:hAnsi="Times New Roman" w:cs="Times New Roman"/>
          <w:b/>
          <w:color w:val="000000" w:themeColor="text1"/>
          <w:sz w:val="24"/>
        </w:rPr>
        <w:t>Bahan Pewarna Kosmetika</w:t>
      </w:r>
      <w:bookmarkEnd w:id="21"/>
    </w:p>
    <w:p w:rsidR="00F56887" w:rsidRPr="00F60572" w:rsidRDefault="008570E8" w:rsidP="002E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 xml:space="preserve"> </w:t>
      </w:r>
      <w:r w:rsidR="00F56887" w:rsidRPr="00F60572">
        <w:rPr>
          <w:rFonts w:ascii="Times New Roman" w:hAnsi="Times New Roman" w:cs="Times New Roman"/>
          <w:sz w:val="24"/>
        </w:rPr>
        <w:t>Bahan Pewarna adalah bahan atau campuran bahan yang digunakan untuk memberi dan/atau memperbaiki warna pada kosmetika.</w:t>
      </w:r>
      <w:r w:rsidR="00F56887"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{"citationItems":[{"id":"ITEM-1","itemData":{"URL":"https://www.pom.go.id/new/view/more/berita/14604/Kosmetika-Ilegal-Menjamur--BBPOM-Bandung-Beraksi-kembali--.html","accessed":{"date-parts":[["2018","11","13"]]},"author":[{"dropping-particle":"","family":"Badan POM RI","given":"","non-dropping-particle":"","parse-names":false,"suffix":""}],"id":"ITEM-1","issued":{"date-parts":[["2015"]]},"title":"PerKa BPOM Nomor 18 Tahun 2015 tentang Persyaratan Teknis Bahan Kosmetika","type":"webpage"},"uris":["http://www.mendeley.com/documents/?uuid=75efe8ae-8172-368f-972a-7382fd637b3d"]}],"mendeley":{"formattedCitation":"&lt;sup&gt;15&lt;/sup&gt;","plainTextFormattedCitation":"15","previouslyFormattedCitation":"&lt;sup&gt;15&lt;/sup&gt;"},"properties":{"noteIndex":0},"schema":"https://github.com/citation-style-language/schema/raw/master/csl-citation.json"}</w:instrText>
      </w:r>
      <w:r w:rsidR="00F56887"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15</w:t>
      </w:r>
      <w:r w:rsidR="00F56887" w:rsidRPr="00F60572">
        <w:rPr>
          <w:rFonts w:ascii="Times New Roman" w:hAnsi="Times New Roman" w:cs="Times New Roman"/>
          <w:sz w:val="24"/>
        </w:rPr>
        <w:fldChar w:fldCharType="end"/>
      </w:r>
      <w:r w:rsidR="00403F76" w:rsidRPr="00F60572">
        <w:rPr>
          <w:rFonts w:ascii="Times New Roman" w:hAnsi="Times New Roman" w:cs="Times New Roman"/>
          <w:sz w:val="24"/>
        </w:rPr>
        <w:t xml:space="preserve"> Bahan pewarna memegang peranan sangat besar dalam kosmetika. Zat pewarna pada kosmetika antara lain :</w:t>
      </w:r>
    </w:p>
    <w:p w:rsidR="00403F76" w:rsidRPr="00F60572" w:rsidRDefault="00403F76" w:rsidP="008570E8">
      <w:pPr>
        <w:pStyle w:val="ListParagraph"/>
        <w:numPr>
          <w:ilvl w:val="0"/>
          <w:numId w:val="22"/>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 xml:space="preserve">Zat </w:t>
      </w:r>
      <w:r w:rsidR="007C0A92" w:rsidRPr="00F60572">
        <w:rPr>
          <w:rFonts w:ascii="Times New Roman" w:hAnsi="Times New Roman" w:cs="Times New Roman"/>
          <w:sz w:val="24"/>
        </w:rPr>
        <w:t>Warna Alam y</w:t>
      </w:r>
      <w:r w:rsidRPr="00F60572">
        <w:rPr>
          <w:rFonts w:ascii="Times New Roman" w:hAnsi="Times New Roman" w:cs="Times New Roman"/>
          <w:sz w:val="24"/>
        </w:rPr>
        <w:t>ang Dapat Larut</w:t>
      </w:r>
    </w:p>
    <w:p w:rsidR="00403F76" w:rsidRPr="00F60572" w:rsidRDefault="00403F76" w:rsidP="008570E8">
      <w:pPr>
        <w:pStyle w:val="ListParagraph"/>
        <w:spacing w:after="0" w:line="360" w:lineRule="auto"/>
        <w:ind w:left="426"/>
        <w:jc w:val="both"/>
        <w:rPr>
          <w:rFonts w:ascii="Times New Roman" w:hAnsi="Times New Roman" w:cs="Times New Roman"/>
          <w:sz w:val="24"/>
        </w:rPr>
      </w:pPr>
      <w:r w:rsidRPr="00F60572">
        <w:rPr>
          <w:rFonts w:ascii="Times New Roman" w:hAnsi="Times New Roman" w:cs="Times New Roman"/>
          <w:sz w:val="24"/>
        </w:rPr>
        <w:t xml:space="preserve">        Zat warna alam sudah agak jarang digunakan di dalam kosmetik meskipun sebenarnya zat warna alam ini lebih baik daripada zat warna sintetis terhadap kulit, tetapi kekuatan pewarnaannya relatif lemah, tak tahan cahaya, dan relatif mahal. Misalnya : alkalain, zat warna merah yang diekstrak dari kulit akar </w:t>
      </w:r>
      <w:r w:rsidRPr="00F60572">
        <w:rPr>
          <w:rFonts w:ascii="Times New Roman" w:hAnsi="Times New Roman" w:cs="Times New Roman"/>
          <w:sz w:val="24"/>
        </w:rPr>
        <w:lastRenderedPageBreak/>
        <w:t>alkana, carmine, zat warna</w:t>
      </w:r>
      <w:r w:rsidR="002E3301">
        <w:rPr>
          <w:rFonts w:ascii="Times New Roman" w:hAnsi="Times New Roman" w:cs="Times New Roman"/>
          <w:sz w:val="24"/>
        </w:rPr>
        <w:t xml:space="preserve"> merah yang diperoleh dari tubuh</w:t>
      </w:r>
      <w:r w:rsidRPr="00F60572">
        <w:rPr>
          <w:rFonts w:ascii="Times New Roman" w:hAnsi="Times New Roman" w:cs="Times New Roman"/>
          <w:sz w:val="24"/>
        </w:rPr>
        <w:t xml:space="preserve"> serangga coccus cacti yang dikeringkan</w:t>
      </w:r>
      <w:r w:rsidR="007C0A92" w:rsidRPr="00F60572">
        <w:rPr>
          <w:rFonts w:ascii="Times New Roman" w:hAnsi="Times New Roman" w:cs="Times New Roman"/>
          <w:sz w:val="24"/>
        </w:rPr>
        <w:t>, klorofil dari daun-daun hijau, dan carotene.</w:t>
      </w:r>
    </w:p>
    <w:p w:rsidR="007C0A92" w:rsidRPr="00F60572" w:rsidRDefault="007C0A92" w:rsidP="008570E8">
      <w:pPr>
        <w:pStyle w:val="ListParagraph"/>
        <w:numPr>
          <w:ilvl w:val="0"/>
          <w:numId w:val="22"/>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Zat Warna Sintetis yang Dapat Larut</w:t>
      </w:r>
    </w:p>
    <w:p w:rsidR="00403F76" w:rsidRPr="00F60572" w:rsidRDefault="007C0A92" w:rsidP="008570E8">
      <w:pPr>
        <w:pStyle w:val="ListParagraph"/>
        <w:spacing w:before="240" w:after="0" w:line="360" w:lineRule="auto"/>
        <w:ind w:left="426"/>
        <w:jc w:val="both"/>
        <w:rPr>
          <w:rFonts w:ascii="Times New Roman" w:hAnsi="Times New Roman" w:cs="Times New Roman"/>
          <w:sz w:val="24"/>
        </w:rPr>
      </w:pPr>
      <w:r w:rsidRPr="00F60572">
        <w:rPr>
          <w:rFonts w:ascii="Times New Roman" w:hAnsi="Times New Roman" w:cs="Times New Roman"/>
          <w:sz w:val="24"/>
        </w:rPr>
        <w:t xml:space="preserve">        Berikut adalah hal yang perlu diperhatikan dalam sifat-sifat dari zat warna sintetis :</w:t>
      </w:r>
    </w:p>
    <w:p w:rsidR="007C0A92" w:rsidRPr="00F60572" w:rsidRDefault="007C0A92" w:rsidP="008570E8">
      <w:pPr>
        <w:pStyle w:val="ListParagraph"/>
        <w:numPr>
          <w:ilvl w:val="0"/>
          <w:numId w:val="23"/>
        </w:numPr>
        <w:spacing w:before="240" w:after="0" w:line="360" w:lineRule="auto"/>
        <w:ind w:left="851" w:hanging="425"/>
        <w:jc w:val="both"/>
        <w:rPr>
          <w:rFonts w:ascii="Times New Roman" w:hAnsi="Times New Roman" w:cs="Times New Roman"/>
          <w:sz w:val="24"/>
        </w:rPr>
      </w:pPr>
      <w:r w:rsidRPr="00F60572">
        <w:rPr>
          <w:rFonts w:ascii="Times New Roman" w:hAnsi="Times New Roman" w:cs="Times New Roman"/>
          <w:i/>
          <w:sz w:val="24"/>
        </w:rPr>
        <w:t xml:space="preserve">Tone </w:t>
      </w:r>
      <w:r w:rsidRPr="00F60572">
        <w:rPr>
          <w:rFonts w:ascii="Times New Roman" w:hAnsi="Times New Roman" w:cs="Times New Roman"/>
          <w:sz w:val="24"/>
        </w:rPr>
        <w:t>dan intensitas yang harus kuat sehingga sedikit saja sudah memberi warna.</w:t>
      </w:r>
    </w:p>
    <w:p w:rsidR="007C0A92" w:rsidRPr="00F60572" w:rsidRDefault="007C0A92" w:rsidP="008570E8">
      <w:pPr>
        <w:pStyle w:val="ListParagraph"/>
        <w:numPr>
          <w:ilvl w:val="0"/>
          <w:numId w:val="23"/>
        </w:numPr>
        <w:spacing w:before="240" w:after="0" w:line="360" w:lineRule="auto"/>
        <w:ind w:left="851" w:hanging="425"/>
        <w:jc w:val="both"/>
        <w:rPr>
          <w:rFonts w:ascii="Times New Roman" w:hAnsi="Times New Roman" w:cs="Times New Roman"/>
          <w:sz w:val="24"/>
        </w:rPr>
      </w:pPr>
      <w:r w:rsidRPr="00F60572">
        <w:rPr>
          <w:rFonts w:ascii="Times New Roman" w:hAnsi="Times New Roman" w:cs="Times New Roman"/>
          <w:sz w:val="24"/>
        </w:rPr>
        <w:t>Kelarutan.</w:t>
      </w:r>
    </w:p>
    <w:p w:rsidR="007C0A92" w:rsidRPr="00F60572" w:rsidRDefault="00D20A9D" w:rsidP="008570E8">
      <w:pPr>
        <w:pStyle w:val="ListParagraph"/>
        <w:numPr>
          <w:ilvl w:val="0"/>
          <w:numId w:val="23"/>
        </w:numPr>
        <w:spacing w:before="240" w:after="0" w:line="360" w:lineRule="auto"/>
        <w:ind w:left="851" w:hanging="425"/>
        <w:jc w:val="both"/>
        <w:rPr>
          <w:rFonts w:ascii="Times New Roman" w:hAnsi="Times New Roman" w:cs="Times New Roman"/>
          <w:sz w:val="24"/>
        </w:rPr>
      </w:pPr>
      <w:r>
        <w:rPr>
          <w:rFonts w:ascii="Times New Roman" w:hAnsi="Times New Roman" w:cs="Times New Roman"/>
          <w:sz w:val="24"/>
        </w:rPr>
        <w:t>Derajat Keasaman</w:t>
      </w:r>
      <w:r w:rsidR="007C0A92" w:rsidRPr="00F60572">
        <w:rPr>
          <w:rFonts w:ascii="Times New Roman" w:hAnsi="Times New Roman" w:cs="Times New Roman"/>
          <w:sz w:val="24"/>
        </w:rPr>
        <w:t xml:space="preserve"> yang berhubungan dengan pH.</w:t>
      </w:r>
    </w:p>
    <w:p w:rsidR="007C0A92" w:rsidRPr="00F60572" w:rsidRDefault="007C0A92" w:rsidP="008570E8">
      <w:pPr>
        <w:pStyle w:val="ListParagraph"/>
        <w:numPr>
          <w:ilvl w:val="0"/>
          <w:numId w:val="23"/>
        </w:numPr>
        <w:spacing w:before="240" w:after="0" w:line="360" w:lineRule="auto"/>
        <w:ind w:left="851" w:hanging="425"/>
        <w:jc w:val="both"/>
        <w:rPr>
          <w:rFonts w:ascii="Times New Roman" w:hAnsi="Times New Roman" w:cs="Times New Roman"/>
          <w:sz w:val="24"/>
        </w:rPr>
      </w:pPr>
      <w:r w:rsidRPr="00F60572">
        <w:rPr>
          <w:rFonts w:ascii="Times New Roman" w:hAnsi="Times New Roman" w:cs="Times New Roman"/>
          <w:sz w:val="24"/>
        </w:rPr>
        <w:t>Kelekatan kepada kulit atau rambut.</w:t>
      </w:r>
    </w:p>
    <w:p w:rsidR="007C0A92" w:rsidRPr="00F60572" w:rsidRDefault="007C0A92" w:rsidP="008570E8">
      <w:pPr>
        <w:pStyle w:val="ListParagraph"/>
        <w:numPr>
          <w:ilvl w:val="0"/>
          <w:numId w:val="23"/>
        </w:numPr>
        <w:spacing w:before="240" w:after="0" w:line="360" w:lineRule="auto"/>
        <w:ind w:left="851" w:hanging="425"/>
        <w:jc w:val="both"/>
        <w:rPr>
          <w:rFonts w:ascii="Times New Roman" w:hAnsi="Times New Roman" w:cs="Times New Roman"/>
          <w:sz w:val="24"/>
        </w:rPr>
      </w:pPr>
      <w:r w:rsidRPr="00F60572">
        <w:rPr>
          <w:rFonts w:ascii="Times New Roman" w:hAnsi="Times New Roman" w:cs="Times New Roman"/>
          <w:sz w:val="24"/>
        </w:rPr>
        <w:t>Toksisitas. Yang toksis harus dihindari pemakaiannya. Tetapi ada “derajat ketidakbahayaannya”. Di Amerika dibedakan menjadi 3 kelompok yaitu :</w:t>
      </w:r>
    </w:p>
    <w:p w:rsidR="007C0A92" w:rsidRPr="00F60572" w:rsidRDefault="007C0A92" w:rsidP="008570E8">
      <w:pPr>
        <w:pStyle w:val="ListParagraph"/>
        <w:numPr>
          <w:ilvl w:val="0"/>
          <w:numId w:val="24"/>
        </w:numPr>
        <w:spacing w:before="240" w:after="0" w:line="360" w:lineRule="auto"/>
        <w:ind w:left="1276" w:hanging="425"/>
        <w:jc w:val="both"/>
        <w:rPr>
          <w:rFonts w:ascii="Times New Roman" w:hAnsi="Times New Roman" w:cs="Times New Roman"/>
          <w:sz w:val="24"/>
        </w:rPr>
      </w:pPr>
      <w:r w:rsidRPr="00F60572">
        <w:rPr>
          <w:rFonts w:ascii="Times New Roman" w:hAnsi="Times New Roman" w:cs="Times New Roman"/>
          <w:sz w:val="24"/>
        </w:rPr>
        <w:t>Yang boleh digunakan di dalam kosmetik dan di dalam makanan.</w:t>
      </w:r>
    </w:p>
    <w:p w:rsidR="007C0A92" w:rsidRPr="00F60572" w:rsidRDefault="007C0A92" w:rsidP="008570E8">
      <w:pPr>
        <w:pStyle w:val="ListParagraph"/>
        <w:numPr>
          <w:ilvl w:val="0"/>
          <w:numId w:val="24"/>
        </w:numPr>
        <w:spacing w:before="240" w:after="0" w:line="360" w:lineRule="auto"/>
        <w:ind w:left="1276" w:hanging="425"/>
        <w:jc w:val="both"/>
        <w:rPr>
          <w:rFonts w:ascii="Times New Roman" w:hAnsi="Times New Roman" w:cs="Times New Roman"/>
          <w:sz w:val="24"/>
        </w:rPr>
      </w:pPr>
      <w:r w:rsidRPr="00F60572">
        <w:rPr>
          <w:rFonts w:ascii="Times New Roman" w:hAnsi="Times New Roman" w:cs="Times New Roman"/>
          <w:sz w:val="24"/>
        </w:rPr>
        <w:t>Yang hanya boleh digunakan di dalam kosmetik.</w:t>
      </w:r>
    </w:p>
    <w:p w:rsidR="009173AF" w:rsidRPr="00F60572" w:rsidRDefault="007C0A92" w:rsidP="00485E06">
      <w:pPr>
        <w:pStyle w:val="ListParagraph"/>
        <w:numPr>
          <w:ilvl w:val="0"/>
          <w:numId w:val="24"/>
        </w:numPr>
        <w:spacing w:before="240" w:after="0" w:line="360" w:lineRule="auto"/>
        <w:ind w:left="1276" w:hanging="425"/>
        <w:jc w:val="both"/>
        <w:rPr>
          <w:rFonts w:ascii="Times New Roman" w:hAnsi="Times New Roman" w:cs="Times New Roman"/>
          <w:sz w:val="24"/>
        </w:rPr>
      </w:pPr>
      <w:r w:rsidRPr="00F60572">
        <w:rPr>
          <w:rFonts w:ascii="Times New Roman" w:hAnsi="Times New Roman" w:cs="Times New Roman"/>
          <w:sz w:val="24"/>
        </w:rPr>
        <w:t>Yang hanya boleh digunakan dalam kosmetik untuk pemakaian luar saja.</w:t>
      </w:r>
      <w:r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{"citationItems":[{"id":"ITEM-1","itemData":{"author":[{"dropping-particle":"","family":"Tranggono RIS dan Latifah F","given":"","non-dropping-particle":"","parse-names":false,"suffix":""}],"id":"ITEM-1","issued":{"date-parts":[["2014"]]},"publisher":"Sagung Seto","publisher-place":"Jakarta","title":"Buku Pegangan Dasar Kosmetologi","type":"book"},"uris":["http://www.mendeley.com/documents/?uuid=60f9b9c2-f401-4126-8c35-60637260057d"]}],"mendeley":{"formattedCitation":"&lt;sup&gt;2&lt;/sup&gt;","plainTextFormattedCitation":"2","previouslyFormattedCitation":"&lt;sup&gt;2&lt;/sup&gt;"},"properties":{"noteIndex":0},"schema":"https://github.com/citation-style-language/schema/raw/master/csl-citation.json"}</w:instrText>
      </w:r>
      <w:r w:rsidRPr="00F60572">
        <w:rPr>
          <w:rFonts w:ascii="Times New Roman" w:hAnsi="Times New Roman" w:cs="Times New Roman"/>
          <w:sz w:val="24"/>
        </w:rPr>
        <w:fldChar w:fldCharType="separate"/>
      </w:r>
      <w:r w:rsidR="003F2F3F" w:rsidRPr="00F60572">
        <w:rPr>
          <w:rFonts w:ascii="Times New Roman" w:hAnsi="Times New Roman" w:cs="Times New Roman"/>
          <w:noProof/>
          <w:sz w:val="24"/>
          <w:vertAlign w:val="superscript"/>
        </w:rPr>
        <w:t>2</w:t>
      </w:r>
      <w:r w:rsidRPr="00F60572">
        <w:rPr>
          <w:rFonts w:ascii="Times New Roman" w:hAnsi="Times New Roman" w:cs="Times New Roman"/>
          <w:sz w:val="24"/>
        </w:rPr>
        <w:fldChar w:fldCharType="end"/>
      </w:r>
    </w:p>
    <w:p w:rsidR="00485E06" w:rsidRPr="00F60572" w:rsidRDefault="006F7A67" w:rsidP="002B2AC4">
      <w:pPr>
        <w:spacing w:before="240" w:after="0" w:line="360" w:lineRule="auto"/>
        <w:ind w:left="426"/>
        <w:jc w:val="both"/>
        <w:rPr>
          <w:rFonts w:ascii="Times New Roman" w:hAnsi="Times New Roman" w:cs="Times New Roman"/>
          <w:sz w:val="24"/>
        </w:rPr>
      </w:pPr>
      <w:r w:rsidRPr="00F60572">
        <w:rPr>
          <w:rFonts w:ascii="Times New Roman" w:hAnsi="Times New Roman" w:cs="Times New Roman"/>
          <w:sz w:val="24"/>
        </w:rPr>
        <w:t>Contoh zat warna sintetis antara lain : CI 45410 Acid Red 92, CI 19140 Tartrazine, CI 42090 Brilliant Blue.</w:t>
      </w:r>
      <w:r w:rsidR="00FB3C46"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{"citationItems":[{"id":"ITEM-1","itemData":{"DOI":"10.3390/cosmetics5030047","author":[{"dropping-particle":"","family":"Eugenia Guerra, Maria Llompart","given":"Carmen Garcia-Jares","non-dropping-particle":"","parse-names":false,"suffix":""}],"container-title":"MDPI","id":"ITEM-1","issued":{"date-parts":[["2018"]]},"title":"Analysis of Dyes in Cosmetics: Challenges and Recent Developments","type":"article-journal"},"uris":["http://www.mendeley.com/documents/?uuid=920264af-d781-415a-a4fc-d9fc2487fc53"]}],"mendeley":{"formattedCitation":"&lt;sup&gt;16&lt;/sup&gt;","plainTextFormattedCitation":"16","previouslyFormattedCitation":"&lt;sup&gt;16&lt;/sup&gt;"},"properties":{"noteIndex":0},"schema":"https://github.com/citation-style-language/schema/raw/master/csl-citation.json"}</w:instrText>
      </w:r>
      <w:r w:rsidR="00FB3C46"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16</w:t>
      </w:r>
      <w:r w:rsidR="00FB3C46" w:rsidRPr="00F60572">
        <w:rPr>
          <w:rFonts w:ascii="Times New Roman" w:hAnsi="Times New Roman" w:cs="Times New Roman"/>
          <w:sz w:val="24"/>
        </w:rPr>
        <w:fldChar w:fldCharType="end"/>
      </w:r>
    </w:p>
    <w:p w:rsidR="002639B6" w:rsidRPr="00092B4F" w:rsidRDefault="002639B6" w:rsidP="002F66FF">
      <w:pPr>
        <w:pStyle w:val="Heading1"/>
        <w:numPr>
          <w:ilvl w:val="1"/>
          <w:numId w:val="10"/>
        </w:numPr>
        <w:spacing w:line="360" w:lineRule="auto"/>
        <w:ind w:left="426" w:hanging="426"/>
        <w:jc w:val="both"/>
        <w:rPr>
          <w:rFonts w:ascii="Times New Roman" w:hAnsi="Times New Roman" w:cs="Times New Roman"/>
          <w:b/>
          <w:color w:val="000000" w:themeColor="text1"/>
          <w:sz w:val="24"/>
        </w:rPr>
      </w:pPr>
      <w:bookmarkStart w:id="22" w:name="_Toc13606894"/>
      <w:r w:rsidRPr="00092B4F">
        <w:rPr>
          <w:rFonts w:ascii="Times New Roman" w:hAnsi="Times New Roman" w:cs="Times New Roman"/>
          <w:b/>
          <w:color w:val="000000" w:themeColor="text1"/>
          <w:sz w:val="24"/>
        </w:rPr>
        <w:t>Lipstik</w:t>
      </w:r>
      <w:bookmarkEnd w:id="22"/>
    </w:p>
    <w:p w:rsidR="002639B6" w:rsidRPr="00092B4F" w:rsidRDefault="002639B6" w:rsidP="002E1082">
      <w:pPr>
        <w:pStyle w:val="Heading2"/>
        <w:numPr>
          <w:ilvl w:val="2"/>
          <w:numId w:val="10"/>
        </w:numPr>
        <w:spacing w:line="360" w:lineRule="auto"/>
        <w:ind w:left="567" w:hanging="567"/>
        <w:jc w:val="both"/>
        <w:rPr>
          <w:rFonts w:ascii="Times New Roman" w:hAnsi="Times New Roman" w:cs="Times New Roman"/>
          <w:b/>
          <w:color w:val="000000" w:themeColor="text1"/>
          <w:sz w:val="24"/>
        </w:rPr>
      </w:pPr>
      <w:bookmarkStart w:id="23" w:name="_Toc13606895"/>
      <w:r w:rsidRPr="00092B4F">
        <w:rPr>
          <w:rFonts w:ascii="Times New Roman" w:hAnsi="Times New Roman" w:cs="Times New Roman"/>
          <w:b/>
          <w:color w:val="000000" w:themeColor="text1"/>
          <w:sz w:val="24"/>
        </w:rPr>
        <w:t>Definisi Lipstik</w:t>
      </w:r>
      <w:bookmarkEnd w:id="23"/>
    </w:p>
    <w:p w:rsidR="002639B6" w:rsidRPr="00F60572" w:rsidRDefault="008570E8" w:rsidP="002E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 xml:space="preserve"> </w:t>
      </w:r>
      <w:r w:rsidR="002639B6" w:rsidRPr="00F60572">
        <w:rPr>
          <w:rFonts w:ascii="Times New Roman" w:hAnsi="Times New Roman" w:cs="Times New Roman"/>
          <w:sz w:val="24"/>
        </w:rPr>
        <w:t xml:space="preserve">Lipstik adalah </w:t>
      </w:r>
      <w:r w:rsidR="00D32505" w:rsidRPr="00F60572">
        <w:rPr>
          <w:rFonts w:ascii="Times New Roman" w:hAnsi="Times New Roman" w:cs="Times New Roman"/>
          <w:sz w:val="24"/>
        </w:rPr>
        <w:t>riasan/</w:t>
      </w:r>
      <w:r w:rsidR="002639B6" w:rsidRPr="00F60572">
        <w:rPr>
          <w:rFonts w:ascii="Times New Roman" w:hAnsi="Times New Roman" w:cs="Times New Roman"/>
          <w:sz w:val="24"/>
        </w:rPr>
        <w:t>pewarna bibir yang dikemas dalam bentuk batang padat (</w:t>
      </w:r>
      <w:r w:rsidR="002639B6" w:rsidRPr="00F60572">
        <w:rPr>
          <w:rFonts w:ascii="Times New Roman" w:hAnsi="Times New Roman" w:cs="Times New Roman"/>
          <w:i/>
          <w:sz w:val="24"/>
        </w:rPr>
        <w:t>roll up</w:t>
      </w:r>
      <w:r w:rsidR="002639B6" w:rsidRPr="00F60572">
        <w:rPr>
          <w:rFonts w:ascii="Times New Roman" w:hAnsi="Times New Roman" w:cs="Times New Roman"/>
          <w:sz w:val="24"/>
        </w:rPr>
        <w:t>) yang dibentuk dari minyak, lilin dan lemak</w:t>
      </w:r>
      <w:r w:rsidR="00D32505" w:rsidRPr="00F60572">
        <w:rPr>
          <w:rFonts w:ascii="Times New Roman" w:hAnsi="Times New Roman" w:cs="Times New Roman"/>
          <w:sz w:val="24"/>
        </w:rPr>
        <w:t xml:space="preserve"> yang selalu dioleskan di bibir</w:t>
      </w:r>
      <w:r w:rsidR="002639B6" w:rsidRPr="00F60572">
        <w:rPr>
          <w:rFonts w:ascii="Times New Roman" w:hAnsi="Times New Roman" w:cs="Times New Roman"/>
          <w:sz w:val="24"/>
        </w:rPr>
        <w:t>.</w:t>
      </w:r>
      <w:r w:rsidR="00D32505"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{"citationItems":[{"id":"ITEM-1","itemData":{"author":[{"dropping-particle":"","family":"Rostamalis","given":"Dra.","non-dropping-particle":"","parse-names":false,"suffix":""}],"id":"ITEM-1","issued":{"date-parts":[["2005"]]},"publisher":"Rineka Cipta","publisher-place":"Jakarta","title":"Penggunaan Kosmetik, Dasar Kecantikan &amp; Berbusana Yang Serasi","type":"book"},"uris":["http://www.mendeley.com/documents/?uuid=33402525-5306-4c57-bd43-3f4d0a80c0e7"]},{"id":"ITEM-2","itemData":{"author":[{"dropping-particle":"","family":"Wasitaatmadja","given":"Sjarif M.","non-dropping-particle":"","parse-names":false,"suffix":""}],"id":"ITEM-2","issued":{"date-parts":[["1997"]]},"publisher":"Universitas Indonesia","publisher-place":"Jakarta","title":"Penuntun Ilmu Kosmetik Medik","type":"book"},"uris":["http://www.mendeley.com/documents/?uuid=1894d22e-50d2-4c81-9977-f263daf92cdf"]}],"mendeley":{"formattedCitation":"&lt;sup&gt;13,17&lt;/sup&gt;","plainTextFormattedCitation":"13,17","previouslyFormattedCitation":"&lt;sup&gt;13,17&lt;/sup&gt;"},"properties":{"noteIndex":0},"schema":"https://github.com/citation-style-language/schema/raw/master/csl-citation.json"}</w:instrText>
      </w:r>
      <w:r w:rsidR="00D32505"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13,17</w:t>
      </w:r>
      <w:r w:rsidR="00D32505" w:rsidRPr="00F60572">
        <w:rPr>
          <w:rFonts w:ascii="Times New Roman" w:hAnsi="Times New Roman" w:cs="Times New Roman"/>
          <w:sz w:val="24"/>
        </w:rPr>
        <w:fldChar w:fldCharType="end"/>
      </w:r>
      <w:r w:rsidR="00D32505" w:rsidRPr="00F60572">
        <w:rPr>
          <w:rFonts w:ascii="Times New Roman" w:hAnsi="Times New Roman" w:cs="Times New Roman"/>
          <w:sz w:val="24"/>
        </w:rPr>
        <w:t xml:space="preserve"> </w:t>
      </w:r>
    </w:p>
    <w:p w:rsidR="002639B6" w:rsidRPr="00F60572" w:rsidRDefault="002639B6" w:rsidP="002639B6">
      <w:pPr>
        <w:spacing w:after="0" w:line="360" w:lineRule="auto"/>
        <w:ind w:left="709"/>
        <w:jc w:val="both"/>
        <w:rPr>
          <w:rFonts w:ascii="Times New Roman" w:hAnsi="Times New Roman" w:cs="Times New Roman"/>
          <w:sz w:val="24"/>
        </w:rPr>
      </w:pPr>
    </w:p>
    <w:p w:rsidR="002639B6" w:rsidRPr="00092B4F" w:rsidRDefault="002639B6" w:rsidP="002E1082">
      <w:pPr>
        <w:pStyle w:val="Heading2"/>
        <w:numPr>
          <w:ilvl w:val="2"/>
          <w:numId w:val="10"/>
        </w:numPr>
        <w:spacing w:line="360" w:lineRule="auto"/>
        <w:ind w:left="567" w:hanging="567"/>
        <w:jc w:val="both"/>
        <w:rPr>
          <w:rFonts w:ascii="Times New Roman" w:hAnsi="Times New Roman" w:cs="Times New Roman"/>
          <w:b/>
          <w:color w:val="000000" w:themeColor="text1"/>
          <w:sz w:val="24"/>
        </w:rPr>
      </w:pPr>
      <w:bookmarkStart w:id="24" w:name="_Toc13606896"/>
      <w:r w:rsidRPr="00092B4F">
        <w:rPr>
          <w:rFonts w:ascii="Times New Roman" w:hAnsi="Times New Roman" w:cs="Times New Roman"/>
          <w:b/>
          <w:color w:val="000000" w:themeColor="text1"/>
          <w:sz w:val="24"/>
        </w:rPr>
        <w:t>Bentuk-bentuk Lipstik</w:t>
      </w:r>
      <w:bookmarkEnd w:id="24"/>
    </w:p>
    <w:p w:rsidR="000101F3" w:rsidRPr="00F60572" w:rsidRDefault="000101F3" w:rsidP="008570E8">
      <w:pPr>
        <w:tabs>
          <w:tab w:val="left" w:pos="1276"/>
        </w:tabs>
        <w:spacing w:after="0" w:line="360" w:lineRule="auto"/>
        <w:jc w:val="both"/>
        <w:rPr>
          <w:rFonts w:ascii="Times New Roman" w:hAnsi="Times New Roman" w:cs="Times New Roman"/>
          <w:sz w:val="24"/>
        </w:rPr>
      </w:pPr>
      <w:r w:rsidRPr="00F60572">
        <w:rPr>
          <w:rFonts w:ascii="Times New Roman" w:hAnsi="Times New Roman" w:cs="Times New Roman"/>
          <w:sz w:val="24"/>
        </w:rPr>
        <w:t>Ada beberapa macam bentuk lipstik, antara lain :</w:t>
      </w:r>
    </w:p>
    <w:p w:rsidR="000101F3" w:rsidRPr="00F60572" w:rsidRDefault="000101F3" w:rsidP="008570E8">
      <w:pPr>
        <w:pStyle w:val="ListParagraph"/>
        <w:numPr>
          <w:ilvl w:val="0"/>
          <w:numId w:val="11"/>
        </w:numPr>
        <w:spacing w:line="360" w:lineRule="auto"/>
        <w:ind w:left="426" w:hanging="426"/>
      </w:pPr>
      <w:r w:rsidRPr="00F60572">
        <w:rPr>
          <w:rFonts w:ascii="Times New Roman" w:hAnsi="Times New Roman" w:cs="Times New Roman"/>
          <w:i/>
          <w:sz w:val="24"/>
        </w:rPr>
        <w:t xml:space="preserve">Lipstick </w:t>
      </w:r>
      <w:r w:rsidRPr="00F60572">
        <w:rPr>
          <w:rFonts w:ascii="Times New Roman" w:hAnsi="Times New Roman" w:cs="Times New Roman"/>
          <w:sz w:val="24"/>
        </w:rPr>
        <w:t xml:space="preserve">dan </w:t>
      </w:r>
      <w:r w:rsidRPr="00F60572">
        <w:rPr>
          <w:rFonts w:ascii="Times New Roman" w:hAnsi="Times New Roman" w:cs="Times New Roman"/>
          <w:i/>
          <w:sz w:val="24"/>
        </w:rPr>
        <w:t>lipcrayon.</w:t>
      </w:r>
    </w:p>
    <w:p w:rsidR="000101F3" w:rsidRPr="00F60572" w:rsidRDefault="000101F3" w:rsidP="008570E8">
      <w:pPr>
        <w:pStyle w:val="ListParagraph"/>
        <w:numPr>
          <w:ilvl w:val="0"/>
          <w:numId w:val="11"/>
        </w:numPr>
        <w:spacing w:line="360" w:lineRule="auto"/>
        <w:ind w:left="426" w:hanging="426"/>
      </w:pPr>
      <w:r w:rsidRPr="00F60572">
        <w:rPr>
          <w:rFonts w:ascii="Times New Roman" w:hAnsi="Times New Roman" w:cs="Times New Roman"/>
          <w:sz w:val="24"/>
        </w:rPr>
        <w:t>Krim bibir (</w:t>
      </w:r>
      <w:r w:rsidRPr="00F60572">
        <w:rPr>
          <w:rFonts w:ascii="Times New Roman" w:hAnsi="Times New Roman" w:cs="Times New Roman"/>
          <w:i/>
          <w:sz w:val="24"/>
        </w:rPr>
        <w:t>lipcream</w:t>
      </w:r>
      <w:r w:rsidRPr="00F60572">
        <w:rPr>
          <w:rFonts w:ascii="Times New Roman" w:hAnsi="Times New Roman" w:cs="Times New Roman"/>
          <w:sz w:val="24"/>
        </w:rPr>
        <w:t>) dan pengkilap bibir (</w:t>
      </w:r>
      <w:r w:rsidRPr="00F60572">
        <w:rPr>
          <w:rFonts w:ascii="Times New Roman" w:hAnsi="Times New Roman" w:cs="Times New Roman"/>
          <w:i/>
          <w:sz w:val="24"/>
        </w:rPr>
        <w:t>lipgloss</w:t>
      </w:r>
      <w:r w:rsidRPr="00F60572">
        <w:rPr>
          <w:rFonts w:ascii="Times New Roman" w:hAnsi="Times New Roman" w:cs="Times New Roman"/>
          <w:sz w:val="24"/>
        </w:rPr>
        <w:t>).</w:t>
      </w:r>
    </w:p>
    <w:p w:rsidR="000101F3" w:rsidRPr="00F60572" w:rsidRDefault="000101F3" w:rsidP="008570E8">
      <w:pPr>
        <w:pStyle w:val="ListParagraph"/>
        <w:numPr>
          <w:ilvl w:val="0"/>
          <w:numId w:val="11"/>
        </w:numPr>
        <w:spacing w:line="360" w:lineRule="auto"/>
        <w:ind w:left="426" w:hanging="426"/>
      </w:pPr>
      <w:r w:rsidRPr="00F60572">
        <w:rPr>
          <w:rFonts w:ascii="Times New Roman" w:hAnsi="Times New Roman" w:cs="Times New Roman"/>
          <w:sz w:val="24"/>
        </w:rPr>
        <w:t>Penggaris bibir  (</w:t>
      </w:r>
      <w:r w:rsidRPr="00F60572">
        <w:rPr>
          <w:rFonts w:ascii="Times New Roman" w:hAnsi="Times New Roman" w:cs="Times New Roman"/>
          <w:i/>
          <w:sz w:val="24"/>
        </w:rPr>
        <w:t>lipliner</w:t>
      </w:r>
      <w:r w:rsidRPr="00F60572">
        <w:rPr>
          <w:rFonts w:ascii="Times New Roman" w:hAnsi="Times New Roman" w:cs="Times New Roman"/>
          <w:sz w:val="24"/>
        </w:rPr>
        <w:t xml:space="preserve">) dan lip </w:t>
      </w:r>
      <w:r w:rsidRPr="00F60572">
        <w:rPr>
          <w:rFonts w:ascii="Times New Roman" w:hAnsi="Times New Roman" w:cs="Times New Roman"/>
          <w:i/>
          <w:sz w:val="24"/>
        </w:rPr>
        <w:t>sealers</w:t>
      </w:r>
      <w:r w:rsidRPr="00F60572">
        <w:rPr>
          <w:rFonts w:ascii="Times New Roman" w:hAnsi="Times New Roman" w:cs="Times New Roman"/>
          <w:sz w:val="24"/>
        </w:rPr>
        <w:t>.</w:t>
      </w:r>
      <w:r w:rsidR="00A50ED5"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{"citationItems":[{"id":"ITEM-1","itemData":{"author":[{"dropping-particle":"","family":"Wasitaatmadja","given":"Sjarif M.","non-dropping-particle":"","parse-names":false,"suffix":""}],"id":"ITEM-1","issued":{"date-parts":[["1997"]]},"publisher":"Universitas Indonesia","publisher-place":"Jakarta","title":"Penuntun Ilmu Kosmetik Medik","type":"book"},"uris":["http://www.mendeley.com/documents/?uuid=1894d22e-50d2-4c81-9977-f263daf92cdf"]}],"mendeley":{"formattedCitation":"&lt;sup&gt;17&lt;/sup&gt;","plainTextFormattedCitation":"17","previouslyFormattedCitation":"&lt;sup&gt;17&lt;/sup&gt;"},"properties":{"noteIndex":0},"schema":"https://github.com/citation-style-language/schema/raw/master/csl-citation.json"}</w:instrText>
      </w:r>
      <w:r w:rsidR="00A50ED5"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17</w:t>
      </w:r>
      <w:r w:rsidR="00A50ED5" w:rsidRPr="00F60572">
        <w:rPr>
          <w:rFonts w:ascii="Times New Roman" w:hAnsi="Times New Roman" w:cs="Times New Roman"/>
          <w:sz w:val="24"/>
        </w:rPr>
        <w:fldChar w:fldCharType="end"/>
      </w:r>
    </w:p>
    <w:p w:rsidR="002639B6" w:rsidRPr="00F60572" w:rsidRDefault="000101F3" w:rsidP="008570E8">
      <w:pPr>
        <w:pStyle w:val="ListParagraph"/>
        <w:tabs>
          <w:tab w:val="left" w:pos="1276"/>
        </w:tabs>
        <w:spacing w:after="0" w:line="360" w:lineRule="auto"/>
        <w:ind w:left="426" w:hanging="426"/>
        <w:jc w:val="both"/>
      </w:pPr>
      <w:r w:rsidRPr="00F60572">
        <w:t xml:space="preserve">      </w:t>
      </w:r>
    </w:p>
    <w:p w:rsidR="002639B6" w:rsidRPr="00092B4F" w:rsidRDefault="002639B6" w:rsidP="002E1082">
      <w:pPr>
        <w:pStyle w:val="Heading2"/>
        <w:numPr>
          <w:ilvl w:val="2"/>
          <w:numId w:val="10"/>
        </w:numPr>
        <w:spacing w:line="360" w:lineRule="auto"/>
        <w:ind w:left="567" w:hanging="567"/>
        <w:jc w:val="both"/>
        <w:rPr>
          <w:rFonts w:ascii="Times New Roman" w:hAnsi="Times New Roman" w:cs="Times New Roman"/>
          <w:b/>
          <w:color w:val="000000" w:themeColor="text1"/>
          <w:sz w:val="24"/>
        </w:rPr>
      </w:pPr>
      <w:bookmarkStart w:id="25" w:name="_Toc13606897"/>
      <w:r w:rsidRPr="00092B4F">
        <w:rPr>
          <w:rFonts w:ascii="Times New Roman" w:hAnsi="Times New Roman" w:cs="Times New Roman"/>
          <w:b/>
          <w:color w:val="000000" w:themeColor="text1"/>
          <w:sz w:val="24"/>
        </w:rPr>
        <w:lastRenderedPageBreak/>
        <w:t>Persyaratan Lipstik</w:t>
      </w:r>
      <w:bookmarkEnd w:id="25"/>
    </w:p>
    <w:p w:rsidR="002639B6" w:rsidRPr="00F60572" w:rsidRDefault="002639B6" w:rsidP="008570E8">
      <w:pPr>
        <w:tabs>
          <w:tab w:val="left" w:pos="1134"/>
        </w:tabs>
        <w:spacing w:line="360" w:lineRule="auto"/>
        <w:ind w:hanging="11"/>
        <w:rPr>
          <w:rFonts w:ascii="Times New Roman" w:hAnsi="Times New Roman" w:cs="Times New Roman"/>
          <w:sz w:val="24"/>
        </w:rPr>
      </w:pPr>
      <w:r w:rsidRPr="00F60572">
        <w:rPr>
          <w:rFonts w:ascii="Times New Roman" w:hAnsi="Times New Roman" w:cs="Times New Roman"/>
          <w:sz w:val="24"/>
        </w:rPr>
        <w:t>Persyaratan untuk lipstik yang dituntut oleh masyarakat antara lain :</w:t>
      </w:r>
    </w:p>
    <w:p w:rsidR="0082579A" w:rsidRPr="00F60572" w:rsidRDefault="00DB04E5" w:rsidP="008570E8">
      <w:pPr>
        <w:pStyle w:val="ListParagraph"/>
        <w:numPr>
          <w:ilvl w:val="0"/>
          <w:numId w:val="26"/>
        </w:numPr>
        <w:spacing w:line="360" w:lineRule="auto"/>
        <w:ind w:left="426"/>
      </w:pPr>
      <w:r w:rsidRPr="00F60572">
        <w:rPr>
          <w:rFonts w:ascii="Times New Roman" w:hAnsi="Times New Roman" w:cs="Times New Roman"/>
          <w:sz w:val="24"/>
        </w:rPr>
        <w:t>Tidak mengandung zat warna yang beracun.</w:t>
      </w:r>
    </w:p>
    <w:p w:rsidR="0082579A" w:rsidRPr="00F60572" w:rsidRDefault="00DB04E5" w:rsidP="008570E8">
      <w:pPr>
        <w:pStyle w:val="ListParagraph"/>
        <w:numPr>
          <w:ilvl w:val="0"/>
          <w:numId w:val="26"/>
        </w:numPr>
        <w:spacing w:line="360" w:lineRule="auto"/>
        <w:ind w:left="426"/>
      </w:pPr>
      <w:r w:rsidRPr="00F60572">
        <w:rPr>
          <w:rFonts w:ascii="Times New Roman" w:hAnsi="Times New Roman" w:cs="Times New Roman"/>
          <w:sz w:val="24"/>
        </w:rPr>
        <w:t>Warna yang tahan lama dan mudah dipulas.</w:t>
      </w:r>
    </w:p>
    <w:p w:rsidR="0082579A" w:rsidRPr="00F60572" w:rsidRDefault="00DB04E5" w:rsidP="008570E8">
      <w:pPr>
        <w:pStyle w:val="ListParagraph"/>
        <w:numPr>
          <w:ilvl w:val="0"/>
          <w:numId w:val="26"/>
        </w:numPr>
        <w:spacing w:line="360" w:lineRule="auto"/>
        <w:ind w:left="426"/>
      </w:pPr>
      <w:r w:rsidRPr="00F60572">
        <w:rPr>
          <w:rFonts w:ascii="Times New Roman" w:hAnsi="Times New Roman" w:cs="Times New Roman"/>
          <w:sz w:val="24"/>
        </w:rPr>
        <w:t>Tidak boleh terlampau berminyak, atau terlalu kering.</w:t>
      </w:r>
    </w:p>
    <w:p w:rsidR="0082579A" w:rsidRPr="00F60572" w:rsidRDefault="00DB04E5" w:rsidP="008570E8">
      <w:pPr>
        <w:pStyle w:val="ListParagraph"/>
        <w:numPr>
          <w:ilvl w:val="0"/>
          <w:numId w:val="26"/>
        </w:numPr>
        <w:spacing w:line="360" w:lineRule="auto"/>
        <w:ind w:left="426"/>
      </w:pPr>
      <w:r w:rsidRPr="00F60572">
        <w:rPr>
          <w:rFonts w:ascii="Times New Roman" w:hAnsi="Times New Roman" w:cs="Times New Roman"/>
          <w:sz w:val="24"/>
        </w:rPr>
        <w:t>Tidak boleh berkeringat.</w:t>
      </w:r>
    </w:p>
    <w:p w:rsidR="0082579A" w:rsidRPr="00F60572" w:rsidRDefault="00DB04E5" w:rsidP="008570E8">
      <w:pPr>
        <w:pStyle w:val="ListParagraph"/>
        <w:numPr>
          <w:ilvl w:val="0"/>
          <w:numId w:val="26"/>
        </w:numPr>
        <w:spacing w:line="360" w:lineRule="auto"/>
        <w:ind w:left="426"/>
      </w:pPr>
      <w:r w:rsidRPr="00F60572">
        <w:rPr>
          <w:rFonts w:ascii="Times New Roman" w:hAnsi="Times New Roman" w:cs="Times New Roman"/>
          <w:sz w:val="24"/>
        </w:rPr>
        <w:t>Tidak terlampau wangi.</w:t>
      </w:r>
    </w:p>
    <w:p w:rsidR="0082579A" w:rsidRPr="00F60572" w:rsidRDefault="00DB04E5" w:rsidP="008570E8">
      <w:pPr>
        <w:pStyle w:val="ListParagraph"/>
        <w:numPr>
          <w:ilvl w:val="0"/>
          <w:numId w:val="26"/>
        </w:numPr>
        <w:spacing w:line="360" w:lineRule="auto"/>
        <w:ind w:left="426"/>
      </w:pPr>
      <w:r w:rsidRPr="00F60572">
        <w:rPr>
          <w:rFonts w:ascii="Times New Roman" w:hAnsi="Times New Roman" w:cs="Times New Roman"/>
          <w:sz w:val="24"/>
        </w:rPr>
        <w:t>Tidak ada rasa atau berasa tidak enak di bibir (alergi).</w:t>
      </w:r>
    </w:p>
    <w:p w:rsidR="0082579A" w:rsidRPr="00F60572" w:rsidRDefault="00DB04E5" w:rsidP="008570E8">
      <w:pPr>
        <w:pStyle w:val="ListParagraph"/>
        <w:numPr>
          <w:ilvl w:val="0"/>
          <w:numId w:val="26"/>
        </w:numPr>
        <w:spacing w:line="360" w:lineRule="auto"/>
        <w:ind w:left="426"/>
      </w:pPr>
      <w:r w:rsidRPr="00F60572">
        <w:rPr>
          <w:rFonts w:ascii="Times New Roman" w:hAnsi="Times New Roman" w:cs="Times New Roman"/>
          <w:i/>
          <w:sz w:val="24"/>
        </w:rPr>
        <w:t>Lipstick</w:t>
      </w:r>
      <w:r w:rsidRPr="00F60572">
        <w:rPr>
          <w:rFonts w:ascii="Times New Roman" w:hAnsi="Times New Roman" w:cs="Times New Roman"/>
          <w:sz w:val="24"/>
        </w:rPr>
        <w:t xml:space="preserve"> (pemulas bibir) tidak boleh retak-retak atau berbintik.</w:t>
      </w:r>
    </w:p>
    <w:p w:rsidR="002639B6" w:rsidRPr="00F60572" w:rsidRDefault="00DB04E5" w:rsidP="008570E8">
      <w:pPr>
        <w:pStyle w:val="ListParagraph"/>
        <w:numPr>
          <w:ilvl w:val="0"/>
          <w:numId w:val="26"/>
        </w:numPr>
        <w:spacing w:line="360" w:lineRule="auto"/>
        <w:ind w:left="426"/>
      </w:pPr>
      <w:r w:rsidRPr="00F60572">
        <w:rPr>
          <w:rFonts w:ascii="Times New Roman" w:hAnsi="Times New Roman" w:cs="Times New Roman"/>
          <w:sz w:val="24"/>
        </w:rPr>
        <w:t>Tidak terlampau mengkilat.</w:t>
      </w:r>
      <w:r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{"citationItems":[{"id":"ITEM-1","itemData":{"author":[{"dropping-particle":"","family":"Eddy","given":"Tano","non-dropping-particle":"","parse-names":false,"suffix":""}],"id":"ITEM-1","issued":{"date-parts":[["2005"]]},"publisher":"Asdi Mahasatya","publisher-place":"Jakarta","title":"Teknik Membuat Kosmetika dan Tip Kecantikan","type":"book"},"uris":["http://www.mendeley.com/documents/?uuid=39c8a146-86a2-4796-bb49-9e6dfbde4a34"]}],"mendeley":{"formattedCitation":"&lt;sup&gt;18&lt;/sup&gt;","plainTextFormattedCitation":"18","previouslyFormattedCitation":"&lt;sup&gt;18&lt;/sup&gt;"},"properties":{"noteIndex":0},"schema":"https://github.com/citation-style-language/schema/raw/master/csl-citation.json"}</w:instrText>
      </w:r>
      <w:r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18</w:t>
      </w:r>
      <w:r w:rsidRPr="00F60572">
        <w:rPr>
          <w:rFonts w:ascii="Times New Roman" w:hAnsi="Times New Roman" w:cs="Times New Roman"/>
          <w:sz w:val="24"/>
        </w:rPr>
        <w:fldChar w:fldCharType="end"/>
      </w:r>
    </w:p>
    <w:p w:rsidR="00F27CCF" w:rsidRPr="00F60572" w:rsidRDefault="00F27CCF" w:rsidP="00F27CCF">
      <w:pPr>
        <w:pStyle w:val="ListParagraph"/>
        <w:spacing w:line="360" w:lineRule="auto"/>
        <w:ind w:left="426"/>
      </w:pPr>
    </w:p>
    <w:p w:rsidR="002639B6" w:rsidRPr="00092B4F" w:rsidRDefault="002639B6" w:rsidP="002E1082">
      <w:pPr>
        <w:pStyle w:val="Heading2"/>
        <w:numPr>
          <w:ilvl w:val="2"/>
          <w:numId w:val="10"/>
        </w:numPr>
        <w:spacing w:line="360" w:lineRule="auto"/>
        <w:ind w:left="567" w:hanging="567"/>
        <w:jc w:val="both"/>
        <w:rPr>
          <w:rFonts w:ascii="Times New Roman" w:hAnsi="Times New Roman" w:cs="Times New Roman"/>
          <w:b/>
          <w:color w:val="000000" w:themeColor="text1"/>
          <w:sz w:val="24"/>
        </w:rPr>
      </w:pPr>
      <w:bookmarkStart w:id="26" w:name="_Toc13606898"/>
      <w:r w:rsidRPr="00092B4F">
        <w:rPr>
          <w:rFonts w:ascii="Times New Roman" w:hAnsi="Times New Roman" w:cs="Times New Roman"/>
          <w:b/>
          <w:color w:val="000000" w:themeColor="text1"/>
          <w:sz w:val="24"/>
        </w:rPr>
        <w:t>Komposisi Lipstik</w:t>
      </w:r>
      <w:bookmarkEnd w:id="26"/>
    </w:p>
    <w:p w:rsidR="001C47E3" w:rsidRPr="00F60572" w:rsidRDefault="001C47E3" w:rsidP="008570E8">
      <w:pPr>
        <w:spacing w:after="0" w:line="360" w:lineRule="auto"/>
        <w:jc w:val="both"/>
        <w:rPr>
          <w:rFonts w:ascii="Times New Roman" w:hAnsi="Times New Roman" w:cs="Times New Roman"/>
          <w:sz w:val="24"/>
        </w:rPr>
      </w:pPr>
      <w:r w:rsidRPr="00F60572">
        <w:rPr>
          <w:rFonts w:ascii="Times New Roman" w:hAnsi="Times New Roman" w:cs="Times New Roman"/>
          <w:sz w:val="24"/>
        </w:rPr>
        <w:t>Bahan-bahan utama dalam lipstik adalah :</w:t>
      </w:r>
    </w:p>
    <w:p w:rsidR="001C47E3" w:rsidRPr="00F60572" w:rsidRDefault="001C47E3" w:rsidP="008570E8">
      <w:pPr>
        <w:pStyle w:val="ListParagraph"/>
        <w:numPr>
          <w:ilvl w:val="0"/>
          <w:numId w:val="12"/>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Lilin</w:t>
      </w:r>
    </w:p>
    <w:p w:rsidR="001C47E3" w:rsidRPr="00F60572" w:rsidRDefault="001C47E3" w:rsidP="008570E8">
      <w:pPr>
        <w:pStyle w:val="ListParagraph"/>
        <w:spacing w:after="0" w:line="360" w:lineRule="auto"/>
        <w:ind w:left="426"/>
        <w:jc w:val="both"/>
        <w:rPr>
          <w:rFonts w:ascii="Times New Roman" w:hAnsi="Times New Roman" w:cs="Times New Roman"/>
          <w:sz w:val="24"/>
        </w:rPr>
      </w:pPr>
      <w:r w:rsidRPr="00F60572">
        <w:rPr>
          <w:rFonts w:ascii="Times New Roman" w:hAnsi="Times New Roman" w:cs="Times New Roman"/>
          <w:sz w:val="24"/>
        </w:rPr>
        <w:t>Misalnya : carnauba wax, paraffin waxes, ozokerite, beeswax, candellila wax, spermaceti, ceresine. Semuanya berperan dalam kekerasan lipstik.</w:t>
      </w:r>
    </w:p>
    <w:p w:rsidR="001C47E3" w:rsidRPr="00F60572" w:rsidRDefault="001C47E3" w:rsidP="008570E8">
      <w:pPr>
        <w:pStyle w:val="ListParagraph"/>
        <w:numPr>
          <w:ilvl w:val="0"/>
          <w:numId w:val="12"/>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Minyak</w:t>
      </w:r>
    </w:p>
    <w:p w:rsidR="001C47E3" w:rsidRPr="00F60572" w:rsidRDefault="001C47E3" w:rsidP="008570E8">
      <w:pPr>
        <w:pStyle w:val="ListParagraph"/>
        <w:spacing w:after="0" w:line="360" w:lineRule="auto"/>
        <w:ind w:left="426"/>
        <w:jc w:val="both"/>
        <w:rPr>
          <w:rFonts w:ascii="Times New Roman" w:hAnsi="Times New Roman" w:cs="Times New Roman"/>
          <w:sz w:val="24"/>
        </w:rPr>
      </w:pPr>
      <w:r w:rsidRPr="00F60572">
        <w:rPr>
          <w:rFonts w:ascii="Times New Roman" w:hAnsi="Times New Roman" w:cs="Times New Roman"/>
          <w:sz w:val="24"/>
        </w:rPr>
        <w:t xml:space="preserve">Fase minyak dalam lipstik dipilih terutama berdasar kemampuannya melarutkan zat-zat warna eosin. Misalnya : minyak castor, tetrahydrofurfuryl alcohol, fatty acid alkylolamides, dihydric alcohol beserta monoethers dan monofatty acid esternya, isopropyl myristate, isopropyl palmitate, butyl stearate, dan parrafin </w:t>
      </w:r>
      <w:r w:rsidRPr="00F60572">
        <w:rPr>
          <w:rFonts w:ascii="Times New Roman" w:hAnsi="Times New Roman" w:cs="Times New Roman"/>
          <w:i/>
          <w:sz w:val="24"/>
        </w:rPr>
        <w:t>oil</w:t>
      </w:r>
      <w:r w:rsidRPr="00F60572">
        <w:rPr>
          <w:rFonts w:ascii="Times New Roman" w:hAnsi="Times New Roman" w:cs="Times New Roman"/>
          <w:sz w:val="24"/>
        </w:rPr>
        <w:t>.</w:t>
      </w:r>
    </w:p>
    <w:p w:rsidR="001C47E3" w:rsidRPr="00F60572" w:rsidRDefault="001C47E3" w:rsidP="008570E8">
      <w:pPr>
        <w:pStyle w:val="ListParagraph"/>
        <w:numPr>
          <w:ilvl w:val="0"/>
          <w:numId w:val="12"/>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Lemak</w:t>
      </w:r>
    </w:p>
    <w:p w:rsidR="001C47E3" w:rsidRPr="00F60572" w:rsidRDefault="000119C9" w:rsidP="008570E8">
      <w:pPr>
        <w:pStyle w:val="ListParagraph"/>
        <w:spacing w:after="0" w:line="360" w:lineRule="auto"/>
        <w:ind w:left="426"/>
        <w:jc w:val="both"/>
        <w:rPr>
          <w:rFonts w:ascii="Times New Roman" w:hAnsi="Times New Roman" w:cs="Times New Roman"/>
          <w:sz w:val="24"/>
        </w:rPr>
      </w:pPr>
      <w:r w:rsidRPr="00F60572">
        <w:rPr>
          <w:rFonts w:ascii="Times New Roman" w:hAnsi="Times New Roman" w:cs="Times New Roman"/>
          <w:sz w:val="24"/>
        </w:rPr>
        <w:t xml:space="preserve">Misalnya : krim kakao, minyak tumbuhan yang sudah dihidrogenasi (mis. Hydrogenated castor </w:t>
      </w:r>
      <w:r w:rsidRPr="00F60572">
        <w:rPr>
          <w:rFonts w:ascii="Times New Roman" w:hAnsi="Times New Roman" w:cs="Times New Roman"/>
          <w:i/>
          <w:sz w:val="24"/>
        </w:rPr>
        <w:t>oil</w:t>
      </w:r>
      <w:r w:rsidRPr="00F60572">
        <w:rPr>
          <w:rFonts w:ascii="Times New Roman" w:hAnsi="Times New Roman" w:cs="Times New Roman"/>
          <w:sz w:val="24"/>
        </w:rPr>
        <w:t>), cetyl alcohol, oleyl alcohol, lanolin.</w:t>
      </w:r>
    </w:p>
    <w:p w:rsidR="000119C9" w:rsidRPr="00F60572" w:rsidRDefault="000119C9" w:rsidP="008570E8">
      <w:pPr>
        <w:pStyle w:val="ListParagraph"/>
        <w:numPr>
          <w:ilvl w:val="0"/>
          <w:numId w:val="12"/>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Acetoglycerides</w:t>
      </w:r>
    </w:p>
    <w:p w:rsidR="00773BAF" w:rsidRDefault="000119C9" w:rsidP="00773BAF">
      <w:pPr>
        <w:pStyle w:val="ListParagraph"/>
        <w:spacing w:after="0" w:line="360" w:lineRule="auto"/>
        <w:ind w:left="426"/>
        <w:jc w:val="both"/>
        <w:rPr>
          <w:rFonts w:ascii="Times New Roman" w:hAnsi="Times New Roman" w:cs="Times New Roman"/>
          <w:sz w:val="24"/>
        </w:rPr>
      </w:pPr>
      <w:r w:rsidRPr="00F60572">
        <w:rPr>
          <w:rFonts w:ascii="Times New Roman" w:hAnsi="Times New Roman" w:cs="Times New Roman"/>
          <w:sz w:val="24"/>
        </w:rPr>
        <w:t>Direkomendasikan, untuk memperbaiki sifat thixotropik batang lipstik sehingga meskipun temperatur berfluktuasi, kepadatan lipstik konstan.</w:t>
      </w:r>
    </w:p>
    <w:p w:rsidR="00E31B5A" w:rsidRDefault="00E31B5A" w:rsidP="00773BAF">
      <w:pPr>
        <w:pStyle w:val="ListParagraph"/>
        <w:spacing w:after="0" w:line="360" w:lineRule="auto"/>
        <w:ind w:left="426"/>
        <w:jc w:val="both"/>
        <w:rPr>
          <w:rFonts w:ascii="Times New Roman" w:hAnsi="Times New Roman" w:cs="Times New Roman"/>
          <w:sz w:val="24"/>
        </w:rPr>
      </w:pPr>
    </w:p>
    <w:p w:rsidR="00E31B5A" w:rsidRPr="00773BAF" w:rsidRDefault="00E31B5A" w:rsidP="00773BAF">
      <w:pPr>
        <w:pStyle w:val="ListParagraph"/>
        <w:spacing w:after="0" w:line="360" w:lineRule="auto"/>
        <w:ind w:left="426"/>
        <w:jc w:val="both"/>
        <w:rPr>
          <w:rFonts w:ascii="Times New Roman" w:hAnsi="Times New Roman" w:cs="Times New Roman"/>
          <w:sz w:val="24"/>
        </w:rPr>
      </w:pPr>
    </w:p>
    <w:p w:rsidR="00773BAF" w:rsidRDefault="000119C9" w:rsidP="00773BAF">
      <w:pPr>
        <w:pStyle w:val="ListParagraph"/>
        <w:numPr>
          <w:ilvl w:val="0"/>
          <w:numId w:val="12"/>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lastRenderedPageBreak/>
        <w:t>Zat-zat Pewarna</w:t>
      </w:r>
    </w:p>
    <w:p w:rsidR="00603C17" w:rsidRPr="00773BAF" w:rsidRDefault="000119C9" w:rsidP="00773BAF">
      <w:pPr>
        <w:pStyle w:val="ListParagraph"/>
        <w:spacing w:after="0" w:line="360" w:lineRule="auto"/>
        <w:ind w:left="426"/>
        <w:jc w:val="both"/>
        <w:rPr>
          <w:rFonts w:ascii="Times New Roman" w:hAnsi="Times New Roman" w:cs="Times New Roman"/>
          <w:sz w:val="24"/>
        </w:rPr>
      </w:pPr>
      <w:r w:rsidRPr="00773BAF">
        <w:rPr>
          <w:rFonts w:ascii="Times New Roman" w:hAnsi="Times New Roman" w:cs="Times New Roman"/>
          <w:sz w:val="24"/>
        </w:rPr>
        <w:t>Yang paling dipakai secara universal di dalam lipstik adalah zat warna eosin yang memenuhi dua persyaratan sebagai zat warna untuk lipstik, yaitu kelekatan pada kulit dan kelarutannya dalam minyak.</w:t>
      </w:r>
      <w:r w:rsidR="00603C17" w:rsidRPr="00773BAF">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{"citationItems":[{"id":"ITEM-1","itemData":{"author":[{"dropping-particle":"","family":"Tranggono RIS dan Latifah F","given":"","non-dropping-particle":"","parse-names":false,"suffix":""}],"id":"ITEM-1","issued":{"date-parts":[["2014"]]},"publisher":"Sagung Seto","publisher-place":"Jakarta","title":"Buku Pegangan Dasar Kosmetologi","type":"book"},"uris":["http://www.mendeley.com/documents/?uuid=60f9b9c2-f401-4126-8c35-60637260057d"]}],"mendeley":{"formattedCitation":"&lt;sup&gt;2&lt;/sup&gt;","plainTextFormattedCitation":"2","previouslyFormattedCitation":"&lt;sup&gt;2&lt;/sup&gt;"},"properties":{"noteIndex":0},"schema":"https://github.com/citation-style-language/schema/raw/master/csl-citation.json"}</w:instrText>
      </w:r>
      <w:r w:rsidR="00603C17" w:rsidRPr="00773BAF">
        <w:rPr>
          <w:rFonts w:ascii="Times New Roman" w:hAnsi="Times New Roman" w:cs="Times New Roman"/>
          <w:sz w:val="24"/>
        </w:rPr>
        <w:fldChar w:fldCharType="separate"/>
      </w:r>
      <w:r w:rsidR="00603C17" w:rsidRPr="00773BAF">
        <w:rPr>
          <w:rFonts w:ascii="Times New Roman" w:hAnsi="Times New Roman" w:cs="Times New Roman"/>
          <w:noProof/>
          <w:sz w:val="24"/>
          <w:vertAlign w:val="superscript"/>
        </w:rPr>
        <w:t>2</w:t>
      </w:r>
      <w:r w:rsidR="00603C17" w:rsidRPr="00773BAF">
        <w:rPr>
          <w:rFonts w:ascii="Times New Roman" w:hAnsi="Times New Roman" w:cs="Times New Roman"/>
          <w:sz w:val="24"/>
        </w:rPr>
        <w:fldChar w:fldCharType="end"/>
      </w:r>
      <w:r w:rsidRPr="00773BAF">
        <w:rPr>
          <w:rFonts w:ascii="Times New Roman" w:hAnsi="Times New Roman" w:cs="Times New Roman"/>
          <w:sz w:val="24"/>
        </w:rPr>
        <w:t xml:space="preserve"> </w:t>
      </w:r>
      <w:r w:rsidR="00603C17" w:rsidRPr="00773BAF">
        <w:rPr>
          <w:rFonts w:ascii="Times New Roman" w:hAnsi="Times New Roman" w:cs="Times New Roman"/>
          <w:sz w:val="24"/>
        </w:rPr>
        <w:t>Zat pewarna lain yang dapat digunakan misalnya : DC Red 33, DC Red 27, DC Red 21, DC Red 7, DC Red 6, DC Red 28, dan DC Red 30.</w:t>
      </w:r>
    </w:p>
    <w:p w:rsidR="000119C9" w:rsidRPr="00F60572" w:rsidRDefault="000119C9" w:rsidP="009173AF">
      <w:pPr>
        <w:pStyle w:val="ListParagraph"/>
        <w:numPr>
          <w:ilvl w:val="0"/>
          <w:numId w:val="12"/>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Surfaktan</w:t>
      </w:r>
    </w:p>
    <w:p w:rsidR="000119C9" w:rsidRPr="00F60572" w:rsidRDefault="000119C9" w:rsidP="008570E8">
      <w:p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Kadang-kadang ditambahkan dalam pembuatan lipstik untuk memudahkan pembasahan dan dispersi partikel-partikel pigmen warna yang padat.</w:t>
      </w:r>
      <w:r w:rsidR="00CD628D">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{"citationItems":[{"id":"ITEM-1","itemData":{"author":[{"dropping-particle":"","family":"Tranggono RIS dan Latifah F","given":"","non-dropping-particle":"","parse-names":false,"suffix":""}],"id":"ITEM-1","issued":{"date-parts":[["2014"]]},"publisher":"Sagung Seto","publisher-place":"Jakarta","title":"Buku Pegangan Dasar Kosmetologi","type":"book"},"uris":["http://www.mendeley.com/documents/?uuid=60f9b9c2-f401-4126-8c35-60637260057d"]}],"mendeley":{"formattedCitation":"&lt;sup&gt;2&lt;/sup&gt;","plainTextFormattedCitation":"2","previouslyFormattedCitation":"&lt;sup&gt;2&lt;/sup&gt;"},"properties":{"noteIndex":0},"schema":"https://github.com/citation-style-language/schema/raw/master/csl-citation.json"}</w:instrText>
      </w:r>
      <w:r w:rsidR="00CD628D">
        <w:rPr>
          <w:rFonts w:ascii="Times New Roman" w:hAnsi="Times New Roman" w:cs="Times New Roman"/>
          <w:sz w:val="24"/>
        </w:rPr>
        <w:fldChar w:fldCharType="separate"/>
      </w:r>
      <w:r w:rsidR="00CD628D" w:rsidRPr="00CD628D">
        <w:rPr>
          <w:rFonts w:ascii="Times New Roman" w:hAnsi="Times New Roman" w:cs="Times New Roman"/>
          <w:noProof/>
          <w:sz w:val="24"/>
          <w:vertAlign w:val="superscript"/>
        </w:rPr>
        <w:t>2</w:t>
      </w:r>
      <w:r w:rsidR="00CD628D">
        <w:rPr>
          <w:rFonts w:ascii="Times New Roman" w:hAnsi="Times New Roman" w:cs="Times New Roman"/>
          <w:sz w:val="24"/>
        </w:rPr>
        <w:fldChar w:fldCharType="end"/>
      </w:r>
    </w:p>
    <w:p w:rsidR="000119C9" w:rsidRDefault="000119C9" w:rsidP="008570E8">
      <w:pPr>
        <w:pStyle w:val="ListParagraph"/>
        <w:numPr>
          <w:ilvl w:val="0"/>
          <w:numId w:val="12"/>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Antioksidan</w:t>
      </w:r>
    </w:p>
    <w:p w:rsidR="00D34D01" w:rsidRPr="00D34D01" w:rsidRDefault="00D34D01" w:rsidP="00D34D01">
      <w:pPr>
        <w:pStyle w:val="ListParagraph"/>
        <w:spacing w:after="0" w:line="360" w:lineRule="auto"/>
        <w:ind w:left="426"/>
        <w:jc w:val="both"/>
        <w:rPr>
          <w:rFonts w:ascii="Times New Roman" w:hAnsi="Times New Roman" w:cs="Times New Roman"/>
          <w:sz w:val="24"/>
        </w:rPr>
      </w:pPr>
      <w:r>
        <w:rPr>
          <w:rFonts w:ascii="Times New Roman" w:hAnsi="Times New Roman" w:cs="Times New Roman"/>
          <w:sz w:val="24"/>
        </w:rPr>
        <w:t xml:space="preserve">Antioksidan diperlukan untuk mencegah minyak jarak dari oksidasi. </w:t>
      </w:r>
      <w:r w:rsidRPr="00D34D01">
        <w:rPr>
          <w:rFonts w:ascii="Times New Roman" w:hAnsi="Times New Roman" w:cs="Times New Roman"/>
          <w:sz w:val="24"/>
        </w:rPr>
        <w:t>Bahan tak jenuh lainnya, minyak say</w:t>
      </w:r>
      <w:r>
        <w:rPr>
          <w:rFonts w:ascii="Times New Roman" w:hAnsi="Times New Roman" w:cs="Times New Roman"/>
          <w:sz w:val="24"/>
        </w:rPr>
        <w:t xml:space="preserve">ur atau bahan-bahan yang rentan </w:t>
      </w:r>
      <w:r w:rsidRPr="00D34D01">
        <w:rPr>
          <w:rFonts w:ascii="Times New Roman" w:hAnsi="Times New Roman" w:cs="Times New Roman"/>
          <w:sz w:val="24"/>
        </w:rPr>
        <w:t xml:space="preserve">oksidasi juga akan membutuhkan tambahan </w:t>
      </w:r>
      <w:r>
        <w:rPr>
          <w:rFonts w:ascii="Times New Roman" w:hAnsi="Times New Roman" w:cs="Times New Roman"/>
          <w:sz w:val="24"/>
        </w:rPr>
        <w:t xml:space="preserve">antioksidan </w:t>
      </w:r>
      <w:r w:rsidRPr="00D34D01">
        <w:rPr>
          <w:rFonts w:ascii="Times New Roman" w:hAnsi="Times New Roman" w:cs="Times New Roman"/>
          <w:sz w:val="24"/>
        </w:rPr>
        <w:t>untuk formulasi.</w:t>
      </w:r>
      <w:r>
        <w:rPr>
          <w:rFonts w:ascii="Times New Roman" w:hAnsi="Times New Roman" w:cs="Times New Roman"/>
          <w:sz w:val="24"/>
        </w:rPr>
        <w:t xml:space="preserve"> Hanya diperlukan dalam kadar yang sangat rendah biasanya 0,01-0,05%. BHT, BHA dan vitamin E adalah </w:t>
      </w:r>
      <w:r w:rsidRPr="00D34D01">
        <w:rPr>
          <w:rFonts w:ascii="Times New Roman" w:hAnsi="Times New Roman" w:cs="Times New Roman"/>
          <w:sz w:val="24"/>
        </w:rPr>
        <w:t>paling umum</w:t>
      </w:r>
      <w:r>
        <w:rPr>
          <w:rFonts w:ascii="Times New Roman" w:hAnsi="Times New Roman" w:cs="Times New Roman"/>
          <w:sz w:val="24"/>
        </w:rPr>
        <w:t xml:space="preserve"> digunakan</w:t>
      </w:r>
      <w:r w:rsidRPr="00D34D01">
        <w:rPr>
          <w:rFonts w:ascii="Times New Roman" w:hAnsi="Times New Roman" w:cs="Times New Roman"/>
          <w:sz w:val="24"/>
        </w:rPr>
        <w:t>, tetapi campuran berbasis minyak sekarang tersedia secara komersial</w:t>
      </w:r>
      <w:r>
        <w:rPr>
          <w:rFonts w:ascii="Times New Roman" w:hAnsi="Times New Roman" w:cs="Times New Roman"/>
          <w:sz w:val="24"/>
        </w:rPr>
        <w:t xml:space="preserve"> </w:t>
      </w:r>
      <w:r w:rsidRPr="00D34D01">
        <w:rPr>
          <w:rFonts w:ascii="Times New Roman" w:hAnsi="Times New Roman" w:cs="Times New Roman"/>
          <w:sz w:val="24"/>
        </w:rPr>
        <w:t>mengandung campuran ini dengan propil gallate, ascorbyl palmitate (vitamin C</w:t>
      </w:r>
      <w:r>
        <w:rPr>
          <w:rFonts w:ascii="Times New Roman" w:hAnsi="Times New Roman" w:cs="Times New Roman"/>
          <w:sz w:val="24"/>
        </w:rPr>
        <w:t xml:space="preserve"> </w:t>
      </w:r>
      <w:r w:rsidRPr="00D34D01">
        <w:rPr>
          <w:rFonts w:ascii="Times New Roman" w:hAnsi="Times New Roman" w:cs="Times New Roman"/>
          <w:sz w:val="24"/>
        </w:rPr>
        <w:t>palmitat) atau asam sitrat.</w:t>
      </w:r>
      <w:r w:rsidR="009E6853">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ISBN":"0751404799","author":[{"dropping-particle":"","family":"Poucher","given":"J","non-dropping-particle":"","parse-names":false,"suffix":""}],"edition":"10th","editor":[{"dropping-particle":"","family":"Butler","given":"Hilda","non-dropping-particle":"","parse-names":false,"suffix":""}],"id":"ITEM-1","issued":{"date-parts":[["2000"]]},"publisher":"Kluwer Academic Publishers","publisher-place":"Netherland","title":"Poucher ' s Perfumes , Cosmetics and Soap","type":"book"},"uris":["http://www.mendeley.com/documents/?uuid=687a2fee-a9b2-4091-a9bb-3e46f7feb6dd"]}],"mendeley":{"formattedCitation":"&lt;sup&gt;19&lt;/sup&gt;","plainTextFormattedCitation":"19","previouslyFormattedCitation":"&lt;sup&gt;19&lt;/sup&gt;"},"properties":{"noteIndex":0},"schema":"https://github.com/citation-style-language/schema/raw/master/csl-citation.json"}</w:instrText>
      </w:r>
      <w:r w:rsidR="009E6853">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19</w:t>
      </w:r>
      <w:r w:rsidR="009E6853">
        <w:rPr>
          <w:rFonts w:ascii="Times New Roman" w:hAnsi="Times New Roman" w:cs="Times New Roman"/>
          <w:sz w:val="24"/>
        </w:rPr>
        <w:fldChar w:fldCharType="end"/>
      </w:r>
    </w:p>
    <w:p w:rsidR="000119C9" w:rsidRDefault="000119C9" w:rsidP="008570E8">
      <w:pPr>
        <w:pStyle w:val="ListParagraph"/>
        <w:numPr>
          <w:ilvl w:val="0"/>
          <w:numId w:val="12"/>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Bahan Pengawet</w:t>
      </w:r>
    </w:p>
    <w:p w:rsidR="007E59B4" w:rsidRPr="006B18FA" w:rsidRDefault="007E59B4" w:rsidP="006B18FA">
      <w:pPr>
        <w:pStyle w:val="ListParagraph"/>
        <w:spacing w:after="0" w:line="360" w:lineRule="auto"/>
        <w:ind w:left="426"/>
        <w:jc w:val="both"/>
        <w:rPr>
          <w:rFonts w:ascii="Times New Roman" w:hAnsi="Times New Roman" w:cs="Times New Roman"/>
          <w:sz w:val="24"/>
        </w:rPr>
      </w:pPr>
      <w:r w:rsidRPr="007E59B4">
        <w:rPr>
          <w:rFonts w:ascii="Times New Roman" w:hAnsi="Times New Roman" w:cs="Times New Roman"/>
          <w:sz w:val="24"/>
        </w:rPr>
        <w:t>Kemungkinan bakteri atau ja</w:t>
      </w:r>
      <w:r w:rsidR="006B18FA">
        <w:rPr>
          <w:rFonts w:ascii="Times New Roman" w:hAnsi="Times New Roman" w:cs="Times New Roman"/>
          <w:sz w:val="24"/>
        </w:rPr>
        <w:t xml:space="preserve">mur </w:t>
      </w:r>
      <w:r>
        <w:rPr>
          <w:rFonts w:ascii="Times New Roman" w:hAnsi="Times New Roman" w:cs="Times New Roman"/>
          <w:sz w:val="24"/>
        </w:rPr>
        <w:t xml:space="preserve">tumbuh di dalam </w:t>
      </w:r>
      <w:r w:rsidRPr="007E59B4">
        <w:rPr>
          <w:rFonts w:ascii="Times New Roman" w:hAnsi="Times New Roman" w:cs="Times New Roman"/>
          <w:sz w:val="24"/>
        </w:rPr>
        <w:t xml:space="preserve">lipstik rendah karena biasanya </w:t>
      </w:r>
      <w:r>
        <w:rPr>
          <w:rFonts w:ascii="Times New Roman" w:hAnsi="Times New Roman" w:cs="Times New Roman"/>
          <w:sz w:val="24"/>
        </w:rPr>
        <w:t xml:space="preserve">lipstik </w:t>
      </w:r>
      <w:r w:rsidR="006B18FA">
        <w:rPr>
          <w:rFonts w:ascii="Times New Roman" w:hAnsi="Times New Roman" w:cs="Times New Roman"/>
          <w:sz w:val="24"/>
        </w:rPr>
        <w:t xml:space="preserve">benar-benar anhidrat. </w:t>
      </w:r>
      <w:r w:rsidRPr="007E59B4">
        <w:rPr>
          <w:rFonts w:ascii="Times New Roman" w:hAnsi="Times New Roman" w:cs="Times New Roman"/>
          <w:sz w:val="24"/>
        </w:rPr>
        <w:t>Namun jika produk</w:t>
      </w:r>
      <w:r>
        <w:rPr>
          <w:rFonts w:ascii="Times New Roman" w:hAnsi="Times New Roman" w:cs="Times New Roman"/>
          <w:sz w:val="24"/>
        </w:rPr>
        <w:t xml:space="preserve"> </w:t>
      </w:r>
      <w:r w:rsidRPr="007E59B4">
        <w:rPr>
          <w:rFonts w:ascii="Times New Roman" w:hAnsi="Times New Roman" w:cs="Times New Roman"/>
          <w:sz w:val="24"/>
        </w:rPr>
        <w:t>diaplikasikan pada bibir setelah minum m</w:t>
      </w:r>
      <w:r w:rsidR="006B18FA">
        <w:rPr>
          <w:rFonts w:ascii="Times New Roman" w:hAnsi="Times New Roman" w:cs="Times New Roman"/>
          <w:sz w:val="24"/>
        </w:rPr>
        <w:t xml:space="preserve">inuman manis ada kemungkinan permukaan bibir </w:t>
      </w:r>
      <w:r w:rsidRPr="006B18FA">
        <w:rPr>
          <w:rFonts w:ascii="Times New Roman" w:hAnsi="Times New Roman" w:cs="Times New Roman"/>
          <w:sz w:val="24"/>
        </w:rPr>
        <w:t>bisa terkontaminasi, mengarah pada pertumbuhan mikrobiologis.</w:t>
      </w:r>
      <w:r w:rsidR="006B18FA">
        <w:rPr>
          <w:rFonts w:ascii="Times New Roman" w:hAnsi="Times New Roman" w:cs="Times New Roman"/>
          <w:sz w:val="24"/>
        </w:rPr>
        <w:t xml:space="preserve"> </w:t>
      </w:r>
      <w:r w:rsidRPr="006B18FA">
        <w:rPr>
          <w:rFonts w:ascii="Times New Roman" w:hAnsi="Times New Roman" w:cs="Times New Roman"/>
          <w:sz w:val="24"/>
        </w:rPr>
        <w:t xml:space="preserve">Oleh karena itu disarankan agar </w:t>
      </w:r>
      <w:r w:rsidR="006B18FA" w:rsidRPr="006B18FA">
        <w:rPr>
          <w:rFonts w:ascii="Times New Roman" w:hAnsi="Times New Roman" w:cs="Times New Roman"/>
          <w:sz w:val="24"/>
        </w:rPr>
        <w:t xml:space="preserve">dimasukkan bahan pengawet dalam jumlah kecil </w:t>
      </w:r>
      <w:r w:rsidRPr="006B18FA">
        <w:rPr>
          <w:rFonts w:ascii="Times New Roman" w:hAnsi="Times New Roman" w:cs="Times New Roman"/>
          <w:sz w:val="24"/>
        </w:rPr>
        <w:t>dalam formulasi. Bahan pengawet yang digunakan harus sesuai untuk dikonsumsi.</w:t>
      </w:r>
      <w:r w:rsidR="006B18FA" w:rsidRPr="006B18FA">
        <w:rPr>
          <w:rFonts w:ascii="Times New Roman" w:hAnsi="Times New Roman" w:cs="Times New Roman"/>
          <w:sz w:val="24"/>
        </w:rPr>
        <w:t xml:space="preserve"> Pengawet</w:t>
      </w:r>
      <w:r w:rsidRPr="006B18FA">
        <w:rPr>
          <w:rFonts w:ascii="Times New Roman" w:hAnsi="Times New Roman" w:cs="Times New Roman"/>
          <w:sz w:val="24"/>
        </w:rPr>
        <w:t xml:space="preserve"> paling umum digunakan adalah metil dan propilparaben di</w:t>
      </w:r>
      <w:r w:rsidR="006B18FA" w:rsidRPr="006B18FA">
        <w:rPr>
          <w:rFonts w:ascii="Times New Roman" w:hAnsi="Times New Roman" w:cs="Times New Roman"/>
          <w:sz w:val="24"/>
        </w:rPr>
        <w:t xml:space="preserve"> kadar </w:t>
      </w:r>
      <w:r w:rsidRPr="006B18FA">
        <w:rPr>
          <w:rFonts w:ascii="Times New Roman" w:hAnsi="Times New Roman" w:cs="Times New Roman"/>
          <w:sz w:val="24"/>
        </w:rPr>
        <w:t>mulai dari 0,05% hingga 0,20%.</w:t>
      </w:r>
      <w:r w:rsidR="006B18FA" w:rsidRPr="006B18FA">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ISBN":"0751404799","author":[{"dropping-particle":"","family":"Poucher","given":"J","non-dropping-particle":"","parse-names":false,"suffix":""}],"edition":"10th","editor":[{"dropping-particle":"","family":"Butler","given":"Hilda","non-dropping-particle":"","parse-names":false,"suffix":""}],"id":"ITEM-1","issued":{"date-parts":[["2000"]]},"publisher":"Kluwer Academic Publishers","publisher-place":"Netherland","title":"Poucher ' s Perfumes , Cosmetics and Soap","type":"book"},"uris":["http://www.mendeley.com/documents/?uuid=687a2fee-a9b2-4091-a9bb-3e46f7feb6dd"]}],"mendeley":{"formattedCitation":"&lt;sup&gt;19&lt;/sup&gt;","plainTextFormattedCitation":"19","previouslyFormattedCitation":"&lt;sup&gt;19&lt;/sup&gt;"},"properties":{"noteIndex":0},"schema":"https://github.com/citation-style-language/schema/raw/master/csl-citation.json"}</w:instrText>
      </w:r>
      <w:r w:rsidR="006B18FA" w:rsidRPr="006B18FA">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19</w:t>
      </w:r>
      <w:r w:rsidR="006B18FA" w:rsidRPr="006B18FA">
        <w:rPr>
          <w:rFonts w:ascii="Times New Roman" w:hAnsi="Times New Roman" w:cs="Times New Roman"/>
          <w:sz w:val="24"/>
        </w:rPr>
        <w:fldChar w:fldCharType="end"/>
      </w:r>
    </w:p>
    <w:p w:rsidR="000119C9" w:rsidRPr="00F60572" w:rsidRDefault="000119C9" w:rsidP="008570E8">
      <w:pPr>
        <w:pStyle w:val="ListParagraph"/>
        <w:numPr>
          <w:ilvl w:val="0"/>
          <w:numId w:val="12"/>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Bahan Pewangi (</w:t>
      </w:r>
      <w:r w:rsidRPr="00F60572">
        <w:rPr>
          <w:rFonts w:ascii="Times New Roman" w:hAnsi="Times New Roman" w:cs="Times New Roman"/>
          <w:i/>
          <w:sz w:val="24"/>
        </w:rPr>
        <w:t>fragrance</w:t>
      </w:r>
      <w:r w:rsidRPr="00F60572">
        <w:rPr>
          <w:rFonts w:ascii="Times New Roman" w:hAnsi="Times New Roman" w:cs="Times New Roman"/>
          <w:sz w:val="24"/>
        </w:rPr>
        <w:t>).</w:t>
      </w:r>
    </w:p>
    <w:p w:rsidR="002639B6" w:rsidRPr="00F60572" w:rsidRDefault="000119C9" w:rsidP="008570E8">
      <w:pPr>
        <w:pStyle w:val="ListParagraph"/>
        <w:spacing w:after="0" w:line="360" w:lineRule="auto"/>
        <w:ind w:left="426"/>
        <w:jc w:val="both"/>
        <w:rPr>
          <w:rFonts w:ascii="Times New Roman" w:hAnsi="Times New Roman" w:cs="Times New Roman"/>
          <w:sz w:val="24"/>
        </w:rPr>
      </w:pPr>
      <w:r w:rsidRPr="00F60572">
        <w:rPr>
          <w:rFonts w:ascii="Times New Roman" w:hAnsi="Times New Roman" w:cs="Times New Roman"/>
          <w:sz w:val="24"/>
        </w:rPr>
        <w:t>Bahan pewangi atau lebih tepat bahan pemberi rasa segar (</w:t>
      </w:r>
      <w:r w:rsidRPr="00F60572">
        <w:rPr>
          <w:rFonts w:ascii="Times New Roman" w:hAnsi="Times New Roman" w:cs="Times New Roman"/>
          <w:i/>
          <w:sz w:val="24"/>
        </w:rPr>
        <w:t>flavoring</w:t>
      </w:r>
      <w:r w:rsidRPr="00F60572">
        <w:rPr>
          <w:rFonts w:ascii="Times New Roman" w:hAnsi="Times New Roman" w:cs="Times New Roman"/>
          <w:sz w:val="24"/>
        </w:rPr>
        <w:t>), yang harus menutupi bau dan rasa kurang sedap dari lemak-lemak dalam lipstik dan menggantinya dengan bau dan rasa yang menyenangkan.</w:t>
      </w:r>
      <w:r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{"citationItems":[{"id":"ITEM-1","itemData":{"author":[{"dropping-particle":"","family":"Tranggono RIS dan Latifah F","given":"","non-dropping-particle":"","parse-names":false,"suffix":""}],"id":"ITEM-1","issued":{"date-parts":[["2014"]]},"publisher":"Sagung Seto","publisher-place":"Jakarta","title":"Buku Pegangan Dasar Kosmetologi","type":"book"},"uris":["http://www.mendeley.com/documents/?uuid=60f9b9c2-f401-4126-8c35-60637260057d"]}],"mendeley":{"formattedCitation":"&lt;sup&gt;2&lt;/sup&gt;","plainTextFormattedCitation":"2","previouslyFormattedCitation":"&lt;sup&gt;2&lt;/sup&gt;"},"properties":{"noteIndex":0},"schema":"https://github.com/citation-style-language/schema/raw/master/csl-citation.json"}</w:instrText>
      </w:r>
      <w:r w:rsidRPr="00F60572">
        <w:rPr>
          <w:rFonts w:ascii="Times New Roman" w:hAnsi="Times New Roman" w:cs="Times New Roman"/>
          <w:sz w:val="24"/>
        </w:rPr>
        <w:fldChar w:fldCharType="separate"/>
      </w:r>
      <w:r w:rsidR="003F2F3F" w:rsidRPr="00F60572">
        <w:rPr>
          <w:rFonts w:ascii="Times New Roman" w:hAnsi="Times New Roman" w:cs="Times New Roman"/>
          <w:noProof/>
          <w:sz w:val="24"/>
          <w:vertAlign w:val="superscript"/>
        </w:rPr>
        <w:t>2</w:t>
      </w:r>
      <w:r w:rsidRPr="00F60572">
        <w:rPr>
          <w:rFonts w:ascii="Times New Roman" w:hAnsi="Times New Roman" w:cs="Times New Roman"/>
          <w:sz w:val="24"/>
        </w:rPr>
        <w:fldChar w:fldCharType="end"/>
      </w:r>
    </w:p>
    <w:p w:rsidR="000119C9" w:rsidRPr="00F60572" w:rsidRDefault="000119C9" w:rsidP="000119C9">
      <w:pPr>
        <w:pStyle w:val="ListParagraph"/>
        <w:spacing w:after="0" w:line="360" w:lineRule="auto"/>
        <w:ind w:left="1069"/>
        <w:jc w:val="both"/>
        <w:rPr>
          <w:rFonts w:ascii="Times New Roman" w:hAnsi="Times New Roman" w:cs="Times New Roman"/>
          <w:sz w:val="24"/>
        </w:rPr>
      </w:pPr>
    </w:p>
    <w:p w:rsidR="009B62CD" w:rsidRPr="00092B4F" w:rsidRDefault="00D756CA" w:rsidP="002E1082">
      <w:pPr>
        <w:pStyle w:val="Heading1"/>
        <w:numPr>
          <w:ilvl w:val="1"/>
          <w:numId w:val="10"/>
        </w:numPr>
        <w:spacing w:line="360" w:lineRule="auto"/>
        <w:ind w:left="567" w:hanging="567"/>
        <w:jc w:val="both"/>
        <w:rPr>
          <w:rFonts w:ascii="Times New Roman" w:hAnsi="Times New Roman" w:cs="Times New Roman"/>
          <w:b/>
          <w:color w:val="000000" w:themeColor="text1"/>
          <w:sz w:val="24"/>
        </w:rPr>
      </w:pPr>
      <w:bookmarkStart w:id="27" w:name="_Toc13606899"/>
      <w:r w:rsidRPr="00092B4F">
        <w:rPr>
          <w:rFonts w:ascii="Times New Roman" w:hAnsi="Times New Roman" w:cs="Times New Roman"/>
          <w:b/>
          <w:color w:val="000000" w:themeColor="text1"/>
          <w:sz w:val="24"/>
        </w:rPr>
        <w:lastRenderedPageBreak/>
        <w:t>Rhodamin B</w:t>
      </w:r>
      <w:bookmarkEnd w:id="27"/>
    </w:p>
    <w:p w:rsidR="00653922" w:rsidRPr="00F60572" w:rsidRDefault="006B18FA" w:rsidP="00653922">
      <w:pPr>
        <w:rPr>
          <w:noProof/>
          <w:lang w:eastAsia="id-ID"/>
        </w:rPr>
      </w:pPr>
      <w:r w:rsidRPr="00F60572">
        <w:rPr>
          <w:noProof/>
          <w:lang w:eastAsia="id-ID"/>
        </w:rPr>
        <w:drawing>
          <wp:anchor distT="0" distB="0" distL="114300" distR="114300" simplePos="0" relativeHeight="251683840" behindDoc="1" locked="0" layoutInCell="1" allowOverlap="1">
            <wp:simplePos x="0" y="0"/>
            <wp:positionH relativeFrom="page">
              <wp:posOffset>1323340</wp:posOffset>
            </wp:positionH>
            <wp:positionV relativeFrom="page">
              <wp:posOffset>1757680</wp:posOffset>
            </wp:positionV>
            <wp:extent cx="2626995" cy="1627505"/>
            <wp:effectExtent l="0" t="0" r="1905" b="0"/>
            <wp:wrapNone/>
            <wp:docPr id="25" name="Picture 25"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terkai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26995" cy="16275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53922" w:rsidRPr="00F60572" w:rsidRDefault="00653922" w:rsidP="00653922"/>
    <w:p w:rsidR="00653922" w:rsidRPr="00F60572" w:rsidRDefault="00653922" w:rsidP="008570E8">
      <w:pPr>
        <w:spacing w:after="0" w:line="360" w:lineRule="auto"/>
        <w:jc w:val="both"/>
        <w:rPr>
          <w:rFonts w:ascii="Times New Roman" w:hAnsi="Times New Roman" w:cs="Times New Roman"/>
          <w:sz w:val="24"/>
        </w:rPr>
      </w:pPr>
    </w:p>
    <w:p w:rsidR="00653922" w:rsidRPr="00F60572" w:rsidRDefault="00653922" w:rsidP="008570E8">
      <w:pPr>
        <w:spacing w:after="0" w:line="360" w:lineRule="auto"/>
        <w:jc w:val="both"/>
        <w:rPr>
          <w:rFonts w:ascii="Times New Roman" w:hAnsi="Times New Roman" w:cs="Times New Roman"/>
          <w:sz w:val="24"/>
        </w:rPr>
      </w:pPr>
    </w:p>
    <w:p w:rsidR="00653922" w:rsidRPr="00F60572" w:rsidRDefault="00653922" w:rsidP="008570E8">
      <w:pPr>
        <w:spacing w:after="0" w:line="360" w:lineRule="auto"/>
        <w:jc w:val="both"/>
        <w:rPr>
          <w:rFonts w:ascii="Times New Roman" w:hAnsi="Times New Roman" w:cs="Times New Roman"/>
          <w:sz w:val="24"/>
        </w:rPr>
      </w:pPr>
    </w:p>
    <w:p w:rsidR="00653922" w:rsidRPr="00F60572" w:rsidRDefault="00653922" w:rsidP="008570E8">
      <w:pPr>
        <w:spacing w:after="0" w:line="360" w:lineRule="auto"/>
        <w:jc w:val="both"/>
        <w:rPr>
          <w:rFonts w:ascii="Times New Roman" w:hAnsi="Times New Roman" w:cs="Times New Roman"/>
          <w:sz w:val="24"/>
        </w:rPr>
      </w:pPr>
    </w:p>
    <w:p w:rsidR="00771DDD" w:rsidRPr="00F60572" w:rsidRDefault="00771DDD" w:rsidP="008570E8">
      <w:pPr>
        <w:spacing w:after="0" w:line="360" w:lineRule="auto"/>
        <w:jc w:val="both"/>
        <w:rPr>
          <w:rFonts w:ascii="Times New Roman" w:hAnsi="Times New Roman" w:cs="Times New Roman"/>
          <w:sz w:val="24"/>
        </w:rPr>
      </w:pPr>
    </w:p>
    <w:p w:rsidR="00771DDD" w:rsidRPr="00F60572" w:rsidRDefault="00771DDD" w:rsidP="008570E8">
      <w:pPr>
        <w:spacing w:after="0" w:line="360" w:lineRule="auto"/>
        <w:jc w:val="both"/>
        <w:rPr>
          <w:rFonts w:ascii="Times New Roman" w:hAnsi="Times New Roman" w:cs="Times New Roman"/>
          <w:sz w:val="20"/>
        </w:rPr>
      </w:pPr>
      <w:r w:rsidRPr="009610AB">
        <w:rPr>
          <w:rFonts w:ascii="Times New Roman" w:hAnsi="Times New Roman" w:cs="Times New Roman"/>
          <w:b/>
          <w:sz w:val="20"/>
        </w:rPr>
        <w:t>Gambar 2.1</w:t>
      </w:r>
      <w:r w:rsidRPr="00F60572">
        <w:rPr>
          <w:rFonts w:ascii="Times New Roman" w:hAnsi="Times New Roman" w:cs="Times New Roman"/>
          <w:sz w:val="20"/>
        </w:rPr>
        <w:t xml:space="preserve"> Stuktur Kimia Rhodamin B</w:t>
      </w:r>
    </w:p>
    <w:p w:rsidR="00653922" w:rsidRPr="00F60572" w:rsidRDefault="00653922" w:rsidP="008570E8">
      <w:pPr>
        <w:spacing w:after="0" w:line="360" w:lineRule="auto"/>
        <w:jc w:val="both"/>
        <w:rPr>
          <w:rFonts w:ascii="Times New Roman" w:hAnsi="Times New Roman" w:cs="Times New Roman"/>
          <w:sz w:val="24"/>
        </w:rPr>
      </w:pPr>
    </w:p>
    <w:p w:rsidR="007640F6" w:rsidRPr="00F60572" w:rsidRDefault="00DE371A" w:rsidP="007640F6">
      <w:pPr>
        <w:spacing w:after="0" w:line="360" w:lineRule="auto"/>
        <w:ind w:left="1440" w:hanging="1440"/>
        <w:jc w:val="both"/>
        <w:rPr>
          <w:rFonts w:ascii="Times New Roman" w:hAnsi="Times New Roman" w:cs="Times New Roman"/>
          <w:sz w:val="24"/>
        </w:rPr>
      </w:pPr>
      <w:r w:rsidRPr="00F60572">
        <w:rPr>
          <w:rFonts w:ascii="Times New Roman" w:hAnsi="Times New Roman" w:cs="Times New Roman"/>
          <w:sz w:val="24"/>
        </w:rPr>
        <w:t xml:space="preserve">Nama lain </w:t>
      </w:r>
      <w:r w:rsidRPr="00F60572">
        <w:rPr>
          <w:rFonts w:ascii="Times New Roman" w:hAnsi="Times New Roman" w:cs="Times New Roman"/>
          <w:sz w:val="24"/>
        </w:rPr>
        <w:tab/>
      </w:r>
      <w:r w:rsidR="008570E8" w:rsidRPr="00F60572">
        <w:rPr>
          <w:rFonts w:ascii="Times New Roman" w:hAnsi="Times New Roman" w:cs="Times New Roman"/>
          <w:sz w:val="24"/>
        </w:rPr>
        <w:tab/>
      </w:r>
      <w:r w:rsidRPr="00F60572">
        <w:rPr>
          <w:rFonts w:ascii="Times New Roman" w:hAnsi="Times New Roman" w:cs="Times New Roman"/>
          <w:sz w:val="24"/>
        </w:rPr>
        <w:t xml:space="preserve">: </w:t>
      </w:r>
      <w:r w:rsidR="007640F6" w:rsidRPr="00F60572">
        <w:rPr>
          <w:rFonts w:ascii="Times New Roman" w:hAnsi="Times New Roman" w:cs="Times New Roman"/>
          <w:sz w:val="24"/>
        </w:rPr>
        <w:t xml:space="preserve">11411 Red,  </w:t>
      </w:r>
      <w:r w:rsidRPr="00F60572">
        <w:rPr>
          <w:rFonts w:ascii="Times New Roman" w:hAnsi="Times New Roman" w:cs="Times New Roman"/>
          <w:sz w:val="24"/>
        </w:rPr>
        <w:t>Acid bri</w:t>
      </w:r>
      <w:r w:rsidR="007640F6" w:rsidRPr="00F60572">
        <w:rPr>
          <w:rFonts w:ascii="Times New Roman" w:hAnsi="Times New Roman" w:cs="Times New Roman"/>
          <w:sz w:val="24"/>
        </w:rPr>
        <w:t>lliant pink B, ADC rhodamine B,</w:t>
      </w:r>
    </w:p>
    <w:p w:rsidR="007640F6" w:rsidRPr="00F60572" w:rsidRDefault="007640F6" w:rsidP="007640F6">
      <w:pPr>
        <w:spacing w:after="0" w:line="360" w:lineRule="auto"/>
        <w:ind w:left="1440" w:firstLine="720"/>
        <w:jc w:val="both"/>
        <w:rPr>
          <w:rFonts w:ascii="Times New Roman" w:hAnsi="Times New Roman" w:cs="Times New Roman"/>
          <w:sz w:val="24"/>
        </w:rPr>
      </w:pPr>
      <w:r w:rsidRPr="00F60572">
        <w:rPr>
          <w:rFonts w:ascii="Times New Roman" w:hAnsi="Times New Roman" w:cs="Times New Roman"/>
          <w:sz w:val="24"/>
        </w:rPr>
        <w:t xml:space="preserve">   C.I. 45170; C.I. basic violet 10, Cosmetic brilliant pink</w:t>
      </w:r>
    </w:p>
    <w:p w:rsidR="007640F6" w:rsidRPr="00F60572" w:rsidRDefault="007640F6" w:rsidP="00C47E13">
      <w:pPr>
        <w:spacing w:after="0" w:line="360" w:lineRule="auto"/>
        <w:ind w:left="1440" w:firstLine="720"/>
        <w:jc w:val="both"/>
        <w:rPr>
          <w:rFonts w:ascii="Times New Roman" w:hAnsi="Times New Roman" w:cs="Times New Roman"/>
          <w:sz w:val="24"/>
        </w:rPr>
      </w:pPr>
      <w:r w:rsidRPr="00F60572">
        <w:rPr>
          <w:rFonts w:ascii="Times New Roman" w:hAnsi="Times New Roman" w:cs="Times New Roman"/>
          <w:sz w:val="24"/>
        </w:rPr>
        <w:t xml:space="preserve">   bluish D concentrate</w:t>
      </w:r>
      <w:r w:rsidR="00C47E13" w:rsidRPr="00F60572">
        <w:rPr>
          <w:rFonts w:ascii="Times New Roman" w:hAnsi="Times New Roman" w:cs="Times New Roman"/>
          <w:sz w:val="24"/>
        </w:rPr>
        <w:t>, FD and C Red no. 19.</w:t>
      </w:r>
      <w:r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{"citationItems":[{"id":"ITEM-1","itemData":{"author":[{"dropping-particle":"","family":"Pohanish R.","given":"","non-dropping-particle":"","parse-names":false,"suffix":""}],"edition":"6th","id":"ITEM-1","issued":{"date-parts":[["2012"]]},"number-of-pages":"731-732","publisher":"Elsevier","publisher-place":"USA","title":"Sittig’s Handbook of Toxic and Hazardous Chemicals and Carcinogens.","type":"book"},"uris":["http://www.mendeley.com/documents/?uuid=86deace6-80d7-4609-b81e-2893aa310ad8"]}],"mendeley":{"formattedCitation":"&lt;sup&gt;20&lt;/sup&gt;","plainTextFormattedCitation":"20","previouslyFormattedCitation":"&lt;sup&gt;20&lt;/sup&gt;"},"properties":{"noteIndex":0},"schema":"https://github.com/citation-style-language/schema/raw/master/csl-citation.json"}</w:instrText>
      </w:r>
      <w:r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20</w:t>
      </w:r>
      <w:r w:rsidRPr="00F60572">
        <w:rPr>
          <w:rFonts w:ascii="Times New Roman" w:hAnsi="Times New Roman" w:cs="Times New Roman"/>
          <w:sz w:val="24"/>
        </w:rPr>
        <w:fldChar w:fldCharType="end"/>
      </w:r>
    </w:p>
    <w:p w:rsidR="00DE371A" w:rsidRPr="00F60572" w:rsidRDefault="008427FD" w:rsidP="007640F6">
      <w:pPr>
        <w:spacing w:after="0" w:line="360" w:lineRule="auto"/>
        <w:ind w:left="1440" w:hanging="1440"/>
        <w:jc w:val="both"/>
        <w:rPr>
          <w:rFonts w:ascii="Times New Roman" w:hAnsi="Times New Roman" w:cs="Times New Roman"/>
          <w:sz w:val="24"/>
        </w:rPr>
      </w:pPr>
      <w:r w:rsidRPr="00F60572">
        <w:rPr>
          <w:rFonts w:ascii="Times New Roman" w:hAnsi="Times New Roman" w:cs="Times New Roman"/>
          <w:sz w:val="24"/>
        </w:rPr>
        <w:t>Rumus Molekul</w:t>
      </w:r>
      <w:r w:rsidR="00DE371A" w:rsidRPr="00F60572">
        <w:rPr>
          <w:rFonts w:ascii="Times New Roman" w:hAnsi="Times New Roman" w:cs="Times New Roman"/>
          <w:sz w:val="24"/>
        </w:rPr>
        <w:t xml:space="preserve"> </w:t>
      </w:r>
      <w:r w:rsidR="00DE371A" w:rsidRPr="00F60572">
        <w:rPr>
          <w:rFonts w:ascii="Times New Roman" w:hAnsi="Times New Roman" w:cs="Times New Roman"/>
          <w:sz w:val="24"/>
        </w:rPr>
        <w:tab/>
        <w:t xml:space="preserve">: </w:t>
      </w:r>
      <w:r w:rsidRPr="00F60572">
        <w:rPr>
          <w:rFonts w:ascii="Times New Roman" w:hAnsi="Times New Roman" w:cs="Times New Roman"/>
          <w:sz w:val="24"/>
        </w:rPr>
        <w:t>C₂₈H₃₁</w:t>
      </w:r>
      <w:r w:rsidR="00DE371A" w:rsidRPr="00F60572">
        <w:rPr>
          <w:rFonts w:ascii="Times New Roman" w:hAnsi="Times New Roman" w:cs="Times New Roman"/>
          <w:sz w:val="24"/>
        </w:rPr>
        <w:t>N₂O₃.</w:t>
      </w:r>
      <w:r w:rsidRPr="00F60572">
        <w:rPr>
          <w:rFonts w:ascii="Times New Roman" w:hAnsi="Times New Roman" w:cs="Times New Roman"/>
          <w:sz w:val="24"/>
        </w:rPr>
        <w:t>Cl.</w:t>
      </w:r>
      <w:r w:rsidR="00B95912"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{"citationItems":[{"id":"ITEM-1","itemData":{"author":[{"dropping-particle":"","family":"Pohanish R.","given":"","non-dropping-particle":"","parse-names":false,"suffix":""}],"edition":"6th","id":"ITEM-1","issued":{"date-parts":[["2012"]]},"number-of-pages":"731-732","publisher":"Elsevier","publisher-place":"USA","title":"Sittig’s Handbook of Toxic and Hazardous Chemicals and Carcinogens.","type":"book"},"uris":["http://www.mendeley.com/documents/?uuid=86deace6-80d7-4609-b81e-2893aa310ad8"]}],"mendeley":{"formattedCitation":"&lt;sup&gt;20&lt;/sup&gt;","plainTextFormattedCitation":"20","previouslyFormattedCitation":"&lt;sup&gt;20&lt;/sup&gt;"},"properties":{"noteIndex":0},"schema":"https://github.com/citation-style-language/schema/raw/master/csl-citation.json"}</w:instrText>
      </w:r>
      <w:r w:rsidR="00B95912"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20</w:t>
      </w:r>
      <w:r w:rsidR="00B95912" w:rsidRPr="00F60572">
        <w:rPr>
          <w:rFonts w:ascii="Times New Roman" w:hAnsi="Times New Roman" w:cs="Times New Roman"/>
          <w:sz w:val="24"/>
        </w:rPr>
        <w:fldChar w:fldCharType="end"/>
      </w:r>
      <w:r w:rsidR="00B95912" w:rsidRPr="00F60572">
        <w:rPr>
          <w:rFonts w:ascii="Times New Roman" w:hAnsi="Times New Roman" w:cs="Times New Roman"/>
          <w:sz w:val="24"/>
        </w:rPr>
        <w:t xml:space="preserve"> </w:t>
      </w:r>
    </w:p>
    <w:p w:rsidR="00DE371A" w:rsidRPr="00F60572" w:rsidRDefault="00DE371A" w:rsidP="008570E8">
      <w:pPr>
        <w:spacing w:after="0" w:line="360" w:lineRule="auto"/>
        <w:jc w:val="both"/>
        <w:rPr>
          <w:rFonts w:ascii="Times New Roman" w:hAnsi="Times New Roman" w:cs="Times New Roman"/>
          <w:sz w:val="24"/>
        </w:rPr>
      </w:pPr>
      <w:r w:rsidRPr="00F60572">
        <w:rPr>
          <w:rFonts w:ascii="Times New Roman" w:hAnsi="Times New Roman" w:cs="Times New Roman"/>
          <w:sz w:val="24"/>
        </w:rPr>
        <w:t>B</w:t>
      </w:r>
      <w:r w:rsidR="007640F6" w:rsidRPr="00F60572">
        <w:rPr>
          <w:rFonts w:ascii="Times New Roman" w:hAnsi="Times New Roman" w:cs="Times New Roman"/>
          <w:sz w:val="24"/>
        </w:rPr>
        <w:t xml:space="preserve">erat Molekul </w:t>
      </w:r>
      <w:r w:rsidR="007640F6" w:rsidRPr="00F60572">
        <w:rPr>
          <w:rFonts w:ascii="Times New Roman" w:hAnsi="Times New Roman" w:cs="Times New Roman"/>
          <w:sz w:val="24"/>
        </w:rPr>
        <w:tab/>
        <w:t>: 479,1</w:t>
      </w:r>
      <w:r w:rsidRPr="00F60572">
        <w:rPr>
          <w:rFonts w:ascii="Times New Roman" w:hAnsi="Times New Roman" w:cs="Times New Roman"/>
          <w:sz w:val="24"/>
        </w:rPr>
        <w:t xml:space="preserve"> Dalton.</w:t>
      </w:r>
      <w:r w:rsidR="007640F6"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{"citationItems":[{"id":"ITEM-1","itemData":{"author":[{"dropping-particle":"","family":"Pohanish R.","given":"","non-dropping-particle":"","parse-names":false,"suffix":""}],"edition":"6th","id":"ITEM-1","issued":{"date-parts":[["2012"]]},"number-of-pages":"731-732","publisher":"Elsevier","publisher-place":"USA","title":"Sittig’s Handbook of Toxic and Hazardous Chemicals and Carcinogens.","type":"book"},"uris":["http://www.mendeley.com/documents/?uuid=86deace6-80d7-4609-b81e-2893aa310ad8"]}],"mendeley":{"formattedCitation":"&lt;sup&gt;20&lt;/sup&gt;","plainTextFormattedCitation":"20","previouslyFormattedCitation":"&lt;sup&gt;20&lt;/sup&gt;"},"properties":{"noteIndex":0},"schema":"https://github.com/citation-style-language/schema/raw/master/csl-citation.json"}</w:instrText>
      </w:r>
      <w:r w:rsidR="007640F6"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20</w:t>
      </w:r>
      <w:r w:rsidR="007640F6" w:rsidRPr="00F60572">
        <w:rPr>
          <w:rFonts w:ascii="Times New Roman" w:hAnsi="Times New Roman" w:cs="Times New Roman"/>
          <w:sz w:val="24"/>
        </w:rPr>
        <w:fldChar w:fldCharType="end"/>
      </w:r>
      <w:r w:rsidR="007640F6" w:rsidRPr="00F60572">
        <w:rPr>
          <w:rFonts w:ascii="Times New Roman" w:hAnsi="Times New Roman" w:cs="Times New Roman"/>
          <w:sz w:val="24"/>
        </w:rPr>
        <w:t xml:space="preserve"> </w:t>
      </w:r>
    </w:p>
    <w:p w:rsidR="00DE371A" w:rsidRPr="00F60572" w:rsidRDefault="00DE371A" w:rsidP="008570E8">
      <w:pPr>
        <w:spacing w:after="0" w:line="360" w:lineRule="auto"/>
        <w:jc w:val="both"/>
        <w:rPr>
          <w:rFonts w:ascii="Times New Roman" w:hAnsi="Times New Roman" w:cs="Times New Roman"/>
          <w:sz w:val="24"/>
        </w:rPr>
      </w:pPr>
      <w:r w:rsidRPr="00F60572">
        <w:rPr>
          <w:rFonts w:ascii="Times New Roman" w:hAnsi="Times New Roman" w:cs="Times New Roman"/>
          <w:sz w:val="24"/>
        </w:rPr>
        <w:t xml:space="preserve">Pemerian </w:t>
      </w:r>
      <w:r w:rsidRPr="00F60572">
        <w:rPr>
          <w:rFonts w:ascii="Times New Roman" w:hAnsi="Times New Roman" w:cs="Times New Roman"/>
          <w:sz w:val="24"/>
        </w:rPr>
        <w:tab/>
      </w:r>
      <w:r w:rsidRPr="00F60572">
        <w:rPr>
          <w:rFonts w:ascii="Times New Roman" w:hAnsi="Times New Roman" w:cs="Times New Roman"/>
          <w:sz w:val="24"/>
        </w:rPr>
        <w:tab/>
        <w:t>: Serbuk kristal, berwarna hijau atau ungu kemerahan/</w:t>
      </w:r>
    </w:p>
    <w:p w:rsidR="00DE371A" w:rsidRPr="00F60572" w:rsidRDefault="008570E8" w:rsidP="008570E8">
      <w:pPr>
        <w:spacing w:after="0" w:line="360" w:lineRule="auto"/>
        <w:ind w:left="1440" w:firstLine="720"/>
        <w:jc w:val="both"/>
        <w:rPr>
          <w:rFonts w:ascii="Times New Roman" w:hAnsi="Times New Roman" w:cs="Times New Roman"/>
          <w:sz w:val="24"/>
        </w:rPr>
      </w:pPr>
      <w:r w:rsidRPr="00F60572">
        <w:rPr>
          <w:rFonts w:ascii="Times New Roman" w:hAnsi="Times New Roman" w:cs="Times New Roman"/>
          <w:sz w:val="24"/>
        </w:rPr>
        <w:t xml:space="preserve">   </w:t>
      </w:r>
      <w:r w:rsidR="00DE371A" w:rsidRPr="00F60572">
        <w:rPr>
          <w:rFonts w:ascii="Times New Roman" w:hAnsi="Times New Roman" w:cs="Times New Roman"/>
          <w:sz w:val="24"/>
        </w:rPr>
        <w:t>berfluoresensi kuat.</w:t>
      </w:r>
      <w:r w:rsidR="00DE371A"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{"citationItems":[{"id":"ITEM-1","itemData":{"author":[{"dropping-particle":"","family":"Badan POM RI","given":"","non-dropping-particle":"","parse-names":false,"suffix":""}],"id":"ITEM-1","issued":{"date-parts":[["2008"]]},"publisher":"Badan Pengawas Obat dan Makanan RI","publisher-place":"Jakarta","title":"Rodamin B","type":"chapter"},"uris":["http://www.mendeley.com/documents/?uuid=6f5d4818-a6b8-4a64-a1b6-4345a6bbcda0"]}],"mendeley":{"formattedCitation":"&lt;sup&gt;21&lt;/sup&gt;","plainTextFormattedCitation":"21","previouslyFormattedCitation":"&lt;sup&gt;21&lt;/sup&gt;"},"properties":{"noteIndex":0},"schema":"https://github.com/citation-style-language/schema/raw/master/csl-citation.json"}</w:instrText>
      </w:r>
      <w:r w:rsidR="00DE371A"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21</w:t>
      </w:r>
      <w:r w:rsidR="00DE371A" w:rsidRPr="00F60572">
        <w:rPr>
          <w:rFonts w:ascii="Times New Roman" w:hAnsi="Times New Roman" w:cs="Times New Roman"/>
          <w:sz w:val="24"/>
        </w:rPr>
        <w:fldChar w:fldCharType="end"/>
      </w:r>
    </w:p>
    <w:p w:rsidR="009B62CD" w:rsidRPr="00F60572" w:rsidRDefault="00DE371A" w:rsidP="008570E8">
      <w:pPr>
        <w:spacing w:after="0" w:line="360" w:lineRule="auto"/>
        <w:jc w:val="both"/>
        <w:rPr>
          <w:rFonts w:ascii="Times New Roman" w:hAnsi="Times New Roman" w:cs="Times New Roman"/>
          <w:sz w:val="24"/>
        </w:rPr>
      </w:pPr>
      <w:r w:rsidRPr="00F60572">
        <w:rPr>
          <w:rFonts w:ascii="Times New Roman" w:hAnsi="Times New Roman" w:cs="Times New Roman"/>
          <w:sz w:val="24"/>
        </w:rPr>
        <w:t>Kelarutan</w:t>
      </w:r>
      <w:r w:rsidRPr="00F60572">
        <w:rPr>
          <w:rFonts w:ascii="Times New Roman" w:hAnsi="Times New Roman" w:cs="Times New Roman"/>
          <w:sz w:val="24"/>
        </w:rPr>
        <w:tab/>
      </w:r>
      <w:r w:rsidRPr="00F60572">
        <w:rPr>
          <w:rFonts w:ascii="Times New Roman" w:hAnsi="Times New Roman" w:cs="Times New Roman"/>
          <w:sz w:val="24"/>
        </w:rPr>
        <w:tab/>
        <w:t>:</w:t>
      </w:r>
      <w:r w:rsidR="009B62CD" w:rsidRPr="00F60572">
        <w:rPr>
          <w:rFonts w:ascii="Times New Roman" w:hAnsi="Times New Roman" w:cs="Times New Roman"/>
          <w:sz w:val="24"/>
        </w:rPr>
        <w:t xml:space="preserve"> Larut dalam air, alkohol, eter, benzena, sedikit larut dalam</w:t>
      </w:r>
    </w:p>
    <w:p w:rsidR="009B62CD" w:rsidRPr="00F60572" w:rsidRDefault="009B62CD" w:rsidP="008570E8">
      <w:pPr>
        <w:spacing w:after="0" w:line="360" w:lineRule="auto"/>
        <w:ind w:firstLine="720"/>
        <w:jc w:val="both"/>
        <w:rPr>
          <w:rFonts w:ascii="Times New Roman" w:hAnsi="Times New Roman" w:cs="Times New Roman"/>
          <w:sz w:val="24"/>
        </w:rPr>
      </w:pPr>
      <w:r w:rsidRPr="00F60572">
        <w:rPr>
          <w:rFonts w:ascii="Times New Roman" w:hAnsi="Times New Roman" w:cs="Times New Roman"/>
          <w:sz w:val="24"/>
        </w:rPr>
        <w:t xml:space="preserve"> </w:t>
      </w:r>
      <w:r w:rsidR="008570E8" w:rsidRPr="00F60572">
        <w:rPr>
          <w:rFonts w:ascii="Times New Roman" w:hAnsi="Times New Roman" w:cs="Times New Roman"/>
          <w:sz w:val="24"/>
        </w:rPr>
        <w:tab/>
      </w:r>
      <w:r w:rsidR="008570E8" w:rsidRPr="00F60572">
        <w:rPr>
          <w:rFonts w:ascii="Times New Roman" w:hAnsi="Times New Roman" w:cs="Times New Roman"/>
          <w:sz w:val="24"/>
        </w:rPr>
        <w:tab/>
        <w:t xml:space="preserve"> </w:t>
      </w:r>
      <w:r w:rsidRPr="00F60572">
        <w:rPr>
          <w:rFonts w:ascii="Times New Roman" w:hAnsi="Times New Roman" w:cs="Times New Roman"/>
          <w:sz w:val="24"/>
        </w:rPr>
        <w:t xml:space="preserve"> asam klorida dan natrium hidroksida, tidak larut dalam</w:t>
      </w:r>
    </w:p>
    <w:p w:rsidR="00DE371A" w:rsidRPr="00F60572" w:rsidRDefault="009B62CD" w:rsidP="008570E8">
      <w:pPr>
        <w:spacing w:after="0" w:line="360" w:lineRule="auto"/>
        <w:ind w:firstLine="720"/>
        <w:jc w:val="both"/>
        <w:rPr>
          <w:rFonts w:ascii="Times New Roman" w:hAnsi="Times New Roman" w:cs="Times New Roman"/>
          <w:sz w:val="24"/>
        </w:rPr>
      </w:pPr>
      <w:r w:rsidRPr="00F60572">
        <w:rPr>
          <w:rFonts w:ascii="Times New Roman" w:hAnsi="Times New Roman" w:cs="Times New Roman"/>
          <w:sz w:val="24"/>
        </w:rPr>
        <w:t xml:space="preserve"> </w:t>
      </w:r>
      <w:r w:rsidR="008570E8" w:rsidRPr="00F60572">
        <w:rPr>
          <w:rFonts w:ascii="Times New Roman" w:hAnsi="Times New Roman" w:cs="Times New Roman"/>
          <w:sz w:val="24"/>
        </w:rPr>
        <w:tab/>
      </w:r>
      <w:r w:rsidR="008570E8" w:rsidRPr="00F60572">
        <w:rPr>
          <w:rFonts w:ascii="Times New Roman" w:hAnsi="Times New Roman" w:cs="Times New Roman"/>
          <w:sz w:val="24"/>
        </w:rPr>
        <w:tab/>
        <w:t xml:space="preserve">  </w:t>
      </w:r>
      <w:r w:rsidRPr="00F60572">
        <w:rPr>
          <w:rFonts w:ascii="Times New Roman" w:hAnsi="Times New Roman" w:cs="Times New Roman"/>
          <w:sz w:val="24"/>
        </w:rPr>
        <w:t xml:space="preserve"> pelarut organik.</w:t>
      </w:r>
      <w:r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{"citationItems":[{"id":"ITEM-1","itemData":{"author":[{"dropping-particle":"","family":"Badan POM RI","given":"","non-dropping-particle":"","parse-names":false,"suffix":""}],"id":"ITEM-1","issued":{"date-parts":[["2008"]]},"publisher":"Badan Pengawas Obat dan Makanan RI","publisher-place":"Jakarta","title":"Rodamin B","type":"chapter"},"uris":["http://www.mendeley.com/documents/?uuid=6f5d4818-a6b8-4a64-a1b6-4345a6bbcda0"]}],"mendeley":{"formattedCitation":"&lt;sup&gt;21&lt;/sup&gt;","plainTextFormattedCitation":"21","previouslyFormattedCitation":"&lt;sup&gt;21&lt;/sup&gt;"},"properties":{"noteIndex":0},"schema":"https://github.com/citation-style-language/schema/raw/master/csl-citation.json"}</w:instrText>
      </w:r>
      <w:r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21</w:t>
      </w:r>
      <w:r w:rsidRPr="00F60572">
        <w:rPr>
          <w:rFonts w:ascii="Times New Roman" w:hAnsi="Times New Roman" w:cs="Times New Roman"/>
          <w:sz w:val="24"/>
        </w:rPr>
        <w:fldChar w:fldCharType="end"/>
      </w:r>
    </w:p>
    <w:p w:rsidR="00DE371A" w:rsidRPr="00F60572" w:rsidRDefault="00DE371A" w:rsidP="008570E8">
      <w:pPr>
        <w:spacing w:after="0" w:line="360" w:lineRule="auto"/>
        <w:jc w:val="both"/>
        <w:rPr>
          <w:rFonts w:ascii="Times New Roman" w:hAnsi="Times New Roman" w:cs="Times New Roman"/>
          <w:sz w:val="24"/>
        </w:rPr>
      </w:pPr>
      <w:r w:rsidRPr="00F60572">
        <w:rPr>
          <w:rFonts w:ascii="Times New Roman" w:hAnsi="Times New Roman" w:cs="Times New Roman"/>
          <w:sz w:val="24"/>
        </w:rPr>
        <w:t>Penyimpanan</w:t>
      </w:r>
      <w:r w:rsidRPr="00F60572">
        <w:rPr>
          <w:rFonts w:ascii="Times New Roman" w:hAnsi="Times New Roman" w:cs="Times New Roman"/>
          <w:sz w:val="24"/>
        </w:rPr>
        <w:tab/>
      </w:r>
      <w:r w:rsidR="008570E8" w:rsidRPr="00F60572">
        <w:rPr>
          <w:rFonts w:ascii="Times New Roman" w:hAnsi="Times New Roman" w:cs="Times New Roman"/>
          <w:sz w:val="24"/>
        </w:rPr>
        <w:tab/>
      </w:r>
      <w:r w:rsidRPr="00F60572">
        <w:rPr>
          <w:rFonts w:ascii="Times New Roman" w:hAnsi="Times New Roman" w:cs="Times New Roman"/>
          <w:sz w:val="24"/>
        </w:rPr>
        <w:t>: Simpan di tempat dingin, kering, dan mempunyai ventilasi,</w:t>
      </w:r>
    </w:p>
    <w:p w:rsidR="00DE371A" w:rsidRPr="00F60572" w:rsidRDefault="00DE371A" w:rsidP="008570E8">
      <w:pPr>
        <w:spacing w:after="0" w:line="360" w:lineRule="auto"/>
        <w:ind w:left="1440" w:firstLine="720"/>
        <w:jc w:val="both"/>
        <w:rPr>
          <w:rFonts w:ascii="Times New Roman" w:hAnsi="Times New Roman" w:cs="Times New Roman"/>
          <w:sz w:val="24"/>
        </w:rPr>
      </w:pPr>
      <w:r w:rsidRPr="00F60572">
        <w:rPr>
          <w:rFonts w:ascii="Times New Roman" w:hAnsi="Times New Roman" w:cs="Times New Roman"/>
          <w:sz w:val="24"/>
        </w:rPr>
        <w:t xml:space="preserve">  dalam kemasan tertutup rapat, lindungi dari kerusakan fisik</w:t>
      </w:r>
    </w:p>
    <w:p w:rsidR="008570E8" w:rsidRPr="00F60572" w:rsidRDefault="00DE371A" w:rsidP="008570E8">
      <w:pPr>
        <w:spacing w:after="0" w:line="360" w:lineRule="auto"/>
        <w:ind w:firstLine="720"/>
        <w:jc w:val="both"/>
        <w:rPr>
          <w:rFonts w:ascii="Times New Roman" w:hAnsi="Times New Roman" w:cs="Times New Roman"/>
          <w:sz w:val="24"/>
        </w:rPr>
      </w:pPr>
      <w:r w:rsidRPr="00F60572">
        <w:rPr>
          <w:rFonts w:ascii="Times New Roman" w:hAnsi="Times New Roman" w:cs="Times New Roman"/>
          <w:sz w:val="24"/>
        </w:rPr>
        <w:t xml:space="preserve">  </w:t>
      </w:r>
      <w:r w:rsidR="008570E8" w:rsidRPr="00F60572">
        <w:rPr>
          <w:rFonts w:ascii="Times New Roman" w:hAnsi="Times New Roman" w:cs="Times New Roman"/>
          <w:sz w:val="24"/>
        </w:rPr>
        <w:tab/>
      </w:r>
      <w:r w:rsidR="008570E8" w:rsidRPr="00F60572">
        <w:rPr>
          <w:rFonts w:ascii="Times New Roman" w:hAnsi="Times New Roman" w:cs="Times New Roman"/>
          <w:sz w:val="24"/>
        </w:rPr>
        <w:tab/>
        <w:t xml:space="preserve">  </w:t>
      </w:r>
      <w:r w:rsidRPr="00F60572">
        <w:rPr>
          <w:rFonts w:ascii="Times New Roman" w:hAnsi="Times New Roman" w:cs="Times New Roman"/>
          <w:sz w:val="24"/>
        </w:rPr>
        <w:t>dan pisahkan dari bahan yang tidak boleh dicampurkan.</w:t>
      </w:r>
      <w:r w:rsidR="009B62CD"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{"citationItems":[{"id":"ITEM-1","itemData":{"author":[{"dropping-particle":"","family":"Badan POM RI","given":"","non-dropping-particle":"","parse-names":false,"suffix":""}],"id":"ITEM-1","issued":{"date-parts":[["2008"]]},"publisher":"Badan Pengawas Obat dan Makanan RI","publisher-place":"Jakarta","title":"Rodamin B","type":"chapter"},"uris":["http://www.mendeley.com/documents/?uuid=6f5d4818-a6b8-4a64-a1b6-4345a6bbcda0"]}],"mendeley":{"formattedCitation":"&lt;sup&gt;21&lt;/sup&gt;","plainTextFormattedCitation":"21","previouslyFormattedCitation":"&lt;sup&gt;21&lt;/sup&gt;"},"properties":{"noteIndex":0},"schema":"https://github.com/citation-style-language/schema/raw/master/csl-citation.json"}</w:instrText>
      </w:r>
      <w:r w:rsidR="009B62CD"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21</w:t>
      </w:r>
      <w:r w:rsidR="009B62CD" w:rsidRPr="00F60572">
        <w:rPr>
          <w:rFonts w:ascii="Times New Roman" w:hAnsi="Times New Roman" w:cs="Times New Roman"/>
          <w:sz w:val="24"/>
        </w:rPr>
        <w:fldChar w:fldCharType="end"/>
      </w:r>
    </w:p>
    <w:p w:rsidR="00BA4DEA" w:rsidRPr="00F60572" w:rsidRDefault="00BA4DEA" w:rsidP="00BA4DEA">
      <w:pPr>
        <w:spacing w:after="0" w:line="360" w:lineRule="auto"/>
        <w:jc w:val="both"/>
        <w:rPr>
          <w:rFonts w:ascii="Times New Roman" w:hAnsi="Times New Roman" w:cs="Times New Roman"/>
          <w:sz w:val="24"/>
        </w:rPr>
      </w:pPr>
      <w:r w:rsidRPr="00F60572">
        <w:rPr>
          <w:rFonts w:ascii="Times New Roman" w:hAnsi="Times New Roman" w:cs="Times New Roman"/>
          <w:sz w:val="24"/>
        </w:rPr>
        <w:t>Titik Leleh</w:t>
      </w:r>
      <w:r w:rsidRPr="00F60572">
        <w:rPr>
          <w:rFonts w:ascii="Times New Roman" w:hAnsi="Times New Roman" w:cs="Times New Roman"/>
          <w:sz w:val="24"/>
        </w:rPr>
        <w:tab/>
      </w:r>
      <w:r w:rsidRPr="00F60572">
        <w:rPr>
          <w:rFonts w:ascii="Times New Roman" w:hAnsi="Times New Roman" w:cs="Times New Roman"/>
          <w:sz w:val="24"/>
        </w:rPr>
        <w:tab/>
        <w:t>: 270⁰ C.</w:t>
      </w:r>
      <w:r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{"citationItems":[{"id":"ITEM-1","itemData":{"author":[{"dropping-particle":"","family":"Rost","given":"FW","non-dropping-particle":"","parse-names":false,"suffix":""}],"id":"ITEM-1","issued":{"date-parts":[["1995"]]},"number-of-pages":"366","publisher":"Cambridge Press","publisher-place":"Cambridge","title":"Fluorescence Microscopy","type":"book"},"uris":["http://www.mendeley.com/documents/?uuid=d1c3a095-8b68-4b0d-8054-7f4ff860ec3d"]}],"mendeley":{"formattedCitation":"&lt;sup&gt;22&lt;/sup&gt;","plainTextFormattedCitation":"22","previouslyFormattedCitation":"&lt;sup&gt;22&lt;/sup&gt;"},"properties":{"noteIndex":0},"schema":"https://github.com/citation-style-language/schema/raw/master/csl-citation.json"}</w:instrText>
      </w:r>
      <w:r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22</w:t>
      </w:r>
      <w:r w:rsidRPr="00F60572">
        <w:rPr>
          <w:rFonts w:ascii="Times New Roman" w:hAnsi="Times New Roman" w:cs="Times New Roman"/>
          <w:sz w:val="24"/>
        </w:rPr>
        <w:fldChar w:fldCharType="end"/>
      </w:r>
    </w:p>
    <w:p w:rsidR="00BA4DEA" w:rsidRPr="00F60572" w:rsidRDefault="00BA4DEA" w:rsidP="00BA4DEA">
      <w:pPr>
        <w:spacing w:after="0" w:line="360" w:lineRule="auto"/>
        <w:jc w:val="both"/>
        <w:rPr>
          <w:rFonts w:ascii="Times New Roman" w:hAnsi="Times New Roman" w:cs="Times New Roman"/>
          <w:sz w:val="24"/>
        </w:rPr>
      </w:pPr>
      <w:r w:rsidRPr="00F60572">
        <w:rPr>
          <w:rFonts w:ascii="Times New Roman" w:hAnsi="Times New Roman" w:cs="Times New Roman"/>
          <w:sz w:val="24"/>
        </w:rPr>
        <w:t>Titik Didih</w:t>
      </w:r>
      <w:r w:rsidRPr="00F60572">
        <w:rPr>
          <w:rFonts w:ascii="Times New Roman" w:hAnsi="Times New Roman" w:cs="Times New Roman"/>
          <w:sz w:val="24"/>
        </w:rPr>
        <w:tab/>
      </w:r>
      <w:r w:rsidRPr="00F60572">
        <w:rPr>
          <w:rFonts w:ascii="Times New Roman" w:hAnsi="Times New Roman" w:cs="Times New Roman"/>
          <w:sz w:val="24"/>
        </w:rPr>
        <w:tab/>
        <w:t>: 330⁰ C.</w:t>
      </w:r>
      <w:r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{"citationItems":[{"id":"ITEM-1","itemData":{"author":[{"dropping-particle":"","family":"Rost","given":"FW","non-dropping-particle":"","parse-names":false,"suffix":""}],"id":"ITEM-1","issued":{"date-parts":[["1995"]]},"number-of-pages":"366","publisher":"Cambridge Press","publisher-place":"Cambridge","title":"Fluorescence Microscopy","type":"book"},"uris":["http://www.mendeley.com/documents/?uuid=d1c3a095-8b68-4b0d-8054-7f4ff860ec3d"]}],"mendeley":{"formattedCitation":"&lt;sup&gt;22&lt;/sup&gt;","plainTextFormattedCitation":"22","previouslyFormattedCitation":"&lt;sup&gt;22&lt;/sup&gt;"},"properties":{"noteIndex":0},"schema":"https://github.com/citation-style-language/schema/raw/master/csl-citation.json"}</w:instrText>
      </w:r>
      <w:r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22</w:t>
      </w:r>
      <w:r w:rsidRPr="00F60572">
        <w:rPr>
          <w:rFonts w:ascii="Times New Roman" w:hAnsi="Times New Roman" w:cs="Times New Roman"/>
          <w:sz w:val="24"/>
        </w:rPr>
        <w:fldChar w:fldCharType="end"/>
      </w:r>
    </w:p>
    <w:p w:rsidR="00BA4DEA" w:rsidRPr="00F60572" w:rsidRDefault="00BA4DEA" w:rsidP="00BA4DEA">
      <w:pPr>
        <w:spacing w:after="0" w:line="240" w:lineRule="auto"/>
        <w:jc w:val="both"/>
        <w:rPr>
          <w:rFonts w:ascii="Times New Roman" w:hAnsi="Times New Roman" w:cs="Times New Roman"/>
          <w:sz w:val="24"/>
        </w:rPr>
      </w:pPr>
      <w:r w:rsidRPr="00F60572">
        <w:rPr>
          <w:rFonts w:ascii="Times New Roman" w:hAnsi="Times New Roman" w:cs="Times New Roman"/>
          <w:sz w:val="24"/>
        </w:rPr>
        <w:t>Panjang Gelombang</w:t>
      </w:r>
      <w:r w:rsidRPr="00F60572">
        <w:rPr>
          <w:rFonts w:ascii="Times New Roman" w:hAnsi="Times New Roman" w:cs="Times New Roman"/>
          <w:sz w:val="24"/>
        </w:rPr>
        <w:tab/>
        <w:t>: 550 nm.</w:t>
      </w:r>
      <w:r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{"citationItems":[{"id":"ITEM-1","itemData":{"author":[{"dropping-particle":"","family":"Rost","given":"FW","non-dropping-particle":"","parse-names":false,"suffix":""}],"id":"ITEM-1","issued":{"date-parts":[["1995"]]},"number-of-pages":"366","publisher":"Cambridge Press","publisher-place":"Cambridge","title":"Fluorescence Microscopy","type":"book"},"uris":["http://www.mendeley.com/documents/?uuid=d1c3a095-8b68-4b0d-8054-7f4ff860ec3d"]}],"mendeley":{"formattedCitation":"&lt;sup&gt;22&lt;/sup&gt;","plainTextFormattedCitation":"22","previouslyFormattedCitation":"&lt;sup&gt;22&lt;/sup&gt;"},"properties":{"noteIndex":0},"schema":"https://github.com/citation-style-language/schema/raw/master/csl-citation.json"}</w:instrText>
      </w:r>
      <w:r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22</w:t>
      </w:r>
      <w:r w:rsidRPr="00F60572">
        <w:rPr>
          <w:rFonts w:ascii="Times New Roman" w:hAnsi="Times New Roman" w:cs="Times New Roman"/>
          <w:sz w:val="24"/>
        </w:rPr>
        <w:fldChar w:fldCharType="end"/>
      </w:r>
    </w:p>
    <w:p w:rsidR="00BA4DEA" w:rsidRPr="00F60572" w:rsidRDefault="00BA4DEA" w:rsidP="00BA4DEA">
      <w:pPr>
        <w:spacing w:after="0" w:line="240" w:lineRule="auto"/>
        <w:jc w:val="both"/>
        <w:rPr>
          <w:rFonts w:ascii="Times New Roman" w:hAnsi="Times New Roman" w:cs="Times New Roman"/>
          <w:sz w:val="24"/>
        </w:rPr>
      </w:pPr>
      <w:r w:rsidRPr="00F60572">
        <w:rPr>
          <w:rFonts w:ascii="Times New Roman" w:hAnsi="Times New Roman" w:cs="Times New Roman"/>
          <w:sz w:val="24"/>
        </w:rPr>
        <w:t>Maksimum</w:t>
      </w:r>
    </w:p>
    <w:p w:rsidR="009B62CD" w:rsidRPr="00F60572" w:rsidRDefault="009B62CD" w:rsidP="00BA4DEA">
      <w:pPr>
        <w:spacing w:before="240" w:after="0" w:line="360" w:lineRule="auto"/>
        <w:ind w:firstLine="851"/>
        <w:jc w:val="both"/>
        <w:rPr>
          <w:rFonts w:ascii="Times New Roman" w:hAnsi="Times New Roman" w:cs="Times New Roman"/>
          <w:sz w:val="24"/>
        </w:rPr>
      </w:pPr>
      <w:r w:rsidRPr="00F60572">
        <w:rPr>
          <w:rFonts w:ascii="Times New Roman" w:hAnsi="Times New Roman" w:cs="Times New Roman"/>
          <w:sz w:val="24"/>
        </w:rPr>
        <w:t>Rhodamin B adalah zat warna dari golongan pewarna kationik (</w:t>
      </w:r>
      <w:r w:rsidRPr="00F60572">
        <w:rPr>
          <w:rFonts w:ascii="Times New Roman" w:hAnsi="Times New Roman" w:cs="Times New Roman"/>
          <w:i/>
          <w:sz w:val="24"/>
        </w:rPr>
        <w:t>cationic dyes</w:t>
      </w:r>
      <w:r w:rsidRPr="00F60572">
        <w:rPr>
          <w:rFonts w:ascii="Times New Roman" w:hAnsi="Times New Roman" w:cs="Times New Roman"/>
          <w:sz w:val="24"/>
        </w:rPr>
        <w:t xml:space="preserve">). </w:t>
      </w:r>
      <w:r w:rsidR="0067629C" w:rsidRPr="00F60572">
        <w:rPr>
          <w:rFonts w:ascii="Times New Roman" w:hAnsi="Times New Roman" w:cs="Times New Roman"/>
          <w:sz w:val="24"/>
        </w:rPr>
        <w:t xml:space="preserve">Pemerintah telah mengeluarkan peraturan tentang pelanggaran penggunaan rhodamin B dalam obat, makanan dan kosmetik melalui Peraturan Menteri </w:t>
      </w:r>
      <w:r w:rsidR="0067629C" w:rsidRPr="00F60572">
        <w:rPr>
          <w:rFonts w:ascii="Times New Roman" w:hAnsi="Times New Roman" w:cs="Times New Roman"/>
          <w:sz w:val="24"/>
        </w:rPr>
        <w:lastRenderedPageBreak/>
        <w:t>Kesehatan Nomor 239/Menkes/Per/V/Tahun 1985 Tentang Zat warna Tertentu yang Dinyatakan sebagai Bahan Berbahaya.</w:t>
      </w:r>
      <w:r w:rsidR="00822E6C"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{"citationItems":[{"id":"ITEM-1","itemData":{"author":[{"dropping-particle":"","family":"Badan POM RI","given":"","non-dropping-particle":"","parse-names":false,"suffix":""}],"id":"ITEM-1","issued":{"date-parts":[["2008"]]},"publisher":"Badan Pengawas Obat dan Makanan RI","publisher-place":"Jakarta","title":"Rodamin B","type":"chapter"},"uris":["http://www.mendeley.com/documents/?uuid=6f5d4818-a6b8-4a64-a1b6-4345a6bbcda0"]}],"mendeley":{"formattedCitation":"&lt;sup&gt;21&lt;/sup&gt;","plainTextFormattedCitation":"21","previouslyFormattedCitation":"&lt;sup&gt;21&lt;/sup&gt;"},"properties":{"noteIndex":0},"schema":"https://github.com/citation-style-language/schema/raw/master/csl-citation.json"}</w:instrText>
      </w:r>
      <w:r w:rsidR="00822E6C"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21</w:t>
      </w:r>
      <w:r w:rsidR="00822E6C" w:rsidRPr="00F60572">
        <w:rPr>
          <w:rFonts w:ascii="Times New Roman" w:hAnsi="Times New Roman" w:cs="Times New Roman"/>
          <w:sz w:val="24"/>
        </w:rPr>
        <w:fldChar w:fldCharType="end"/>
      </w:r>
    </w:p>
    <w:p w:rsidR="00D53120" w:rsidRPr="00F60572" w:rsidRDefault="00D53120" w:rsidP="009B62CD">
      <w:pPr>
        <w:spacing w:after="0" w:line="360" w:lineRule="auto"/>
        <w:ind w:left="426"/>
        <w:jc w:val="both"/>
        <w:rPr>
          <w:rFonts w:ascii="Times New Roman" w:hAnsi="Times New Roman" w:cs="Times New Roman"/>
          <w:sz w:val="24"/>
        </w:rPr>
      </w:pPr>
    </w:p>
    <w:p w:rsidR="009B62CD" w:rsidRPr="00092B4F" w:rsidRDefault="009B62CD" w:rsidP="002E1082">
      <w:pPr>
        <w:pStyle w:val="Heading2"/>
        <w:numPr>
          <w:ilvl w:val="2"/>
          <w:numId w:val="10"/>
        </w:numPr>
        <w:spacing w:before="0" w:line="360" w:lineRule="auto"/>
        <w:ind w:left="567" w:hanging="567"/>
        <w:jc w:val="both"/>
        <w:rPr>
          <w:rFonts w:ascii="Times New Roman" w:hAnsi="Times New Roman" w:cs="Times New Roman"/>
          <w:b/>
          <w:color w:val="auto"/>
          <w:sz w:val="24"/>
        </w:rPr>
      </w:pPr>
      <w:bookmarkStart w:id="28" w:name="_Toc13606900"/>
      <w:r w:rsidRPr="00092B4F">
        <w:rPr>
          <w:rFonts w:ascii="Times New Roman" w:hAnsi="Times New Roman" w:cs="Times New Roman"/>
          <w:b/>
          <w:color w:val="auto"/>
          <w:sz w:val="24"/>
        </w:rPr>
        <w:t>Penggunaan Rhodamin</w:t>
      </w:r>
      <w:r w:rsidR="00AC4E84" w:rsidRPr="00092B4F">
        <w:rPr>
          <w:rFonts w:ascii="Times New Roman" w:hAnsi="Times New Roman" w:cs="Times New Roman"/>
          <w:b/>
          <w:color w:val="auto"/>
          <w:sz w:val="24"/>
        </w:rPr>
        <w:t xml:space="preserve"> B</w:t>
      </w:r>
      <w:bookmarkEnd w:id="28"/>
    </w:p>
    <w:p w:rsidR="00AC4E84" w:rsidRPr="00F60572" w:rsidRDefault="00AC4E84" w:rsidP="008570E8">
      <w:pPr>
        <w:pStyle w:val="ListParagraph"/>
        <w:numPr>
          <w:ilvl w:val="0"/>
          <w:numId w:val="13"/>
        </w:numPr>
        <w:spacing w:after="0" w:line="360" w:lineRule="auto"/>
        <w:ind w:left="426" w:hanging="426"/>
        <w:jc w:val="both"/>
        <w:rPr>
          <w:rFonts w:ascii="Times New Roman" w:hAnsi="Times New Roman" w:cs="Times New Roman"/>
          <w:sz w:val="24"/>
        </w:rPr>
      </w:pPr>
      <w:r w:rsidRPr="00F60572">
        <w:rPr>
          <w:rFonts w:ascii="Times New Roman" w:hAnsi="Times New Roman" w:cs="Times New Roman"/>
          <w:sz w:val="24"/>
        </w:rPr>
        <w:t>S</w:t>
      </w:r>
      <w:r w:rsidR="009B62CD" w:rsidRPr="00F60572">
        <w:rPr>
          <w:rFonts w:ascii="Times New Roman" w:hAnsi="Times New Roman" w:cs="Times New Roman"/>
          <w:sz w:val="24"/>
        </w:rPr>
        <w:t>ebagai zat warna untuk kertas, tekstil (s</w:t>
      </w:r>
      <w:r w:rsidRPr="00F60572">
        <w:rPr>
          <w:rFonts w:ascii="Times New Roman" w:hAnsi="Times New Roman" w:cs="Times New Roman"/>
          <w:sz w:val="24"/>
        </w:rPr>
        <w:t xml:space="preserve">utra, wool, kapas), plastik </w:t>
      </w:r>
    </w:p>
    <w:p w:rsidR="009B62CD" w:rsidRPr="00F60572" w:rsidRDefault="00AC4E84" w:rsidP="008570E8">
      <w:pPr>
        <w:pStyle w:val="ListParagraph"/>
        <w:numPr>
          <w:ilvl w:val="0"/>
          <w:numId w:val="13"/>
        </w:numPr>
        <w:spacing w:after="0" w:line="360" w:lineRule="auto"/>
        <w:ind w:left="426" w:hanging="426"/>
        <w:jc w:val="both"/>
        <w:rPr>
          <w:rFonts w:ascii="Times New Roman" w:hAnsi="Times New Roman" w:cs="Times New Roman"/>
          <w:sz w:val="24"/>
        </w:rPr>
      </w:pPr>
      <w:r w:rsidRPr="00F60572">
        <w:rPr>
          <w:rFonts w:ascii="Times New Roman" w:hAnsi="Times New Roman" w:cs="Times New Roman"/>
          <w:sz w:val="24"/>
        </w:rPr>
        <w:t>S</w:t>
      </w:r>
      <w:r w:rsidR="009B62CD" w:rsidRPr="00F60572">
        <w:rPr>
          <w:rFonts w:ascii="Times New Roman" w:hAnsi="Times New Roman" w:cs="Times New Roman"/>
          <w:sz w:val="24"/>
        </w:rPr>
        <w:t xml:space="preserve">ebagai reagensia untuk analisis antimon, bismul, kobal, niobium, emas, mangan, air raksa, molibdenum, tantalum, talium dan tungsten. </w:t>
      </w:r>
    </w:p>
    <w:p w:rsidR="0067629C" w:rsidRDefault="00AC4E84" w:rsidP="00985EB1">
      <w:pPr>
        <w:pStyle w:val="ListParagraph"/>
        <w:numPr>
          <w:ilvl w:val="0"/>
          <w:numId w:val="13"/>
        </w:numPr>
        <w:spacing w:after="0" w:line="360" w:lineRule="auto"/>
        <w:ind w:left="426"/>
        <w:jc w:val="both"/>
        <w:rPr>
          <w:rFonts w:ascii="Times New Roman" w:hAnsi="Times New Roman" w:cs="Times New Roman"/>
          <w:sz w:val="24"/>
        </w:rPr>
      </w:pPr>
      <w:r w:rsidRPr="009F708A">
        <w:rPr>
          <w:rFonts w:ascii="Times New Roman" w:hAnsi="Times New Roman" w:cs="Times New Roman"/>
          <w:sz w:val="24"/>
        </w:rPr>
        <w:t>Sebagai pewarna biologi</w:t>
      </w:r>
      <w:r w:rsidR="00D53120" w:rsidRPr="009F708A">
        <w:rPr>
          <w:rFonts w:ascii="Times New Roman" w:hAnsi="Times New Roman" w:cs="Times New Roman"/>
          <w:sz w:val="24"/>
        </w:rPr>
        <w:t>.</w:t>
      </w:r>
      <w:r w:rsidRPr="009F708A">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{"citationItems":[{"id":"ITEM-1","itemData":{"author":[{"dropping-particle":"","family":"Badan POM RI","given":"","non-dropping-particle":"","parse-names":false,"suffix":""}],"id":"ITEM-1","issued":{"date-parts":[["2008"]]},"publisher":"Badan Pengawas Obat dan Makanan RI","publisher-place":"Jakarta","title":"Rodamin B","type":"chapter"},"uris":["http://www.mendeley.com/documents/?uuid=6f5d4818-a6b8-4a64-a1b6-4345a6bbcda0"]}],"mendeley":{"formattedCitation":"&lt;sup&gt;21&lt;/sup&gt;","plainTextFormattedCitation":"21","previouslyFormattedCitation":"&lt;sup&gt;21&lt;/sup&gt;"},"properties":{"noteIndex":0},"schema":"https://github.com/citation-style-language/schema/raw/master/csl-citation.json"}</w:instrText>
      </w:r>
      <w:r w:rsidRPr="009F708A">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21</w:t>
      </w:r>
      <w:r w:rsidRPr="009F708A">
        <w:rPr>
          <w:rFonts w:ascii="Times New Roman" w:hAnsi="Times New Roman" w:cs="Times New Roman"/>
          <w:sz w:val="24"/>
        </w:rPr>
        <w:fldChar w:fldCharType="end"/>
      </w:r>
      <w:r w:rsidR="00BB2F76" w:rsidRPr="009F708A">
        <w:rPr>
          <w:rFonts w:ascii="Times New Roman" w:hAnsi="Times New Roman" w:cs="Times New Roman"/>
          <w:sz w:val="24"/>
        </w:rPr>
        <w:t xml:space="preserve"> </w:t>
      </w:r>
      <w:r w:rsidR="00985EB1">
        <w:rPr>
          <w:rFonts w:ascii="Times New Roman" w:hAnsi="Times New Roman" w:cs="Times New Roman"/>
          <w:sz w:val="24"/>
        </w:rPr>
        <w:t xml:space="preserve">Seperti </w:t>
      </w:r>
      <w:r w:rsidR="009F708A" w:rsidRPr="009F708A">
        <w:rPr>
          <w:rFonts w:ascii="Times New Roman" w:hAnsi="Times New Roman" w:cs="Times New Roman"/>
          <w:sz w:val="24"/>
        </w:rPr>
        <w:t xml:space="preserve">pewarnaan </w:t>
      </w:r>
      <w:r w:rsidR="00B91FEB">
        <w:rPr>
          <w:rFonts w:ascii="Times New Roman" w:hAnsi="Times New Roman" w:cs="Times New Roman"/>
          <w:sz w:val="24"/>
        </w:rPr>
        <w:t>histologi makhluk hidup seperti manusia dan mikrobakteri.</w:t>
      </w:r>
      <w:r w:rsidR="00B91FEB">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{"citationItems":[{"id":"ITEM-1","itemData":{"author":[{"dropping-particle":"","family":"Rost","given":"FW","non-dropping-particle":"","parse-names":false,"suffix":""}],"id":"ITEM-1","issued":{"date-parts":[["1995"]]},"number-of-pages":"366","publisher":"Cambridge Press","publisher-place":"Cambridge","title":"Fluorescence Microscopy","type":"book"},"uris":["http://www.mendeley.com/documents/?uuid=d1c3a095-8b68-4b0d-8054-7f4ff860ec3d"]}],"mendeley":{"formattedCitation":"&lt;sup&gt;22&lt;/sup&gt;","plainTextFormattedCitation":"22","previouslyFormattedCitation":"&lt;sup&gt;22&lt;/sup&gt;"},"properties":{"noteIndex":0},"schema":"https://github.com/citation-style-language/schema/raw/master/csl-citation.json"}</w:instrText>
      </w:r>
      <w:r w:rsidR="00B91FEB">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22</w:t>
      </w:r>
      <w:r w:rsidR="00B91FEB">
        <w:rPr>
          <w:rFonts w:ascii="Times New Roman" w:hAnsi="Times New Roman" w:cs="Times New Roman"/>
          <w:sz w:val="24"/>
        </w:rPr>
        <w:fldChar w:fldCharType="end"/>
      </w:r>
    </w:p>
    <w:p w:rsidR="007043A8" w:rsidRPr="009F708A" w:rsidRDefault="007043A8" w:rsidP="007043A8">
      <w:pPr>
        <w:pStyle w:val="ListParagraph"/>
        <w:spacing w:after="0" w:line="360" w:lineRule="auto"/>
        <w:ind w:left="426"/>
        <w:jc w:val="both"/>
        <w:rPr>
          <w:rFonts w:ascii="Times New Roman" w:hAnsi="Times New Roman" w:cs="Times New Roman"/>
          <w:sz w:val="24"/>
        </w:rPr>
      </w:pPr>
    </w:p>
    <w:p w:rsidR="00D53120" w:rsidRPr="00092B4F" w:rsidRDefault="00D53120" w:rsidP="002E1082">
      <w:pPr>
        <w:pStyle w:val="Heading2"/>
        <w:numPr>
          <w:ilvl w:val="2"/>
          <w:numId w:val="10"/>
        </w:numPr>
        <w:spacing w:before="0" w:line="360" w:lineRule="auto"/>
        <w:ind w:left="567" w:hanging="567"/>
        <w:jc w:val="both"/>
        <w:rPr>
          <w:rFonts w:ascii="Times New Roman" w:hAnsi="Times New Roman" w:cs="Times New Roman"/>
          <w:b/>
          <w:color w:val="auto"/>
          <w:sz w:val="24"/>
        </w:rPr>
      </w:pPr>
      <w:bookmarkStart w:id="29" w:name="_Toc13606901"/>
      <w:r w:rsidRPr="00092B4F">
        <w:rPr>
          <w:rFonts w:ascii="Times New Roman" w:hAnsi="Times New Roman" w:cs="Times New Roman"/>
          <w:b/>
          <w:color w:val="auto"/>
          <w:sz w:val="24"/>
        </w:rPr>
        <w:t>Penyalahgunaan Rhodamin B</w:t>
      </w:r>
      <w:bookmarkEnd w:id="29"/>
    </w:p>
    <w:p w:rsidR="00AC4E84" w:rsidRPr="00F60572" w:rsidRDefault="008570E8" w:rsidP="002E1082">
      <w:pPr>
        <w:spacing w:after="0" w:line="360" w:lineRule="auto"/>
        <w:ind w:firstLine="567"/>
        <w:jc w:val="both"/>
        <w:rPr>
          <w:rFonts w:ascii="Times New Roman" w:hAnsi="Times New Roman" w:cs="Times New Roman"/>
          <w:sz w:val="24"/>
        </w:rPr>
      </w:pPr>
      <w:r w:rsidRPr="00F60572">
        <w:t xml:space="preserve"> </w:t>
      </w:r>
      <w:r w:rsidR="00AC4E84" w:rsidRPr="00F60572">
        <w:rPr>
          <w:rFonts w:ascii="Times New Roman" w:hAnsi="Times New Roman" w:cs="Times New Roman"/>
          <w:sz w:val="24"/>
        </w:rPr>
        <w:t xml:space="preserve">Rhodamin B seringkali disalahgunakan untuk ditambahkan sebagai pewarna pada pangan </w:t>
      </w:r>
      <w:r w:rsidR="00D53120" w:rsidRPr="00F60572">
        <w:rPr>
          <w:rFonts w:ascii="Times New Roman" w:hAnsi="Times New Roman" w:cs="Times New Roman"/>
          <w:sz w:val="24"/>
        </w:rPr>
        <w:t>seperti sirup, kerupuk, cabai merah giling, terasi, saus</w:t>
      </w:r>
      <w:r w:rsidR="00AC4E84" w:rsidRPr="00F60572">
        <w:rPr>
          <w:rFonts w:ascii="Times New Roman" w:hAnsi="Times New Roman" w:cs="Times New Roman"/>
          <w:sz w:val="24"/>
        </w:rPr>
        <w:t xml:space="preserve"> dan pewarna kosmetik seperti lipstik, perona wajah, dan lain-lain.</w:t>
      </w:r>
      <w:r w:rsidR="00AC4E84"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{"citationItems":[{"id":"ITEM-1","itemData":{"author":[{"dropping-particle":"","family":"Badan POM RI","given":"","non-dropping-particle":"","parse-names":false,"suffix":""}],"id":"ITEM-1","issued":{"date-parts":[["2008"]]},"publisher":"Badan Pengawas Obat dan Makanan RI","publisher-place":"Jakarta","title":"Rodamin B","type":"chapter"},"uris":["http://www.mendeley.com/documents/?uuid=6f5d4818-a6b8-4a64-a1b6-4345a6bbcda0"]}],"mendeley":{"formattedCitation":"&lt;sup&gt;21&lt;/sup&gt;","plainTextFormattedCitation":"21","previouslyFormattedCitation":"&lt;sup&gt;21&lt;/sup&gt;"},"properties":{"noteIndex":0},"schema":"https://github.com/citation-style-language/schema/raw/master/csl-citation.json"}</w:instrText>
      </w:r>
      <w:r w:rsidR="00AC4E84"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21</w:t>
      </w:r>
      <w:r w:rsidR="00AC4E84" w:rsidRPr="00F60572">
        <w:rPr>
          <w:rFonts w:ascii="Times New Roman" w:hAnsi="Times New Roman" w:cs="Times New Roman"/>
          <w:sz w:val="24"/>
        </w:rPr>
        <w:fldChar w:fldCharType="end"/>
      </w:r>
    </w:p>
    <w:p w:rsidR="00D53120" w:rsidRPr="00F60572" w:rsidRDefault="00D53120" w:rsidP="00AC4E84">
      <w:pPr>
        <w:spacing w:after="0" w:line="360" w:lineRule="auto"/>
        <w:ind w:left="709"/>
        <w:jc w:val="both"/>
        <w:rPr>
          <w:rFonts w:ascii="Times New Roman" w:hAnsi="Times New Roman" w:cs="Times New Roman"/>
          <w:sz w:val="24"/>
        </w:rPr>
      </w:pPr>
    </w:p>
    <w:p w:rsidR="00D53120" w:rsidRPr="00092B4F" w:rsidRDefault="00D53120" w:rsidP="002E1082">
      <w:pPr>
        <w:pStyle w:val="Heading2"/>
        <w:numPr>
          <w:ilvl w:val="2"/>
          <w:numId w:val="10"/>
        </w:numPr>
        <w:spacing w:before="0" w:line="360" w:lineRule="auto"/>
        <w:ind w:left="567" w:hanging="567"/>
        <w:jc w:val="both"/>
        <w:rPr>
          <w:rFonts w:ascii="Times New Roman" w:hAnsi="Times New Roman" w:cs="Times New Roman"/>
          <w:b/>
          <w:color w:val="auto"/>
          <w:sz w:val="24"/>
        </w:rPr>
      </w:pPr>
      <w:bookmarkStart w:id="30" w:name="_Toc13606902"/>
      <w:r w:rsidRPr="00092B4F">
        <w:rPr>
          <w:rFonts w:ascii="Times New Roman" w:hAnsi="Times New Roman" w:cs="Times New Roman"/>
          <w:b/>
          <w:color w:val="auto"/>
          <w:sz w:val="24"/>
        </w:rPr>
        <w:t>Bahaya Rhodamin B bagi Kesehatan</w:t>
      </w:r>
      <w:bookmarkEnd w:id="30"/>
    </w:p>
    <w:p w:rsidR="00D53120" w:rsidRPr="00F60572" w:rsidRDefault="00D53120" w:rsidP="002E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Rhodamin B berbahaya bagi kesehatan manusia karena sifat kimia dan kandungan logam beratnya. Rhodamin B mengandung senyawa klorin (Cl). Senyawa klorin merupakan senyawa halogen yang berbahaya dan reaktif. Jika tertelan, maka senyawa ini akan berusaha mencapai kestabilan dalam tubuh dengan cara mengikat senyawa lain dalam tubuh, hal inilah yang bersifat racun bagi tubuh. Selain itu, rhodamin B juga memiliki senyawa pengalkilasi (CH3-CH3) yang bersifat radikal sehingga dapat berikatan dengan protein, lemak, dan DNA dalam tubuh.</w:t>
      </w:r>
    </w:p>
    <w:p w:rsidR="007640F6" w:rsidRPr="00F60572" w:rsidRDefault="00D53120" w:rsidP="007640F6">
      <w:pPr>
        <w:spacing w:after="0" w:line="360" w:lineRule="auto"/>
        <w:ind w:firstLine="709"/>
        <w:jc w:val="both"/>
        <w:rPr>
          <w:rFonts w:ascii="Times New Roman" w:hAnsi="Times New Roman" w:cs="Times New Roman"/>
          <w:sz w:val="24"/>
        </w:rPr>
      </w:pPr>
      <w:r w:rsidRPr="00F60572">
        <w:rPr>
          <w:rFonts w:ascii="Times New Roman" w:hAnsi="Times New Roman" w:cs="Times New Roman"/>
          <w:sz w:val="24"/>
        </w:rPr>
        <w:t xml:space="preserve">Penggunaan zat pewarna ini dilarang di Eropa mulai 1984 karena rhodamin B termasuk bahan karsinogen (penyebab kanker) yang kuat. Uji toksisitas rhodamin B yang dilakukan terhadap mencit dan tikus telah membuktikan adanya efek karsinogenik tersebut. </w:t>
      </w:r>
      <w:r w:rsidR="007640F6" w:rsidRPr="00F60572">
        <w:rPr>
          <w:rFonts w:ascii="Times New Roman" w:hAnsi="Times New Roman" w:cs="Times New Roman"/>
          <w:sz w:val="24"/>
        </w:rPr>
        <w:t xml:space="preserve">Konsumsi rhodamin B dalam jangka pendek dapat mengiritasi kulit, mata, serta sistem pernapasan dan dapat menyebabkan sakit kepala, sulit bernapas, dan sesak dada. Apabila terjadi kontak dengan mata atau kulit dapat menyebabkan luka bakar dan kerusakan permanen. </w:t>
      </w:r>
    </w:p>
    <w:p w:rsidR="00D53120" w:rsidRPr="00F60572" w:rsidRDefault="00D53120" w:rsidP="008570E8">
      <w:pPr>
        <w:spacing w:after="0" w:line="360" w:lineRule="auto"/>
        <w:ind w:firstLine="709"/>
        <w:jc w:val="both"/>
        <w:rPr>
          <w:rFonts w:ascii="Times New Roman" w:hAnsi="Times New Roman" w:cs="Times New Roman"/>
          <w:sz w:val="24"/>
        </w:rPr>
      </w:pPr>
      <w:r w:rsidRPr="00F60572">
        <w:rPr>
          <w:rFonts w:ascii="Times New Roman" w:hAnsi="Times New Roman" w:cs="Times New Roman"/>
          <w:sz w:val="24"/>
        </w:rPr>
        <w:lastRenderedPageBreak/>
        <w:t>Konsumsi rhodamin B dalam jangka panjang dapat terakumulasi di dalam tubuh dan dapat menyebabkan gejala pembesaran hati dan ginjal, gangguan fungsi hati, kerusakan hati, gangguan fisiologis tubuh, atau bahkan bisa menyebabkan timbulnya kanker hati.</w:t>
      </w:r>
      <w:r w:rsidR="007640F6"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{"citationItems":[{"id":"ITEM-1","itemData":{"URL":"http://ik.pom.go.id/v2015/artikel/Bahaya-Rhodamin-B-sebagai-Pewarna-pada-Makanan.pdf","author":[{"dropping-particle":"","family":"Badan POM RI","given":"","non-dropping-particle":"","parse-names":false,"suffix":""}],"id":"ITEM-1","issued":{"date-parts":[["2015"]]},"title":"Bahaya Rhodamin B sebagai Pewarna pada Makanan","type":"webpage"},"uris":["http://www.mendeley.com/documents/?uuid=4406b1c0-d768-41eb-91f5-31e880858e7f"]},{"id":"ITEM-2","itemData":{"author":[{"dropping-particle":"","family":"Pohanish R.","given":"","non-dropping-particle":"","parse-names":false,"suffix":""}],"edition":"6th","id":"ITEM-2","issued":{"date-parts":[["2012"]]},"number-of-pages":"731-732","publisher":"Elsevier","publisher-place":"USA","title":"Sittig’s Handbook of Toxic and Hazardous Chemicals and Carcinogens.","type":"book"},"uris":["http://www.mendeley.com/documents/?uuid=86deace6-80d7-4609-b81e-2893aa310ad8"]}],"mendeley":{"formattedCitation":"&lt;sup&gt;20,23&lt;/sup&gt;","plainTextFormattedCitation":"20,23","previouslyFormattedCitation":"&lt;sup&gt;20,23&lt;/sup&gt;"},"properties":{"noteIndex":0},"schema":"https://github.com/citation-style-language/schema/raw/master/csl-citation.json"}</w:instrText>
      </w:r>
      <w:r w:rsidR="007640F6"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20,23</w:t>
      </w:r>
      <w:r w:rsidR="007640F6" w:rsidRPr="00F60572">
        <w:rPr>
          <w:rFonts w:ascii="Times New Roman" w:hAnsi="Times New Roman" w:cs="Times New Roman"/>
          <w:sz w:val="24"/>
        </w:rPr>
        <w:fldChar w:fldCharType="end"/>
      </w:r>
      <w:r w:rsidR="007640F6" w:rsidRPr="00F60572">
        <w:rPr>
          <w:rFonts w:ascii="Times New Roman" w:hAnsi="Times New Roman" w:cs="Times New Roman"/>
          <w:sz w:val="24"/>
        </w:rPr>
        <w:t xml:space="preserve"> </w:t>
      </w:r>
    </w:p>
    <w:p w:rsidR="002639B6" w:rsidRPr="00F60572" w:rsidRDefault="002639B6" w:rsidP="008570E8">
      <w:pPr>
        <w:ind w:firstLine="851"/>
      </w:pPr>
    </w:p>
    <w:p w:rsidR="00D53120" w:rsidRPr="00092B4F" w:rsidRDefault="00D53120" w:rsidP="0082579A">
      <w:pPr>
        <w:pStyle w:val="Heading1"/>
        <w:numPr>
          <w:ilvl w:val="1"/>
          <w:numId w:val="10"/>
        </w:numPr>
        <w:spacing w:line="360" w:lineRule="auto"/>
        <w:ind w:left="426" w:hanging="426"/>
        <w:jc w:val="both"/>
        <w:rPr>
          <w:rFonts w:ascii="Times New Roman" w:hAnsi="Times New Roman" w:cs="Times New Roman"/>
          <w:b/>
          <w:color w:val="000000" w:themeColor="text1"/>
          <w:sz w:val="24"/>
        </w:rPr>
      </w:pPr>
      <w:bookmarkStart w:id="31" w:name="_Toc13606903"/>
      <w:r w:rsidRPr="00092B4F">
        <w:rPr>
          <w:rFonts w:ascii="Times New Roman" w:hAnsi="Times New Roman" w:cs="Times New Roman"/>
          <w:b/>
          <w:color w:val="000000" w:themeColor="text1"/>
          <w:sz w:val="24"/>
        </w:rPr>
        <w:t>Kromatografi</w:t>
      </w:r>
      <w:bookmarkEnd w:id="31"/>
    </w:p>
    <w:p w:rsidR="00D53120" w:rsidRPr="00092B4F" w:rsidRDefault="0067629C" w:rsidP="002E1082">
      <w:pPr>
        <w:pStyle w:val="Heading2"/>
        <w:numPr>
          <w:ilvl w:val="2"/>
          <w:numId w:val="10"/>
        </w:numPr>
        <w:spacing w:before="0" w:line="360" w:lineRule="auto"/>
        <w:ind w:left="567" w:hanging="567"/>
        <w:jc w:val="both"/>
        <w:rPr>
          <w:rFonts w:ascii="Times New Roman" w:hAnsi="Times New Roman" w:cs="Times New Roman"/>
          <w:b/>
          <w:color w:val="auto"/>
          <w:sz w:val="24"/>
        </w:rPr>
      </w:pPr>
      <w:bookmarkStart w:id="32" w:name="_Toc13606904"/>
      <w:r w:rsidRPr="00092B4F">
        <w:rPr>
          <w:rFonts w:ascii="Times New Roman" w:hAnsi="Times New Roman" w:cs="Times New Roman"/>
          <w:b/>
          <w:color w:val="auto"/>
          <w:sz w:val="24"/>
        </w:rPr>
        <w:t>Pengertian Kromatografi</w:t>
      </w:r>
      <w:bookmarkEnd w:id="32"/>
    </w:p>
    <w:p w:rsidR="002639B6" w:rsidRPr="00F60572" w:rsidRDefault="008570E8" w:rsidP="002E1082">
      <w:pPr>
        <w:spacing w:after="0" w:line="360" w:lineRule="auto"/>
        <w:ind w:firstLine="567"/>
        <w:rPr>
          <w:rFonts w:ascii="Times New Roman" w:hAnsi="Times New Roman" w:cs="Times New Roman"/>
          <w:sz w:val="24"/>
        </w:rPr>
      </w:pPr>
      <w:r w:rsidRPr="00F60572">
        <w:rPr>
          <w:rFonts w:ascii="Times New Roman" w:hAnsi="Times New Roman" w:cs="Times New Roman"/>
          <w:sz w:val="24"/>
        </w:rPr>
        <w:t xml:space="preserve"> </w:t>
      </w:r>
      <w:r w:rsidR="0067629C" w:rsidRPr="00F60572">
        <w:rPr>
          <w:rFonts w:ascii="Times New Roman" w:hAnsi="Times New Roman" w:cs="Times New Roman"/>
          <w:sz w:val="24"/>
        </w:rPr>
        <w:t>Kromatografi merupakan suatu proses pemisahan yang mana analit-analit dalam sampel terdistribusi antara 2 fase, yaitu fase diam dan fase gerak.</w:t>
      </w:r>
      <w:r w:rsidR="0067629C"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{"citationItems":[{"id":"ITEM-1","itemData":{"author":[{"dropping-particle":"","family":"Rohman","given":"Abdul","non-dropping-particle":"","parse-names":false,"suffix":""}],"id":"ITEM-1","issued":{"date-parts":[["2009"]]},"publisher":"Graha Ilmu","publisher-place":"Yogyakarta","title":"Kromatografi untuk Analisis Obat","type":"book"},"uris":["http://www.mendeley.com/documents/?uuid=95a8ae6a-981b-448d-819b-ba18bd2a32ea"]}],"mendeley":{"formattedCitation":"&lt;sup&gt;24&lt;/sup&gt;","plainTextFormattedCitation":"24","previouslyFormattedCitation":"&lt;sup&gt;24&lt;/sup&gt;"},"properties":{"noteIndex":0},"schema":"https://github.com/citation-style-language/schema/raw/master/csl-citation.json"}</w:instrText>
      </w:r>
      <w:r w:rsidR="0067629C"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24</w:t>
      </w:r>
      <w:r w:rsidR="0067629C" w:rsidRPr="00F60572">
        <w:rPr>
          <w:rFonts w:ascii="Times New Roman" w:hAnsi="Times New Roman" w:cs="Times New Roman"/>
          <w:sz w:val="24"/>
        </w:rPr>
        <w:fldChar w:fldCharType="end"/>
      </w:r>
      <w:r w:rsidR="0067629C" w:rsidRPr="00F60572">
        <w:rPr>
          <w:rFonts w:ascii="Times New Roman" w:hAnsi="Times New Roman" w:cs="Times New Roman"/>
          <w:sz w:val="24"/>
        </w:rPr>
        <w:t xml:space="preserve"> Teknik ini bermanfaat sebagai cara untuk menguraikan suatu campuran.</w:t>
      </w:r>
      <w:r w:rsidR="0067629C"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{"citationItems":[{"id":"ITEM-1","itemData":{"author":[{"dropping-particle":"","family":"Khopkar","given":"S.M.","non-dropping-particle":"","parse-names":false,"suffix":""}],"id":"ITEM-1","issued":{"date-parts":[["2010"]]},"publisher":"Universitas Indonesia","publisher-place":"Jakarta","title":"Konsep Dasar Kimia Analitik","type":"book"},"uris":["http://www.mendeley.com/documents/?uuid=7e785747-a36f-4177-b983-1f88bc94b3d2"]}],"mendeley":{"formattedCitation":"&lt;sup&gt;25&lt;/sup&gt;","plainTextFormattedCitation":"25","previouslyFormattedCitation":"&lt;sup&gt;25&lt;/sup&gt;"},"properties":{"noteIndex":0},"schema":"https://github.com/citation-style-language/schema/raw/master/csl-citation.json"}</w:instrText>
      </w:r>
      <w:r w:rsidR="0067629C"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25</w:t>
      </w:r>
      <w:r w:rsidR="0067629C" w:rsidRPr="00F60572">
        <w:rPr>
          <w:rFonts w:ascii="Times New Roman" w:hAnsi="Times New Roman" w:cs="Times New Roman"/>
          <w:sz w:val="24"/>
        </w:rPr>
        <w:fldChar w:fldCharType="end"/>
      </w:r>
    </w:p>
    <w:p w:rsidR="00222E92" w:rsidRPr="00F60572" w:rsidRDefault="00222E92" w:rsidP="0067629C">
      <w:pPr>
        <w:spacing w:after="0" w:line="360" w:lineRule="auto"/>
        <w:ind w:left="709"/>
      </w:pPr>
    </w:p>
    <w:p w:rsidR="002A00BE" w:rsidRPr="00092B4F" w:rsidRDefault="002A00BE" w:rsidP="002E1082">
      <w:pPr>
        <w:pStyle w:val="Heading2"/>
        <w:numPr>
          <w:ilvl w:val="2"/>
          <w:numId w:val="10"/>
        </w:numPr>
        <w:spacing w:before="0" w:line="360" w:lineRule="auto"/>
        <w:ind w:left="567" w:hanging="567"/>
        <w:jc w:val="both"/>
        <w:rPr>
          <w:rFonts w:ascii="Times New Roman" w:hAnsi="Times New Roman" w:cs="Times New Roman"/>
          <w:b/>
          <w:color w:val="auto"/>
          <w:sz w:val="24"/>
        </w:rPr>
      </w:pPr>
      <w:bookmarkStart w:id="33" w:name="_Toc13606905"/>
      <w:r w:rsidRPr="00092B4F">
        <w:rPr>
          <w:rFonts w:ascii="Times New Roman" w:hAnsi="Times New Roman" w:cs="Times New Roman"/>
          <w:b/>
          <w:color w:val="auto"/>
          <w:sz w:val="24"/>
        </w:rPr>
        <w:t>Pembagian Kromatografi</w:t>
      </w:r>
      <w:bookmarkEnd w:id="33"/>
    </w:p>
    <w:p w:rsidR="000565D7" w:rsidRPr="00F60572" w:rsidRDefault="002A00BE" w:rsidP="002E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Kromatografi dapat dibedakan atas berbagai macam, tergantung pada pengelompokannya. Berdasarkan pada alat yang digunakan, kromatografi dapat dibagi atas : (a) kromatografi kertas; (b) kromatografi lapis tipis (KLT), yang keduanya sering disebut dengan kromatografi planar; (c) kromatografi cair kinerja tinggi (KCKT); dan (d) kromatografi gas (KG).</w:t>
      </w:r>
      <w:r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{"citationItems":[{"id":"ITEM-1","itemData":{"author":[{"dropping-particle":"","family":"Khopkar","given":"S.M.","non-dropping-particle":"","parse-names":false,"suffix":""}],"id":"ITEM-1","issued":{"date-parts":[["2010"]]},"publisher":"Universitas Indonesia","publisher-place":"Jakarta","title":"Konsep Dasar Kimia Analitik","type":"book"},"uris":["http://www.mendeley.com/documents/?uuid=7e785747-a36f-4177-b983-1f88bc94b3d2"]}],"mendeley":{"formattedCitation":"&lt;sup&gt;25&lt;/sup&gt;","plainTextFormattedCitation":"25","previouslyFormattedCitation":"&lt;sup&gt;25&lt;/sup&gt;"},"properties":{"noteIndex":0},"schema":"https://github.com/citation-style-language/schema/raw/master/csl-citation.json"}</w:instrText>
      </w:r>
      <w:r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25</w:t>
      </w:r>
      <w:r w:rsidRPr="00F60572">
        <w:rPr>
          <w:rFonts w:ascii="Times New Roman" w:hAnsi="Times New Roman" w:cs="Times New Roman"/>
          <w:sz w:val="24"/>
        </w:rPr>
        <w:fldChar w:fldCharType="end"/>
      </w:r>
    </w:p>
    <w:p w:rsidR="002A00BE" w:rsidRPr="00F60572" w:rsidRDefault="002A00BE" w:rsidP="002A00BE">
      <w:pPr>
        <w:spacing w:after="0" w:line="360" w:lineRule="auto"/>
        <w:ind w:left="709"/>
        <w:jc w:val="both"/>
        <w:rPr>
          <w:rFonts w:ascii="Times New Roman" w:hAnsi="Times New Roman" w:cs="Times New Roman"/>
          <w:sz w:val="24"/>
        </w:rPr>
      </w:pPr>
    </w:p>
    <w:p w:rsidR="002A00BE" w:rsidRPr="00092B4F" w:rsidRDefault="002A00BE" w:rsidP="0082579A">
      <w:pPr>
        <w:pStyle w:val="Heading1"/>
        <w:numPr>
          <w:ilvl w:val="1"/>
          <w:numId w:val="10"/>
        </w:numPr>
        <w:spacing w:line="360" w:lineRule="auto"/>
        <w:ind w:left="426" w:hanging="426"/>
        <w:jc w:val="both"/>
        <w:rPr>
          <w:rFonts w:ascii="Times New Roman" w:hAnsi="Times New Roman" w:cs="Times New Roman"/>
          <w:b/>
          <w:color w:val="000000" w:themeColor="text1"/>
          <w:sz w:val="24"/>
        </w:rPr>
      </w:pPr>
      <w:bookmarkStart w:id="34" w:name="_Toc13606906"/>
      <w:r w:rsidRPr="00092B4F">
        <w:rPr>
          <w:rFonts w:ascii="Times New Roman" w:hAnsi="Times New Roman" w:cs="Times New Roman"/>
          <w:b/>
          <w:color w:val="000000" w:themeColor="text1"/>
          <w:sz w:val="24"/>
        </w:rPr>
        <w:t>Kromatografi Lapis Tipis</w:t>
      </w:r>
      <w:bookmarkEnd w:id="34"/>
    </w:p>
    <w:p w:rsidR="002A00BE" w:rsidRPr="00092B4F" w:rsidRDefault="002A00BE" w:rsidP="002E1082">
      <w:pPr>
        <w:pStyle w:val="Heading2"/>
        <w:numPr>
          <w:ilvl w:val="2"/>
          <w:numId w:val="10"/>
        </w:numPr>
        <w:spacing w:before="0" w:line="360" w:lineRule="auto"/>
        <w:ind w:left="567" w:hanging="567"/>
        <w:jc w:val="both"/>
        <w:rPr>
          <w:rFonts w:ascii="Times New Roman" w:hAnsi="Times New Roman" w:cs="Times New Roman"/>
          <w:b/>
          <w:color w:val="auto"/>
          <w:sz w:val="24"/>
        </w:rPr>
      </w:pPr>
      <w:bookmarkStart w:id="35" w:name="_Toc13606907"/>
      <w:r w:rsidRPr="00092B4F">
        <w:rPr>
          <w:rFonts w:ascii="Times New Roman" w:hAnsi="Times New Roman" w:cs="Times New Roman"/>
          <w:b/>
          <w:color w:val="auto"/>
          <w:sz w:val="24"/>
        </w:rPr>
        <w:t>Pengertian Kromatografi Lapis Tipis</w:t>
      </w:r>
      <w:bookmarkEnd w:id="35"/>
    </w:p>
    <w:p w:rsidR="000565D7" w:rsidRPr="00F60572" w:rsidRDefault="008570E8" w:rsidP="008570E8">
      <w:pPr>
        <w:spacing w:after="0" w:line="360" w:lineRule="auto"/>
        <w:ind w:firstLine="567"/>
        <w:jc w:val="both"/>
        <w:rPr>
          <w:rFonts w:ascii="Times New Roman" w:hAnsi="Times New Roman" w:cs="Times New Roman"/>
          <w:sz w:val="24"/>
          <w:szCs w:val="36"/>
        </w:rPr>
      </w:pPr>
      <w:r w:rsidRPr="00F60572">
        <w:rPr>
          <w:rFonts w:ascii="Times New Roman" w:hAnsi="Times New Roman" w:cs="Times New Roman"/>
          <w:sz w:val="28"/>
          <w:szCs w:val="36"/>
        </w:rPr>
        <w:t xml:space="preserve">  </w:t>
      </w:r>
      <w:r w:rsidR="002A00BE" w:rsidRPr="00F60572">
        <w:rPr>
          <w:rFonts w:ascii="Times New Roman" w:hAnsi="Times New Roman" w:cs="Times New Roman"/>
          <w:sz w:val="24"/>
          <w:szCs w:val="36"/>
        </w:rPr>
        <w:t>Kromatografi lapis tipis merupakan metode pemisahan campuran analit dengan mengelusi analit melalui suatu lempeng kromatografi lalu melihat komponen/analit yang te</w:t>
      </w:r>
      <w:r w:rsidR="002F66FF" w:rsidRPr="00F60572">
        <w:rPr>
          <w:rFonts w:ascii="Times New Roman" w:hAnsi="Times New Roman" w:cs="Times New Roman"/>
          <w:sz w:val="24"/>
          <w:szCs w:val="36"/>
        </w:rPr>
        <w:t xml:space="preserve">rpisah dengan penyemprotan atau </w:t>
      </w:r>
      <w:r w:rsidR="002A00BE" w:rsidRPr="00F60572">
        <w:rPr>
          <w:rFonts w:ascii="Times New Roman" w:hAnsi="Times New Roman" w:cs="Times New Roman"/>
          <w:sz w:val="24"/>
          <w:szCs w:val="36"/>
        </w:rPr>
        <w:t>pengecatan.</w:t>
      </w:r>
      <w:r w:rsidR="002F66FF" w:rsidRPr="00F60572">
        <w:rPr>
          <w:rFonts w:ascii="Times New Roman" w:hAnsi="Times New Roman" w:cs="Times New Roman"/>
          <w:sz w:val="24"/>
          <w:szCs w:val="36"/>
        </w:rPr>
        <w:fldChar w:fldCharType="begin" w:fldLock="1"/>
      </w:r>
      <w:r w:rsidR="00457771">
        <w:rPr>
          <w:rFonts w:ascii="Times New Roman" w:hAnsi="Times New Roman" w:cs="Times New Roman"/>
          <w:sz w:val="24"/>
          <w:szCs w:val="36"/>
        </w:rPr>
        <w:instrText>ADDIN CSL_CITATION {"citationItems":[{"id":"ITEM-1","itemData":{"author":[{"dropping-particle":"","family":"Gandjar","given":"GI","non-dropping-particle":"","parse-names":false,"suffix":""},{"dropping-particle":"","family":"Rohman","given":"Abdul","non-dropping-particle":"","parse-names":false,"suffix":""}],"id":"ITEM-1","issued":{"date-parts":[["2012"]]},"publisher":"Pustaka Pelajar","publisher-place":"Yogyakarta","title":"Analisis Obat Secara Spektoskopi dan Kromatografi","type":"book"},"uris":["http://www.mendeley.com/documents/?uuid=159844ca-f17c-408f-accc-af76bf562e3c"]}],"mendeley":{"formattedCitation":"&lt;sup&gt;26&lt;/sup&gt;","plainTextFormattedCitation":"26","previouslyFormattedCitation":"&lt;sup&gt;26&lt;/sup&gt;"},"properties":{"noteIndex":0},"schema":"https://github.com/citation-style-language/schema/raw/master/csl-citation.json"}</w:instrText>
      </w:r>
      <w:r w:rsidR="002F66FF" w:rsidRPr="00F60572">
        <w:rPr>
          <w:rFonts w:ascii="Times New Roman" w:hAnsi="Times New Roman" w:cs="Times New Roman"/>
          <w:sz w:val="24"/>
          <w:szCs w:val="36"/>
        </w:rPr>
        <w:fldChar w:fldCharType="separate"/>
      </w:r>
      <w:r w:rsidR="00EE77CE" w:rsidRPr="00EE77CE">
        <w:rPr>
          <w:rFonts w:ascii="Times New Roman" w:hAnsi="Times New Roman" w:cs="Times New Roman"/>
          <w:noProof/>
          <w:sz w:val="24"/>
          <w:szCs w:val="36"/>
          <w:vertAlign w:val="superscript"/>
        </w:rPr>
        <w:t>26</w:t>
      </w:r>
      <w:r w:rsidR="002F66FF" w:rsidRPr="00F60572">
        <w:rPr>
          <w:rFonts w:ascii="Times New Roman" w:hAnsi="Times New Roman" w:cs="Times New Roman"/>
          <w:sz w:val="24"/>
          <w:szCs w:val="36"/>
        </w:rPr>
        <w:fldChar w:fldCharType="end"/>
      </w:r>
    </w:p>
    <w:p w:rsidR="00F71931" w:rsidRPr="00092B4F" w:rsidRDefault="00F71931" w:rsidP="002A00BE">
      <w:pPr>
        <w:spacing w:after="0" w:line="360" w:lineRule="auto"/>
        <w:ind w:left="709"/>
        <w:rPr>
          <w:rFonts w:ascii="Times New Roman" w:hAnsi="Times New Roman" w:cs="Times New Roman"/>
          <w:b/>
          <w:sz w:val="24"/>
          <w:szCs w:val="36"/>
        </w:rPr>
      </w:pPr>
    </w:p>
    <w:p w:rsidR="00F71931" w:rsidRPr="00092B4F" w:rsidRDefault="00F71931" w:rsidP="002E1082">
      <w:pPr>
        <w:pStyle w:val="Heading2"/>
        <w:numPr>
          <w:ilvl w:val="2"/>
          <w:numId w:val="10"/>
        </w:numPr>
        <w:spacing w:before="0" w:line="360" w:lineRule="auto"/>
        <w:ind w:left="567" w:hanging="567"/>
        <w:jc w:val="both"/>
        <w:rPr>
          <w:rFonts w:ascii="Times New Roman" w:hAnsi="Times New Roman" w:cs="Times New Roman"/>
          <w:b/>
          <w:color w:val="auto"/>
          <w:sz w:val="24"/>
        </w:rPr>
      </w:pPr>
      <w:bookmarkStart w:id="36" w:name="_Toc13606908"/>
      <w:r w:rsidRPr="00092B4F">
        <w:rPr>
          <w:rFonts w:ascii="Times New Roman" w:hAnsi="Times New Roman" w:cs="Times New Roman"/>
          <w:b/>
          <w:color w:val="auto"/>
          <w:sz w:val="24"/>
        </w:rPr>
        <w:t>Fase Diam</w:t>
      </w:r>
      <w:bookmarkEnd w:id="36"/>
    </w:p>
    <w:p w:rsidR="008570E8" w:rsidRPr="00F60572" w:rsidRDefault="008570E8" w:rsidP="002E1082">
      <w:pPr>
        <w:spacing w:after="0" w:line="360" w:lineRule="auto"/>
        <w:ind w:firstLine="567"/>
        <w:jc w:val="both"/>
        <w:rPr>
          <w:rFonts w:ascii="Times New Roman" w:hAnsi="Times New Roman" w:cs="Times New Roman"/>
          <w:sz w:val="24"/>
        </w:rPr>
      </w:pPr>
      <w:r w:rsidRPr="00F60572">
        <w:t xml:space="preserve"> </w:t>
      </w:r>
      <w:r w:rsidR="00EF5ACA" w:rsidRPr="00F60572">
        <w:rPr>
          <w:rFonts w:ascii="Times New Roman" w:hAnsi="Times New Roman" w:cs="Times New Roman"/>
          <w:sz w:val="24"/>
        </w:rPr>
        <w:t xml:space="preserve">Penjerap berukuran kecil dengan diameter partikel antara 10-30 μm </w:t>
      </w:r>
      <w:r w:rsidR="003F1E61" w:rsidRPr="00F60572">
        <w:rPr>
          <w:rFonts w:ascii="Times New Roman" w:hAnsi="Times New Roman" w:cs="Times New Roman"/>
          <w:sz w:val="24"/>
        </w:rPr>
        <w:t xml:space="preserve">merupakan fase diam yang digunakan dalam KLT. </w:t>
      </w:r>
      <w:r w:rsidR="0016308A" w:rsidRPr="00F60572">
        <w:rPr>
          <w:rFonts w:ascii="Times New Roman" w:hAnsi="Times New Roman" w:cs="Times New Roman"/>
          <w:sz w:val="24"/>
        </w:rPr>
        <w:t xml:space="preserve">Dua sifat penjerap yang penting adalah ukuran partikel dan fase diam yang digunakan. </w:t>
      </w:r>
      <w:r w:rsidR="003F1E61" w:rsidRPr="00F60572">
        <w:rPr>
          <w:rFonts w:ascii="Times New Roman" w:hAnsi="Times New Roman" w:cs="Times New Roman"/>
          <w:sz w:val="24"/>
        </w:rPr>
        <w:t>Semakin kecil ukur</w:t>
      </w:r>
      <w:r w:rsidR="00F71931" w:rsidRPr="00F60572">
        <w:rPr>
          <w:rFonts w:ascii="Times New Roman" w:hAnsi="Times New Roman" w:cs="Times New Roman"/>
          <w:sz w:val="24"/>
        </w:rPr>
        <w:t>an rata-rata partikel fase diam dan semakin sempit ukuran fase diam , maka akan semakin baik kinerja KLT dalam hal efisiensinya dan resolusinya.</w:t>
      </w:r>
      <w:r w:rsidR="0016308A"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Gandjar","given":"GI","non-dropping-particle":"","parse-names":false,"suffix":""},{"dropping-particle":"","family":"Rohman","given":"Abdul","non-dropping-particle":"","parse-names":false,"suffix":""}],"id":"ITEM-1","issued":{"date-parts":[["2012"]]},"publisher":"Pustaka Pelajar","publisher-place":"Yogyakarta","title":"Analisis Obat Secara Spektoskopi dan Kromatografi","type":"book"},"uris":["http://www.mendeley.com/documents/?uuid=159844ca-f17c-408f-accc-af76bf562e3c"]},{"id":"ITEM-2","itemData":{"author":[{"dropping-particle":"","family":"Gandjar","given":"G.I.","non-dropping-particle":"","parse-names":false,"suffix":""},{"dropping-particle":"","family":"Rohman","given":"Abdul","non-dropping-particle":"","parse-names":false,"suffix":""}],"id":"ITEM-2","issued":{"date-parts":[["2011"]]},"publisher":"Pustaka Pelajar","publisher-place":"Yogyakarta","title":"Kimia Farmasi Analisis","type":"book"},"uris":["http://www.mendeley.com/documents/?uuid=7d0a1cac-4495-4731-afbe-462c39363a99"]}],"mendeley":{"formattedCitation":"&lt;sup&gt;9,26&lt;/sup&gt;","plainTextFormattedCitation":"9,26","previouslyFormattedCitation":"&lt;sup&gt;9,26&lt;/sup&gt;"},"properties":{"noteIndex":0},"schema":"https://github.com/citation-style-language/schema/raw/master/csl-citation.json"}</w:instrText>
      </w:r>
      <w:r w:rsidR="0016308A"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9,26</w:t>
      </w:r>
      <w:r w:rsidR="0016308A" w:rsidRPr="00F60572">
        <w:rPr>
          <w:rFonts w:ascii="Times New Roman" w:hAnsi="Times New Roman" w:cs="Times New Roman"/>
          <w:sz w:val="24"/>
        </w:rPr>
        <w:fldChar w:fldCharType="end"/>
      </w:r>
    </w:p>
    <w:p w:rsidR="00F71931" w:rsidRPr="00F60572" w:rsidRDefault="00F71931" w:rsidP="002E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lastRenderedPageBreak/>
        <w:t>Penjerap yang paling sering digunakan adalah silika dan serbuk selulosa, sementara mekanisme sorpsi yang utama pada KLT adalah partisi dan adsobrsi. Lapisan tipis yang digunakan sebagai penjerap juga dapat dibuat dari silika yang telah dimodifikasi, resin penukar ion, gel eksklusi, dan siklodekstrin yang digunakan untuk pemisahan kiral. Kebanyakan penjerap dikontrol keajegan ukuran partikel dan luas permukaannya.</w:t>
      </w:r>
      <w:r w:rsidR="00EF5ACA"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Gandjar","given":"G.I.","non-dropping-particle":"","parse-names":false,"suffix":""},{"dropping-particle":"","family":"Rohman","given":"Abdul","non-dropping-particle":"","parse-names":false,"suffix":""}],"id":"ITEM-1","issued":{"date-parts":[["2011"]]},"publisher":"Pustaka Pelajar","publisher-place":"Yogyakarta","title":"Kimia Farmasi Analisis","type":"book"},"uris":["http://www.mendeley.com/documents/?uuid=7d0a1cac-4495-4731-afbe-462c39363a99"]}],"mendeley":{"formattedCitation":"&lt;sup&gt;9&lt;/sup&gt;","plainTextFormattedCitation":"9","previouslyFormattedCitation":"&lt;sup&gt;9&lt;/sup&gt;"},"properties":{"noteIndex":0},"schema":"https://github.com/citation-style-language/schema/raw/master/csl-citation.json"}</w:instrText>
      </w:r>
      <w:r w:rsidR="00EF5ACA"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9</w:t>
      </w:r>
      <w:r w:rsidR="00EF5ACA" w:rsidRPr="00F60572">
        <w:rPr>
          <w:rFonts w:ascii="Times New Roman" w:hAnsi="Times New Roman" w:cs="Times New Roman"/>
          <w:sz w:val="24"/>
        </w:rPr>
        <w:fldChar w:fldCharType="end"/>
      </w:r>
    </w:p>
    <w:p w:rsidR="00AD0CB9" w:rsidRPr="00F60572" w:rsidRDefault="00AD0CB9" w:rsidP="00F71931">
      <w:pPr>
        <w:tabs>
          <w:tab w:val="left" w:pos="1134"/>
        </w:tabs>
        <w:spacing w:after="0" w:line="360" w:lineRule="auto"/>
        <w:ind w:left="709"/>
        <w:jc w:val="both"/>
        <w:rPr>
          <w:rFonts w:ascii="Times New Roman" w:hAnsi="Times New Roman" w:cs="Times New Roman"/>
          <w:sz w:val="24"/>
        </w:rPr>
      </w:pPr>
    </w:p>
    <w:p w:rsidR="00AD0CB9" w:rsidRPr="00092B4F" w:rsidRDefault="00AD0CB9" w:rsidP="002E1082">
      <w:pPr>
        <w:pStyle w:val="Heading2"/>
        <w:numPr>
          <w:ilvl w:val="2"/>
          <w:numId w:val="10"/>
        </w:numPr>
        <w:spacing w:before="0" w:line="360" w:lineRule="auto"/>
        <w:ind w:left="567" w:hanging="567"/>
        <w:jc w:val="both"/>
        <w:rPr>
          <w:rFonts w:ascii="Times New Roman" w:hAnsi="Times New Roman" w:cs="Times New Roman"/>
          <w:b/>
          <w:color w:val="auto"/>
          <w:sz w:val="24"/>
        </w:rPr>
      </w:pPr>
      <w:bookmarkStart w:id="37" w:name="_Toc13606909"/>
      <w:r w:rsidRPr="00092B4F">
        <w:rPr>
          <w:rFonts w:ascii="Times New Roman" w:hAnsi="Times New Roman" w:cs="Times New Roman"/>
          <w:b/>
          <w:color w:val="auto"/>
          <w:sz w:val="24"/>
        </w:rPr>
        <w:t>Fase Gerak</w:t>
      </w:r>
      <w:bookmarkEnd w:id="37"/>
    </w:p>
    <w:p w:rsidR="00346DDB" w:rsidRPr="00F60572" w:rsidRDefault="00415072" w:rsidP="002E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Fase gerak adalah medium angkut dan terdiri atas satu atau beberapa pelarut.</w:t>
      </w:r>
      <w:r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{"citationItems":[{"id":"ITEM-1","itemData":{"author":[{"dropping-particle":"","family":"Stahl","given":"Egon","non-dropping-particle":"","parse-names":false,"suffix":""}],"id":"ITEM-1","issued":{"date-parts":[["2004"]]},"publisher":"Gramedia Utama","publisher-place":"Jakarta","title":"Analisis Obat secara Kromatografi dan Spektroskopi","type":"book"},"uris":["http://www.mendeley.com/documents/?uuid=5b36baae-e9b4-48e5-8a35-cee10b9785c0"]}],"mendeley":{"formattedCitation":"&lt;sup&gt;27&lt;/sup&gt;","plainTextFormattedCitation":"27","previouslyFormattedCitation":"&lt;sup&gt;27&lt;/sup&gt;"},"properties":{"noteIndex":0},"schema":"https://github.com/citation-style-language/schema/raw/master/csl-citation.json"}</w:instrText>
      </w:r>
      <w:r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27</w:t>
      </w:r>
      <w:r w:rsidRPr="00F60572">
        <w:rPr>
          <w:rFonts w:ascii="Times New Roman" w:hAnsi="Times New Roman" w:cs="Times New Roman"/>
          <w:sz w:val="24"/>
        </w:rPr>
        <w:fldChar w:fldCharType="end"/>
      </w:r>
      <w:r w:rsidR="009D5AAD">
        <w:rPr>
          <w:rFonts w:ascii="Times New Roman" w:hAnsi="Times New Roman" w:cs="Times New Roman"/>
          <w:sz w:val="24"/>
        </w:rPr>
        <w:t xml:space="preserve"> </w:t>
      </w:r>
      <w:r w:rsidRPr="00F60572">
        <w:rPr>
          <w:rFonts w:ascii="Times New Roman" w:hAnsi="Times New Roman" w:cs="Times New Roman"/>
          <w:sz w:val="24"/>
        </w:rPr>
        <w:t xml:space="preserve">Campuran pelarut harus saling sampur dan tidak ada tanda-tanda kekeruhan. </w:t>
      </w:r>
      <w:r w:rsidR="00346DDB" w:rsidRPr="00F60572">
        <w:rPr>
          <w:rFonts w:ascii="Times New Roman" w:hAnsi="Times New Roman" w:cs="Times New Roman"/>
          <w:sz w:val="24"/>
        </w:rPr>
        <w:t xml:space="preserve">Pemilihan eluen merupakan faktor yang paling berpengaruh pada </w:t>
      </w:r>
      <w:r w:rsidRPr="00F60572">
        <w:rPr>
          <w:rFonts w:ascii="Times New Roman" w:hAnsi="Times New Roman" w:cs="Times New Roman"/>
          <w:sz w:val="24"/>
        </w:rPr>
        <w:t>sistem KLT</w:t>
      </w:r>
      <w:r w:rsidR="00346DDB" w:rsidRPr="00F60572">
        <w:rPr>
          <w:rFonts w:ascii="Times New Roman" w:hAnsi="Times New Roman" w:cs="Times New Roman"/>
          <w:sz w:val="24"/>
        </w:rPr>
        <w:t>.</w:t>
      </w:r>
      <w:r w:rsidR="00346DDB"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{"citationItems":[{"id":"ITEM-1","itemData":{"author":[{"dropping-particle":"","family":"Lestyo","given":"Wulandari","non-dropping-particle":"","parse-names":false,"suffix":""}],"id":"ITEM-1","issued":{"date-parts":[["2011"]]},"publisher":"Taman Kampus Presindo","publisher-place":"Jember","title":"Kromatografi Lapis Tipis","type":"book"},"uris":["http://www.mendeley.com/documents/?uuid=a9b35ac6-cd0d-4bcd-8e00-62314918c265"]}],"mendeley":{"formattedCitation":"&lt;sup&gt;28&lt;/sup&gt;","plainTextFormattedCitation":"28","previouslyFormattedCitation":"&lt;sup&gt;28&lt;/sup&gt;"},"properties":{"noteIndex":0},"schema":"https://github.com/citation-style-language/schema/raw/master/csl-citation.json"}</w:instrText>
      </w:r>
      <w:r w:rsidR="00346DDB"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28</w:t>
      </w:r>
      <w:r w:rsidR="00346DDB" w:rsidRPr="00F60572">
        <w:rPr>
          <w:rFonts w:ascii="Times New Roman" w:hAnsi="Times New Roman" w:cs="Times New Roman"/>
          <w:sz w:val="24"/>
        </w:rPr>
        <w:fldChar w:fldCharType="end"/>
      </w:r>
    </w:p>
    <w:p w:rsidR="00D841EC" w:rsidRPr="00F60572" w:rsidRDefault="00346DDB" w:rsidP="002E1082">
      <w:pPr>
        <w:pStyle w:val="ListParagraph"/>
        <w:spacing w:after="0" w:line="360" w:lineRule="auto"/>
        <w:ind w:left="0" w:firstLine="567"/>
        <w:jc w:val="both"/>
        <w:rPr>
          <w:rFonts w:ascii="Times New Roman" w:hAnsi="Times New Roman" w:cs="Times New Roman"/>
          <w:sz w:val="24"/>
        </w:rPr>
      </w:pPr>
      <w:r w:rsidRPr="00F60572">
        <w:rPr>
          <w:rFonts w:ascii="Times New Roman" w:hAnsi="Times New Roman" w:cs="Times New Roman"/>
          <w:sz w:val="24"/>
        </w:rPr>
        <w:t>Fase gerak pada KLT dapat</w:t>
      </w:r>
      <w:r w:rsidR="00D841EC" w:rsidRPr="00F60572">
        <w:rPr>
          <w:rFonts w:ascii="Times New Roman" w:hAnsi="Times New Roman" w:cs="Times New Roman"/>
          <w:sz w:val="24"/>
        </w:rPr>
        <w:t xml:space="preserve"> dipilih dari pustaka, tetapi lebih sering dengan mencoba-coba karena waktu yang diperlukan hanya sebentar. Sistem yang paling sederhana ialah dengan menggunakan campuran 2 pelarut organik karena daya elusi campuran kedua pelarut ini dapat mudah diatur sedemikian rupa hingga pemisahan dapat terjadi secara optimal. Berikut ini adalah beberapa petunjuk dalam memilih dan mengoptimasi fase gerak:</w:t>
      </w:r>
    </w:p>
    <w:p w:rsidR="00D841EC" w:rsidRPr="00F60572" w:rsidRDefault="00D841EC" w:rsidP="008570E8">
      <w:pPr>
        <w:pStyle w:val="ListParagraph"/>
        <w:numPr>
          <w:ilvl w:val="0"/>
          <w:numId w:val="14"/>
        </w:numPr>
        <w:spacing w:after="0" w:line="360" w:lineRule="auto"/>
        <w:ind w:left="426" w:hanging="426"/>
        <w:jc w:val="both"/>
        <w:rPr>
          <w:rFonts w:ascii="Times New Roman" w:hAnsi="Times New Roman" w:cs="Times New Roman"/>
          <w:sz w:val="24"/>
        </w:rPr>
      </w:pPr>
      <w:r w:rsidRPr="00F60572">
        <w:rPr>
          <w:rFonts w:ascii="Times New Roman" w:hAnsi="Times New Roman" w:cs="Times New Roman"/>
          <w:sz w:val="24"/>
        </w:rPr>
        <w:t>Fase gerak harus mempunyai kemurnian yang sangat tinggi karena KLT merupakan teknik yang sensitif.</w:t>
      </w:r>
    </w:p>
    <w:p w:rsidR="00D841EC" w:rsidRPr="00F60572" w:rsidRDefault="00D841EC" w:rsidP="008570E8">
      <w:pPr>
        <w:pStyle w:val="ListParagraph"/>
        <w:numPr>
          <w:ilvl w:val="0"/>
          <w:numId w:val="14"/>
        </w:numPr>
        <w:spacing w:after="0" w:line="360" w:lineRule="auto"/>
        <w:ind w:left="426" w:hanging="426"/>
        <w:jc w:val="both"/>
        <w:rPr>
          <w:rFonts w:ascii="Times New Roman" w:hAnsi="Times New Roman" w:cs="Times New Roman"/>
          <w:sz w:val="24"/>
        </w:rPr>
      </w:pPr>
      <w:r w:rsidRPr="00F60572">
        <w:rPr>
          <w:rFonts w:ascii="Times New Roman" w:hAnsi="Times New Roman" w:cs="Times New Roman"/>
          <w:sz w:val="24"/>
        </w:rPr>
        <w:t>Daya elusi fase gerak harus diatur sedemikian rupa sehingga harga Rf solut terletak antara 0,2-0,8 untuk memaksimalkan pemisahan.</w:t>
      </w:r>
    </w:p>
    <w:p w:rsidR="00D841EC" w:rsidRPr="00F60572" w:rsidRDefault="00D841EC" w:rsidP="008570E8">
      <w:pPr>
        <w:pStyle w:val="ListParagraph"/>
        <w:numPr>
          <w:ilvl w:val="0"/>
          <w:numId w:val="14"/>
        </w:numPr>
        <w:spacing w:after="0" w:line="360" w:lineRule="auto"/>
        <w:ind w:left="426" w:hanging="426"/>
        <w:jc w:val="both"/>
        <w:rPr>
          <w:rFonts w:ascii="Times New Roman" w:hAnsi="Times New Roman" w:cs="Times New Roman"/>
          <w:sz w:val="24"/>
        </w:rPr>
      </w:pPr>
      <w:r w:rsidRPr="00F60572">
        <w:rPr>
          <w:rFonts w:ascii="Times New Roman" w:hAnsi="Times New Roman" w:cs="Times New Roman"/>
          <w:sz w:val="24"/>
        </w:rPr>
        <w:t>Untuk pemisahan dengan menggunakan fase diam polar seperti silika gel, polaritas fase gerak akan menentukan kecepatan migrasi solut yang berarti juga menentukan nilai Rf. Penambahan pelarut yang bersifat sedikit polar seperti dietil eter ke dalam pelarut non polar seperti metil benzen akan meningkatkan harga Rf secara signifikan.</w:t>
      </w:r>
    </w:p>
    <w:p w:rsidR="00F71931" w:rsidRPr="00F60572" w:rsidRDefault="00D841EC" w:rsidP="007043A8">
      <w:pPr>
        <w:pStyle w:val="ListParagraph"/>
        <w:numPr>
          <w:ilvl w:val="0"/>
          <w:numId w:val="14"/>
        </w:numPr>
        <w:spacing w:after="0" w:line="360" w:lineRule="auto"/>
        <w:ind w:left="426" w:hanging="426"/>
      </w:pPr>
      <w:r w:rsidRPr="00F60572">
        <w:rPr>
          <w:rFonts w:ascii="Times New Roman" w:hAnsi="Times New Roman" w:cs="Times New Roman"/>
          <w:sz w:val="24"/>
        </w:rPr>
        <w:t>Solut-solut ionik dan solut-solut polar lebih baik digunakan campuran pelarut sebagai fase geraknya seperti campuran air dan metanol dengan perbandingan terentu. Penambahan sedikit asam etanoat atau amonia masing-masing meningkatkan elusi solut-solut yang bersifat basa dan asam.</w:t>
      </w:r>
      <w:r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Gandjar","given":"G.I.","non-dropping-particle":"","parse-names":false,"suffix":""},{"dropping-particle":"","family":"Rohman","given":"Abdul","non-dropping-particle":"","parse-names":false,"suffix":""}],"id":"ITEM-1","issued":{"date-parts":[["2011"]]},"publisher":"Pustaka Pelajar","publisher-place":"Yogyakarta","title":"Kimia Farmasi Analisis","type":"book"},"uris":["http://www.mendeley.com/documents/?uuid=7d0a1cac-4495-4731-afbe-462c39363a99"]}],"mendeley":{"formattedCitation":"&lt;sup&gt;9&lt;/sup&gt;","plainTextFormattedCitation":"9","previouslyFormattedCitation":"&lt;sup&gt;9&lt;/sup&gt;"},"properties":{"noteIndex":0},"schema":"https://github.com/citation-style-language/schema/raw/master/csl-citation.json"}</w:instrText>
      </w:r>
      <w:r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9</w:t>
      </w:r>
      <w:r w:rsidRPr="00F60572">
        <w:rPr>
          <w:rFonts w:ascii="Times New Roman" w:hAnsi="Times New Roman" w:cs="Times New Roman"/>
          <w:sz w:val="24"/>
        </w:rPr>
        <w:fldChar w:fldCharType="end"/>
      </w:r>
    </w:p>
    <w:p w:rsidR="00346DDB" w:rsidRPr="00092B4F" w:rsidRDefault="00346DDB" w:rsidP="002E1082">
      <w:pPr>
        <w:pStyle w:val="Heading2"/>
        <w:numPr>
          <w:ilvl w:val="2"/>
          <w:numId w:val="10"/>
        </w:numPr>
        <w:spacing w:before="0" w:line="360" w:lineRule="auto"/>
        <w:ind w:left="567" w:hanging="567"/>
        <w:jc w:val="both"/>
        <w:rPr>
          <w:rFonts w:ascii="Times New Roman" w:hAnsi="Times New Roman" w:cs="Times New Roman"/>
          <w:b/>
          <w:color w:val="auto"/>
          <w:sz w:val="24"/>
        </w:rPr>
      </w:pPr>
      <w:bookmarkStart w:id="38" w:name="_Toc13606910"/>
      <w:r w:rsidRPr="00092B4F">
        <w:rPr>
          <w:rFonts w:ascii="Times New Roman" w:hAnsi="Times New Roman" w:cs="Times New Roman"/>
          <w:b/>
          <w:color w:val="auto"/>
          <w:sz w:val="24"/>
        </w:rPr>
        <w:lastRenderedPageBreak/>
        <w:t>Aplikasi (Penotolan) Sampel</w:t>
      </w:r>
      <w:bookmarkEnd w:id="38"/>
    </w:p>
    <w:p w:rsidR="00346DDB" w:rsidRPr="00F60572" w:rsidRDefault="00346DDB" w:rsidP="002E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 xml:space="preserve">Pemisahan pada KLT yang optimal akan diperoleh hanya jika menotolkan sampel dengan ukuran bercak sekecil dan sesempit mungkin. Sebagaimana dalam prosedur kromatografi yang lain, jika sampel yang digunakan terlalu banyak maka akan menurunkan resolusi. </w:t>
      </w:r>
      <w:r w:rsidR="00575FCF" w:rsidRPr="00F60572">
        <w:rPr>
          <w:rFonts w:ascii="Times New Roman" w:hAnsi="Times New Roman" w:cs="Times New Roman"/>
          <w:sz w:val="24"/>
        </w:rPr>
        <w:t>Penotolan sampel yang tidak tepat akan menyebabkan bercak menyebar dan puncak ganda. Untuk memperoleh reprodusibilitas, volume sampel yang ditotolkan paling sedikit 0,5 μl. Jika volume sampel yang akan ditotolkan lebih besar dari 2 – 10 μl maka penotolan harus dilakukan secara bertahap dengan dilakukan pengeringan antar totolan.</w:t>
      </w:r>
      <w:r w:rsidR="007554B5"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Gandjar","given":"G.I.","non-dropping-particle":"","parse-names":false,"suffix":""},{"dropping-particle":"","family":"Rohman","given":"Abdul","non-dropping-particle":"","parse-names":false,"suffix":""}],"id":"ITEM-1","issued":{"date-parts":[["2011"]]},"publisher":"Pustaka Pelajar","publisher-place":"Yogyakarta","title":"Kimia Farmasi Analisis","type":"book"},"uris":["http://www.mendeley.com/documents/?uuid=7d0a1cac-4495-4731-afbe-462c39363a99"]}],"mendeley":{"formattedCitation":"&lt;sup&gt;9&lt;/sup&gt;","plainTextFormattedCitation":"9","previouslyFormattedCitation":"&lt;sup&gt;9&lt;/sup&gt;"},"properties":{"noteIndex":0},"schema":"https://github.com/citation-style-language/schema/raw/master/csl-citation.json"}</w:instrText>
      </w:r>
      <w:r w:rsidR="007554B5"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9</w:t>
      </w:r>
      <w:r w:rsidR="007554B5" w:rsidRPr="00F60572">
        <w:rPr>
          <w:rFonts w:ascii="Times New Roman" w:hAnsi="Times New Roman" w:cs="Times New Roman"/>
          <w:sz w:val="24"/>
        </w:rPr>
        <w:fldChar w:fldCharType="end"/>
      </w:r>
    </w:p>
    <w:p w:rsidR="000565D7" w:rsidRPr="00F60572" w:rsidRDefault="000565D7" w:rsidP="005E7B33">
      <w:pPr>
        <w:spacing w:after="0" w:line="360" w:lineRule="auto"/>
        <w:jc w:val="center"/>
        <w:rPr>
          <w:rFonts w:ascii="Times New Roman" w:hAnsi="Times New Roman" w:cs="Times New Roman"/>
          <w:sz w:val="28"/>
          <w:szCs w:val="36"/>
        </w:rPr>
      </w:pPr>
    </w:p>
    <w:p w:rsidR="00575FCF" w:rsidRPr="00092B4F" w:rsidRDefault="00575FCF" w:rsidP="002E1082">
      <w:pPr>
        <w:pStyle w:val="Heading2"/>
        <w:numPr>
          <w:ilvl w:val="2"/>
          <w:numId w:val="10"/>
        </w:numPr>
        <w:spacing w:before="0" w:line="360" w:lineRule="auto"/>
        <w:ind w:left="567" w:hanging="567"/>
        <w:jc w:val="both"/>
        <w:rPr>
          <w:rFonts w:ascii="Times New Roman" w:hAnsi="Times New Roman" w:cs="Times New Roman"/>
          <w:b/>
          <w:color w:val="auto"/>
          <w:sz w:val="24"/>
        </w:rPr>
      </w:pPr>
      <w:bookmarkStart w:id="39" w:name="_Toc13606911"/>
      <w:r w:rsidRPr="00092B4F">
        <w:rPr>
          <w:rFonts w:ascii="Times New Roman" w:hAnsi="Times New Roman" w:cs="Times New Roman"/>
          <w:b/>
          <w:color w:val="auto"/>
          <w:sz w:val="24"/>
        </w:rPr>
        <w:t>Elusi (Pengembangan) KLT</w:t>
      </w:r>
      <w:bookmarkEnd w:id="39"/>
    </w:p>
    <w:p w:rsidR="00575FCF" w:rsidRPr="00F60572" w:rsidRDefault="007554B5" w:rsidP="002E1082">
      <w:pPr>
        <w:spacing w:after="0" w:line="360" w:lineRule="auto"/>
        <w:ind w:firstLine="567"/>
        <w:jc w:val="both"/>
        <w:rPr>
          <w:rFonts w:ascii="Times New Roman" w:hAnsi="Times New Roman" w:cs="Times New Roman"/>
          <w:sz w:val="24"/>
          <w:szCs w:val="36"/>
        </w:rPr>
      </w:pPr>
      <w:r w:rsidRPr="00F60572">
        <w:rPr>
          <w:rFonts w:ascii="Times New Roman" w:hAnsi="Times New Roman" w:cs="Times New Roman"/>
          <w:sz w:val="24"/>
          <w:szCs w:val="36"/>
        </w:rPr>
        <w:t xml:space="preserve">Tahap selanjutnya setelah sampel ditotolkan </w:t>
      </w:r>
      <w:r w:rsidR="00575FCF" w:rsidRPr="00F60572">
        <w:rPr>
          <w:rFonts w:ascii="Times New Roman" w:hAnsi="Times New Roman" w:cs="Times New Roman"/>
          <w:sz w:val="24"/>
          <w:szCs w:val="36"/>
        </w:rPr>
        <w:t>adalah mengembangkan sampel tersebut dalam suatu bejana kromatografi yang sebelumnya telah dijenuhi dengan uap fase gerak. Tepi bagian bawah lempeng lapis tipis yang telah ditotoli sampel dicelupkan ke dalam fase gerak kurang lebih 0,5 - 1 cm. Tinggi fase gerak dalam bejana harus dibawah lempeng yang telah berisi totolan sampel.</w:t>
      </w:r>
      <w:r w:rsidRPr="00F60572">
        <w:rPr>
          <w:rFonts w:ascii="Times New Roman" w:hAnsi="Times New Roman" w:cs="Times New Roman"/>
          <w:sz w:val="24"/>
          <w:szCs w:val="36"/>
        </w:rPr>
        <w:fldChar w:fldCharType="begin" w:fldLock="1"/>
      </w:r>
      <w:r w:rsidR="00457771">
        <w:rPr>
          <w:rFonts w:ascii="Times New Roman" w:hAnsi="Times New Roman" w:cs="Times New Roman"/>
          <w:sz w:val="24"/>
          <w:szCs w:val="36"/>
        </w:rPr>
        <w:instrText>ADDIN CSL_CITATION {"citationItems":[{"id":"ITEM-1","itemData":{"author":[{"dropping-particle":"","family":"Gandjar","given":"G.I.","non-dropping-particle":"","parse-names":false,"suffix":""},{"dropping-particle":"","family":"Rohman","given":"Abdul","non-dropping-particle":"","parse-names":false,"suffix":""}],"id":"ITEM-1","issued":{"date-parts":[["2011"]]},"publisher":"Pustaka Pelajar","publisher-place":"Yogyakarta","title":"Kimia Farmasi Analisis","type":"book"},"uris":["http://www.mendeley.com/documents/?uuid=7d0a1cac-4495-4731-afbe-462c39363a99"]}],"mendeley":{"formattedCitation":"&lt;sup&gt;9&lt;/sup&gt;","plainTextFormattedCitation":"9","previouslyFormattedCitation":"&lt;sup&gt;9&lt;/sup&gt;"},"properties":{"noteIndex":0},"schema":"https://github.com/citation-style-language/schema/raw/master/csl-citation.json"}</w:instrText>
      </w:r>
      <w:r w:rsidRPr="00F60572">
        <w:rPr>
          <w:rFonts w:ascii="Times New Roman" w:hAnsi="Times New Roman" w:cs="Times New Roman"/>
          <w:sz w:val="24"/>
          <w:szCs w:val="36"/>
        </w:rPr>
        <w:fldChar w:fldCharType="separate"/>
      </w:r>
      <w:r w:rsidR="00EE77CE" w:rsidRPr="00EE77CE">
        <w:rPr>
          <w:rFonts w:ascii="Times New Roman" w:hAnsi="Times New Roman" w:cs="Times New Roman"/>
          <w:noProof/>
          <w:sz w:val="24"/>
          <w:szCs w:val="36"/>
          <w:vertAlign w:val="superscript"/>
        </w:rPr>
        <w:t>9</w:t>
      </w:r>
      <w:r w:rsidRPr="00F60572">
        <w:rPr>
          <w:rFonts w:ascii="Times New Roman" w:hAnsi="Times New Roman" w:cs="Times New Roman"/>
          <w:sz w:val="24"/>
          <w:szCs w:val="36"/>
        </w:rPr>
        <w:fldChar w:fldCharType="end"/>
      </w:r>
    </w:p>
    <w:p w:rsidR="000565D7" w:rsidRPr="00F60572" w:rsidRDefault="00575FCF" w:rsidP="002E1082">
      <w:pPr>
        <w:spacing w:after="0" w:line="360" w:lineRule="auto"/>
        <w:ind w:firstLine="567"/>
        <w:jc w:val="both"/>
        <w:rPr>
          <w:rFonts w:ascii="Times New Roman" w:hAnsi="Times New Roman" w:cs="Times New Roman"/>
          <w:sz w:val="24"/>
          <w:szCs w:val="36"/>
        </w:rPr>
      </w:pPr>
      <w:r w:rsidRPr="00F60572">
        <w:rPr>
          <w:rFonts w:ascii="Times New Roman" w:hAnsi="Times New Roman" w:cs="Times New Roman"/>
          <w:sz w:val="24"/>
          <w:szCs w:val="36"/>
        </w:rPr>
        <w:t>Elusi atau pengembangan KLT dipengaruhi oleh chamber yang digunakan dan kejenuhan dalam chamber. Metode pengembangan yang dipilih tergantung tujuan analisis yang ingin dicapai dan ketersediaan alat di laboratorium.</w:t>
      </w:r>
      <w:r w:rsidR="007554B5" w:rsidRPr="00F60572">
        <w:rPr>
          <w:rFonts w:ascii="Times New Roman" w:hAnsi="Times New Roman" w:cs="Times New Roman"/>
          <w:sz w:val="24"/>
          <w:szCs w:val="36"/>
        </w:rPr>
        <w:fldChar w:fldCharType="begin" w:fldLock="1"/>
      </w:r>
      <w:r w:rsidR="00457771">
        <w:rPr>
          <w:rFonts w:ascii="Times New Roman" w:hAnsi="Times New Roman" w:cs="Times New Roman"/>
          <w:sz w:val="24"/>
          <w:szCs w:val="36"/>
        </w:rPr>
        <w:instrText>ADDIN CSL_CITATION {"citationItems":[{"id":"ITEM-1","itemData":{"author":[{"dropping-particle":"","family":"Lestyo","given":"Wulandari","non-dropping-particle":"","parse-names":false,"suffix":""}],"id":"ITEM-1","issued":{"date-parts":[["2011"]]},"publisher":"Taman Kampus Presindo","publisher-place":"Jember","title":"Kromatografi Lapis Tipis","type":"book"},"uris":["http://www.mendeley.com/documents/?uuid=a9b35ac6-cd0d-4bcd-8e00-62314918c265"]}],"mendeley":{"formattedCitation":"&lt;sup&gt;28&lt;/sup&gt;","plainTextFormattedCitation":"28","previouslyFormattedCitation":"&lt;sup&gt;28&lt;/sup&gt;"},"properties":{"noteIndex":0},"schema":"https://github.com/citation-style-language/schema/raw/master/csl-citation.json"}</w:instrText>
      </w:r>
      <w:r w:rsidR="007554B5" w:rsidRPr="00F60572">
        <w:rPr>
          <w:rFonts w:ascii="Times New Roman" w:hAnsi="Times New Roman" w:cs="Times New Roman"/>
          <w:sz w:val="24"/>
          <w:szCs w:val="36"/>
        </w:rPr>
        <w:fldChar w:fldCharType="separate"/>
      </w:r>
      <w:r w:rsidR="00EE77CE" w:rsidRPr="00EE77CE">
        <w:rPr>
          <w:rFonts w:ascii="Times New Roman" w:hAnsi="Times New Roman" w:cs="Times New Roman"/>
          <w:noProof/>
          <w:sz w:val="24"/>
          <w:szCs w:val="36"/>
          <w:vertAlign w:val="superscript"/>
        </w:rPr>
        <w:t>28</w:t>
      </w:r>
      <w:r w:rsidR="007554B5" w:rsidRPr="00F60572">
        <w:rPr>
          <w:rFonts w:ascii="Times New Roman" w:hAnsi="Times New Roman" w:cs="Times New Roman"/>
          <w:sz w:val="24"/>
          <w:szCs w:val="36"/>
        </w:rPr>
        <w:fldChar w:fldCharType="end"/>
      </w:r>
    </w:p>
    <w:p w:rsidR="00575FCF" w:rsidRPr="00F60572" w:rsidRDefault="00575FCF" w:rsidP="002E1082">
      <w:pPr>
        <w:tabs>
          <w:tab w:val="left" w:pos="1276"/>
        </w:tabs>
        <w:spacing w:after="0" w:line="360" w:lineRule="auto"/>
        <w:ind w:firstLine="567"/>
        <w:jc w:val="both"/>
        <w:rPr>
          <w:rFonts w:ascii="Times New Roman" w:hAnsi="Times New Roman" w:cs="Times New Roman"/>
          <w:sz w:val="24"/>
          <w:szCs w:val="36"/>
        </w:rPr>
      </w:pPr>
      <w:r w:rsidRPr="00F60572">
        <w:rPr>
          <w:rFonts w:ascii="Times New Roman" w:hAnsi="Times New Roman" w:cs="Times New Roman"/>
          <w:sz w:val="24"/>
          <w:szCs w:val="36"/>
        </w:rPr>
        <w:t>Bejana kromatografi harus tertutup rapat dan sedapat mungkin volume fase gerak sedikit mungkin (akan tetapi harus mampu mengelusi lempeng sampai ketinggian lempeng yang telah ditentukan). Untuk melakukan penjenuhan fase gerak, biasanya bejana dilapisi dengan kertas saring. Jika fase gerak telah mencapai ujung atas kertas saring, maka dapat dikatakan bahwa fase gerak telah jenuh. Selama proses elusi, bejana kromatografi harus ditutup rapat, misalkan dengan lembar alumunium dan sebagainya.</w:t>
      </w:r>
      <w:r w:rsidR="007554B5" w:rsidRPr="00F60572">
        <w:rPr>
          <w:rFonts w:ascii="Times New Roman" w:hAnsi="Times New Roman" w:cs="Times New Roman"/>
          <w:sz w:val="24"/>
          <w:szCs w:val="36"/>
        </w:rPr>
        <w:fldChar w:fldCharType="begin" w:fldLock="1"/>
      </w:r>
      <w:r w:rsidR="00457771">
        <w:rPr>
          <w:rFonts w:ascii="Times New Roman" w:hAnsi="Times New Roman" w:cs="Times New Roman"/>
          <w:sz w:val="24"/>
          <w:szCs w:val="36"/>
        </w:rPr>
        <w:instrText>ADDIN CSL_CITATION {"citationItems":[{"id":"ITEM-1","itemData":{"author":[{"dropping-particle":"","family":"Gandjar","given":"G.I.","non-dropping-particle":"","parse-names":false,"suffix":""},{"dropping-particle":"","family":"Rohman","given":"Abdul","non-dropping-particle":"","parse-names":false,"suffix":""}],"id":"ITEM-1","issued":{"date-parts":[["2011"]]},"publisher":"Pustaka Pelajar","publisher-place":"Yogyakarta","title":"Kimia Farmasi Analisis","type":"book"},"uris":["http://www.mendeley.com/documents/?uuid=7d0a1cac-4495-4731-afbe-462c39363a99"]}],"mendeley":{"formattedCitation":"&lt;sup&gt;9&lt;/sup&gt;","plainTextFormattedCitation":"9","previouslyFormattedCitation":"&lt;sup&gt;9&lt;/sup&gt;"},"properties":{"noteIndex":0},"schema":"https://github.com/citation-style-language/schema/raw/master/csl-citation.json"}</w:instrText>
      </w:r>
      <w:r w:rsidR="007554B5" w:rsidRPr="00F60572">
        <w:rPr>
          <w:rFonts w:ascii="Times New Roman" w:hAnsi="Times New Roman" w:cs="Times New Roman"/>
          <w:sz w:val="24"/>
          <w:szCs w:val="36"/>
        </w:rPr>
        <w:fldChar w:fldCharType="separate"/>
      </w:r>
      <w:r w:rsidR="00EE77CE" w:rsidRPr="00EE77CE">
        <w:rPr>
          <w:rFonts w:ascii="Times New Roman" w:hAnsi="Times New Roman" w:cs="Times New Roman"/>
          <w:noProof/>
          <w:sz w:val="24"/>
          <w:szCs w:val="36"/>
          <w:vertAlign w:val="superscript"/>
        </w:rPr>
        <w:t>9</w:t>
      </w:r>
      <w:r w:rsidR="007554B5" w:rsidRPr="00F60572">
        <w:rPr>
          <w:rFonts w:ascii="Times New Roman" w:hAnsi="Times New Roman" w:cs="Times New Roman"/>
          <w:sz w:val="24"/>
          <w:szCs w:val="36"/>
        </w:rPr>
        <w:fldChar w:fldCharType="end"/>
      </w:r>
    </w:p>
    <w:p w:rsidR="00575FCF" w:rsidRPr="00F60572" w:rsidRDefault="00575FCF" w:rsidP="002E1082">
      <w:pPr>
        <w:spacing w:after="0" w:line="360" w:lineRule="auto"/>
        <w:ind w:firstLine="567"/>
        <w:jc w:val="both"/>
        <w:rPr>
          <w:rFonts w:ascii="Times New Roman" w:hAnsi="Times New Roman" w:cs="Times New Roman"/>
          <w:sz w:val="24"/>
          <w:szCs w:val="36"/>
        </w:rPr>
      </w:pPr>
      <w:r w:rsidRPr="00F60572">
        <w:rPr>
          <w:rFonts w:ascii="Times New Roman" w:hAnsi="Times New Roman" w:cs="Times New Roman"/>
          <w:sz w:val="24"/>
          <w:szCs w:val="36"/>
        </w:rPr>
        <w:t>Ada beberapa teknik untuk melakukan pengembangan dalam kromatografi lapis tipis, yaitu pengembangan menaik (</w:t>
      </w:r>
      <w:r w:rsidRPr="00F60572">
        <w:rPr>
          <w:rFonts w:ascii="Times New Roman" w:hAnsi="Times New Roman" w:cs="Times New Roman"/>
          <w:i/>
          <w:sz w:val="24"/>
          <w:szCs w:val="36"/>
        </w:rPr>
        <w:t>ascending</w:t>
      </w:r>
      <w:r w:rsidRPr="00F60572">
        <w:rPr>
          <w:rFonts w:ascii="Times New Roman" w:hAnsi="Times New Roman" w:cs="Times New Roman"/>
          <w:sz w:val="24"/>
          <w:szCs w:val="36"/>
        </w:rPr>
        <w:t>). Selain dengan cara menaik, dikenal pula pengembangan dengan cara menurun (</w:t>
      </w:r>
      <w:r w:rsidRPr="00F60572">
        <w:rPr>
          <w:rFonts w:ascii="Times New Roman" w:hAnsi="Times New Roman" w:cs="Times New Roman"/>
          <w:i/>
          <w:sz w:val="24"/>
          <w:szCs w:val="36"/>
        </w:rPr>
        <w:t>descending</w:t>
      </w:r>
      <w:r w:rsidRPr="00F60572">
        <w:rPr>
          <w:rFonts w:ascii="Times New Roman" w:hAnsi="Times New Roman" w:cs="Times New Roman"/>
          <w:sz w:val="24"/>
          <w:szCs w:val="36"/>
        </w:rPr>
        <w:t>), melingkar, dan mendatar. Meskipun demikian, cara pengembangan menaik merupakan cara yang paling populer dibandingkan dengan cara yang lain.</w:t>
      </w:r>
      <w:r w:rsidR="007554B5" w:rsidRPr="00F60572">
        <w:rPr>
          <w:rFonts w:ascii="Times New Roman" w:hAnsi="Times New Roman" w:cs="Times New Roman"/>
          <w:sz w:val="24"/>
          <w:szCs w:val="36"/>
        </w:rPr>
        <w:fldChar w:fldCharType="begin" w:fldLock="1"/>
      </w:r>
      <w:r w:rsidR="00457771">
        <w:rPr>
          <w:rFonts w:ascii="Times New Roman" w:hAnsi="Times New Roman" w:cs="Times New Roman"/>
          <w:sz w:val="24"/>
          <w:szCs w:val="36"/>
        </w:rPr>
        <w:instrText>ADDIN CSL_CITATION {"citationItems":[{"id":"ITEM-1","itemData":{"author":[{"dropping-particle":"","family":"Gandjar","given":"G.I.","non-dropping-particle":"","parse-names":false,"suffix":""},{"dropping-particle":"","family":"Rohman","given":"Abdul","non-dropping-particle":"","parse-names":false,"suffix":""}],"id":"ITEM-1","issued":{"date-parts":[["2011"]]},"publisher":"Pustaka Pelajar","publisher-place":"Yogyakarta","title":"Kimia Farmasi Analisis","type":"book"},"uris":["http://www.mendeley.com/documents/?uuid=7d0a1cac-4495-4731-afbe-462c39363a99"]}],"mendeley":{"formattedCitation":"&lt;sup&gt;9&lt;/sup&gt;","plainTextFormattedCitation":"9","previouslyFormattedCitation":"&lt;sup&gt;9&lt;/sup&gt;"},"properties":{"noteIndex":0},"schema":"https://github.com/citation-style-language/schema/raw/master/csl-citation.json"}</w:instrText>
      </w:r>
      <w:r w:rsidR="007554B5" w:rsidRPr="00F60572">
        <w:rPr>
          <w:rFonts w:ascii="Times New Roman" w:hAnsi="Times New Roman" w:cs="Times New Roman"/>
          <w:sz w:val="24"/>
          <w:szCs w:val="36"/>
        </w:rPr>
        <w:fldChar w:fldCharType="separate"/>
      </w:r>
      <w:r w:rsidR="00EE77CE" w:rsidRPr="00EE77CE">
        <w:rPr>
          <w:rFonts w:ascii="Times New Roman" w:hAnsi="Times New Roman" w:cs="Times New Roman"/>
          <w:noProof/>
          <w:sz w:val="24"/>
          <w:szCs w:val="36"/>
          <w:vertAlign w:val="superscript"/>
        </w:rPr>
        <w:t>9</w:t>
      </w:r>
      <w:r w:rsidR="007554B5" w:rsidRPr="00F60572">
        <w:rPr>
          <w:rFonts w:ascii="Times New Roman" w:hAnsi="Times New Roman" w:cs="Times New Roman"/>
          <w:sz w:val="24"/>
          <w:szCs w:val="36"/>
        </w:rPr>
        <w:fldChar w:fldCharType="end"/>
      </w:r>
    </w:p>
    <w:p w:rsidR="007554B5" w:rsidRPr="00F60572" w:rsidRDefault="007554B5" w:rsidP="00575FCF">
      <w:pPr>
        <w:spacing w:after="0" w:line="360" w:lineRule="auto"/>
        <w:ind w:left="709"/>
        <w:jc w:val="both"/>
        <w:rPr>
          <w:rFonts w:ascii="Times New Roman" w:hAnsi="Times New Roman" w:cs="Times New Roman"/>
          <w:sz w:val="24"/>
          <w:szCs w:val="36"/>
        </w:rPr>
      </w:pPr>
    </w:p>
    <w:p w:rsidR="007554B5" w:rsidRPr="00092B4F" w:rsidRDefault="007554B5" w:rsidP="002E1082">
      <w:pPr>
        <w:pStyle w:val="Heading2"/>
        <w:numPr>
          <w:ilvl w:val="2"/>
          <w:numId w:val="10"/>
        </w:numPr>
        <w:spacing w:before="0" w:line="360" w:lineRule="auto"/>
        <w:ind w:left="567" w:hanging="567"/>
        <w:jc w:val="both"/>
        <w:rPr>
          <w:rFonts w:ascii="Times New Roman" w:hAnsi="Times New Roman" w:cs="Times New Roman"/>
          <w:b/>
          <w:color w:val="auto"/>
          <w:sz w:val="24"/>
        </w:rPr>
      </w:pPr>
      <w:bookmarkStart w:id="40" w:name="_Toc13606912"/>
      <w:r w:rsidRPr="00092B4F">
        <w:rPr>
          <w:rFonts w:ascii="Times New Roman" w:hAnsi="Times New Roman" w:cs="Times New Roman"/>
          <w:b/>
          <w:color w:val="auto"/>
          <w:sz w:val="24"/>
        </w:rPr>
        <w:t>Deteksi Bercak</w:t>
      </w:r>
      <w:bookmarkEnd w:id="40"/>
    </w:p>
    <w:p w:rsidR="007554B5" w:rsidRPr="00F60572" w:rsidRDefault="007554B5" w:rsidP="00CA59F9">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Bercak pemisahan pada KLT umumnya merupakan bercak yang tidak berwarna. Untuk mendeteksinya dapat dilakukan secara kimia, fisika, maupun biologi. Cara kimia yang biasa digunakan adalah dengan mereaksikan suatu pereaksi melalui cara penyemprotan sehingga bercak menjadi jelas. Cara fisika yang dapat digunakan untuk menampakkan bercak adalah dengan pencacahan radioaktif dan fluoresensi sinar ultraviolet. Fluoresensi sinar ultraviolet terutama untuk senyawa yang dapat berfluoresensi, membuat bercak akan terlihat jelas. Jika senyawa tidak dapat berfluoresensi maka bahan penyerapnya akan diberi indikator yang berfluoresensi, dengan demikian bercak akan kelihatan hitam sedang latar belakangnya akan kelihatan berfluoresensi. Berikut adalah cara-cara kimiawi untuk mendeteksi bercak :</w:t>
      </w:r>
    </w:p>
    <w:p w:rsidR="007554B5" w:rsidRPr="00F60572" w:rsidRDefault="007554B5" w:rsidP="008570E8">
      <w:pPr>
        <w:pStyle w:val="ListParagraph"/>
        <w:numPr>
          <w:ilvl w:val="0"/>
          <w:numId w:val="16"/>
        </w:numPr>
        <w:spacing w:after="0" w:line="360" w:lineRule="auto"/>
        <w:ind w:left="426" w:hanging="425"/>
        <w:jc w:val="both"/>
        <w:rPr>
          <w:rFonts w:ascii="Times New Roman" w:hAnsi="Times New Roman" w:cs="Times New Roman"/>
          <w:sz w:val="24"/>
        </w:rPr>
      </w:pPr>
      <w:r w:rsidRPr="00F60572">
        <w:rPr>
          <w:rFonts w:ascii="Times New Roman" w:hAnsi="Times New Roman" w:cs="Times New Roman"/>
          <w:sz w:val="24"/>
        </w:rPr>
        <w:t>Menyemprot lempeng KLT dengan reagen kromogenik yang akan bereaksi secara kimia dengan seluruh solut yang mengandung gugus fungsional tertentu sehingga bercak menjadi berwarna. Kadang-kadang lempeng dipanaskan terlebih dahulu untuk mempercepat reaksi pembentukan warna dan intensitas warna bercak.</w:t>
      </w:r>
    </w:p>
    <w:p w:rsidR="007554B5" w:rsidRPr="00F60572" w:rsidRDefault="007554B5" w:rsidP="008570E8">
      <w:pPr>
        <w:pStyle w:val="ListParagraph"/>
        <w:numPr>
          <w:ilvl w:val="0"/>
          <w:numId w:val="16"/>
        </w:numPr>
        <w:spacing w:after="0" w:line="360" w:lineRule="auto"/>
        <w:ind w:left="426" w:hanging="425"/>
        <w:jc w:val="both"/>
        <w:rPr>
          <w:rFonts w:ascii="Times New Roman" w:hAnsi="Times New Roman" w:cs="Times New Roman"/>
          <w:sz w:val="24"/>
        </w:rPr>
      </w:pPr>
      <w:r w:rsidRPr="00F60572">
        <w:rPr>
          <w:rFonts w:ascii="Times New Roman" w:hAnsi="Times New Roman" w:cs="Times New Roman"/>
          <w:sz w:val="24"/>
        </w:rPr>
        <w:t>Mengamati lempeng dibawah lampu ultraviolet yang dipasang panjang gelombang emisi 254 atau 366 untuk menampakkan solut sebagai bercak yang gelap atau bercak yang berfluoresensi terang pada dasar yang berfluoresensi seragam. Lempeng yang diperdagangkan dapat dibeli dalam bentuk lempeng yang sudah diberi dengan senyawa fluoresen yang tidak larut yang dimasukkan ke dalam fase diam untuk memberikan dasar fluoresensi atau dapat pula dengan menyemprot lempeng dengan reagen fluoresensi setelah dilakukan pengembangan.</w:t>
      </w:r>
    </w:p>
    <w:p w:rsidR="007554B5" w:rsidRPr="00F60572" w:rsidRDefault="007554B5" w:rsidP="008570E8">
      <w:pPr>
        <w:pStyle w:val="ListParagraph"/>
        <w:numPr>
          <w:ilvl w:val="0"/>
          <w:numId w:val="16"/>
        </w:numPr>
        <w:spacing w:after="0" w:line="360" w:lineRule="auto"/>
        <w:ind w:left="426" w:hanging="425"/>
        <w:jc w:val="both"/>
        <w:rPr>
          <w:rFonts w:ascii="Times New Roman" w:hAnsi="Times New Roman" w:cs="Times New Roman"/>
          <w:sz w:val="24"/>
        </w:rPr>
      </w:pPr>
      <w:r w:rsidRPr="00F60572">
        <w:rPr>
          <w:rFonts w:ascii="Times New Roman" w:hAnsi="Times New Roman" w:cs="Times New Roman"/>
          <w:sz w:val="24"/>
        </w:rPr>
        <w:t>Menyemprot lempeng dengan asam sulfat pekat atau asam nitrat pekat lalu dipanaskan untuk mengoksidasi solut-solut organik yang akan nampak sebagai bercak hitam sampai kecoklat-coklatan.</w:t>
      </w:r>
    </w:p>
    <w:p w:rsidR="007554B5" w:rsidRPr="00F60572" w:rsidRDefault="007554B5" w:rsidP="008570E8">
      <w:pPr>
        <w:pStyle w:val="ListParagraph"/>
        <w:numPr>
          <w:ilvl w:val="0"/>
          <w:numId w:val="16"/>
        </w:numPr>
        <w:spacing w:after="0" w:line="360" w:lineRule="auto"/>
        <w:ind w:left="426" w:hanging="425"/>
        <w:jc w:val="both"/>
        <w:rPr>
          <w:rFonts w:ascii="Times New Roman" w:hAnsi="Times New Roman" w:cs="Times New Roman"/>
          <w:sz w:val="24"/>
        </w:rPr>
      </w:pPr>
      <w:r w:rsidRPr="00F60572">
        <w:rPr>
          <w:rFonts w:ascii="Times New Roman" w:hAnsi="Times New Roman" w:cs="Times New Roman"/>
          <w:sz w:val="24"/>
        </w:rPr>
        <w:t xml:space="preserve">Memaparkan lempeng dengan uap iodium dalam </w:t>
      </w:r>
      <w:r w:rsidRPr="00F60572">
        <w:rPr>
          <w:rFonts w:ascii="Times New Roman" w:hAnsi="Times New Roman" w:cs="Times New Roman"/>
          <w:i/>
          <w:sz w:val="24"/>
        </w:rPr>
        <w:t xml:space="preserve">chamber </w:t>
      </w:r>
      <w:r w:rsidRPr="00F60572">
        <w:rPr>
          <w:rFonts w:ascii="Times New Roman" w:hAnsi="Times New Roman" w:cs="Times New Roman"/>
          <w:sz w:val="24"/>
        </w:rPr>
        <w:t>tertutup.</w:t>
      </w:r>
    </w:p>
    <w:p w:rsidR="007554B5" w:rsidRPr="00F60572" w:rsidRDefault="007554B5" w:rsidP="008570E8">
      <w:pPr>
        <w:pStyle w:val="ListParagraph"/>
        <w:numPr>
          <w:ilvl w:val="0"/>
          <w:numId w:val="16"/>
        </w:numPr>
        <w:spacing w:after="0" w:line="360" w:lineRule="auto"/>
        <w:ind w:left="426" w:hanging="425"/>
        <w:jc w:val="both"/>
        <w:rPr>
          <w:rFonts w:ascii="Times New Roman" w:hAnsi="Times New Roman" w:cs="Times New Roman"/>
          <w:sz w:val="24"/>
        </w:rPr>
      </w:pPr>
      <w:r w:rsidRPr="00F60572">
        <w:rPr>
          <w:rFonts w:ascii="Times New Roman" w:hAnsi="Times New Roman" w:cs="Times New Roman"/>
          <w:sz w:val="24"/>
        </w:rPr>
        <w:lastRenderedPageBreak/>
        <w:t xml:space="preserve">Melakukan </w:t>
      </w:r>
      <w:r w:rsidRPr="00F60572">
        <w:rPr>
          <w:rFonts w:ascii="Times New Roman" w:hAnsi="Times New Roman" w:cs="Times New Roman"/>
          <w:i/>
          <w:sz w:val="24"/>
        </w:rPr>
        <w:t xml:space="preserve">scanning </w:t>
      </w:r>
      <w:r w:rsidRPr="00F60572">
        <w:rPr>
          <w:rFonts w:ascii="Times New Roman" w:hAnsi="Times New Roman" w:cs="Times New Roman"/>
          <w:sz w:val="24"/>
        </w:rPr>
        <w:t>pada permukaan dengan densitometer, suatu instrumen yang dapat mengukur intesitas radiasi yang direfleksikan dari permukaan lempeng ketika disinari dengan lampu UV atau lampu sinar tampak. Solut-solut yang mampu menyerap sinar akan dicatat sebagai puncak (</w:t>
      </w:r>
      <w:r w:rsidRPr="00F60572">
        <w:rPr>
          <w:rFonts w:ascii="Times New Roman" w:hAnsi="Times New Roman" w:cs="Times New Roman"/>
          <w:i/>
          <w:sz w:val="24"/>
        </w:rPr>
        <w:t>peak</w:t>
      </w:r>
      <w:r w:rsidRPr="00F60572">
        <w:rPr>
          <w:rFonts w:ascii="Times New Roman" w:hAnsi="Times New Roman" w:cs="Times New Roman"/>
          <w:sz w:val="24"/>
        </w:rPr>
        <w:t>) dalam pencatat (</w:t>
      </w:r>
      <w:r w:rsidRPr="00F60572">
        <w:rPr>
          <w:rFonts w:ascii="Times New Roman" w:hAnsi="Times New Roman" w:cs="Times New Roman"/>
          <w:i/>
          <w:sz w:val="24"/>
        </w:rPr>
        <w:t>recorder</w:t>
      </w:r>
      <w:r w:rsidRPr="00F60572">
        <w:rPr>
          <w:rFonts w:ascii="Times New Roman" w:hAnsi="Times New Roman" w:cs="Times New Roman"/>
          <w:sz w:val="24"/>
        </w:rPr>
        <w:t>).</w:t>
      </w:r>
      <w:r w:rsidR="00B03EDE"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Gandjar","given":"G.I.","non-dropping-particle":"","parse-names":false,"suffix":""},{"dropping-particle":"","family":"Rohman","given":"Abdul","non-dropping-particle":"","parse-names":false,"suffix":""}],"id":"ITEM-1","issued":{"date-parts":[["2011"]]},"publisher":"Pustaka Pelajar","publisher-place":"Yogyakarta","title":"Kimia Farmasi Analisis","type":"book"},"uris":["http://www.mendeley.com/documents/?uuid=7d0a1cac-4495-4731-afbe-462c39363a99"]}],"mendeley":{"formattedCitation":"&lt;sup&gt;9&lt;/sup&gt;","plainTextFormattedCitation":"9","previouslyFormattedCitation":"&lt;sup&gt;9&lt;/sup&gt;"},"properties":{"noteIndex":0},"schema":"https://github.com/citation-style-language/schema/raw/master/csl-citation.json"}</w:instrText>
      </w:r>
      <w:r w:rsidR="00B03EDE"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9</w:t>
      </w:r>
      <w:r w:rsidR="00B03EDE" w:rsidRPr="00F60572">
        <w:rPr>
          <w:rFonts w:ascii="Times New Roman" w:hAnsi="Times New Roman" w:cs="Times New Roman"/>
          <w:sz w:val="24"/>
        </w:rPr>
        <w:fldChar w:fldCharType="end"/>
      </w:r>
    </w:p>
    <w:p w:rsidR="007554B5" w:rsidRPr="00F60572" w:rsidRDefault="007554B5" w:rsidP="007554B5"/>
    <w:p w:rsidR="00744BD7" w:rsidRPr="00092B4F" w:rsidRDefault="00744BD7" w:rsidP="002E1082">
      <w:pPr>
        <w:pStyle w:val="Heading2"/>
        <w:numPr>
          <w:ilvl w:val="2"/>
          <w:numId w:val="10"/>
        </w:numPr>
        <w:spacing w:before="0" w:line="360" w:lineRule="auto"/>
        <w:ind w:left="567" w:hanging="567"/>
        <w:jc w:val="both"/>
        <w:rPr>
          <w:rFonts w:ascii="Times New Roman" w:hAnsi="Times New Roman" w:cs="Times New Roman"/>
          <w:b/>
          <w:color w:val="auto"/>
          <w:sz w:val="24"/>
        </w:rPr>
      </w:pPr>
      <w:bookmarkStart w:id="41" w:name="_Toc13606913"/>
      <w:r w:rsidRPr="00092B4F">
        <w:rPr>
          <w:rFonts w:ascii="Times New Roman" w:hAnsi="Times New Roman" w:cs="Times New Roman"/>
          <w:b/>
          <w:color w:val="auto"/>
          <w:sz w:val="24"/>
        </w:rPr>
        <w:t>Perhitungan Rf</w:t>
      </w:r>
      <w:bookmarkEnd w:id="41"/>
    </w:p>
    <w:p w:rsidR="00744BD7" w:rsidRPr="00F60572" w:rsidRDefault="00744BD7" w:rsidP="002E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 xml:space="preserve">Faktor retardasi (Retardation faktor=Rf) adalah parameter yang digunakan untuk menggambarkan migrasi senyawa dalam KLT. Nilai Rf merupakan parameter yang menyatakan posisi noda </w:t>
      </w:r>
      <w:r w:rsidR="00B268D1" w:rsidRPr="00F60572">
        <w:rPr>
          <w:rFonts w:ascii="Times New Roman" w:hAnsi="Times New Roman" w:cs="Times New Roman"/>
          <w:sz w:val="24"/>
        </w:rPr>
        <w:t xml:space="preserve">pada fase diam setelah dielusi. </w:t>
      </w:r>
      <w:r w:rsidRPr="00F60572">
        <w:rPr>
          <w:rFonts w:ascii="Times New Roman" w:hAnsi="Times New Roman" w:cs="Times New Roman"/>
          <w:sz w:val="24"/>
        </w:rPr>
        <w:t>Penentuan harga Rf analit, yaitu membandingkan jarak migrasi noda analit dengan jarak m</w:t>
      </w:r>
      <w:r w:rsidR="00B268D1" w:rsidRPr="00F60572">
        <w:rPr>
          <w:rFonts w:ascii="Times New Roman" w:hAnsi="Times New Roman" w:cs="Times New Roman"/>
          <w:sz w:val="24"/>
        </w:rPr>
        <w:t xml:space="preserve">igrasi fase gerak/eluen. </w:t>
      </w:r>
      <w:r w:rsidRPr="00F60572">
        <w:rPr>
          <w:rFonts w:ascii="Times New Roman" w:hAnsi="Times New Roman" w:cs="Times New Roman"/>
          <w:sz w:val="24"/>
        </w:rPr>
        <w:t>Retardasi faktor dapat dihitung sebagai rasio :</w:t>
      </w:r>
    </w:p>
    <w:p w:rsidR="00744BD7" w:rsidRPr="00F60572" w:rsidRDefault="00B268D1" w:rsidP="008570E8">
      <w:pPr>
        <w:spacing w:after="0" w:line="360" w:lineRule="auto"/>
        <w:jc w:val="both"/>
        <w:rPr>
          <w:rFonts w:ascii="Times New Roman" w:hAnsi="Times New Roman" w:cs="Times New Roman"/>
          <w:sz w:val="24"/>
        </w:rPr>
      </w:pPr>
      <w:r w:rsidRPr="00F60572">
        <w:rPr>
          <w:rFonts w:ascii="Times New Roman" w:hAnsi="Times New Roman" w:cs="Times New Roman"/>
          <w:sz w:val="24"/>
        </w:rPr>
        <w:t xml:space="preserve">Rf = </w:t>
      </w:r>
      <m:oMath>
        <m:f>
          <m:fPr>
            <m:ctrlPr>
              <w:rPr>
                <w:rFonts w:ascii="Cambria Math" w:hAnsi="Cambria Math" w:cs="Times New Roman"/>
                <w:sz w:val="32"/>
              </w:rPr>
            </m:ctrlPr>
          </m:fPr>
          <m:num>
            <m:r>
              <m:rPr>
                <m:sty m:val="p"/>
              </m:rPr>
              <w:rPr>
                <w:rFonts w:ascii="Cambria Math" w:hAnsi="Cambria Math" w:cs="Times New Roman"/>
                <w:sz w:val="32"/>
              </w:rPr>
              <m:t>jarak migrasi analit</m:t>
            </m:r>
          </m:num>
          <m:den>
            <m:r>
              <m:rPr>
                <m:sty m:val="p"/>
              </m:rPr>
              <w:rPr>
                <w:rFonts w:ascii="Cambria Math" w:hAnsi="Cambria Math" w:cs="Times New Roman"/>
                <w:sz w:val="32"/>
              </w:rPr>
              <m:t>jarak migrasi eluen</m:t>
            </m:r>
          </m:den>
        </m:f>
      </m:oMath>
    </w:p>
    <w:p w:rsidR="00744BD7" w:rsidRPr="00F60572" w:rsidRDefault="00415072" w:rsidP="002E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Angka Rf berjangka antara 0,00 dan 1,00 dan hanya dapat ditentukan dua desimal.</w:t>
      </w:r>
      <w:r w:rsidR="00744BD7" w:rsidRPr="00F60572">
        <w:rPr>
          <w:rFonts w:ascii="Times New Roman" w:hAnsi="Times New Roman" w:cs="Times New Roman"/>
          <w:sz w:val="24"/>
        </w:rPr>
        <w:t xml:space="preserve"> Dengan mengontrol kondisi pengembangan seperti kejenuhan chamber, komposisi campuran pelarut yang konstan, temperatur konstan dan lain-lain akan didapat nilai Rf yang reprodusibel.</w:t>
      </w:r>
      <w:r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{"citationItems":[{"id":"ITEM-1","itemData":{"author":[{"dropping-particle":"","family":"Lestyo","given":"Wulandari","non-dropping-particle":"","parse-names":false,"suffix":""}],"id":"ITEM-1","issued":{"date-parts":[["2011"]]},"publisher":"Taman Kampus Presindo","publisher-place":"Jember","title":"Kromatografi Lapis Tipis","type":"book"},"uris":["http://www.mendeley.com/documents/?uuid=a9b35ac6-cd0d-4bcd-8e00-62314918c265"]},{"id":"ITEM-2","itemData":{"author":[{"dropping-particle":"","family":"Stahl","given":"Egon","non-dropping-particle":"","parse-names":false,"suffix":""}],"id":"ITEM-2","issued":{"date-parts":[["2004"]]},"publisher":"Gramedia Utama","publisher-place":"Jakarta","title":"Analisis Obat secara Kromatografi dan Spektroskopi","type":"book"},"uris":["http://www.mendeley.com/documents/?uuid=5b36baae-e9b4-48e5-8a35-cee10b9785c0"]}],"mendeley":{"formattedCitation":"&lt;sup&gt;27,28&lt;/sup&gt;","plainTextFormattedCitation":"27,28","previouslyFormattedCitation":"&lt;sup&gt;27,28&lt;/sup&gt;"},"properties":{"noteIndex":0},"schema":"https://github.com/citation-style-language/schema/raw/master/csl-citation.json"}</w:instrText>
      </w:r>
      <w:r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27,28</w:t>
      </w:r>
      <w:r w:rsidRPr="00F60572">
        <w:rPr>
          <w:rFonts w:ascii="Times New Roman" w:hAnsi="Times New Roman" w:cs="Times New Roman"/>
          <w:sz w:val="24"/>
        </w:rPr>
        <w:fldChar w:fldCharType="end"/>
      </w:r>
    </w:p>
    <w:p w:rsidR="00744BD7" w:rsidRPr="00F60572" w:rsidRDefault="00744BD7" w:rsidP="00744BD7"/>
    <w:p w:rsidR="00744BD7" w:rsidRPr="00092B4F" w:rsidRDefault="00744BD7" w:rsidP="002E1082">
      <w:pPr>
        <w:pStyle w:val="Heading2"/>
        <w:numPr>
          <w:ilvl w:val="2"/>
          <w:numId w:val="10"/>
        </w:numPr>
        <w:spacing w:before="0" w:line="360" w:lineRule="auto"/>
        <w:ind w:left="567" w:hanging="567"/>
        <w:jc w:val="both"/>
        <w:rPr>
          <w:rFonts w:ascii="Times New Roman" w:hAnsi="Times New Roman" w:cs="Times New Roman"/>
          <w:b/>
          <w:color w:val="auto"/>
          <w:sz w:val="24"/>
        </w:rPr>
      </w:pPr>
      <w:bookmarkStart w:id="42" w:name="_Toc13606914"/>
      <w:r w:rsidRPr="00092B4F">
        <w:rPr>
          <w:rFonts w:ascii="Times New Roman" w:hAnsi="Times New Roman" w:cs="Times New Roman"/>
          <w:b/>
          <w:color w:val="auto"/>
          <w:sz w:val="24"/>
        </w:rPr>
        <w:t>Penggunaan KLT</w:t>
      </w:r>
      <w:bookmarkEnd w:id="42"/>
    </w:p>
    <w:p w:rsidR="00744BD7" w:rsidRPr="00F60572" w:rsidRDefault="00744BD7" w:rsidP="002E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KLT digunakan secara luas untuk analisis solut-solut organik terutama dalam bidang biokimia, farmasi, klinis, forensik, baik untuk analisis kualitatif dengan cara membandingkan nilai Rf solut dengan nilai Rf senyawa baku atau untuk analisis kuantitatif.</w:t>
      </w:r>
    </w:p>
    <w:p w:rsidR="002E1082" w:rsidRPr="00F60572" w:rsidRDefault="00744BD7" w:rsidP="00D9535A">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 xml:space="preserve">Penggunaan umum KLT adalah untuk: menentukan banyaknya komponen dalam campuran, identifikasi senyawa, memantau berjalannya suatu reaksi, menentukan efektifitas pemurnian, menentukan kondisi yang sesuai untuk kromatografi kolom, serta untuk memantau kromatografi kolom, melakukan </w:t>
      </w:r>
      <w:r w:rsidRPr="00F60572">
        <w:rPr>
          <w:rFonts w:ascii="Times New Roman" w:hAnsi="Times New Roman" w:cs="Times New Roman"/>
          <w:i/>
          <w:sz w:val="24"/>
        </w:rPr>
        <w:t xml:space="preserve">screening </w:t>
      </w:r>
      <w:r w:rsidRPr="00F60572">
        <w:rPr>
          <w:rFonts w:ascii="Times New Roman" w:hAnsi="Times New Roman" w:cs="Times New Roman"/>
          <w:sz w:val="24"/>
        </w:rPr>
        <w:t>sampel untuk obat.</w:t>
      </w:r>
      <w:r w:rsidR="000E7073"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Gandjar","given":"GI","non-dropping-particle":"","parse-names":false,"suffix":""},{"dropping-particle":"","family":"Rohman","given":"Abdul","non-dropping-particle":"","parse-names":false,"suffix":""}],"id":"ITEM-1","issued":{"date-parts":[["2012"]]},"publisher":"Pustaka Pelajar","publisher-place":"Yogyakarta","title":"Analisis Obat Secara Spektoskopi dan Kromatografi","type":"book"},"uris":["http://www.mendeley.com/documents/?uuid=159844ca-f17c-408f-accc-af76bf562e3c"]}],"mendeley":{"formattedCitation":"&lt;sup&gt;26&lt;/sup&gt;","plainTextFormattedCitation":"26","previouslyFormattedCitation":"&lt;sup&gt;26&lt;/sup&gt;"},"properties":{"noteIndex":0},"schema":"https://github.com/citation-style-language/schema/raw/master/csl-citation.json"}</w:instrText>
      </w:r>
      <w:r w:rsidR="000E7073"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26</w:t>
      </w:r>
      <w:r w:rsidR="000E7073" w:rsidRPr="00F60572">
        <w:rPr>
          <w:rFonts w:ascii="Times New Roman" w:hAnsi="Times New Roman" w:cs="Times New Roman"/>
          <w:sz w:val="24"/>
        </w:rPr>
        <w:fldChar w:fldCharType="end"/>
      </w:r>
    </w:p>
    <w:p w:rsidR="00062BBA" w:rsidRPr="00092B4F" w:rsidRDefault="00062BBA" w:rsidP="0082579A">
      <w:pPr>
        <w:pStyle w:val="Heading1"/>
        <w:numPr>
          <w:ilvl w:val="1"/>
          <w:numId w:val="10"/>
        </w:numPr>
        <w:spacing w:line="360" w:lineRule="auto"/>
        <w:ind w:left="426" w:hanging="426"/>
        <w:jc w:val="both"/>
        <w:rPr>
          <w:rFonts w:ascii="Times New Roman" w:hAnsi="Times New Roman" w:cs="Times New Roman"/>
          <w:b/>
          <w:color w:val="000000" w:themeColor="text1"/>
          <w:sz w:val="24"/>
        </w:rPr>
      </w:pPr>
      <w:bookmarkStart w:id="43" w:name="_Toc13606915"/>
      <w:r w:rsidRPr="00092B4F">
        <w:rPr>
          <w:rFonts w:ascii="Times New Roman" w:hAnsi="Times New Roman" w:cs="Times New Roman"/>
          <w:b/>
          <w:color w:val="000000" w:themeColor="text1"/>
          <w:sz w:val="24"/>
        </w:rPr>
        <w:lastRenderedPageBreak/>
        <w:t>Kerangka Konsep</w:t>
      </w:r>
      <w:bookmarkEnd w:id="43"/>
    </w:p>
    <w:p w:rsidR="00062BBA" w:rsidRPr="00F60572" w:rsidRDefault="007043A8" w:rsidP="00062BBA">
      <w:r w:rsidRPr="00F60572">
        <w:rPr>
          <w:noProof/>
          <w:lang w:eastAsia="id-ID"/>
        </w:rPr>
        <mc:AlternateContent>
          <mc:Choice Requires="wpg">
            <w:drawing>
              <wp:anchor distT="0" distB="0" distL="114300" distR="114300" simplePos="0" relativeHeight="251682816" behindDoc="0" locked="0" layoutInCell="1" allowOverlap="1">
                <wp:simplePos x="0" y="0"/>
                <wp:positionH relativeFrom="page">
                  <wp:posOffset>1767840</wp:posOffset>
                </wp:positionH>
                <wp:positionV relativeFrom="page">
                  <wp:posOffset>1975104</wp:posOffset>
                </wp:positionV>
                <wp:extent cx="5052061" cy="4706112"/>
                <wp:effectExtent l="0" t="0" r="15240" b="18415"/>
                <wp:wrapNone/>
                <wp:docPr id="24" name="Group 24"/>
                <wp:cNvGraphicFramePr/>
                <a:graphic xmlns:a="http://schemas.openxmlformats.org/drawingml/2006/main">
                  <a:graphicData uri="http://schemas.microsoft.com/office/word/2010/wordprocessingGroup">
                    <wpg:wgp>
                      <wpg:cNvGrpSpPr/>
                      <wpg:grpSpPr>
                        <a:xfrm>
                          <a:off x="0" y="0"/>
                          <a:ext cx="5052061" cy="4706112"/>
                          <a:chOff x="0" y="63795"/>
                          <a:chExt cx="5170910" cy="4288221"/>
                        </a:xfrm>
                      </wpg:grpSpPr>
                      <wps:wsp>
                        <wps:cNvPr id="21" name="Text Box 2"/>
                        <wps:cNvSpPr txBox="1">
                          <a:spLocks noChangeArrowheads="1"/>
                        </wps:cNvSpPr>
                        <wps:spPr bwMode="auto">
                          <a:xfrm>
                            <a:off x="3455284" y="63795"/>
                            <a:ext cx="1600607" cy="287609"/>
                          </a:xfrm>
                          <a:prstGeom prst="rect">
                            <a:avLst/>
                          </a:prstGeom>
                          <a:solidFill>
                            <a:srgbClr val="FFFFFF"/>
                          </a:solidFill>
                          <a:ln w="9525">
                            <a:solidFill>
                              <a:schemeClr val="bg1"/>
                            </a:solidFill>
                            <a:miter lim="800000"/>
                            <a:headEnd/>
                            <a:tailEnd/>
                          </a:ln>
                        </wps:spPr>
                        <wps:txbx>
                          <w:txbxContent>
                            <w:p w:rsidR="00875816" w:rsidRPr="0073386D" w:rsidRDefault="00875816" w:rsidP="0073386D">
                              <w:pPr>
                                <w:rPr>
                                  <w:rFonts w:ascii="Times New Roman" w:hAnsi="Times New Roman" w:cs="Times New Roman"/>
                                  <w:b/>
                                  <w:sz w:val="24"/>
                                </w:rPr>
                              </w:pPr>
                              <w:r>
                                <w:rPr>
                                  <w:rFonts w:ascii="Times New Roman" w:hAnsi="Times New Roman" w:cs="Times New Roman"/>
                                  <w:b/>
                                  <w:sz w:val="24"/>
                                </w:rPr>
                                <w:t>Variabel Dependen D</w:t>
                              </w:r>
                              <w:r w:rsidRPr="008C1173">
                                <w:rPr>
                                  <w:rFonts w:ascii="Times New Roman" w:hAnsi="Times New Roman" w:cs="Times New Roman"/>
                                  <w:b/>
                                  <w:sz w:val="24"/>
                                </w:rPr>
                                <w:t>DDependenDependen</w:t>
                              </w:r>
                            </w:p>
                          </w:txbxContent>
                        </wps:txbx>
                        <wps:bodyPr rot="0" vert="horz" wrap="square" lIns="91440" tIns="45720" rIns="91440" bIns="45720" anchor="t" anchorCtr="0">
                          <a:noAutofit/>
                        </wps:bodyPr>
                      </wps:wsp>
                      <wpg:grpSp>
                        <wpg:cNvPr id="23" name="Group 23"/>
                        <wpg:cNvGrpSpPr/>
                        <wpg:grpSpPr>
                          <a:xfrm>
                            <a:off x="0" y="63795"/>
                            <a:ext cx="5170910" cy="4288221"/>
                            <a:chOff x="0" y="0"/>
                            <a:chExt cx="5171224" cy="3419387"/>
                          </a:xfrm>
                        </wpg:grpSpPr>
                        <wps:wsp>
                          <wps:cNvPr id="20" name="Text Box 2"/>
                          <wps:cNvSpPr txBox="1">
                            <a:spLocks noChangeArrowheads="1"/>
                          </wps:cNvSpPr>
                          <wps:spPr bwMode="auto">
                            <a:xfrm>
                              <a:off x="136634" y="0"/>
                              <a:ext cx="1718945" cy="287655"/>
                            </a:xfrm>
                            <a:prstGeom prst="rect">
                              <a:avLst/>
                            </a:prstGeom>
                            <a:solidFill>
                              <a:srgbClr val="FFFFFF"/>
                            </a:solidFill>
                            <a:ln w="9525">
                              <a:solidFill>
                                <a:schemeClr val="bg1"/>
                              </a:solidFill>
                              <a:miter lim="800000"/>
                              <a:headEnd/>
                              <a:tailEnd/>
                            </a:ln>
                          </wps:spPr>
                          <wps:txbx>
                            <w:txbxContent>
                              <w:p w:rsidR="00875816" w:rsidRPr="0073386D" w:rsidRDefault="00875816">
                                <w:pPr>
                                  <w:rPr>
                                    <w:rFonts w:ascii="Times New Roman" w:hAnsi="Times New Roman" w:cs="Times New Roman"/>
                                    <w:b/>
                                    <w:sz w:val="24"/>
                                  </w:rPr>
                                </w:pPr>
                                <w:r>
                                  <w:rPr>
                                    <w:rFonts w:ascii="Times New Roman" w:hAnsi="Times New Roman" w:cs="Times New Roman"/>
                                    <w:b/>
                                    <w:sz w:val="24"/>
                                  </w:rPr>
                                  <w:t>Variabel Ind</w:t>
                                </w:r>
                                <w:r w:rsidRPr="0073386D">
                                  <w:rPr>
                                    <w:rFonts w:ascii="Times New Roman" w:hAnsi="Times New Roman" w:cs="Times New Roman"/>
                                    <w:b/>
                                    <w:sz w:val="24"/>
                                  </w:rPr>
                                  <w:t>ependen</w:t>
                                </w:r>
                              </w:p>
                            </w:txbxContent>
                          </wps:txbx>
                          <wps:bodyPr rot="0" vert="horz" wrap="square" lIns="91440" tIns="45720" rIns="91440" bIns="45720" anchor="t" anchorCtr="0">
                            <a:noAutofit/>
                          </wps:bodyPr>
                        </wps:wsp>
                        <wpg:grpSp>
                          <wpg:cNvPr id="18" name="Group 18"/>
                          <wpg:cNvGrpSpPr/>
                          <wpg:grpSpPr>
                            <a:xfrm>
                              <a:off x="0" y="351468"/>
                              <a:ext cx="5171224" cy="3067919"/>
                              <a:chOff x="0" y="-5884"/>
                              <a:chExt cx="5171224" cy="3067919"/>
                            </a:xfrm>
                          </wpg:grpSpPr>
                          <wps:wsp>
                            <wps:cNvPr id="22" name="Text Box 2"/>
                            <wps:cNvSpPr txBox="1">
                              <a:spLocks noChangeArrowheads="1"/>
                            </wps:cNvSpPr>
                            <wps:spPr bwMode="auto">
                              <a:xfrm>
                                <a:off x="1671145" y="2764220"/>
                                <a:ext cx="1877695" cy="297815"/>
                              </a:xfrm>
                              <a:prstGeom prst="rect">
                                <a:avLst/>
                              </a:prstGeom>
                              <a:solidFill>
                                <a:srgbClr val="FFFFFF"/>
                              </a:solidFill>
                              <a:ln w="9525">
                                <a:solidFill>
                                  <a:schemeClr val="bg1"/>
                                </a:solidFill>
                                <a:miter lim="800000"/>
                                <a:headEnd/>
                                <a:tailEnd/>
                              </a:ln>
                            </wps:spPr>
                            <wps:txbx>
                              <w:txbxContent>
                                <w:p w:rsidR="00875816" w:rsidRDefault="00875816" w:rsidP="004946DF">
                                  <w:pPr>
                                    <w:jc w:val="center"/>
                                    <w:rPr>
                                      <w:rFonts w:ascii="Times New Roman" w:hAnsi="Times New Roman" w:cs="Times New Roman"/>
                                      <w:b/>
                                      <w:sz w:val="20"/>
                                    </w:rPr>
                                  </w:pPr>
                                  <w:r>
                                    <w:rPr>
                                      <w:rFonts w:ascii="Times New Roman" w:hAnsi="Times New Roman" w:cs="Times New Roman"/>
                                      <w:b/>
                                      <w:sz w:val="20"/>
                                    </w:rPr>
                                    <w:t>Gambar 2.2</w:t>
                                  </w:r>
                                  <w:r w:rsidRPr="004946DF">
                                    <w:rPr>
                                      <w:rFonts w:ascii="Times New Roman" w:hAnsi="Times New Roman" w:cs="Times New Roman"/>
                                      <w:b/>
                                      <w:sz w:val="20"/>
                                    </w:rPr>
                                    <w:t xml:space="preserve"> </w:t>
                                  </w:r>
                                  <w:r w:rsidRPr="00771DDD">
                                    <w:rPr>
                                      <w:rFonts w:ascii="Times New Roman" w:hAnsi="Times New Roman" w:cs="Times New Roman"/>
                                      <w:sz w:val="20"/>
                                    </w:rPr>
                                    <w:t>Kerangka Konsep</w:t>
                                  </w:r>
                                </w:p>
                                <w:p w:rsidR="00875816" w:rsidRDefault="00875816" w:rsidP="004946DF">
                                  <w:pPr>
                                    <w:jc w:val="center"/>
                                    <w:rPr>
                                      <w:rFonts w:ascii="Times New Roman" w:hAnsi="Times New Roman" w:cs="Times New Roman"/>
                                      <w:b/>
                                      <w:sz w:val="20"/>
                                    </w:rPr>
                                  </w:pPr>
                                </w:p>
                                <w:p w:rsidR="00875816" w:rsidRPr="004946DF" w:rsidRDefault="00875816" w:rsidP="004946DF">
                                  <w:pPr>
                                    <w:jc w:val="center"/>
                                    <w:rPr>
                                      <w:rFonts w:ascii="Times New Roman" w:hAnsi="Times New Roman" w:cs="Times New Roman"/>
                                      <w:b/>
                                      <w:sz w:val="20"/>
                                    </w:rPr>
                                  </w:pPr>
                                </w:p>
                              </w:txbxContent>
                            </wps:txbx>
                            <wps:bodyPr rot="0" vert="horz" wrap="square" lIns="91440" tIns="45720" rIns="91440" bIns="45720" anchor="t" anchorCtr="0">
                              <a:noAutofit/>
                            </wps:bodyPr>
                          </wps:wsp>
                          <wpg:grpSp>
                            <wpg:cNvPr id="17" name="Group 17"/>
                            <wpg:cNvGrpSpPr/>
                            <wpg:grpSpPr>
                              <a:xfrm>
                                <a:off x="0" y="-5884"/>
                                <a:ext cx="5171224" cy="2632115"/>
                                <a:chOff x="0" y="-5884"/>
                                <a:chExt cx="5171224" cy="2632115"/>
                              </a:xfrm>
                            </wpg:grpSpPr>
                            <wps:wsp>
                              <wps:cNvPr id="19" name="Text Box 2"/>
                              <wps:cNvSpPr txBox="1">
                                <a:spLocks noChangeArrowheads="1"/>
                              </wps:cNvSpPr>
                              <wps:spPr bwMode="auto">
                                <a:xfrm>
                                  <a:off x="536017" y="2186118"/>
                                  <a:ext cx="4094480" cy="440113"/>
                                </a:xfrm>
                                <a:prstGeom prst="rect">
                                  <a:avLst/>
                                </a:prstGeom>
                                <a:solidFill>
                                  <a:srgbClr val="FFFFFF"/>
                                </a:solidFill>
                                <a:ln w="19050">
                                  <a:solidFill>
                                    <a:srgbClr val="000000"/>
                                  </a:solidFill>
                                  <a:miter lim="800000"/>
                                  <a:headEnd/>
                                  <a:tailEnd/>
                                </a:ln>
                              </wps:spPr>
                              <wps:txbx>
                                <w:txbxContent>
                                  <w:p w:rsidR="00875816" w:rsidRDefault="00875816" w:rsidP="0073386D">
                                    <w:r>
                                      <w:rPr>
                                        <w:rFonts w:ascii="Times New Roman" w:hAnsi="Times New Roman" w:cs="Times New Roman"/>
                                        <w:sz w:val="24"/>
                                        <w:szCs w:val="24"/>
                                      </w:rPr>
                                      <w:t>Identifikasi rhodamin B pada lipstik bentuk padat yang beredar di PGC dengan metode Kromatografi Lapis Tipis</w:t>
                                    </w:r>
                                  </w:p>
                                </w:txbxContent>
                              </wps:txbx>
                              <wps:bodyPr rot="0" vert="horz" wrap="square" lIns="91440" tIns="45720" rIns="91440" bIns="45720" anchor="t" anchorCtr="0">
                                <a:noAutofit/>
                              </wps:bodyPr>
                            </wps:wsp>
                            <wpg:grpSp>
                              <wpg:cNvPr id="16" name="Group 16"/>
                              <wpg:cNvGrpSpPr/>
                              <wpg:grpSpPr>
                                <a:xfrm>
                                  <a:off x="0" y="-5884"/>
                                  <a:ext cx="5171224" cy="2111127"/>
                                  <a:chOff x="0" y="-5884"/>
                                  <a:chExt cx="5171224" cy="2111127"/>
                                </a:xfrm>
                              </wpg:grpSpPr>
                              <wpg:grpSp>
                                <wpg:cNvPr id="15" name="Group 15"/>
                                <wpg:cNvGrpSpPr/>
                                <wpg:grpSpPr>
                                  <a:xfrm>
                                    <a:off x="0" y="-5884"/>
                                    <a:ext cx="5171224" cy="1594500"/>
                                    <a:chOff x="0" y="-5884"/>
                                    <a:chExt cx="5171224" cy="1594500"/>
                                  </a:xfrm>
                                </wpg:grpSpPr>
                                <wpg:grpSp>
                                  <wpg:cNvPr id="13" name="Group 13"/>
                                  <wpg:cNvGrpSpPr/>
                                  <wpg:grpSpPr>
                                    <a:xfrm>
                                      <a:off x="0" y="-14"/>
                                      <a:ext cx="3127375" cy="838562"/>
                                      <a:chOff x="0" y="-14"/>
                                      <a:chExt cx="3127375" cy="838562"/>
                                    </a:xfrm>
                                  </wpg:grpSpPr>
                                  <wps:wsp>
                                    <wps:cNvPr id="217" name="Text Box 2"/>
                                    <wps:cNvSpPr txBox="1">
                                      <a:spLocks noChangeArrowheads="1"/>
                                    </wps:cNvSpPr>
                                    <wps:spPr bwMode="auto">
                                      <a:xfrm>
                                        <a:off x="0" y="-14"/>
                                        <a:ext cx="1993900" cy="838562"/>
                                      </a:xfrm>
                                      <a:prstGeom prst="rect">
                                        <a:avLst/>
                                      </a:prstGeom>
                                      <a:solidFill>
                                        <a:srgbClr val="FFFFFF"/>
                                      </a:solidFill>
                                      <a:ln w="19050">
                                        <a:solidFill>
                                          <a:srgbClr val="000000"/>
                                        </a:solidFill>
                                        <a:miter lim="800000"/>
                                        <a:headEnd/>
                                        <a:tailEnd/>
                                      </a:ln>
                                    </wps:spPr>
                                    <wps:txbx>
                                      <w:txbxContent>
                                        <w:p w:rsidR="00875816" w:rsidRDefault="00875816">
                                          <w:r>
                                            <w:rPr>
                                              <w:rFonts w:ascii="Times New Roman" w:hAnsi="Times New Roman" w:cs="Times New Roman"/>
                                              <w:sz w:val="24"/>
                                              <w:szCs w:val="24"/>
                                            </w:rPr>
                                            <w:t>Lipstik berbentuk padat yang dijual di toko kosmetik kecil tak bernama yang yang menjual produk palsu di PGC</w:t>
                                          </w:r>
                                        </w:p>
                                      </w:txbxContent>
                                    </wps:txbx>
                                    <wps:bodyPr rot="0" vert="horz" wrap="square" lIns="91440" tIns="45720" rIns="91440" bIns="45720" anchor="t" anchorCtr="0">
                                      <a:noAutofit/>
                                    </wps:bodyPr>
                                  </wps:wsp>
                                  <wps:wsp>
                                    <wps:cNvPr id="12" name="Straight Arrow Connector 12"/>
                                    <wps:cNvCnPr/>
                                    <wps:spPr>
                                      <a:xfrm>
                                        <a:off x="2133600" y="430924"/>
                                        <a:ext cx="993775" cy="0"/>
                                      </a:xfrm>
                                      <a:prstGeom prst="straightConnector1">
                                        <a:avLst/>
                                      </a:prstGeom>
                                      <a:ln w="19050">
                                        <a:solidFill>
                                          <a:schemeClr val="tx1"/>
                                        </a:solidFill>
                                        <a:tailEnd type="triangle"/>
                                      </a:ln>
                                    </wps:spPr>
                                    <wps:style>
                                      <a:lnRef idx="2">
                                        <a:schemeClr val="dk1"/>
                                      </a:lnRef>
                                      <a:fillRef idx="0">
                                        <a:schemeClr val="dk1"/>
                                      </a:fillRef>
                                      <a:effectRef idx="1">
                                        <a:schemeClr val="dk1"/>
                                      </a:effectRef>
                                      <a:fontRef idx="minor">
                                        <a:schemeClr val="tx1"/>
                                      </a:fontRef>
                                    </wps:style>
                                    <wps:bodyPr/>
                                  </wps:wsp>
                                </wpg:grpSp>
                                <wps:wsp>
                                  <wps:cNvPr id="14" name="Text Box 2"/>
                                  <wps:cNvSpPr txBox="1">
                                    <a:spLocks noChangeArrowheads="1"/>
                                  </wps:cNvSpPr>
                                  <wps:spPr bwMode="auto">
                                    <a:xfrm>
                                      <a:off x="3247516" y="-5884"/>
                                      <a:ext cx="1923708" cy="1594500"/>
                                    </a:xfrm>
                                    <a:prstGeom prst="rect">
                                      <a:avLst/>
                                    </a:prstGeom>
                                    <a:solidFill>
                                      <a:srgbClr val="FFFFFF"/>
                                    </a:solidFill>
                                    <a:ln w="19050">
                                      <a:solidFill>
                                        <a:srgbClr val="000000"/>
                                      </a:solidFill>
                                      <a:miter lim="800000"/>
                                      <a:headEnd/>
                                      <a:tailEnd/>
                                    </a:ln>
                                  </wps:spPr>
                                  <wps:txbx>
                                    <w:txbxContent>
                                      <w:p w:rsidR="00875816" w:rsidRPr="00524BDE" w:rsidRDefault="00875816" w:rsidP="006C7511">
                                        <w:pPr>
                                          <w:pStyle w:val="ListParagraph"/>
                                          <w:numPr>
                                            <w:ilvl w:val="0"/>
                                            <w:numId w:val="27"/>
                                          </w:numPr>
                                          <w:ind w:left="284"/>
                                        </w:pPr>
                                        <w:r>
                                          <w:rPr>
                                            <w:rFonts w:ascii="Times New Roman" w:hAnsi="Times New Roman" w:cs="Times New Roman"/>
                                            <w:sz w:val="24"/>
                                          </w:rPr>
                                          <w:t>Ada atau tidaknya nomor registrasi pada lipstik yang diuji.</w:t>
                                        </w:r>
                                      </w:p>
                                      <w:p w:rsidR="00875816" w:rsidRDefault="00875816" w:rsidP="006C7511">
                                        <w:pPr>
                                          <w:pStyle w:val="ListParagraph"/>
                                          <w:numPr>
                                            <w:ilvl w:val="0"/>
                                            <w:numId w:val="27"/>
                                          </w:numPr>
                                          <w:ind w:left="284"/>
                                        </w:pPr>
                                        <w:r>
                                          <w:rPr>
                                            <w:rFonts w:ascii="Times New Roman" w:hAnsi="Times New Roman" w:cs="Times New Roman"/>
                                            <w:sz w:val="24"/>
                                          </w:rPr>
                                          <w:t xml:space="preserve">Ada atau tidaknya rhodamin B pada lipstik yang mencantumkan nomor registrasi maupun yang tidak mencantumkan nomor registrasi </w:t>
                                        </w:r>
                                      </w:p>
                                    </w:txbxContent>
                                  </wps:txbx>
                                  <wps:bodyPr rot="0" vert="horz" wrap="square" lIns="91440" tIns="45720" rIns="91440" bIns="45720" anchor="t" anchorCtr="0">
                                    <a:noAutofit/>
                                  </wps:bodyPr>
                                </wps:wsp>
                              </wpg:grpSp>
                              <wps:wsp>
                                <wps:cNvPr id="26" name="Straight Arrow Connector 26"/>
                                <wps:cNvCnPr/>
                                <wps:spPr>
                                  <a:xfrm rot="16200000">
                                    <a:off x="1855076" y="1340068"/>
                                    <a:ext cx="153035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grpSp>
                    </wpg:wgp>
                  </a:graphicData>
                </a:graphic>
                <wp14:sizeRelH relativeFrom="margin">
                  <wp14:pctWidth>0</wp14:pctWidth>
                </wp14:sizeRelH>
                <wp14:sizeRelV relativeFrom="margin">
                  <wp14:pctHeight>0</wp14:pctHeight>
                </wp14:sizeRelV>
              </wp:anchor>
            </w:drawing>
          </mc:Choice>
          <mc:Fallback>
            <w:pict>
              <v:group id="Group 24" o:spid="_x0000_s1026" style="position:absolute;margin-left:139.2pt;margin-top:155.5pt;width:397.8pt;height:370.55pt;z-index:251682816;mso-position-horizontal-relative:page;mso-position-vertical-relative:page;mso-width-relative:margin;mso-height-relative:margin" coordorigin=",637" coordsize="51709,4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">
                <v:shapetype id="_x0000_t202" coordsize="21600,21600" o:spt="202" path="m,l,21600r21600,l21600,xe">
                  <v:stroke joinstyle="miter"/>
                  <v:path gradientshapeok="t" o:connecttype="rect"/>
                </v:shapetype>
                <v:shape id="_x0000_s1027" type="#_x0000_t202" style="position:absolute;left:34552;top:637;width:16006;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3DscMA&#10;AADbAAAADwAAAGRycy9kb3ducmV2LnhtbESPQYvCMBSE7wv+h/AEb2uqLLJWo4iy4kVkq6jHZ/Ns&#10;i81LaaJWf71ZEPY4zMw3zHjamFLcqHaFZQW9bgSCOLW64EzBbvvz+Q3CeWSNpWVS8CAH00nrY4yx&#10;tnf+pVviMxEg7GJUkHtfxVK6NCeDrmsr4uCdbW3QB1lnUtd4D3BTyn4UDaTBgsNCjhXNc0ovydUo&#10;cGk02G++kv3hJJf0HGq9OC7XSnXazWwEwlPj/8Pv9kor6Pfg70v4AXL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3DscMAAADbAAAADwAAAAAAAAAAAAAAAACYAgAAZHJzL2Rv&#10;d25yZXYueG1sUEsFBgAAAAAEAAQA9QAAAIgDAAAAAA==&#10;" strokecolor="white [3212]">
                  <v:textbox>
                    <w:txbxContent>
                      <w:p w:rsidR="00875816" w:rsidRPr="0073386D" w:rsidRDefault="00875816" w:rsidP="0073386D">
                        <w:pPr>
                          <w:rPr>
                            <w:rFonts w:ascii="Times New Roman" w:hAnsi="Times New Roman" w:cs="Times New Roman"/>
                            <w:b/>
                            <w:sz w:val="24"/>
                          </w:rPr>
                        </w:pPr>
                        <w:r>
                          <w:rPr>
                            <w:rFonts w:ascii="Times New Roman" w:hAnsi="Times New Roman" w:cs="Times New Roman"/>
                            <w:b/>
                            <w:sz w:val="24"/>
                          </w:rPr>
                          <w:t>Variabel Dependen D</w:t>
                        </w:r>
                        <w:r w:rsidRPr="008C1173">
                          <w:rPr>
                            <w:rFonts w:ascii="Times New Roman" w:hAnsi="Times New Roman" w:cs="Times New Roman"/>
                            <w:b/>
                            <w:sz w:val="24"/>
                          </w:rPr>
                          <w:t>DDependenDependen</w:t>
                        </w:r>
                      </w:p>
                    </w:txbxContent>
                  </v:textbox>
                </v:shape>
                <v:group id="Group 23" o:spid="_x0000_s1028" style="position:absolute;top:637;width:51709;height:42883" coordsize="51712,34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_x0000_s1029" type="#_x0000_t202" style="position:absolute;left:1366;width:17189;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FmKsEA&#10;AADbAAAADwAAAGRycy9kb3ducmV2LnhtbERPTYvCMBC9C/6HMMLeNFUWWatRFkXxImKV6nG2mW3L&#10;NpPSRK3+enNY8Ph437NFaypxo8aVlhUMBxEI4szqknMFp+O6/wXCeWSNlWVS8CAHi3m3M8NY2zsf&#10;6Jb4XIQQdjEqKLyvYyldVpBBN7A1ceB+bWPQB9jkUjd4D+GmkqMoGkuDJYeGAmtaFpT9JVejwGXR&#10;ON1/Jun5R27oOdF6ddnslProtd9TEJ5a/xb/u7dawSisD1/C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hZirBAAAA2wAAAA8AAAAAAAAAAAAAAAAAmAIAAGRycy9kb3du&#10;cmV2LnhtbFBLBQYAAAAABAAEAPUAAACGAwAAAAA=&#10;" strokecolor="white [3212]">
                    <v:textbox>
                      <w:txbxContent>
                        <w:p w:rsidR="00875816" w:rsidRPr="0073386D" w:rsidRDefault="00875816">
                          <w:pPr>
                            <w:rPr>
                              <w:rFonts w:ascii="Times New Roman" w:hAnsi="Times New Roman" w:cs="Times New Roman"/>
                              <w:b/>
                              <w:sz w:val="24"/>
                            </w:rPr>
                          </w:pPr>
                          <w:r>
                            <w:rPr>
                              <w:rFonts w:ascii="Times New Roman" w:hAnsi="Times New Roman" w:cs="Times New Roman"/>
                              <w:b/>
                              <w:sz w:val="24"/>
                            </w:rPr>
                            <w:t>Variabel Ind</w:t>
                          </w:r>
                          <w:r w:rsidRPr="0073386D">
                            <w:rPr>
                              <w:rFonts w:ascii="Times New Roman" w:hAnsi="Times New Roman" w:cs="Times New Roman"/>
                              <w:b/>
                              <w:sz w:val="24"/>
                            </w:rPr>
                            <w:t>ependen</w:t>
                          </w:r>
                        </w:p>
                      </w:txbxContent>
                    </v:textbox>
                  </v:shape>
                  <v:group id="Group 18" o:spid="_x0000_s1030" style="position:absolute;top:3514;width:51712;height:30679" coordorigin=",-58" coordsize="51712,306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_x0000_s1031" type="#_x0000_t202" style="position:absolute;left:16711;top:27642;width:18777;height:2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9dxsUA&#10;AADbAAAADwAAAGRycy9kb3ducmV2LnhtbESPQWvCQBSE74L/YXlCb3XTUKRGN6G0VHopYpS0x2f2&#10;NQnNvg3ZrUZ/vSsIHoeZ+YZZZoNpxYF611hW8DSNQBCXVjdcKdhtPx5fQDiPrLG1TApO5CBLx6Ml&#10;JtoeeUOH3FciQNglqKD2vkukdGVNBt3UdsTB+7W9QR9kX0nd4zHATSvjKJpJgw2HhRo7equp/Mv/&#10;jQJXRrNi/ZwX33u5ovNc6/ef1ZdSD5PhdQHC0+Dv4Vv7UyuIY7h+CT9Ap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13GxQAAANsAAAAPAAAAAAAAAAAAAAAAAJgCAABkcnMv&#10;ZG93bnJldi54bWxQSwUGAAAAAAQABAD1AAAAigMAAAAA&#10;" strokecolor="white [3212]">
                      <v:textbox>
                        <w:txbxContent>
                          <w:p w:rsidR="00875816" w:rsidRDefault="00875816" w:rsidP="004946DF">
                            <w:pPr>
                              <w:jc w:val="center"/>
                              <w:rPr>
                                <w:rFonts w:ascii="Times New Roman" w:hAnsi="Times New Roman" w:cs="Times New Roman"/>
                                <w:b/>
                                <w:sz w:val="20"/>
                              </w:rPr>
                            </w:pPr>
                            <w:r>
                              <w:rPr>
                                <w:rFonts w:ascii="Times New Roman" w:hAnsi="Times New Roman" w:cs="Times New Roman"/>
                                <w:b/>
                                <w:sz w:val="20"/>
                              </w:rPr>
                              <w:t>Gambar 2.2</w:t>
                            </w:r>
                            <w:r w:rsidRPr="004946DF">
                              <w:rPr>
                                <w:rFonts w:ascii="Times New Roman" w:hAnsi="Times New Roman" w:cs="Times New Roman"/>
                                <w:b/>
                                <w:sz w:val="20"/>
                              </w:rPr>
                              <w:t xml:space="preserve"> </w:t>
                            </w:r>
                            <w:r w:rsidRPr="00771DDD">
                              <w:rPr>
                                <w:rFonts w:ascii="Times New Roman" w:hAnsi="Times New Roman" w:cs="Times New Roman"/>
                                <w:sz w:val="20"/>
                              </w:rPr>
                              <w:t>Kerangka Konsep</w:t>
                            </w:r>
                          </w:p>
                          <w:p w:rsidR="00875816" w:rsidRDefault="00875816" w:rsidP="004946DF">
                            <w:pPr>
                              <w:jc w:val="center"/>
                              <w:rPr>
                                <w:rFonts w:ascii="Times New Roman" w:hAnsi="Times New Roman" w:cs="Times New Roman"/>
                                <w:b/>
                                <w:sz w:val="20"/>
                              </w:rPr>
                            </w:pPr>
                          </w:p>
                          <w:p w:rsidR="00875816" w:rsidRPr="004946DF" w:rsidRDefault="00875816" w:rsidP="004946DF">
                            <w:pPr>
                              <w:jc w:val="center"/>
                              <w:rPr>
                                <w:rFonts w:ascii="Times New Roman" w:hAnsi="Times New Roman" w:cs="Times New Roman"/>
                                <w:b/>
                                <w:sz w:val="20"/>
                              </w:rPr>
                            </w:pPr>
                          </w:p>
                        </w:txbxContent>
                      </v:textbox>
                    </v:shape>
                    <v:group id="Group 17" o:spid="_x0000_s1032" style="position:absolute;top:-58;width:51712;height:26320" coordorigin=",-58" coordsize="51712,26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_x0000_s1033" type="#_x0000_t202" style="position:absolute;left:5360;top:21861;width:40944;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NZML8A&#10;AADbAAAADwAAAGRycy9kb3ducmV2LnhtbERPS4vCMBC+L/gfwgje1lRxRatRRLDscX3hdWzGpthM&#10;ShNr/febhQVv8/E9Z7nubCVaanzpWMFomIAgzp0uuVBwOu4+ZyB8QNZYOSYFL/KwXvU+lphq9+Q9&#10;tYdQiBjCPkUFJoQ6ldLnhiz6oauJI3dzjcUQYVNI3eAzhttKjpNkKi2WHBsM1rQ1lN8PD6vgy19+&#10;Ju3rWppids5k1tn95JgpNeh3mwWIQF14i//d3zrOn8PfL/EAuf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w1kwvwAAANsAAAAPAAAAAAAAAAAAAAAAAJgCAABkcnMvZG93bnJl&#10;di54bWxQSwUGAAAAAAQABAD1AAAAhAMAAAAA&#10;" strokeweight="1.5pt">
                        <v:textbox>
                          <w:txbxContent>
                            <w:p w:rsidR="00875816" w:rsidRDefault="00875816" w:rsidP="0073386D">
                              <w:r>
                                <w:rPr>
                                  <w:rFonts w:ascii="Times New Roman" w:hAnsi="Times New Roman" w:cs="Times New Roman"/>
                                  <w:sz w:val="24"/>
                                  <w:szCs w:val="24"/>
                                </w:rPr>
                                <w:t>Identifikasi rhodamin B pada lipstik bentuk padat yang beredar di PGC dengan metode Kromatografi Lapis Tipis</w:t>
                              </w:r>
                            </w:p>
                          </w:txbxContent>
                        </v:textbox>
                      </v:shape>
                      <v:group id="Group 16" o:spid="_x0000_s1034" style="position:absolute;top:-58;width:51712;height:21110" coordorigin=",-58" coordsize="51712,21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15" o:spid="_x0000_s1035" style="position:absolute;top:-58;width:51712;height:15944" coordorigin=",-58" coordsize="51712,15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oup 13" o:spid="_x0000_s1036" style="position:absolute;width:31273;height:8385" coordorigin="" coordsize="31273,8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_x0000_s1037" type="#_x0000_t202" style="position:absolute;width:19939;height:8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iWcIA&#10;AADcAAAADwAAAGRycy9kb3ducmV2LnhtbESPT4vCMBTE74LfITzBm6aKrtI1igiWPfqXvb5t3jbF&#10;5qU0sdZvvxGEPQ4z8xtmtelsJVpqfOlYwWScgCDOnS65UHA570dLED4ga6wck4Inedis+70Vpto9&#10;+EjtKRQiQtinqMCEUKdS+tyQRT92NXH0fl1jMUTZFFI3+IhwW8lpknxIiyXHBYM17Qzlt9PdKpj7&#10;78Osff6UplheM5l19jg7Z0oNB932E0SgLvyH3+0vrWA6WcDrTD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9SJZwgAAANwAAAAPAAAAAAAAAAAAAAAAAJgCAABkcnMvZG93&#10;bnJldi54bWxQSwUGAAAAAAQABAD1AAAAhwMAAAAA&#10;" strokeweight="1.5pt">
                              <v:textbox>
                                <w:txbxContent>
                                  <w:p w:rsidR="00875816" w:rsidRDefault="00875816">
                                    <w:r>
                                      <w:rPr>
                                        <w:rFonts w:ascii="Times New Roman" w:hAnsi="Times New Roman" w:cs="Times New Roman"/>
                                        <w:sz w:val="24"/>
                                        <w:szCs w:val="24"/>
                                      </w:rPr>
                                      <w:t>Lipstik berbentuk padat yang dijual di toko kosmetik kecil tak bernama yang yang menjual produk palsu di PGC</w:t>
                                    </w:r>
                                  </w:p>
                                </w:txbxContent>
                              </v:textbox>
                            </v:shape>
                            <v:shapetype id="_x0000_t32" coordsize="21600,21600" o:spt="32" o:oned="t" path="m,l21600,21600e" filled="f">
                              <v:path arrowok="t" fillok="f" o:connecttype="none"/>
                              <o:lock v:ext="edit" shapetype="t"/>
                            </v:shapetype>
                            <v:shape id="Straight Arrow Connector 12" o:spid="_x0000_s1038" type="#_x0000_t32" style="position:absolute;left:21336;top:4309;width:99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TLHsQAAADbAAAADwAAAGRycy9kb3ducmV2LnhtbERPTWvCQBC9C/6HZYRepG7MQSR1lWIr&#10;tKWHmHjocZqdJqnZ2ZBdY/TXuwWht3m8z1ltBtOInjpXW1Ywn0UgiAuray4VHPLd4xKE88gaG8uk&#10;4EIONuvxaIWJtmfeU5/5UoQQdgkqqLxvEyldUZFBN7MtceB+bGfQB9iVUnd4DuGmkXEULaTBmkND&#10;hS1tKyqO2ckoSNup+8rfD+nH9fRprt/Ll1eb/ir1MBmen0B4Gvy/+O5+02F+DH+/hAP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MsexAAAANsAAAAPAAAAAAAAAAAA&#10;AAAAAKECAABkcnMvZG93bnJldi54bWxQSwUGAAAAAAQABAD5AAAAkgMAAAAA&#10;" strokecolor="black [3213]" strokeweight="1.5pt">
                              <v:stroke endarrow="block" joinstyle="miter"/>
                            </v:shape>
                          </v:group>
                          <v:shape id="_x0000_s1039" type="#_x0000_t202" style="position:absolute;left:32475;top:-58;width:19237;height:15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L2rr8A&#10;AADbAAAADwAAAGRycy9kb3ducmV2LnhtbERPS4vCMBC+L/gfwgje1tSlu0g1ighbPPrE69iMTbGZ&#10;lCbW+u83grC3+fieM1/2thYdtb5yrGAyTkAQF05XXCo4Hn4/pyB8QNZYOyYFT/KwXAw+5php9+Ad&#10;dftQihjCPkMFJoQmk9IXhiz6sWuII3d1rcUQYVtK3eIjhttafiXJj7RYcWww2NDaUHHb362Cb3/e&#10;pt3zUplyespl3ttdesiVGg371QxEoD78i9/ujY7zU3j9Eg+Qi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wvauvwAAANsAAAAPAAAAAAAAAAAAAAAAAJgCAABkcnMvZG93bnJl&#10;di54bWxQSwUGAAAAAAQABAD1AAAAhAMAAAAA&#10;" strokeweight="1.5pt">
                            <v:textbox>
                              <w:txbxContent>
                                <w:p w:rsidR="00875816" w:rsidRPr="00524BDE" w:rsidRDefault="00875816" w:rsidP="006C7511">
                                  <w:pPr>
                                    <w:pStyle w:val="ListParagraph"/>
                                    <w:numPr>
                                      <w:ilvl w:val="0"/>
                                      <w:numId w:val="27"/>
                                    </w:numPr>
                                    <w:ind w:left="284"/>
                                  </w:pPr>
                                  <w:r>
                                    <w:rPr>
                                      <w:rFonts w:ascii="Times New Roman" w:hAnsi="Times New Roman" w:cs="Times New Roman"/>
                                      <w:sz w:val="24"/>
                                    </w:rPr>
                                    <w:t>Ada atau tidaknya nomor registrasi pada lipstik yang diuji.</w:t>
                                  </w:r>
                                </w:p>
                                <w:p w:rsidR="00875816" w:rsidRDefault="00875816" w:rsidP="006C7511">
                                  <w:pPr>
                                    <w:pStyle w:val="ListParagraph"/>
                                    <w:numPr>
                                      <w:ilvl w:val="0"/>
                                      <w:numId w:val="27"/>
                                    </w:numPr>
                                    <w:ind w:left="284"/>
                                  </w:pPr>
                                  <w:r>
                                    <w:rPr>
                                      <w:rFonts w:ascii="Times New Roman" w:hAnsi="Times New Roman" w:cs="Times New Roman"/>
                                      <w:sz w:val="24"/>
                                    </w:rPr>
                                    <w:t xml:space="preserve">Ada atau tidaknya rhodamin B pada lipstik yang mencantumkan nomor registrasi maupun yang tidak mencantumkan nomor registrasi </w:t>
                                  </w:r>
                                </w:p>
                              </w:txbxContent>
                            </v:textbox>
                          </v:shape>
                        </v:group>
                        <v:shape id="Straight Arrow Connector 26" o:spid="_x0000_s1040" type="#_x0000_t32" style="position:absolute;left:18550;top:13400;width:15304;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kqncEAAADbAAAADwAAAGRycy9kb3ducmV2LnhtbESPQWvCQBSE7wX/w/IKXopuzCFo6iql&#10;UPSqVbw+sq9JMPs2Zp8x7a93BaHHYWa+YZbrwTWqpy7Ung3Mpgko4sLbmksDh++vyRxUEGSLjWcy&#10;8EsB1qvRyxJz62+8o34vpYoQDjkaqETaXOtQVOQwTH1LHL0f3zmUKLtS2w5vEe4anSZJph3WHBcq&#10;bOmzouK8vzoDG+5PZ/l7O1642IYsFaE2LIwZvw4f76CEBvkPP9tbayDN4PEl/gC9u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qSqdwQAAANsAAAAPAAAAAAAAAAAAAAAA&#10;AKECAABkcnMvZG93bnJldi54bWxQSwUGAAAAAAQABAD5AAAAjwMAAAAA&#10;" strokecolor="black [3213]" strokeweight="1.5pt">
                          <v:stroke endarrow="block" joinstyle="miter"/>
                        </v:shape>
                      </v:group>
                    </v:group>
                  </v:group>
                </v:group>
                <w10:wrap anchorx="page" anchory="page"/>
              </v:group>
            </w:pict>
          </mc:Fallback>
        </mc:AlternateContent>
      </w:r>
    </w:p>
    <w:p w:rsidR="00EB55E4" w:rsidRPr="00F60572" w:rsidRDefault="00EB55E4" w:rsidP="005E7B33">
      <w:pPr>
        <w:spacing w:after="0" w:line="360" w:lineRule="auto"/>
        <w:jc w:val="center"/>
        <w:rPr>
          <w:rFonts w:ascii="Times New Roman" w:hAnsi="Times New Roman" w:cs="Times New Roman"/>
          <w:sz w:val="28"/>
          <w:szCs w:val="36"/>
        </w:rPr>
      </w:pPr>
    </w:p>
    <w:p w:rsidR="00EB55E4" w:rsidRPr="00F60572" w:rsidRDefault="00EB55E4" w:rsidP="005E7B33">
      <w:pPr>
        <w:spacing w:after="0" w:line="360" w:lineRule="auto"/>
        <w:jc w:val="center"/>
        <w:rPr>
          <w:rFonts w:ascii="Times New Roman" w:hAnsi="Times New Roman" w:cs="Times New Roman"/>
          <w:sz w:val="28"/>
          <w:szCs w:val="36"/>
        </w:rPr>
      </w:pPr>
    </w:p>
    <w:p w:rsidR="00EB55E4" w:rsidRPr="00F60572" w:rsidRDefault="00EB55E4" w:rsidP="005E7B33">
      <w:pPr>
        <w:spacing w:after="0" w:line="360" w:lineRule="auto"/>
        <w:jc w:val="center"/>
        <w:rPr>
          <w:rFonts w:ascii="Times New Roman" w:hAnsi="Times New Roman" w:cs="Times New Roman"/>
          <w:sz w:val="28"/>
          <w:szCs w:val="36"/>
        </w:rPr>
      </w:pPr>
    </w:p>
    <w:p w:rsidR="00EB55E4" w:rsidRPr="00F60572" w:rsidRDefault="00EB55E4" w:rsidP="005E7B33">
      <w:pPr>
        <w:spacing w:after="0" w:line="360" w:lineRule="auto"/>
        <w:jc w:val="center"/>
        <w:rPr>
          <w:rFonts w:ascii="Times New Roman" w:hAnsi="Times New Roman" w:cs="Times New Roman"/>
          <w:sz w:val="28"/>
          <w:szCs w:val="36"/>
        </w:rPr>
      </w:pPr>
    </w:p>
    <w:p w:rsidR="00EB55E4" w:rsidRPr="00F60572" w:rsidRDefault="00EB55E4" w:rsidP="005E7B33">
      <w:pPr>
        <w:spacing w:after="0" w:line="360" w:lineRule="auto"/>
        <w:jc w:val="center"/>
        <w:rPr>
          <w:rFonts w:ascii="Times New Roman" w:hAnsi="Times New Roman" w:cs="Times New Roman"/>
          <w:sz w:val="28"/>
          <w:szCs w:val="36"/>
        </w:rPr>
      </w:pPr>
    </w:p>
    <w:p w:rsidR="00EB55E4" w:rsidRPr="00F60572" w:rsidRDefault="00EB55E4" w:rsidP="005E7B33">
      <w:pPr>
        <w:spacing w:after="0" w:line="360" w:lineRule="auto"/>
        <w:jc w:val="center"/>
        <w:rPr>
          <w:rFonts w:ascii="Times New Roman" w:hAnsi="Times New Roman" w:cs="Times New Roman"/>
          <w:sz w:val="28"/>
          <w:szCs w:val="36"/>
        </w:rPr>
      </w:pPr>
    </w:p>
    <w:p w:rsidR="007F74C3" w:rsidRPr="00F60572" w:rsidRDefault="007F74C3" w:rsidP="00EB55E4">
      <w:pPr>
        <w:spacing w:after="0" w:line="360" w:lineRule="auto"/>
        <w:rPr>
          <w:rFonts w:ascii="Times New Roman" w:hAnsi="Times New Roman" w:cs="Times New Roman"/>
          <w:sz w:val="28"/>
          <w:szCs w:val="36"/>
        </w:rPr>
      </w:pPr>
    </w:p>
    <w:p w:rsidR="00D9535A" w:rsidRPr="00F60572" w:rsidRDefault="00D9535A" w:rsidP="00EB55E4">
      <w:pPr>
        <w:spacing w:after="0" w:line="360" w:lineRule="auto"/>
        <w:rPr>
          <w:rFonts w:ascii="Times New Roman" w:hAnsi="Times New Roman" w:cs="Times New Roman"/>
          <w:sz w:val="28"/>
          <w:szCs w:val="36"/>
        </w:rPr>
      </w:pPr>
    </w:p>
    <w:p w:rsidR="00F27CCF" w:rsidRPr="00F60572" w:rsidRDefault="00F27CCF" w:rsidP="00485E06">
      <w:pPr>
        <w:rPr>
          <w:highlight w:val="yellow"/>
        </w:rPr>
      </w:pPr>
    </w:p>
    <w:p w:rsidR="00F60D37" w:rsidRDefault="00F60D37" w:rsidP="00485E06">
      <w:pPr>
        <w:rPr>
          <w:highlight w:val="yellow"/>
        </w:rPr>
      </w:pPr>
    </w:p>
    <w:p w:rsidR="00FC7BE3" w:rsidRDefault="00FC7BE3" w:rsidP="00485E06">
      <w:pPr>
        <w:rPr>
          <w:highlight w:val="yellow"/>
        </w:rPr>
      </w:pPr>
    </w:p>
    <w:p w:rsidR="0052212C" w:rsidRDefault="0052212C" w:rsidP="00485E06">
      <w:pPr>
        <w:rPr>
          <w:highlight w:val="yellow"/>
        </w:rPr>
      </w:pPr>
    </w:p>
    <w:p w:rsidR="007043A8" w:rsidRDefault="007043A8">
      <w:pPr>
        <w:rPr>
          <w:highlight w:val="yellow"/>
        </w:rPr>
      </w:pPr>
      <w:r>
        <w:rPr>
          <w:highlight w:val="yellow"/>
        </w:rPr>
        <w:br w:type="page"/>
      </w:r>
    </w:p>
    <w:p w:rsidR="0052212C" w:rsidRPr="00F60572" w:rsidRDefault="0052212C" w:rsidP="00485E06">
      <w:pPr>
        <w:rPr>
          <w:highlight w:val="yellow"/>
        </w:rPr>
      </w:pPr>
    </w:p>
    <w:p w:rsidR="00EB55E4" w:rsidRDefault="00EB55E4" w:rsidP="00FC7BE3">
      <w:pPr>
        <w:pStyle w:val="Heading1"/>
        <w:numPr>
          <w:ilvl w:val="1"/>
          <w:numId w:val="10"/>
        </w:numPr>
        <w:spacing w:line="360" w:lineRule="auto"/>
        <w:ind w:left="426" w:hanging="426"/>
        <w:jc w:val="both"/>
        <w:rPr>
          <w:rFonts w:ascii="Times New Roman" w:hAnsi="Times New Roman" w:cs="Times New Roman"/>
          <w:b/>
          <w:color w:val="000000" w:themeColor="text1"/>
          <w:sz w:val="24"/>
        </w:rPr>
      </w:pPr>
      <w:bookmarkStart w:id="44" w:name="_Toc13606916"/>
      <w:r w:rsidRPr="00092B4F">
        <w:rPr>
          <w:rFonts w:ascii="Times New Roman" w:hAnsi="Times New Roman" w:cs="Times New Roman"/>
          <w:b/>
          <w:color w:val="000000" w:themeColor="text1"/>
          <w:sz w:val="24"/>
        </w:rPr>
        <w:t>Definisi Operasional</w:t>
      </w:r>
      <w:bookmarkEnd w:id="44"/>
    </w:p>
    <w:p w:rsidR="00FC7BE3" w:rsidRPr="00FC7BE3" w:rsidRDefault="00FC7BE3" w:rsidP="00FC7BE3">
      <w:pPr>
        <w:spacing w:before="240" w:after="0"/>
        <w:rPr>
          <w:rFonts w:ascii="Times New Roman" w:hAnsi="Times New Roman" w:cs="Times New Roman"/>
          <w:sz w:val="24"/>
        </w:rPr>
      </w:pPr>
      <w:r w:rsidRPr="009D5AAD">
        <w:rPr>
          <w:rFonts w:ascii="Times New Roman" w:hAnsi="Times New Roman" w:cs="Times New Roman"/>
          <w:b/>
        </w:rPr>
        <w:t>Tabel 2.1</w:t>
      </w:r>
      <w:r w:rsidRPr="009D5AAD">
        <w:rPr>
          <w:rFonts w:ascii="Times New Roman" w:hAnsi="Times New Roman" w:cs="Times New Roman"/>
        </w:rPr>
        <w:t xml:space="preserve"> </w:t>
      </w:r>
      <w:r w:rsidRPr="009D5AAD">
        <w:rPr>
          <w:rFonts w:ascii="Times New Roman" w:hAnsi="Times New Roman" w:cs="Times New Roman"/>
          <w:sz w:val="20"/>
        </w:rPr>
        <w:t>Tabel Definisi Operasional</w:t>
      </w:r>
    </w:p>
    <w:tbl>
      <w:tblPr>
        <w:tblStyle w:val="PlainTable2"/>
        <w:tblpPr w:leftFromText="180" w:rightFromText="180" w:vertAnchor="text" w:horzAnchor="margin" w:tblpXSpec="right" w:tblpY="165"/>
        <w:tblW w:w="0" w:type="auto"/>
        <w:tblLook w:val="04A0" w:firstRow="1" w:lastRow="0" w:firstColumn="1" w:lastColumn="0" w:noHBand="0" w:noVBand="1"/>
      </w:tblPr>
      <w:tblGrid>
        <w:gridCol w:w="562"/>
        <w:gridCol w:w="2835"/>
        <w:gridCol w:w="4530"/>
      </w:tblGrid>
      <w:tr w:rsidR="00C9626A" w:rsidRPr="00F60572" w:rsidTr="00F60D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60D37" w:rsidRPr="00F60572" w:rsidRDefault="00F60D37" w:rsidP="00FC7BE3">
            <w:pPr>
              <w:jc w:val="center"/>
              <w:rPr>
                <w:rFonts w:ascii="Times New Roman" w:hAnsi="Times New Roman" w:cs="Times New Roman"/>
                <w:b w:val="0"/>
                <w:sz w:val="24"/>
              </w:rPr>
            </w:pPr>
            <w:r w:rsidRPr="00F60572">
              <w:rPr>
                <w:rFonts w:ascii="Times New Roman" w:hAnsi="Times New Roman" w:cs="Times New Roman"/>
                <w:b w:val="0"/>
                <w:sz w:val="24"/>
              </w:rPr>
              <w:t>No</w:t>
            </w:r>
          </w:p>
        </w:tc>
        <w:tc>
          <w:tcPr>
            <w:tcW w:w="2835" w:type="dxa"/>
          </w:tcPr>
          <w:p w:rsidR="00F60D37" w:rsidRPr="00F60572" w:rsidRDefault="00F60D37" w:rsidP="00FC7B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F60572">
              <w:rPr>
                <w:rFonts w:ascii="Times New Roman" w:hAnsi="Times New Roman" w:cs="Times New Roman"/>
                <w:b w:val="0"/>
                <w:sz w:val="24"/>
              </w:rPr>
              <w:t>Variabel</w:t>
            </w:r>
          </w:p>
        </w:tc>
        <w:tc>
          <w:tcPr>
            <w:tcW w:w="4530" w:type="dxa"/>
          </w:tcPr>
          <w:p w:rsidR="00F60D37" w:rsidRPr="00F60572" w:rsidRDefault="00F60D37" w:rsidP="00FC7B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F60572">
              <w:rPr>
                <w:rFonts w:ascii="Times New Roman" w:hAnsi="Times New Roman" w:cs="Times New Roman"/>
                <w:b w:val="0"/>
                <w:sz w:val="24"/>
              </w:rPr>
              <w:t>Definisi Operasional</w:t>
            </w:r>
          </w:p>
        </w:tc>
      </w:tr>
      <w:tr w:rsidR="00C9626A" w:rsidRPr="00F60572" w:rsidTr="00F60D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60D37" w:rsidRPr="00F60572" w:rsidRDefault="00F60D37" w:rsidP="00F60D37">
            <w:pPr>
              <w:jc w:val="center"/>
              <w:rPr>
                <w:rFonts w:ascii="Times New Roman" w:hAnsi="Times New Roman" w:cs="Times New Roman"/>
                <w:b w:val="0"/>
                <w:sz w:val="24"/>
              </w:rPr>
            </w:pPr>
            <w:r w:rsidRPr="00F60572">
              <w:rPr>
                <w:rFonts w:ascii="Times New Roman" w:hAnsi="Times New Roman" w:cs="Times New Roman"/>
                <w:b w:val="0"/>
                <w:sz w:val="24"/>
              </w:rPr>
              <w:t>1</w:t>
            </w:r>
          </w:p>
        </w:tc>
        <w:tc>
          <w:tcPr>
            <w:tcW w:w="2835" w:type="dxa"/>
          </w:tcPr>
          <w:p w:rsidR="00F60D37" w:rsidRPr="00F60572" w:rsidRDefault="00F60D37" w:rsidP="00F60D3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60572">
              <w:rPr>
                <w:rFonts w:ascii="Times New Roman" w:hAnsi="Times New Roman" w:cs="Times New Roman"/>
                <w:sz w:val="24"/>
              </w:rPr>
              <w:t>Toko kosmetik kecil tak bernama</w:t>
            </w:r>
          </w:p>
        </w:tc>
        <w:tc>
          <w:tcPr>
            <w:tcW w:w="4530" w:type="dxa"/>
          </w:tcPr>
          <w:p w:rsidR="00F60D37" w:rsidRPr="00F60572" w:rsidRDefault="00F60D37" w:rsidP="000C16D3">
            <w:pPr>
              <w:pStyle w:val="ListParagraph"/>
              <w:spacing w:line="360" w:lineRule="auto"/>
              <w:ind w:left="1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60572">
              <w:rPr>
                <w:rFonts w:ascii="Times New Roman" w:hAnsi="Times New Roman" w:cs="Times New Roman"/>
                <w:sz w:val="24"/>
              </w:rPr>
              <w:t>Lapak kecil di pusat perbelanjaan yang menjual produk kosmetika merek lokal dan impor yang diletakkan diatas meja tanpa kaca etalase dan menjual produk dengan harga murah.</w:t>
            </w:r>
          </w:p>
        </w:tc>
      </w:tr>
      <w:tr w:rsidR="00C9626A" w:rsidRPr="00F60572" w:rsidTr="00F60D37">
        <w:tc>
          <w:tcPr>
            <w:cnfStyle w:val="001000000000" w:firstRow="0" w:lastRow="0" w:firstColumn="1" w:lastColumn="0" w:oddVBand="0" w:evenVBand="0" w:oddHBand="0" w:evenHBand="0" w:firstRowFirstColumn="0" w:firstRowLastColumn="0" w:lastRowFirstColumn="0" w:lastRowLastColumn="0"/>
            <w:tcW w:w="562" w:type="dxa"/>
          </w:tcPr>
          <w:p w:rsidR="00F60D37" w:rsidRPr="00F60572" w:rsidRDefault="00F60D37" w:rsidP="00F60D37">
            <w:pPr>
              <w:jc w:val="center"/>
              <w:rPr>
                <w:rFonts w:ascii="Times New Roman" w:hAnsi="Times New Roman" w:cs="Times New Roman"/>
                <w:b w:val="0"/>
                <w:sz w:val="24"/>
              </w:rPr>
            </w:pPr>
            <w:r w:rsidRPr="00F60572">
              <w:rPr>
                <w:rFonts w:ascii="Times New Roman" w:hAnsi="Times New Roman" w:cs="Times New Roman"/>
                <w:b w:val="0"/>
                <w:sz w:val="24"/>
              </w:rPr>
              <w:t>2</w:t>
            </w:r>
          </w:p>
        </w:tc>
        <w:tc>
          <w:tcPr>
            <w:tcW w:w="2835" w:type="dxa"/>
          </w:tcPr>
          <w:p w:rsidR="00F60D37" w:rsidRPr="00F60572" w:rsidRDefault="00F60D37" w:rsidP="00F60D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60572">
              <w:rPr>
                <w:rFonts w:ascii="Times New Roman" w:hAnsi="Times New Roman" w:cs="Times New Roman"/>
                <w:sz w:val="24"/>
              </w:rPr>
              <w:t>Produk Palsu</w:t>
            </w:r>
          </w:p>
        </w:tc>
        <w:tc>
          <w:tcPr>
            <w:tcW w:w="4530" w:type="dxa"/>
          </w:tcPr>
          <w:p w:rsidR="00F60D37" w:rsidRPr="00F60572" w:rsidRDefault="00F60D37" w:rsidP="000C16D3">
            <w:pPr>
              <w:pStyle w:val="ListParagraph"/>
              <w:spacing w:line="360" w:lineRule="auto"/>
              <w:ind w:left="1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60572">
              <w:rPr>
                <w:rFonts w:ascii="Times New Roman" w:hAnsi="Times New Roman" w:cs="Times New Roman"/>
                <w:sz w:val="24"/>
              </w:rPr>
              <w:t>Produk yang meniru atau menyerupai produk bermerek namun produk tersebut di klaim sebagai produk asli dan harganya jauh berbeda dengan harga asli produk tersebut.</w:t>
            </w:r>
          </w:p>
        </w:tc>
      </w:tr>
      <w:tr w:rsidR="00C9626A" w:rsidRPr="00F60572" w:rsidTr="00F60D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60D37" w:rsidRPr="00F60572" w:rsidRDefault="00F60D37" w:rsidP="00F60D37">
            <w:pPr>
              <w:jc w:val="center"/>
              <w:rPr>
                <w:rFonts w:ascii="Times New Roman" w:hAnsi="Times New Roman" w:cs="Times New Roman"/>
                <w:b w:val="0"/>
                <w:sz w:val="24"/>
              </w:rPr>
            </w:pPr>
            <w:r w:rsidRPr="00F60572">
              <w:rPr>
                <w:rFonts w:ascii="Times New Roman" w:hAnsi="Times New Roman" w:cs="Times New Roman"/>
                <w:b w:val="0"/>
                <w:sz w:val="24"/>
              </w:rPr>
              <w:t>3</w:t>
            </w:r>
          </w:p>
        </w:tc>
        <w:tc>
          <w:tcPr>
            <w:tcW w:w="2835" w:type="dxa"/>
          </w:tcPr>
          <w:p w:rsidR="00F60D37" w:rsidRPr="00F60572" w:rsidRDefault="00F60D37" w:rsidP="00F60D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60572">
              <w:rPr>
                <w:rFonts w:ascii="Times New Roman" w:hAnsi="Times New Roman" w:cs="Times New Roman"/>
                <w:sz w:val="24"/>
              </w:rPr>
              <w:t>Nomor Registrasi Palsu</w:t>
            </w:r>
          </w:p>
        </w:tc>
        <w:tc>
          <w:tcPr>
            <w:tcW w:w="4530" w:type="dxa"/>
          </w:tcPr>
          <w:p w:rsidR="00F60D37" w:rsidRPr="00F60572" w:rsidRDefault="00F60D37" w:rsidP="00F60D37">
            <w:pPr>
              <w:pStyle w:val="ListParagraph"/>
              <w:spacing w:line="360" w:lineRule="auto"/>
              <w:ind w:left="1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60572">
              <w:rPr>
                <w:rFonts w:ascii="Times New Roman" w:hAnsi="Times New Roman" w:cs="Times New Roman"/>
                <w:sz w:val="24"/>
              </w:rPr>
              <w:t>Nomor registrasi yang tertera pada produk namun tidak terverifikasi di situs Badan POM RI.</w:t>
            </w:r>
          </w:p>
        </w:tc>
      </w:tr>
      <w:tr w:rsidR="00C9626A" w:rsidRPr="00F60572" w:rsidTr="00F60D37">
        <w:tc>
          <w:tcPr>
            <w:cnfStyle w:val="001000000000" w:firstRow="0" w:lastRow="0" w:firstColumn="1" w:lastColumn="0" w:oddVBand="0" w:evenVBand="0" w:oddHBand="0" w:evenHBand="0" w:firstRowFirstColumn="0" w:firstRowLastColumn="0" w:lastRowFirstColumn="0" w:lastRowLastColumn="0"/>
            <w:tcW w:w="562" w:type="dxa"/>
          </w:tcPr>
          <w:p w:rsidR="00F60D37" w:rsidRPr="00F60572" w:rsidRDefault="00F60D37" w:rsidP="00F60D37">
            <w:pPr>
              <w:jc w:val="center"/>
              <w:rPr>
                <w:rFonts w:ascii="Times New Roman" w:hAnsi="Times New Roman" w:cs="Times New Roman"/>
                <w:b w:val="0"/>
                <w:sz w:val="24"/>
              </w:rPr>
            </w:pPr>
            <w:r w:rsidRPr="00F60572">
              <w:rPr>
                <w:rFonts w:ascii="Times New Roman" w:hAnsi="Times New Roman" w:cs="Times New Roman"/>
                <w:b w:val="0"/>
                <w:sz w:val="24"/>
              </w:rPr>
              <w:t>4</w:t>
            </w:r>
          </w:p>
        </w:tc>
        <w:tc>
          <w:tcPr>
            <w:tcW w:w="2835" w:type="dxa"/>
          </w:tcPr>
          <w:p w:rsidR="00F60D37" w:rsidRPr="00F60572" w:rsidRDefault="00F60D37" w:rsidP="00F60D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60572">
              <w:rPr>
                <w:rFonts w:ascii="Times New Roman" w:hAnsi="Times New Roman" w:cs="Times New Roman"/>
                <w:sz w:val="24"/>
              </w:rPr>
              <w:t>Nomor Registrasi Asli</w:t>
            </w:r>
          </w:p>
        </w:tc>
        <w:tc>
          <w:tcPr>
            <w:tcW w:w="4530" w:type="dxa"/>
          </w:tcPr>
          <w:p w:rsidR="00F60D37" w:rsidRPr="00F60572" w:rsidRDefault="00F60D37" w:rsidP="00F60D37">
            <w:pPr>
              <w:pStyle w:val="ListParagraph"/>
              <w:spacing w:line="360" w:lineRule="auto"/>
              <w:ind w:left="1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60572">
              <w:rPr>
                <w:rFonts w:ascii="Times New Roman" w:hAnsi="Times New Roman" w:cs="Times New Roman"/>
                <w:sz w:val="24"/>
              </w:rPr>
              <w:t>Nomor registrasi Badan POM RI yang tertera pada produk dan telah terverifikasi di situs Badan POM RI.</w:t>
            </w:r>
          </w:p>
        </w:tc>
      </w:tr>
    </w:tbl>
    <w:p w:rsidR="006C7511" w:rsidRPr="00F60572" w:rsidRDefault="006C7511" w:rsidP="006C7511">
      <w:pPr>
        <w:rPr>
          <w:sz w:val="12"/>
        </w:rPr>
      </w:pPr>
    </w:p>
    <w:p w:rsidR="006C7511" w:rsidRPr="00F60572" w:rsidRDefault="006C7511" w:rsidP="006C7511"/>
    <w:p w:rsidR="006C7511" w:rsidRPr="00F60572" w:rsidRDefault="006C7511" w:rsidP="006C7511"/>
    <w:p w:rsidR="00125409" w:rsidRPr="00F60572" w:rsidRDefault="00125409" w:rsidP="00125409">
      <w:pPr>
        <w:rPr>
          <w:rFonts w:ascii="Times New Roman" w:hAnsi="Times New Roman" w:cs="Times New Roman"/>
          <w:color w:val="000000" w:themeColor="text1"/>
          <w:sz w:val="28"/>
        </w:rPr>
        <w:sectPr w:rsidR="00125409" w:rsidRPr="00F60572" w:rsidSect="00C9626A">
          <w:pgSz w:w="11906" w:h="16838"/>
          <w:pgMar w:top="2268" w:right="1701" w:bottom="1701" w:left="2268" w:header="709" w:footer="709" w:gutter="0"/>
          <w:cols w:space="708"/>
          <w:titlePg/>
          <w:docGrid w:linePitch="360"/>
        </w:sectPr>
      </w:pPr>
    </w:p>
    <w:p w:rsidR="000565D7" w:rsidRPr="00092B4F" w:rsidRDefault="000565D7" w:rsidP="00742B28">
      <w:pPr>
        <w:pStyle w:val="Heading1"/>
        <w:spacing w:line="360" w:lineRule="auto"/>
        <w:jc w:val="center"/>
        <w:rPr>
          <w:rFonts w:ascii="Times New Roman" w:hAnsi="Times New Roman" w:cs="Times New Roman"/>
          <w:b/>
          <w:color w:val="auto"/>
          <w:sz w:val="22"/>
        </w:rPr>
      </w:pPr>
      <w:bookmarkStart w:id="45" w:name="_Toc13606917"/>
      <w:r w:rsidRPr="00092B4F">
        <w:rPr>
          <w:rFonts w:ascii="Times New Roman" w:hAnsi="Times New Roman" w:cs="Times New Roman"/>
          <w:b/>
          <w:color w:val="auto"/>
          <w:sz w:val="28"/>
        </w:rPr>
        <w:lastRenderedPageBreak/>
        <w:t>BAB III</w:t>
      </w:r>
      <w:bookmarkEnd w:id="45"/>
    </w:p>
    <w:p w:rsidR="000565D7" w:rsidRPr="00092B4F" w:rsidRDefault="000565D7" w:rsidP="00742B28">
      <w:pPr>
        <w:spacing w:after="0" w:line="360" w:lineRule="auto"/>
        <w:jc w:val="center"/>
        <w:rPr>
          <w:rFonts w:ascii="Times New Roman" w:hAnsi="Times New Roman" w:cs="Times New Roman"/>
          <w:b/>
          <w:sz w:val="28"/>
          <w:szCs w:val="36"/>
        </w:rPr>
      </w:pPr>
      <w:r w:rsidRPr="00092B4F">
        <w:rPr>
          <w:rFonts w:ascii="Times New Roman" w:hAnsi="Times New Roman" w:cs="Times New Roman"/>
          <w:b/>
          <w:sz w:val="28"/>
          <w:szCs w:val="36"/>
        </w:rPr>
        <w:t>METODE PENELITIAN</w:t>
      </w:r>
    </w:p>
    <w:p w:rsidR="000565D7" w:rsidRPr="00F60572" w:rsidRDefault="000565D7" w:rsidP="005E7B33">
      <w:pPr>
        <w:spacing w:after="0" w:line="360" w:lineRule="auto"/>
        <w:rPr>
          <w:rFonts w:ascii="Times New Roman" w:hAnsi="Times New Roman" w:cs="Times New Roman"/>
          <w:sz w:val="28"/>
          <w:szCs w:val="36"/>
        </w:rPr>
      </w:pPr>
    </w:p>
    <w:p w:rsidR="000565D7" w:rsidRPr="00092B4F" w:rsidRDefault="000565D7" w:rsidP="008570E8">
      <w:pPr>
        <w:pStyle w:val="Heading1"/>
        <w:numPr>
          <w:ilvl w:val="1"/>
          <w:numId w:val="8"/>
        </w:numPr>
        <w:spacing w:before="0" w:line="360" w:lineRule="auto"/>
        <w:ind w:left="567" w:hanging="567"/>
        <w:rPr>
          <w:rFonts w:ascii="Times New Roman" w:hAnsi="Times New Roman" w:cs="Times New Roman"/>
          <w:b/>
          <w:color w:val="000000" w:themeColor="text1"/>
          <w:sz w:val="24"/>
        </w:rPr>
      </w:pPr>
      <w:bookmarkStart w:id="46" w:name="_Toc13606918"/>
      <w:r w:rsidRPr="00092B4F">
        <w:rPr>
          <w:rFonts w:ascii="Times New Roman" w:hAnsi="Times New Roman" w:cs="Times New Roman"/>
          <w:b/>
          <w:color w:val="000000" w:themeColor="text1"/>
          <w:sz w:val="24"/>
        </w:rPr>
        <w:t>Desain Penelitian</w:t>
      </w:r>
      <w:bookmarkEnd w:id="46"/>
    </w:p>
    <w:p w:rsidR="000565D7" w:rsidRPr="00F60572" w:rsidRDefault="00465A35" w:rsidP="008570E8">
      <w:pPr>
        <w:spacing w:after="0" w:line="360" w:lineRule="auto"/>
        <w:ind w:firstLine="993"/>
        <w:jc w:val="both"/>
        <w:rPr>
          <w:rFonts w:ascii="Times New Roman" w:hAnsi="Times New Roman" w:cs="Times New Roman"/>
          <w:sz w:val="24"/>
        </w:rPr>
      </w:pPr>
      <w:r w:rsidRPr="00F60572">
        <w:rPr>
          <w:rFonts w:ascii="Times New Roman" w:hAnsi="Times New Roman" w:cs="Times New Roman"/>
          <w:sz w:val="24"/>
        </w:rPr>
        <w:t xml:space="preserve">Desain yang dipakai dalam penelitian ini adalah eksperimental </w:t>
      </w:r>
      <w:r w:rsidR="00CB023A" w:rsidRPr="00F60572">
        <w:rPr>
          <w:rFonts w:ascii="Times New Roman" w:hAnsi="Times New Roman" w:cs="Times New Roman"/>
          <w:sz w:val="24"/>
        </w:rPr>
        <w:t>yaitu dengan menguji</w:t>
      </w:r>
      <w:r w:rsidRPr="00F60572">
        <w:rPr>
          <w:rFonts w:ascii="Times New Roman" w:hAnsi="Times New Roman" w:cs="Times New Roman"/>
          <w:sz w:val="24"/>
        </w:rPr>
        <w:t xml:space="preserve"> </w:t>
      </w:r>
      <w:r w:rsidR="007D57FC" w:rsidRPr="00F60572">
        <w:rPr>
          <w:rFonts w:ascii="Times New Roman" w:hAnsi="Times New Roman" w:cs="Times New Roman"/>
          <w:sz w:val="24"/>
        </w:rPr>
        <w:t>lipstik</w:t>
      </w:r>
      <w:r w:rsidR="006C66EA" w:rsidRPr="00F60572">
        <w:rPr>
          <w:rFonts w:ascii="Times New Roman" w:hAnsi="Times New Roman" w:cs="Times New Roman"/>
          <w:sz w:val="24"/>
        </w:rPr>
        <w:t xml:space="preserve"> yang dijual di </w:t>
      </w:r>
      <w:r w:rsidR="007D57FC" w:rsidRPr="00F60572">
        <w:rPr>
          <w:rFonts w:ascii="Times New Roman" w:hAnsi="Times New Roman" w:cs="Times New Roman"/>
          <w:sz w:val="24"/>
          <w:szCs w:val="24"/>
        </w:rPr>
        <w:t>P</w:t>
      </w:r>
      <w:r w:rsidR="00684542" w:rsidRPr="00F60572">
        <w:rPr>
          <w:rFonts w:ascii="Times New Roman" w:hAnsi="Times New Roman" w:cs="Times New Roman"/>
          <w:sz w:val="24"/>
          <w:szCs w:val="24"/>
        </w:rPr>
        <w:t>usat Grosir Cililitan (PGC) Jakarta Timur</w:t>
      </w:r>
      <w:r w:rsidR="00321244" w:rsidRPr="00F60572">
        <w:rPr>
          <w:rFonts w:ascii="Times New Roman" w:hAnsi="Times New Roman" w:cs="Times New Roman"/>
          <w:sz w:val="24"/>
        </w:rPr>
        <w:t xml:space="preserve"> </w:t>
      </w:r>
      <w:r w:rsidRPr="00F60572">
        <w:rPr>
          <w:rFonts w:ascii="Times New Roman" w:hAnsi="Times New Roman" w:cs="Times New Roman"/>
          <w:sz w:val="24"/>
        </w:rPr>
        <w:t>apakah mengandung bahan berbahaya yaitu rhodamin B atau tidak.</w:t>
      </w:r>
      <w:r w:rsidRPr="00F60572">
        <w:rPr>
          <w:rFonts w:ascii="Times New Roman" w:hAnsi="Times New Roman" w:cs="Times New Roman"/>
          <w:sz w:val="24"/>
        </w:rPr>
        <w:tab/>
      </w:r>
    </w:p>
    <w:p w:rsidR="00465A35" w:rsidRPr="00F60572" w:rsidRDefault="00465A35" w:rsidP="005E7B33">
      <w:pPr>
        <w:spacing w:after="0" w:line="360" w:lineRule="auto"/>
        <w:ind w:left="425" w:firstLine="567"/>
        <w:jc w:val="both"/>
        <w:rPr>
          <w:rFonts w:ascii="Times New Roman" w:hAnsi="Times New Roman" w:cs="Times New Roman"/>
          <w:sz w:val="24"/>
        </w:rPr>
      </w:pPr>
    </w:p>
    <w:p w:rsidR="00465A35" w:rsidRPr="00092B4F" w:rsidRDefault="00465A35" w:rsidP="008570E8">
      <w:pPr>
        <w:pStyle w:val="Heading1"/>
        <w:numPr>
          <w:ilvl w:val="1"/>
          <w:numId w:val="8"/>
        </w:numPr>
        <w:tabs>
          <w:tab w:val="left" w:pos="142"/>
        </w:tabs>
        <w:spacing w:before="0" w:line="360" w:lineRule="auto"/>
        <w:ind w:left="567" w:hanging="567"/>
        <w:rPr>
          <w:rFonts w:ascii="Times New Roman" w:hAnsi="Times New Roman" w:cs="Times New Roman"/>
          <w:b/>
        </w:rPr>
      </w:pPr>
      <w:bookmarkStart w:id="47" w:name="_Toc13606919"/>
      <w:r w:rsidRPr="00092B4F">
        <w:rPr>
          <w:rFonts w:ascii="Times New Roman" w:hAnsi="Times New Roman" w:cs="Times New Roman"/>
          <w:b/>
          <w:color w:val="000000" w:themeColor="text1"/>
          <w:sz w:val="24"/>
        </w:rPr>
        <w:t>Lokasi dan Waktu Penelitian</w:t>
      </w:r>
      <w:bookmarkEnd w:id="47"/>
    </w:p>
    <w:p w:rsidR="00465A35" w:rsidRPr="00092B4F" w:rsidRDefault="00465A35" w:rsidP="002E1082">
      <w:pPr>
        <w:pStyle w:val="Heading2"/>
        <w:numPr>
          <w:ilvl w:val="2"/>
          <w:numId w:val="8"/>
        </w:numPr>
        <w:spacing w:before="0" w:line="360" w:lineRule="auto"/>
        <w:ind w:left="567" w:hanging="567"/>
        <w:rPr>
          <w:rFonts w:ascii="Times New Roman" w:hAnsi="Times New Roman" w:cs="Times New Roman"/>
          <w:b/>
          <w:color w:val="000000" w:themeColor="text1"/>
          <w:sz w:val="24"/>
        </w:rPr>
      </w:pPr>
      <w:bookmarkStart w:id="48" w:name="_Toc13606920"/>
      <w:r w:rsidRPr="00092B4F">
        <w:rPr>
          <w:rFonts w:ascii="Times New Roman" w:hAnsi="Times New Roman" w:cs="Times New Roman"/>
          <w:b/>
          <w:color w:val="000000" w:themeColor="text1"/>
          <w:sz w:val="24"/>
        </w:rPr>
        <w:t>Lokasi Penelitian</w:t>
      </w:r>
      <w:bookmarkEnd w:id="48"/>
    </w:p>
    <w:p w:rsidR="00465A35" w:rsidRPr="00F60572" w:rsidRDefault="007D57FC" w:rsidP="002E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Sampel diuji</w:t>
      </w:r>
      <w:r w:rsidR="00465A35" w:rsidRPr="00F60572">
        <w:rPr>
          <w:rFonts w:ascii="Times New Roman" w:hAnsi="Times New Roman" w:cs="Times New Roman"/>
          <w:sz w:val="24"/>
        </w:rPr>
        <w:t xml:space="preserve"> di Laboratorium Farmakognosi Jurusan Farmasi Politeknik Kesehatan Kementerian Kesehatan Jakarta II.</w:t>
      </w:r>
    </w:p>
    <w:p w:rsidR="00D85C99" w:rsidRPr="00F60572" w:rsidRDefault="00D85C99" w:rsidP="005E7B33">
      <w:pPr>
        <w:spacing w:after="0" w:line="360" w:lineRule="auto"/>
        <w:ind w:left="851" w:firstLine="425"/>
        <w:jc w:val="both"/>
        <w:rPr>
          <w:rFonts w:ascii="Times New Roman" w:hAnsi="Times New Roman" w:cs="Times New Roman"/>
          <w:sz w:val="24"/>
        </w:rPr>
      </w:pPr>
    </w:p>
    <w:p w:rsidR="00465A35" w:rsidRPr="00092B4F" w:rsidRDefault="00465A35" w:rsidP="002E1082">
      <w:pPr>
        <w:pStyle w:val="Heading2"/>
        <w:numPr>
          <w:ilvl w:val="2"/>
          <w:numId w:val="8"/>
        </w:numPr>
        <w:spacing w:before="0" w:line="360" w:lineRule="auto"/>
        <w:ind w:left="567" w:hanging="567"/>
        <w:rPr>
          <w:rFonts w:ascii="Times New Roman" w:hAnsi="Times New Roman" w:cs="Times New Roman"/>
          <w:b/>
          <w:color w:val="000000" w:themeColor="text1"/>
          <w:sz w:val="24"/>
        </w:rPr>
      </w:pPr>
      <w:bookmarkStart w:id="49" w:name="_Toc13606921"/>
      <w:r w:rsidRPr="00092B4F">
        <w:rPr>
          <w:rFonts w:ascii="Times New Roman" w:hAnsi="Times New Roman" w:cs="Times New Roman"/>
          <w:b/>
          <w:color w:val="000000" w:themeColor="text1"/>
          <w:sz w:val="24"/>
        </w:rPr>
        <w:t>Waktu Penelitian</w:t>
      </w:r>
      <w:bookmarkEnd w:id="49"/>
    </w:p>
    <w:p w:rsidR="00465A35" w:rsidRPr="00F60572" w:rsidRDefault="00465A35" w:rsidP="0028505C">
      <w:pPr>
        <w:spacing w:after="0" w:line="360" w:lineRule="auto"/>
        <w:jc w:val="both"/>
        <w:rPr>
          <w:rFonts w:ascii="Times New Roman" w:hAnsi="Times New Roman" w:cs="Times New Roman"/>
          <w:sz w:val="24"/>
        </w:rPr>
      </w:pPr>
      <w:r w:rsidRPr="00F60572">
        <w:rPr>
          <w:rFonts w:ascii="Times New Roman" w:hAnsi="Times New Roman" w:cs="Times New Roman"/>
          <w:sz w:val="24"/>
        </w:rPr>
        <w:t xml:space="preserve">Waktu penelitian </w:t>
      </w:r>
      <w:r w:rsidR="007D57FC" w:rsidRPr="00F60572">
        <w:rPr>
          <w:rFonts w:ascii="Times New Roman" w:hAnsi="Times New Roman" w:cs="Times New Roman"/>
          <w:sz w:val="24"/>
        </w:rPr>
        <w:t>dilakukan pada bulan Desember 2018.</w:t>
      </w:r>
    </w:p>
    <w:p w:rsidR="002722E8" w:rsidRPr="00F60572" w:rsidRDefault="002722E8" w:rsidP="005E7B33">
      <w:pPr>
        <w:spacing w:after="0" w:line="360" w:lineRule="auto"/>
        <w:ind w:left="993"/>
        <w:jc w:val="both"/>
        <w:rPr>
          <w:rFonts w:ascii="Times New Roman" w:hAnsi="Times New Roman" w:cs="Times New Roman"/>
          <w:sz w:val="24"/>
        </w:rPr>
      </w:pPr>
    </w:p>
    <w:p w:rsidR="00465A35" w:rsidRPr="00092B4F" w:rsidRDefault="00465A35" w:rsidP="002E1082">
      <w:pPr>
        <w:pStyle w:val="Heading1"/>
        <w:numPr>
          <w:ilvl w:val="1"/>
          <w:numId w:val="8"/>
        </w:numPr>
        <w:spacing w:before="0" w:line="360" w:lineRule="auto"/>
        <w:ind w:left="567" w:hanging="567"/>
        <w:rPr>
          <w:rFonts w:ascii="Times New Roman" w:hAnsi="Times New Roman" w:cs="Times New Roman"/>
          <w:b/>
          <w:color w:val="000000" w:themeColor="text1"/>
          <w:sz w:val="24"/>
        </w:rPr>
      </w:pPr>
      <w:bookmarkStart w:id="50" w:name="_Toc13606922"/>
      <w:r w:rsidRPr="00092B4F">
        <w:rPr>
          <w:rFonts w:ascii="Times New Roman" w:hAnsi="Times New Roman" w:cs="Times New Roman"/>
          <w:b/>
          <w:color w:val="000000" w:themeColor="text1"/>
          <w:sz w:val="24"/>
        </w:rPr>
        <w:t>Populasi dan Sampel</w:t>
      </w:r>
      <w:bookmarkEnd w:id="50"/>
    </w:p>
    <w:p w:rsidR="00465A35" w:rsidRPr="00092B4F" w:rsidRDefault="00465A35" w:rsidP="002E1082">
      <w:pPr>
        <w:pStyle w:val="Heading2"/>
        <w:numPr>
          <w:ilvl w:val="2"/>
          <w:numId w:val="8"/>
        </w:numPr>
        <w:spacing w:before="0" w:line="360" w:lineRule="auto"/>
        <w:ind w:left="567" w:hanging="567"/>
        <w:rPr>
          <w:rFonts w:ascii="Times New Roman" w:hAnsi="Times New Roman" w:cs="Times New Roman"/>
          <w:b/>
        </w:rPr>
      </w:pPr>
      <w:bookmarkStart w:id="51" w:name="_Toc13606923"/>
      <w:r w:rsidRPr="00092B4F">
        <w:rPr>
          <w:rFonts w:ascii="Times New Roman" w:hAnsi="Times New Roman" w:cs="Times New Roman"/>
          <w:b/>
          <w:color w:val="000000" w:themeColor="text1"/>
          <w:sz w:val="24"/>
        </w:rPr>
        <w:t>Populasi</w:t>
      </w:r>
      <w:bookmarkEnd w:id="51"/>
    </w:p>
    <w:p w:rsidR="00465A35" w:rsidRPr="00F60572" w:rsidRDefault="00465A35" w:rsidP="002E1082">
      <w:pPr>
        <w:spacing w:after="0" w:line="360" w:lineRule="auto"/>
        <w:ind w:firstLine="567"/>
        <w:jc w:val="both"/>
        <w:rPr>
          <w:rFonts w:ascii="Times New Roman" w:hAnsi="Times New Roman" w:cs="Times New Roman"/>
          <w:sz w:val="24"/>
          <w:szCs w:val="24"/>
        </w:rPr>
      </w:pPr>
      <w:r w:rsidRPr="00F60572">
        <w:rPr>
          <w:rFonts w:ascii="Times New Roman" w:hAnsi="Times New Roman" w:cs="Times New Roman"/>
          <w:sz w:val="24"/>
        </w:rPr>
        <w:t xml:space="preserve">Populasi dalam penelitian ini adalah seluruh produk </w:t>
      </w:r>
      <w:r w:rsidR="007D57FC" w:rsidRPr="00F60572">
        <w:rPr>
          <w:rFonts w:ascii="Times New Roman" w:hAnsi="Times New Roman" w:cs="Times New Roman"/>
          <w:sz w:val="24"/>
        </w:rPr>
        <w:t>lipsti</w:t>
      </w:r>
      <w:r w:rsidR="006C66EA" w:rsidRPr="00F60572">
        <w:rPr>
          <w:rFonts w:ascii="Times New Roman" w:hAnsi="Times New Roman" w:cs="Times New Roman"/>
          <w:sz w:val="24"/>
        </w:rPr>
        <w:t xml:space="preserve">k yang dijual </w:t>
      </w:r>
      <w:r w:rsidR="007D57FC" w:rsidRPr="00F60572">
        <w:rPr>
          <w:rFonts w:ascii="Times New Roman" w:hAnsi="Times New Roman" w:cs="Times New Roman"/>
          <w:sz w:val="24"/>
        </w:rPr>
        <w:t xml:space="preserve">oleh toko kecil tidak bernama </w:t>
      </w:r>
      <w:r w:rsidR="006C66EA" w:rsidRPr="00F60572">
        <w:rPr>
          <w:rFonts w:ascii="Times New Roman" w:hAnsi="Times New Roman" w:cs="Times New Roman"/>
          <w:sz w:val="24"/>
        </w:rPr>
        <w:t xml:space="preserve">di </w:t>
      </w:r>
      <w:r w:rsidR="007D57FC" w:rsidRPr="00F60572">
        <w:rPr>
          <w:rFonts w:ascii="Times New Roman" w:hAnsi="Times New Roman" w:cs="Times New Roman"/>
          <w:sz w:val="24"/>
          <w:szCs w:val="24"/>
        </w:rPr>
        <w:t>PGC</w:t>
      </w:r>
      <w:r w:rsidR="0028505C" w:rsidRPr="00F60572">
        <w:rPr>
          <w:rFonts w:ascii="Times New Roman" w:hAnsi="Times New Roman" w:cs="Times New Roman"/>
          <w:sz w:val="24"/>
          <w:szCs w:val="24"/>
        </w:rPr>
        <w:t>.</w:t>
      </w:r>
    </w:p>
    <w:p w:rsidR="002722E8" w:rsidRPr="00F60572" w:rsidRDefault="002722E8" w:rsidP="005E7B33">
      <w:pPr>
        <w:spacing w:after="0" w:line="360" w:lineRule="auto"/>
        <w:ind w:left="851" w:firstLine="425"/>
        <w:jc w:val="both"/>
        <w:rPr>
          <w:rFonts w:ascii="Times New Roman" w:hAnsi="Times New Roman" w:cs="Times New Roman"/>
          <w:sz w:val="24"/>
        </w:rPr>
      </w:pPr>
    </w:p>
    <w:p w:rsidR="00465A35" w:rsidRPr="00092B4F" w:rsidRDefault="00465A35" w:rsidP="002E1082">
      <w:pPr>
        <w:pStyle w:val="Heading2"/>
        <w:numPr>
          <w:ilvl w:val="2"/>
          <w:numId w:val="8"/>
        </w:numPr>
        <w:spacing w:before="0" w:line="360" w:lineRule="auto"/>
        <w:ind w:left="567" w:hanging="567"/>
        <w:rPr>
          <w:rFonts w:ascii="Times New Roman" w:hAnsi="Times New Roman" w:cs="Times New Roman"/>
          <w:b/>
          <w:color w:val="000000" w:themeColor="text1"/>
          <w:sz w:val="24"/>
        </w:rPr>
      </w:pPr>
      <w:bookmarkStart w:id="52" w:name="_Toc13606924"/>
      <w:r w:rsidRPr="00092B4F">
        <w:rPr>
          <w:rFonts w:ascii="Times New Roman" w:hAnsi="Times New Roman" w:cs="Times New Roman"/>
          <w:b/>
          <w:color w:val="000000" w:themeColor="text1"/>
          <w:sz w:val="24"/>
        </w:rPr>
        <w:t>Sampel</w:t>
      </w:r>
      <w:bookmarkEnd w:id="52"/>
    </w:p>
    <w:p w:rsidR="00032223" w:rsidRPr="00F60572" w:rsidRDefault="00CE563D" w:rsidP="00485E06">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 xml:space="preserve">Teknik pengambilan sampel dilakukan secara </w:t>
      </w:r>
      <w:r w:rsidR="00DA6E93" w:rsidRPr="00F60572">
        <w:rPr>
          <w:rFonts w:ascii="Times New Roman" w:hAnsi="Times New Roman" w:cs="Times New Roman"/>
          <w:i/>
          <w:sz w:val="24"/>
        </w:rPr>
        <w:t>purposive sampling</w:t>
      </w:r>
      <w:r w:rsidRPr="00F60572">
        <w:rPr>
          <w:rFonts w:ascii="Times New Roman" w:hAnsi="Times New Roman" w:cs="Times New Roman"/>
          <w:i/>
          <w:sz w:val="24"/>
        </w:rPr>
        <w:t xml:space="preserve">, </w:t>
      </w:r>
      <w:r w:rsidRPr="00F60572">
        <w:rPr>
          <w:rFonts w:ascii="Times New Roman" w:hAnsi="Times New Roman" w:cs="Times New Roman"/>
          <w:sz w:val="24"/>
        </w:rPr>
        <w:t xml:space="preserve">yaitu </w:t>
      </w:r>
      <w:r w:rsidR="00DA6E93" w:rsidRPr="00F60572">
        <w:rPr>
          <w:rFonts w:ascii="Times New Roman" w:hAnsi="Times New Roman" w:cs="Times New Roman"/>
          <w:sz w:val="24"/>
        </w:rPr>
        <w:t xml:space="preserve">sampel lipstik dipilih berdasarkan tujuan dan </w:t>
      </w:r>
      <w:r w:rsidRPr="00F60572">
        <w:rPr>
          <w:rFonts w:ascii="Times New Roman" w:hAnsi="Times New Roman" w:cs="Times New Roman"/>
          <w:sz w:val="24"/>
        </w:rPr>
        <w:t>pertimbangan penulis dilihat dari kriteria inklusi dan eksklusi. Kriteria inklusi dalam penelitian ini adalah :</w:t>
      </w:r>
    </w:p>
    <w:p w:rsidR="00032223" w:rsidRPr="00F60572" w:rsidRDefault="00032223" w:rsidP="002E1082">
      <w:pPr>
        <w:pStyle w:val="ListParagraph"/>
        <w:numPr>
          <w:ilvl w:val="0"/>
          <w:numId w:val="1"/>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 xml:space="preserve">Bukan lipstik dalam </w:t>
      </w:r>
      <w:r w:rsidRPr="00F60572">
        <w:rPr>
          <w:rFonts w:ascii="Times New Roman" w:hAnsi="Times New Roman" w:cs="Times New Roman"/>
          <w:i/>
          <w:sz w:val="24"/>
        </w:rPr>
        <w:t>public warning</w:t>
      </w:r>
      <w:r w:rsidRPr="00F60572">
        <w:rPr>
          <w:rFonts w:ascii="Times New Roman" w:hAnsi="Times New Roman" w:cs="Times New Roman"/>
          <w:sz w:val="24"/>
        </w:rPr>
        <w:t xml:space="preserve"> BPOM RI tahun 2015-2018 </w:t>
      </w:r>
    </w:p>
    <w:p w:rsidR="00CE563D" w:rsidRPr="00F60572" w:rsidRDefault="007D57FC" w:rsidP="002E1082">
      <w:pPr>
        <w:pStyle w:val="ListParagraph"/>
        <w:numPr>
          <w:ilvl w:val="0"/>
          <w:numId w:val="1"/>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Lipsti</w:t>
      </w:r>
      <w:r w:rsidR="00321244" w:rsidRPr="00F60572">
        <w:rPr>
          <w:rFonts w:ascii="Times New Roman" w:hAnsi="Times New Roman" w:cs="Times New Roman"/>
          <w:sz w:val="24"/>
        </w:rPr>
        <w:t xml:space="preserve">k dalam bentuk </w:t>
      </w:r>
      <w:r w:rsidR="001F78CB" w:rsidRPr="00F60572">
        <w:rPr>
          <w:rFonts w:ascii="Times New Roman" w:hAnsi="Times New Roman" w:cs="Times New Roman"/>
          <w:sz w:val="24"/>
        </w:rPr>
        <w:t>padat.</w:t>
      </w:r>
    </w:p>
    <w:p w:rsidR="00CE563D" w:rsidRPr="00F60572" w:rsidRDefault="00CE563D" w:rsidP="002E1082">
      <w:pPr>
        <w:pStyle w:val="ListParagraph"/>
        <w:numPr>
          <w:ilvl w:val="0"/>
          <w:numId w:val="1"/>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 xml:space="preserve">Berwarna merah </w:t>
      </w:r>
      <w:r w:rsidR="00284FD3" w:rsidRPr="00F60572">
        <w:rPr>
          <w:rFonts w:ascii="Times New Roman" w:hAnsi="Times New Roman" w:cs="Times New Roman"/>
          <w:sz w:val="24"/>
        </w:rPr>
        <w:t xml:space="preserve">dan merah jambu atau </w:t>
      </w:r>
      <w:r w:rsidR="00284FD3" w:rsidRPr="00F60572">
        <w:rPr>
          <w:rFonts w:ascii="Times New Roman" w:hAnsi="Times New Roman" w:cs="Times New Roman"/>
          <w:i/>
          <w:sz w:val="24"/>
        </w:rPr>
        <w:t>pink.</w:t>
      </w:r>
    </w:p>
    <w:p w:rsidR="00DA6E93" w:rsidRPr="00F60572" w:rsidRDefault="00D80142" w:rsidP="00DA6E93">
      <w:pPr>
        <w:pStyle w:val="ListParagraph"/>
        <w:numPr>
          <w:ilvl w:val="0"/>
          <w:numId w:val="1"/>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Lipstik</w:t>
      </w:r>
      <w:r w:rsidR="00CE563D" w:rsidRPr="00F60572">
        <w:rPr>
          <w:rFonts w:ascii="Times New Roman" w:hAnsi="Times New Roman" w:cs="Times New Roman"/>
          <w:sz w:val="24"/>
        </w:rPr>
        <w:t xml:space="preserve"> </w:t>
      </w:r>
      <w:r w:rsidR="0061000A" w:rsidRPr="00F60572">
        <w:rPr>
          <w:rFonts w:ascii="Times New Roman" w:hAnsi="Times New Roman" w:cs="Times New Roman"/>
          <w:sz w:val="24"/>
        </w:rPr>
        <w:t xml:space="preserve">dari </w:t>
      </w:r>
      <w:r w:rsidRPr="00F60572">
        <w:rPr>
          <w:rFonts w:ascii="Times New Roman" w:hAnsi="Times New Roman" w:cs="Times New Roman"/>
          <w:sz w:val="24"/>
        </w:rPr>
        <w:t>toko kecil tidak bernama yang menjual produk palsu.</w:t>
      </w:r>
    </w:p>
    <w:p w:rsidR="00DA6E93" w:rsidRPr="00F60572" w:rsidRDefault="00DA6E93" w:rsidP="002E1082">
      <w:pPr>
        <w:pStyle w:val="ListParagraph"/>
        <w:numPr>
          <w:ilvl w:val="0"/>
          <w:numId w:val="1"/>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t xml:space="preserve">Tidak mencantumkan tanggal kadaluarsa atau </w:t>
      </w:r>
      <w:r w:rsidRPr="00F60572">
        <w:rPr>
          <w:rFonts w:ascii="Times New Roman" w:hAnsi="Times New Roman" w:cs="Times New Roman"/>
          <w:i/>
          <w:sz w:val="24"/>
        </w:rPr>
        <w:t>expired date.</w:t>
      </w:r>
    </w:p>
    <w:p w:rsidR="00D80142" w:rsidRPr="00F60572" w:rsidRDefault="00D80142" w:rsidP="002E1082">
      <w:pPr>
        <w:pStyle w:val="ListParagraph"/>
        <w:numPr>
          <w:ilvl w:val="0"/>
          <w:numId w:val="1"/>
        </w:numPr>
        <w:spacing w:after="0" w:line="360" w:lineRule="auto"/>
        <w:ind w:left="426"/>
        <w:jc w:val="both"/>
        <w:rPr>
          <w:rFonts w:ascii="Times New Roman" w:hAnsi="Times New Roman" w:cs="Times New Roman"/>
          <w:sz w:val="24"/>
        </w:rPr>
      </w:pPr>
      <w:r w:rsidRPr="00F60572">
        <w:rPr>
          <w:rFonts w:ascii="Times New Roman" w:hAnsi="Times New Roman" w:cs="Times New Roman"/>
          <w:sz w:val="24"/>
        </w:rPr>
        <w:lastRenderedPageBreak/>
        <w:t xml:space="preserve">Harga </w:t>
      </w:r>
      <w:r w:rsidR="00485E06" w:rsidRPr="00F60572">
        <w:rPr>
          <w:rFonts w:ascii="Times New Roman" w:hAnsi="Times New Roman" w:cs="Times New Roman"/>
          <w:sz w:val="24"/>
        </w:rPr>
        <w:t>kisaran Rp 15.000,- sampai Rp 30.000</w:t>
      </w:r>
      <w:r w:rsidRPr="00F60572">
        <w:rPr>
          <w:rFonts w:ascii="Times New Roman" w:hAnsi="Times New Roman" w:cs="Times New Roman"/>
          <w:sz w:val="24"/>
        </w:rPr>
        <w:t>,-</w:t>
      </w:r>
    </w:p>
    <w:p w:rsidR="00DA6E93" w:rsidRPr="00F60572" w:rsidRDefault="00DA6E93" w:rsidP="00DA6E93">
      <w:pPr>
        <w:pStyle w:val="ListParagraph"/>
        <w:spacing w:after="0" w:line="360" w:lineRule="auto"/>
        <w:ind w:left="426"/>
        <w:jc w:val="both"/>
        <w:rPr>
          <w:rFonts w:ascii="Times New Roman" w:hAnsi="Times New Roman" w:cs="Times New Roman"/>
          <w:sz w:val="24"/>
        </w:rPr>
      </w:pPr>
    </w:p>
    <w:p w:rsidR="00CE563D" w:rsidRPr="00F60572" w:rsidRDefault="00CE563D" w:rsidP="002E1082">
      <w:pPr>
        <w:pStyle w:val="ListParagraph"/>
        <w:spacing w:after="0" w:line="360" w:lineRule="auto"/>
        <w:ind w:left="426"/>
        <w:jc w:val="both"/>
        <w:rPr>
          <w:rFonts w:ascii="Times New Roman" w:hAnsi="Times New Roman" w:cs="Times New Roman"/>
          <w:sz w:val="24"/>
        </w:rPr>
      </w:pPr>
      <w:r w:rsidRPr="00F60572">
        <w:rPr>
          <w:rFonts w:ascii="Times New Roman" w:hAnsi="Times New Roman" w:cs="Times New Roman"/>
          <w:sz w:val="24"/>
        </w:rPr>
        <w:t>Sedangkan kriteria eksklusi dalam penelitian ini adalah :</w:t>
      </w:r>
    </w:p>
    <w:p w:rsidR="002B3367" w:rsidRPr="00F60572" w:rsidRDefault="002B3367" w:rsidP="002E1082">
      <w:pPr>
        <w:pStyle w:val="ListParagraph"/>
        <w:numPr>
          <w:ilvl w:val="0"/>
          <w:numId w:val="2"/>
        </w:numPr>
        <w:tabs>
          <w:tab w:val="left" w:pos="1134"/>
        </w:tabs>
        <w:spacing w:after="0" w:line="360" w:lineRule="auto"/>
        <w:ind w:left="426" w:hanging="425"/>
        <w:jc w:val="both"/>
        <w:rPr>
          <w:rFonts w:ascii="Times New Roman" w:hAnsi="Times New Roman" w:cs="Times New Roman"/>
          <w:sz w:val="24"/>
        </w:rPr>
      </w:pPr>
      <w:r w:rsidRPr="00F60572">
        <w:rPr>
          <w:rFonts w:ascii="Times New Roman" w:hAnsi="Times New Roman" w:cs="Times New Roman"/>
          <w:sz w:val="24"/>
        </w:rPr>
        <w:t xml:space="preserve">Lipstik dalam </w:t>
      </w:r>
      <w:r w:rsidRPr="00F60572">
        <w:rPr>
          <w:rFonts w:ascii="Times New Roman" w:hAnsi="Times New Roman" w:cs="Times New Roman"/>
          <w:i/>
          <w:sz w:val="24"/>
        </w:rPr>
        <w:t xml:space="preserve">public warning </w:t>
      </w:r>
      <w:r w:rsidRPr="00F60572">
        <w:rPr>
          <w:rFonts w:ascii="Times New Roman" w:hAnsi="Times New Roman" w:cs="Times New Roman"/>
          <w:sz w:val="24"/>
        </w:rPr>
        <w:t>BPOM RI</w:t>
      </w:r>
      <w:r w:rsidRPr="00F60572">
        <w:rPr>
          <w:rFonts w:ascii="Times New Roman" w:hAnsi="Times New Roman" w:cs="Times New Roman"/>
          <w:i/>
          <w:sz w:val="24"/>
        </w:rPr>
        <w:t xml:space="preserve"> </w:t>
      </w:r>
      <w:r w:rsidRPr="00F60572">
        <w:rPr>
          <w:rFonts w:ascii="Times New Roman" w:hAnsi="Times New Roman" w:cs="Times New Roman"/>
          <w:sz w:val="24"/>
        </w:rPr>
        <w:t xml:space="preserve">tahun 2015 – 2018 </w:t>
      </w:r>
    </w:p>
    <w:p w:rsidR="00CE563D" w:rsidRPr="00F60572" w:rsidRDefault="007D57FC" w:rsidP="002E1082">
      <w:pPr>
        <w:pStyle w:val="ListParagraph"/>
        <w:numPr>
          <w:ilvl w:val="0"/>
          <w:numId w:val="2"/>
        </w:numPr>
        <w:tabs>
          <w:tab w:val="left" w:pos="1134"/>
        </w:tabs>
        <w:spacing w:after="0" w:line="360" w:lineRule="auto"/>
        <w:ind w:left="426" w:hanging="425"/>
        <w:jc w:val="both"/>
        <w:rPr>
          <w:rFonts w:ascii="Times New Roman" w:hAnsi="Times New Roman" w:cs="Times New Roman"/>
          <w:sz w:val="24"/>
        </w:rPr>
      </w:pPr>
      <w:r w:rsidRPr="00F60572">
        <w:rPr>
          <w:rFonts w:ascii="Times New Roman" w:hAnsi="Times New Roman" w:cs="Times New Roman"/>
          <w:sz w:val="24"/>
        </w:rPr>
        <w:t>Lipsti</w:t>
      </w:r>
      <w:r w:rsidR="00CE563D" w:rsidRPr="00F60572">
        <w:rPr>
          <w:rFonts w:ascii="Times New Roman" w:hAnsi="Times New Roman" w:cs="Times New Roman"/>
          <w:sz w:val="24"/>
        </w:rPr>
        <w:t xml:space="preserve">k </w:t>
      </w:r>
      <w:r w:rsidR="002B3367" w:rsidRPr="00F60572">
        <w:rPr>
          <w:rFonts w:ascii="Times New Roman" w:hAnsi="Times New Roman" w:cs="Times New Roman"/>
          <w:sz w:val="24"/>
        </w:rPr>
        <w:t>dalam bentuk cair</w:t>
      </w:r>
    </w:p>
    <w:p w:rsidR="00CE563D" w:rsidRPr="00F60572" w:rsidRDefault="00284FD3" w:rsidP="002E1082">
      <w:pPr>
        <w:pStyle w:val="ListParagraph"/>
        <w:numPr>
          <w:ilvl w:val="0"/>
          <w:numId w:val="2"/>
        </w:numPr>
        <w:spacing w:after="0" w:line="360" w:lineRule="auto"/>
        <w:ind w:left="426" w:hanging="425"/>
        <w:jc w:val="both"/>
        <w:rPr>
          <w:rFonts w:ascii="Times New Roman" w:hAnsi="Times New Roman" w:cs="Times New Roman"/>
          <w:sz w:val="24"/>
        </w:rPr>
      </w:pPr>
      <w:r w:rsidRPr="00F60572">
        <w:rPr>
          <w:rFonts w:ascii="Times New Roman" w:hAnsi="Times New Roman" w:cs="Times New Roman"/>
          <w:sz w:val="24"/>
        </w:rPr>
        <w:t>Berwarna Oranye</w:t>
      </w:r>
      <w:r w:rsidR="00D734D1" w:rsidRPr="00F60572">
        <w:rPr>
          <w:rFonts w:ascii="Times New Roman" w:hAnsi="Times New Roman" w:cs="Times New Roman"/>
          <w:i/>
          <w:sz w:val="24"/>
        </w:rPr>
        <w:t>.</w:t>
      </w:r>
    </w:p>
    <w:p w:rsidR="00CE563D" w:rsidRPr="00F60572" w:rsidRDefault="00D80142" w:rsidP="002E1082">
      <w:pPr>
        <w:pStyle w:val="ListParagraph"/>
        <w:numPr>
          <w:ilvl w:val="0"/>
          <w:numId w:val="2"/>
        </w:numPr>
        <w:tabs>
          <w:tab w:val="left" w:pos="1134"/>
        </w:tabs>
        <w:spacing w:after="0" w:line="360" w:lineRule="auto"/>
        <w:ind w:left="426" w:hanging="425"/>
        <w:jc w:val="both"/>
        <w:rPr>
          <w:rFonts w:ascii="Times New Roman" w:hAnsi="Times New Roman" w:cs="Times New Roman"/>
          <w:sz w:val="24"/>
        </w:rPr>
      </w:pPr>
      <w:r w:rsidRPr="00F60572">
        <w:rPr>
          <w:rFonts w:ascii="Times New Roman" w:hAnsi="Times New Roman" w:cs="Times New Roman"/>
          <w:sz w:val="24"/>
        </w:rPr>
        <w:t xml:space="preserve">Lipstik dari toko besar </w:t>
      </w:r>
      <w:r w:rsidR="00734B55" w:rsidRPr="00F60572">
        <w:rPr>
          <w:rFonts w:ascii="Times New Roman" w:hAnsi="Times New Roman" w:cs="Times New Roman"/>
          <w:sz w:val="24"/>
        </w:rPr>
        <w:t>.</w:t>
      </w:r>
    </w:p>
    <w:p w:rsidR="00DA6E93" w:rsidRPr="00F60572" w:rsidRDefault="00DA6E93" w:rsidP="002E1082">
      <w:pPr>
        <w:pStyle w:val="ListParagraph"/>
        <w:numPr>
          <w:ilvl w:val="0"/>
          <w:numId w:val="2"/>
        </w:numPr>
        <w:tabs>
          <w:tab w:val="left" w:pos="1134"/>
        </w:tabs>
        <w:spacing w:after="0" w:line="360" w:lineRule="auto"/>
        <w:ind w:left="426" w:hanging="425"/>
        <w:jc w:val="both"/>
        <w:rPr>
          <w:rFonts w:ascii="Times New Roman" w:hAnsi="Times New Roman" w:cs="Times New Roman"/>
          <w:sz w:val="24"/>
        </w:rPr>
      </w:pPr>
      <w:r w:rsidRPr="00F60572">
        <w:rPr>
          <w:rFonts w:ascii="Times New Roman" w:hAnsi="Times New Roman" w:cs="Times New Roman"/>
          <w:sz w:val="24"/>
        </w:rPr>
        <w:t xml:space="preserve">Mencantumkan tanggal kadaluarsa atau </w:t>
      </w:r>
      <w:r w:rsidRPr="00F60572">
        <w:rPr>
          <w:rFonts w:ascii="Times New Roman" w:hAnsi="Times New Roman" w:cs="Times New Roman"/>
          <w:i/>
          <w:sz w:val="24"/>
        </w:rPr>
        <w:t>expired date</w:t>
      </w:r>
      <w:r w:rsidRPr="00F60572">
        <w:rPr>
          <w:rFonts w:ascii="Times New Roman" w:hAnsi="Times New Roman" w:cs="Times New Roman"/>
          <w:sz w:val="24"/>
        </w:rPr>
        <w:t>.</w:t>
      </w:r>
    </w:p>
    <w:p w:rsidR="00CE563D" w:rsidRPr="00F60572" w:rsidRDefault="008A00A6" w:rsidP="002E1082">
      <w:pPr>
        <w:pStyle w:val="ListParagraph"/>
        <w:numPr>
          <w:ilvl w:val="0"/>
          <w:numId w:val="2"/>
        </w:numPr>
        <w:tabs>
          <w:tab w:val="left" w:pos="1134"/>
        </w:tabs>
        <w:spacing w:after="0" w:line="360" w:lineRule="auto"/>
        <w:ind w:left="426" w:hanging="425"/>
        <w:jc w:val="both"/>
        <w:rPr>
          <w:rFonts w:ascii="Times New Roman" w:hAnsi="Times New Roman" w:cs="Times New Roman"/>
          <w:sz w:val="24"/>
        </w:rPr>
      </w:pPr>
      <w:r w:rsidRPr="00F60572">
        <w:rPr>
          <w:rFonts w:ascii="Times New Roman" w:hAnsi="Times New Roman" w:cs="Times New Roman"/>
          <w:sz w:val="24"/>
        </w:rPr>
        <w:t>Harga diatas Rp 30.000</w:t>
      </w:r>
      <w:r w:rsidR="00D80142" w:rsidRPr="00F60572">
        <w:rPr>
          <w:rFonts w:ascii="Times New Roman" w:hAnsi="Times New Roman" w:cs="Times New Roman"/>
          <w:sz w:val="24"/>
        </w:rPr>
        <w:t>,-</w:t>
      </w:r>
    </w:p>
    <w:p w:rsidR="00CE563D" w:rsidRPr="00F60572" w:rsidRDefault="00CE563D" w:rsidP="005E7B33">
      <w:pPr>
        <w:tabs>
          <w:tab w:val="left" w:pos="1134"/>
        </w:tabs>
        <w:spacing w:after="0" w:line="360" w:lineRule="auto"/>
        <w:jc w:val="both"/>
        <w:rPr>
          <w:rFonts w:ascii="Times New Roman" w:hAnsi="Times New Roman" w:cs="Times New Roman"/>
          <w:sz w:val="24"/>
        </w:rPr>
      </w:pPr>
    </w:p>
    <w:p w:rsidR="00CE563D" w:rsidRPr="00092B4F" w:rsidRDefault="00CE563D" w:rsidP="002E1082">
      <w:pPr>
        <w:pStyle w:val="Heading1"/>
        <w:numPr>
          <w:ilvl w:val="1"/>
          <w:numId w:val="8"/>
        </w:numPr>
        <w:spacing w:before="0" w:line="360" w:lineRule="auto"/>
        <w:ind w:left="567" w:hanging="567"/>
        <w:rPr>
          <w:rFonts w:ascii="Times New Roman" w:hAnsi="Times New Roman" w:cs="Times New Roman"/>
          <w:b/>
          <w:color w:val="000000" w:themeColor="text1"/>
          <w:sz w:val="24"/>
        </w:rPr>
      </w:pPr>
      <w:bookmarkStart w:id="53" w:name="_Toc13606925"/>
      <w:r w:rsidRPr="00092B4F">
        <w:rPr>
          <w:rFonts w:ascii="Times New Roman" w:hAnsi="Times New Roman" w:cs="Times New Roman"/>
          <w:b/>
          <w:color w:val="000000" w:themeColor="text1"/>
          <w:sz w:val="24"/>
        </w:rPr>
        <w:t>Bahan dan Alat</w:t>
      </w:r>
      <w:bookmarkEnd w:id="53"/>
    </w:p>
    <w:p w:rsidR="00CE563D" w:rsidRPr="00092B4F" w:rsidRDefault="00CE563D" w:rsidP="002E1082">
      <w:pPr>
        <w:pStyle w:val="Heading2"/>
        <w:numPr>
          <w:ilvl w:val="2"/>
          <w:numId w:val="8"/>
        </w:numPr>
        <w:spacing w:before="0" w:line="360" w:lineRule="auto"/>
        <w:ind w:left="567" w:hanging="578"/>
        <w:rPr>
          <w:rFonts w:ascii="Times New Roman" w:hAnsi="Times New Roman" w:cs="Times New Roman"/>
          <w:b/>
          <w:color w:val="000000" w:themeColor="text1"/>
          <w:sz w:val="24"/>
        </w:rPr>
      </w:pPr>
      <w:bookmarkStart w:id="54" w:name="_Toc13606926"/>
      <w:r w:rsidRPr="00092B4F">
        <w:rPr>
          <w:rFonts w:ascii="Times New Roman" w:hAnsi="Times New Roman" w:cs="Times New Roman"/>
          <w:b/>
          <w:color w:val="000000" w:themeColor="text1"/>
          <w:sz w:val="24"/>
        </w:rPr>
        <w:t>Bahan</w:t>
      </w:r>
      <w:bookmarkEnd w:id="54"/>
    </w:p>
    <w:p w:rsidR="00BC511B" w:rsidRPr="00F60572" w:rsidRDefault="007D57FC" w:rsidP="002E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Sampel lipsti</w:t>
      </w:r>
      <w:r w:rsidR="00CE563D" w:rsidRPr="00F60572">
        <w:rPr>
          <w:rFonts w:ascii="Times New Roman" w:hAnsi="Times New Roman" w:cs="Times New Roman"/>
          <w:sz w:val="24"/>
        </w:rPr>
        <w:t xml:space="preserve">k yang diteliti, rhodamin B baku pembanding, etil asetat (p.a), n-butanol (p.a), amonia 25% (p.a), </w:t>
      </w:r>
      <w:r w:rsidR="00A80BF8" w:rsidRPr="00F60572">
        <w:rPr>
          <w:rFonts w:ascii="Times New Roman" w:hAnsi="Times New Roman" w:cs="Times New Roman"/>
          <w:sz w:val="24"/>
        </w:rPr>
        <w:t>aquadest, amonia, a</w:t>
      </w:r>
      <w:r w:rsidR="00F71448" w:rsidRPr="00F60572">
        <w:rPr>
          <w:rFonts w:ascii="Times New Roman" w:hAnsi="Times New Roman" w:cs="Times New Roman"/>
          <w:sz w:val="24"/>
        </w:rPr>
        <w:t>sam asetat</w:t>
      </w:r>
      <w:r w:rsidR="007043A8">
        <w:rPr>
          <w:rFonts w:ascii="Times New Roman" w:hAnsi="Times New Roman" w:cs="Times New Roman"/>
          <w:sz w:val="24"/>
        </w:rPr>
        <w:t xml:space="preserve"> (teknis), etanol 70%.</w:t>
      </w:r>
      <w:r w:rsidR="007D721E" w:rsidRPr="00F60572">
        <w:rPr>
          <w:rFonts w:ascii="Times New Roman" w:hAnsi="Times New Roman" w:cs="Times New Roman"/>
          <w:sz w:val="24"/>
        </w:rPr>
        <w:fldChar w:fldCharType="begin" w:fldLock="1"/>
      </w:r>
      <w:r w:rsidR="00314940">
        <w:rPr>
          <w:rFonts w:ascii="Times New Roman" w:hAnsi="Times New Roman" w:cs="Times New Roman"/>
          <w:sz w:val="24"/>
        </w:rPr>
        <w:instrText>ADDIN CSL_CITATION {"citationItems":[{"id":"ITEM-1","itemData":{"ISBN":"2011/036","abstract":"Rhodamin B is a synthetic dye that banned for use in cosmetics and is certified as a hazardous material according to Minister of Health of Indonesian Republic No. 376/Menkes/Per/1990 because it cause liver damage, kidney and lymph glands damage, followed with anatomy changes such as organ enlargement. Rhodamin B dye is often used for food and beverage products. The study was conducted to identify Rhodamin B in lipstick in the market of Manado City. Samples was taken from 3 main market in Manado city, namely Karombasan market, Pasar 45 market, and Bersehati market. Samples were soaked with amonia solution, then using wool yarn to extract rhodamin B dye, followed by identification using thin layer chromatography (TLC) then detected with UV light 254 and 366 nm. Rhodamin B was evaluated using UV-Vis spectrophotometry. The result shows that 9 examined samples doesn’t contain rhodamin B","author":[{"dropping-particle":"","family":"Mamoto LV","given":"","non-dropping-particle":"","parse-names":false,"suffix":""},{"dropping-particle":"","family":"Citraningtyas FG","given":"","non-dropping-particle":"","parse-names":false,"suffix":""}],"container-title":"Jurnal Ilmiah Farmasi","id":"ITEM-1","issue":"02","issued":{"date-parts":[["2013"]]},"page":"61-67","title":"Analisis rhodamin b pada lipstik yang beredar di pasar kota manado","type":"article-journal","volume":"2"},"uris":["http://www.mendeley.com/documents/?uuid=3639c607-325e-4779-91e5-37b06144180a"]}],"mendeley":{"formattedCitation":"&lt;sup&gt;1&lt;/sup&gt;","plainTextFormattedCitation":"1","previouslyFormattedCitation":"&lt;sup&gt;1&lt;/sup&gt;"},"properties":{"noteIndex":0},"schema":"https://github.com/citation-style-language/schema/raw/master/csl-citation.json"}</w:instrText>
      </w:r>
      <w:r w:rsidR="007D721E" w:rsidRPr="00F60572">
        <w:rPr>
          <w:rFonts w:ascii="Times New Roman" w:hAnsi="Times New Roman" w:cs="Times New Roman"/>
          <w:sz w:val="24"/>
        </w:rPr>
        <w:fldChar w:fldCharType="separate"/>
      </w:r>
      <w:r w:rsidR="007D721E" w:rsidRPr="00F60572">
        <w:rPr>
          <w:rFonts w:ascii="Times New Roman" w:hAnsi="Times New Roman" w:cs="Times New Roman"/>
          <w:noProof/>
          <w:sz w:val="24"/>
          <w:vertAlign w:val="superscript"/>
        </w:rPr>
        <w:t>1</w:t>
      </w:r>
      <w:r w:rsidR="007D721E" w:rsidRPr="00F60572">
        <w:rPr>
          <w:rFonts w:ascii="Times New Roman" w:hAnsi="Times New Roman" w:cs="Times New Roman"/>
          <w:sz w:val="24"/>
        </w:rPr>
        <w:fldChar w:fldCharType="end"/>
      </w:r>
    </w:p>
    <w:p w:rsidR="00321244" w:rsidRPr="00F60572" w:rsidRDefault="00321244" w:rsidP="005E7B33">
      <w:pPr>
        <w:spacing w:after="0" w:line="360" w:lineRule="auto"/>
        <w:ind w:left="851" w:firstLine="425"/>
        <w:jc w:val="both"/>
        <w:rPr>
          <w:rFonts w:ascii="Times New Roman" w:hAnsi="Times New Roman" w:cs="Times New Roman"/>
          <w:sz w:val="24"/>
        </w:rPr>
      </w:pPr>
    </w:p>
    <w:p w:rsidR="00BC511B" w:rsidRPr="00092B4F" w:rsidRDefault="00BC511B" w:rsidP="002E1082">
      <w:pPr>
        <w:pStyle w:val="Heading2"/>
        <w:numPr>
          <w:ilvl w:val="2"/>
          <w:numId w:val="8"/>
        </w:numPr>
        <w:spacing w:before="0" w:line="360" w:lineRule="auto"/>
        <w:ind w:left="567" w:hanging="578"/>
        <w:rPr>
          <w:rFonts w:ascii="Times New Roman" w:hAnsi="Times New Roman" w:cs="Times New Roman"/>
          <w:b/>
          <w:color w:val="000000" w:themeColor="text1"/>
          <w:sz w:val="24"/>
        </w:rPr>
      </w:pPr>
      <w:bookmarkStart w:id="55" w:name="_Toc13606927"/>
      <w:r w:rsidRPr="00092B4F">
        <w:rPr>
          <w:rFonts w:ascii="Times New Roman" w:hAnsi="Times New Roman" w:cs="Times New Roman"/>
          <w:b/>
          <w:color w:val="000000" w:themeColor="text1"/>
          <w:sz w:val="24"/>
        </w:rPr>
        <w:t>Alat</w:t>
      </w:r>
      <w:bookmarkEnd w:id="55"/>
    </w:p>
    <w:p w:rsidR="006C66EA" w:rsidRPr="00F60572" w:rsidRDefault="00BC511B" w:rsidP="002E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 xml:space="preserve">Lempeng KLT silika gel 60 F₂₅₄ siap pakai ukuran 20 x 20 cm tebal 0,25 mm; bejana kromatografi; timbangan analitik; gelas ukur; </w:t>
      </w:r>
      <w:r w:rsidRPr="00F60572">
        <w:rPr>
          <w:rFonts w:ascii="Times New Roman" w:hAnsi="Times New Roman" w:cs="Times New Roman"/>
          <w:i/>
          <w:sz w:val="24"/>
        </w:rPr>
        <w:t>beaker glass</w:t>
      </w:r>
      <w:r w:rsidRPr="00F60572">
        <w:rPr>
          <w:rFonts w:ascii="Times New Roman" w:hAnsi="Times New Roman" w:cs="Times New Roman"/>
          <w:sz w:val="24"/>
        </w:rPr>
        <w:t xml:space="preserve">; cawan uap; pipa kapiler </w:t>
      </w:r>
      <w:r w:rsidRPr="00F60572">
        <w:rPr>
          <w:rFonts w:ascii="Times New Roman" w:hAnsi="Times New Roman" w:cs="Times New Roman"/>
          <w:i/>
          <w:sz w:val="24"/>
        </w:rPr>
        <w:t xml:space="preserve">micropipette </w:t>
      </w:r>
      <w:r w:rsidRPr="00F60572">
        <w:rPr>
          <w:rFonts w:ascii="Times New Roman" w:hAnsi="Times New Roman" w:cs="Times New Roman"/>
          <w:sz w:val="24"/>
        </w:rPr>
        <w:t>(1-5 μL)</w:t>
      </w:r>
      <w:r w:rsidRPr="00F60572">
        <w:rPr>
          <w:rFonts w:ascii="Times New Roman" w:hAnsi="Times New Roman" w:cs="Times New Roman"/>
          <w:i/>
          <w:sz w:val="24"/>
        </w:rPr>
        <w:t xml:space="preserve">; </w:t>
      </w:r>
      <w:r w:rsidR="00A80BF8" w:rsidRPr="00F60572">
        <w:rPr>
          <w:rFonts w:ascii="Times New Roman" w:hAnsi="Times New Roman" w:cs="Times New Roman"/>
          <w:sz w:val="24"/>
        </w:rPr>
        <w:t xml:space="preserve">kertas saring </w:t>
      </w:r>
      <w:r w:rsidR="00A80BF8" w:rsidRPr="00F60572">
        <w:rPr>
          <w:rFonts w:ascii="Times New Roman" w:hAnsi="Times New Roman" w:cs="Times New Roman"/>
          <w:i/>
          <w:sz w:val="24"/>
        </w:rPr>
        <w:t xml:space="preserve">whatman </w:t>
      </w:r>
      <w:r w:rsidR="00A80BF8" w:rsidRPr="00F60572">
        <w:rPr>
          <w:rFonts w:ascii="Times New Roman" w:hAnsi="Times New Roman" w:cs="Times New Roman"/>
          <w:sz w:val="24"/>
        </w:rPr>
        <w:t xml:space="preserve">no. 1; </w:t>
      </w:r>
      <w:r w:rsidRPr="00F60572">
        <w:rPr>
          <w:rFonts w:ascii="Times New Roman" w:hAnsi="Times New Roman" w:cs="Times New Roman"/>
          <w:sz w:val="24"/>
        </w:rPr>
        <w:t xml:space="preserve">spatula logam; </w:t>
      </w:r>
      <w:r w:rsidR="00A80BF8" w:rsidRPr="00F60572">
        <w:rPr>
          <w:rFonts w:ascii="Times New Roman" w:hAnsi="Times New Roman" w:cs="Times New Roman"/>
          <w:sz w:val="24"/>
        </w:rPr>
        <w:t xml:space="preserve">labu ukur; corong; pipet tetes; sendok tanduk; benang wol; </w:t>
      </w:r>
      <w:r w:rsidR="00A80BF8" w:rsidRPr="00F60572">
        <w:rPr>
          <w:rFonts w:ascii="Times New Roman" w:hAnsi="Times New Roman" w:cs="Times New Roman"/>
          <w:i/>
          <w:sz w:val="24"/>
        </w:rPr>
        <w:t xml:space="preserve">hot </w:t>
      </w:r>
      <w:r w:rsidR="00A80BF8" w:rsidRPr="00F60572">
        <w:rPr>
          <w:rFonts w:ascii="Times New Roman" w:hAnsi="Times New Roman" w:cs="Times New Roman"/>
          <w:sz w:val="24"/>
        </w:rPr>
        <w:t xml:space="preserve">plate; oven; </w:t>
      </w:r>
      <w:r w:rsidRPr="00F60572">
        <w:rPr>
          <w:rFonts w:ascii="Times New Roman" w:hAnsi="Times New Roman" w:cs="Times New Roman"/>
          <w:sz w:val="24"/>
        </w:rPr>
        <w:t>penggaris; batang pengaduk; serta lampu UV 254 dan 366 mm.</w:t>
      </w:r>
      <w:r w:rsidR="007D721E" w:rsidRPr="00F60572">
        <w:rPr>
          <w:rFonts w:ascii="Times New Roman" w:hAnsi="Times New Roman" w:cs="Times New Roman"/>
          <w:sz w:val="24"/>
        </w:rPr>
        <w:fldChar w:fldCharType="begin" w:fldLock="1"/>
      </w:r>
      <w:r w:rsidR="00314940">
        <w:rPr>
          <w:rFonts w:ascii="Times New Roman" w:hAnsi="Times New Roman" w:cs="Times New Roman"/>
          <w:sz w:val="24"/>
        </w:rPr>
        <w:instrText>ADDIN CSL_CITATION {"citationItems":[{"id":"ITEM-1","itemData":{"ISBN":"2011/036","abstract":"Rhodamin B is a synthetic dye that banned for use in cosmetics and is certified as a hazardous material according to Minister of Health of Indonesian Republic No. 376/Menkes/Per/1990 because it cause liver damage, kidney and lymph glands damage, followed with anatomy changes such as organ enlargement. Rhodamin B dye is often used for food and beverage products. The study was conducted to identify Rhodamin B in lipstick in the market of Manado City. Samples was taken from 3 main market in Manado city, namely Karombasan market, Pasar 45 market, and Bersehati market. Samples were soaked with amonia solution, then using wool yarn to extract rhodamin B dye, followed by identification using thin layer chromatography (TLC) then detected with UV light 254 and 366 nm. Rhodamin B was evaluated using UV-Vis spectrophotometry. The result shows that 9 examined samples doesn’t contain rhodamin B","author":[{"dropping-particle":"","family":"Mamoto LV","given":"","non-dropping-particle":"","parse-names":false,"suffix":""},{"dropping-particle":"","family":"Citraningtyas FG","given":"","non-dropping-particle":"","parse-names":false,"suffix":""}],"container-title":"Jurnal Ilmiah Farmasi","id":"ITEM-1","issue":"02","issued":{"date-parts":[["2013"]]},"page":"61-67","title":"Analisis rhodamin b pada lipstik yang beredar di pasar kota manado","type":"article-journal","volume":"2"},"uris":["http://www.mendeley.com/documents/?uuid=3639c607-325e-4779-91e5-37b06144180a"]}],"mendeley":{"formattedCitation":"&lt;sup&gt;1&lt;/sup&gt;","plainTextFormattedCitation":"1","previouslyFormattedCitation":"&lt;sup&gt;1&lt;/sup&gt;"},"properties":{"noteIndex":0},"schema":"https://github.com/citation-style-language/schema/raw/master/csl-citation.json"}</w:instrText>
      </w:r>
      <w:r w:rsidR="007D721E" w:rsidRPr="00F60572">
        <w:rPr>
          <w:rFonts w:ascii="Times New Roman" w:hAnsi="Times New Roman" w:cs="Times New Roman"/>
          <w:sz w:val="24"/>
        </w:rPr>
        <w:fldChar w:fldCharType="separate"/>
      </w:r>
      <w:r w:rsidR="007D721E" w:rsidRPr="00F60572">
        <w:rPr>
          <w:rFonts w:ascii="Times New Roman" w:hAnsi="Times New Roman" w:cs="Times New Roman"/>
          <w:noProof/>
          <w:sz w:val="24"/>
          <w:vertAlign w:val="superscript"/>
        </w:rPr>
        <w:t>1</w:t>
      </w:r>
      <w:r w:rsidR="007D721E" w:rsidRPr="00F60572">
        <w:rPr>
          <w:rFonts w:ascii="Times New Roman" w:hAnsi="Times New Roman" w:cs="Times New Roman"/>
          <w:sz w:val="24"/>
        </w:rPr>
        <w:fldChar w:fldCharType="end"/>
      </w:r>
    </w:p>
    <w:p w:rsidR="006C66EA" w:rsidRPr="00F60572" w:rsidRDefault="006C66EA" w:rsidP="002E1082">
      <w:pPr>
        <w:spacing w:after="0" w:line="360" w:lineRule="auto"/>
        <w:ind w:firstLine="567"/>
        <w:jc w:val="both"/>
        <w:rPr>
          <w:rFonts w:ascii="Times New Roman" w:hAnsi="Times New Roman" w:cs="Times New Roman"/>
          <w:sz w:val="24"/>
        </w:rPr>
      </w:pPr>
    </w:p>
    <w:p w:rsidR="00BB304B" w:rsidRPr="00092B4F" w:rsidRDefault="006C66EA" w:rsidP="00BB304B">
      <w:pPr>
        <w:pStyle w:val="Heading1"/>
        <w:numPr>
          <w:ilvl w:val="1"/>
          <w:numId w:val="8"/>
        </w:numPr>
        <w:spacing w:before="0" w:line="360" w:lineRule="auto"/>
        <w:ind w:left="567" w:hanging="567"/>
        <w:rPr>
          <w:rFonts w:ascii="Times New Roman" w:hAnsi="Times New Roman" w:cs="Times New Roman"/>
          <w:b/>
          <w:color w:val="000000" w:themeColor="text1"/>
          <w:sz w:val="24"/>
        </w:rPr>
      </w:pPr>
      <w:bookmarkStart w:id="56" w:name="_Toc13606928"/>
      <w:r w:rsidRPr="00092B4F">
        <w:rPr>
          <w:rFonts w:ascii="Times New Roman" w:hAnsi="Times New Roman" w:cs="Times New Roman"/>
          <w:b/>
          <w:color w:val="000000" w:themeColor="text1"/>
          <w:sz w:val="24"/>
        </w:rPr>
        <w:t>Prosedur Penelitian</w:t>
      </w:r>
      <w:bookmarkEnd w:id="56"/>
    </w:p>
    <w:p w:rsidR="00543200" w:rsidRPr="00092B4F" w:rsidRDefault="00BB304B" w:rsidP="00BB304B">
      <w:pPr>
        <w:pStyle w:val="Heading2"/>
        <w:numPr>
          <w:ilvl w:val="2"/>
          <w:numId w:val="8"/>
        </w:numPr>
        <w:spacing w:before="0" w:line="360" w:lineRule="auto"/>
        <w:ind w:left="567" w:hanging="578"/>
        <w:rPr>
          <w:rFonts w:ascii="Times New Roman" w:hAnsi="Times New Roman" w:cs="Times New Roman"/>
          <w:b/>
          <w:color w:val="000000" w:themeColor="text1"/>
          <w:sz w:val="24"/>
        </w:rPr>
      </w:pPr>
      <w:bookmarkStart w:id="57" w:name="_Toc13606929"/>
      <w:r w:rsidRPr="00092B4F">
        <w:rPr>
          <w:rFonts w:ascii="Times New Roman" w:hAnsi="Times New Roman" w:cs="Times New Roman"/>
          <w:b/>
          <w:color w:val="000000" w:themeColor="text1"/>
          <w:sz w:val="24"/>
        </w:rPr>
        <w:t>Pembuatan Larutan Uji (A)</w:t>
      </w:r>
      <w:r w:rsidRPr="00083923">
        <w:rPr>
          <w:rFonts w:ascii="Times New Roman" w:hAnsi="Times New Roman" w:cs="Times New Roman"/>
          <w:color w:val="000000" w:themeColor="text1"/>
          <w:sz w:val="24"/>
        </w:rPr>
        <w:t>.</w:t>
      </w:r>
      <w:r w:rsidRPr="00083923">
        <w:rPr>
          <w:rFonts w:ascii="Times New Roman" w:hAnsi="Times New Roman" w:cs="Times New Roman"/>
          <w:color w:val="000000" w:themeColor="text1"/>
          <w:sz w:val="24"/>
        </w:rPr>
        <w:fldChar w:fldCharType="begin" w:fldLock="1"/>
      </w:r>
      <w:r w:rsidR="00314940">
        <w:rPr>
          <w:rFonts w:ascii="Times New Roman" w:hAnsi="Times New Roman" w:cs="Times New Roman"/>
          <w:color w:val="000000" w:themeColor="text1"/>
          <w:sz w:val="24"/>
        </w:rPr>
        <w:instrText>ADDIN CSL_CITATION {"citationItems":[{"id":"ITEM-1","itemData":{"ISBN":"2011/036","abstract":"Rhodamin B is a synthetic dye that banned for use in cosmetics and is certified as a hazardous material according to Minister of Health of Indonesian Republic No. 376/Menkes/Per/1990 because it cause liver damage, kidney and lymph glands damage, followed with anatomy changes such as organ enlargement. Rhodamin B dye is often used for food and beverage products. The study was conducted to identify Rhodamin B in lipstick in the market of Manado City. Samples was taken from 3 main market in Manado city, namely Karombasan market, Pasar 45 market, and Bersehati market. Samples were soaked with amonia solution, then using wool yarn to extract rhodamin B dye, followed by identification using thin layer chromatography (TLC) then detected with UV light 254 and 366 nm. Rhodamin B was evaluated using UV-Vis spectrophotometry. The result shows that 9 examined samples doesn’t contain rhodamin B","author":[{"dropping-particle":"","family":"Mamoto LV","given":"","non-dropping-particle":"","parse-names":false,"suffix":""},{"dropping-particle":"","family":"Citraningtyas FG","given":"","non-dropping-particle":"","parse-names":false,"suffix":""}],"container-title":"Jurnal Ilmiah Farmasi","id":"ITEM-1","issue":"02","issued":{"date-parts":[["2013"]]},"page":"61-67","title":"Analisis rhodamin b pada lipstik yang beredar di pasar kota manado","type":"article-journal","volume":"2"},"uris":["http://www.mendeley.com/documents/?uuid=3639c607-325e-4779-91e5-37b06144180a"]}],"mendeley":{"formattedCitation":"&lt;sup&gt;1&lt;/sup&gt;","plainTextFormattedCitation":"1","previouslyFormattedCitation":"&lt;sup&gt;1&lt;/sup&gt;"},"properties":{"noteIndex":0},"schema":"https://github.com/citation-style-language/schema/raw/master/csl-citation.json"}</w:instrText>
      </w:r>
      <w:r w:rsidRPr="00083923">
        <w:rPr>
          <w:rFonts w:ascii="Times New Roman" w:hAnsi="Times New Roman" w:cs="Times New Roman"/>
          <w:color w:val="000000" w:themeColor="text1"/>
          <w:sz w:val="24"/>
        </w:rPr>
        <w:fldChar w:fldCharType="separate"/>
      </w:r>
      <w:r w:rsidRPr="00083923">
        <w:rPr>
          <w:rFonts w:ascii="Times New Roman" w:hAnsi="Times New Roman" w:cs="Times New Roman"/>
          <w:noProof/>
          <w:color w:val="000000" w:themeColor="text1"/>
          <w:sz w:val="24"/>
          <w:vertAlign w:val="superscript"/>
        </w:rPr>
        <w:t>1</w:t>
      </w:r>
      <w:bookmarkEnd w:id="57"/>
      <w:r w:rsidRPr="00083923">
        <w:rPr>
          <w:rFonts w:ascii="Times New Roman" w:hAnsi="Times New Roman" w:cs="Times New Roman"/>
          <w:color w:val="000000" w:themeColor="text1"/>
          <w:sz w:val="24"/>
        </w:rPr>
        <w:fldChar w:fldCharType="end"/>
      </w:r>
    </w:p>
    <w:p w:rsidR="00543200" w:rsidRPr="00F60572" w:rsidRDefault="00543200" w:rsidP="00BB304B">
      <w:pPr>
        <w:pStyle w:val="ListParagraph"/>
        <w:numPr>
          <w:ilvl w:val="0"/>
          <w:numId w:val="28"/>
        </w:numPr>
        <w:spacing w:after="0" w:line="360" w:lineRule="auto"/>
        <w:ind w:left="567" w:hanging="567"/>
        <w:jc w:val="both"/>
      </w:pPr>
      <w:r w:rsidRPr="00F60572">
        <w:rPr>
          <w:rFonts w:ascii="Times New Roman" w:hAnsi="Times New Roman" w:cs="Times New Roman"/>
          <w:sz w:val="24"/>
        </w:rPr>
        <w:t xml:space="preserve">Ditimbang seksama lebih kurang </w:t>
      </w:r>
      <w:r w:rsidR="007D721E" w:rsidRPr="00F60572">
        <w:rPr>
          <w:rFonts w:ascii="Times New Roman" w:hAnsi="Times New Roman" w:cs="Times New Roman"/>
          <w:sz w:val="24"/>
        </w:rPr>
        <w:t>1</w:t>
      </w:r>
      <w:r w:rsidRPr="00F60572">
        <w:rPr>
          <w:rFonts w:ascii="Times New Roman" w:hAnsi="Times New Roman" w:cs="Times New Roman"/>
          <w:sz w:val="24"/>
        </w:rPr>
        <w:t xml:space="preserve"> gram sampel </w:t>
      </w:r>
      <w:r w:rsidR="007D721E" w:rsidRPr="00F60572">
        <w:rPr>
          <w:rFonts w:ascii="Times New Roman" w:hAnsi="Times New Roman" w:cs="Times New Roman"/>
          <w:sz w:val="24"/>
        </w:rPr>
        <w:t>(lipstik</w:t>
      </w:r>
      <w:r w:rsidR="00E25554">
        <w:rPr>
          <w:rFonts w:ascii="Times New Roman" w:hAnsi="Times New Roman" w:cs="Times New Roman"/>
          <w:sz w:val="24"/>
        </w:rPr>
        <w:t xml:space="preserve"> padat</w:t>
      </w:r>
      <w:r w:rsidR="007043A8">
        <w:rPr>
          <w:rFonts w:ascii="Times New Roman" w:hAnsi="Times New Roman" w:cs="Times New Roman"/>
          <w:sz w:val="24"/>
        </w:rPr>
        <w:t xml:space="preserve">). Dimasukkan ke dalam </w:t>
      </w:r>
      <w:r w:rsidR="007043A8">
        <w:rPr>
          <w:rFonts w:ascii="Times New Roman" w:hAnsi="Times New Roman" w:cs="Times New Roman"/>
          <w:i/>
          <w:sz w:val="24"/>
        </w:rPr>
        <w:t xml:space="preserve">beaker glass </w:t>
      </w:r>
      <w:r w:rsidR="007D721E" w:rsidRPr="00F60572">
        <w:rPr>
          <w:rFonts w:ascii="Times New Roman" w:hAnsi="Times New Roman" w:cs="Times New Roman"/>
          <w:sz w:val="24"/>
        </w:rPr>
        <w:t xml:space="preserve"> kemudian direndam dalam 10 mL larutan amonia 2% (yang dilarutkan dalam etanol 70%) selama semalaman.</w:t>
      </w:r>
    </w:p>
    <w:p w:rsidR="00624C7F" w:rsidRPr="00F60572" w:rsidRDefault="00624C7F" w:rsidP="00BB304B">
      <w:pPr>
        <w:pStyle w:val="ListParagraph"/>
        <w:numPr>
          <w:ilvl w:val="0"/>
          <w:numId w:val="28"/>
        </w:numPr>
        <w:spacing w:after="0" w:line="360" w:lineRule="auto"/>
        <w:ind w:left="567" w:hanging="567"/>
        <w:jc w:val="both"/>
      </w:pPr>
      <w:r w:rsidRPr="00F60572">
        <w:rPr>
          <w:rFonts w:ascii="Times New Roman" w:hAnsi="Times New Roman" w:cs="Times New Roman"/>
          <w:sz w:val="24"/>
        </w:rPr>
        <w:t xml:space="preserve">Disaring filtratnya dengan menggunakan kertas saring </w:t>
      </w:r>
      <w:r w:rsidRPr="00F60572">
        <w:rPr>
          <w:rFonts w:ascii="Times New Roman" w:hAnsi="Times New Roman" w:cs="Times New Roman"/>
          <w:i/>
          <w:sz w:val="24"/>
        </w:rPr>
        <w:t xml:space="preserve">whatman </w:t>
      </w:r>
      <w:r w:rsidRPr="00F60572">
        <w:rPr>
          <w:rFonts w:ascii="Times New Roman" w:hAnsi="Times New Roman" w:cs="Times New Roman"/>
          <w:sz w:val="24"/>
        </w:rPr>
        <w:t xml:space="preserve">no. 1. Larutan dipindahkan ke dalam </w:t>
      </w:r>
      <w:r w:rsidRPr="00F60572">
        <w:rPr>
          <w:rFonts w:ascii="Times New Roman" w:hAnsi="Times New Roman" w:cs="Times New Roman"/>
          <w:i/>
          <w:sz w:val="24"/>
        </w:rPr>
        <w:t xml:space="preserve">beaker glass </w:t>
      </w:r>
      <w:r w:rsidRPr="00F60572">
        <w:rPr>
          <w:rFonts w:ascii="Times New Roman" w:hAnsi="Times New Roman" w:cs="Times New Roman"/>
          <w:sz w:val="24"/>
        </w:rPr>
        <w:t>kemudian dipanaskan d</w:t>
      </w:r>
      <w:r w:rsidR="007043A8">
        <w:rPr>
          <w:rFonts w:ascii="Times New Roman" w:hAnsi="Times New Roman" w:cs="Times New Roman"/>
          <w:sz w:val="24"/>
        </w:rPr>
        <w:t xml:space="preserve">i </w:t>
      </w:r>
      <w:r w:rsidRPr="00F60572">
        <w:rPr>
          <w:rFonts w:ascii="Times New Roman" w:hAnsi="Times New Roman" w:cs="Times New Roman"/>
          <w:sz w:val="24"/>
        </w:rPr>
        <w:t xml:space="preserve">atas </w:t>
      </w:r>
      <w:r w:rsidRPr="00F60572">
        <w:rPr>
          <w:rFonts w:ascii="Times New Roman" w:hAnsi="Times New Roman" w:cs="Times New Roman"/>
          <w:i/>
          <w:sz w:val="24"/>
        </w:rPr>
        <w:t>hot plate</w:t>
      </w:r>
      <w:r w:rsidRPr="00F60572">
        <w:rPr>
          <w:rFonts w:ascii="Times New Roman" w:hAnsi="Times New Roman" w:cs="Times New Roman"/>
          <w:sz w:val="24"/>
        </w:rPr>
        <w:t xml:space="preserve">. Residu dari penguapan dilarutkan dalam 10 mL air yang mengandung </w:t>
      </w:r>
      <w:r w:rsidRPr="00F60572">
        <w:rPr>
          <w:rFonts w:ascii="Times New Roman" w:hAnsi="Times New Roman" w:cs="Times New Roman"/>
          <w:sz w:val="24"/>
        </w:rPr>
        <w:lastRenderedPageBreak/>
        <w:t>asam (larutan asam dibuat dengan mencampurkan 10 mL air dan 5 mL asam asetat 10%).</w:t>
      </w:r>
    </w:p>
    <w:p w:rsidR="00624C7F" w:rsidRPr="00F60572" w:rsidRDefault="00624C7F" w:rsidP="00BB304B">
      <w:pPr>
        <w:pStyle w:val="ListParagraph"/>
        <w:numPr>
          <w:ilvl w:val="0"/>
          <w:numId w:val="28"/>
        </w:numPr>
        <w:spacing w:after="0" w:line="360" w:lineRule="auto"/>
        <w:ind w:left="567" w:hanging="567"/>
        <w:jc w:val="both"/>
      </w:pPr>
      <w:r w:rsidRPr="00F60572">
        <w:rPr>
          <w:rFonts w:ascii="Times New Roman" w:hAnsi="Times New Roman" w:cs="Times New Roman"/>
          <w:sz w:val="24"/>
        </w:rPr>
        <w:t>Benang wol dengan panjang 15 cm dimasukkan ke dalam larutan asam dan dididihkan hingga 10 menit, pewarna akan mewarnai benang wol, kemudian benang wol diangkat dan dicuci dengan aquades</w:t>
      </w:r>
      <w:r w:rsidR="007043A8">
        <w:rPr>
          <w:rFonts w:ascii="Times New Roman" w:hAnsi="Times New Roman" w:cs="Times New Roman"/>
          <w:sz w:val="24"/>
        </w:rPr>
        <w:t>t</w:t>
      </w:r>
      <w:r w:rsidRPr="00F60572">
        <w:rPr>
          <w:rFonts w:ascii="Times New Roman" w:hAnsi="Times New Roman" w:cs="Times New Roman"/>
          <w:sz w:val="24"/>
        </w:rPr>
        <w:t>. Kemudian benang wol dimasukkan k</w:t>
      </w:r>
      <w:r w:rsidR="00983215" w:rsidRPr="00F60572">
        <w:rPr>
          <w:rFonts w:ascii="Times New Roman" w:hAnsi="Times New Roman" w:cs="Times New Roman"/>
          <w:sz w:val="24"/>
        </w:rPr>
        <w:t>e dalam larutan basa yaitu 10 mL</w:t>
      </w:r>
      <w:r w:rsidRPr="00F60572">
        <w:rPr>
          <w:rFonts w:ascii="Times New Roman" w:hAnsi="Times New Roman" w:cs="Times New Roman"/>
          <w:sz w:val="24"/>
        </w:rPr>
        <w:t xml:space="preserve"> amonia 10% (yang dilarutkan dalam etanol 70%) dan didihkan.</w:t>
      </w:r>
    </w:p>
    <w:p w:rsidR="00624C7F" w:rsidRPr="00F60572" w:rsidRDefault="00624C7F" w:rsidP="00BB304B">
      <w:pPr>
        <w:pStyle w:val="ListParagraph"/>
        <w:numPr>
          <w:ilvl w:val="0"/>
          <w:numId w:val="28"/>
        </w:numPr>
        <w:spacing w:after="0" w:line="360" w:lineRule="auto"/>
        <w:ind w:left="567" w:hanging="567"/>
        <w:jc w:val="both"/>
      </w:pPr>
      <w:r w:rsidRPr="00F60572">
        <w:rPr>
          <w:rFonts w:ascii="Times New Roman" w:hAnsi="Times New Roman" w:cs="Times New Roman"/>
          <w:sz w:val="24"/>
        </w:rPr>
        <w:t>Benang wol akan melepaskan pewarna, pewarna akan masuk ke dalam larutan basa. Larutan yang didapat selanjutnya akan digunakan sebagai cuplikan sampel pada analisis kromatografi lapis tipis.</w:t>
      </w:r>
    </w:p>
    <w:p w:rsidR="00BB304B" w:rsidRPr="00F60572" w:rsidRDefault="00BB304B" w:rsidP="00BB304B">
      <w:pPr>
        <w:spacing w:after="0" w:line="360" w:lineRule="auto"/>
        <w:jc w:val="both"/>
      </w:pPr>
    </w:p>
    <w:p w:rsidR="00BB304B" w:rsidRPr="00092B4F" w:rsidRDefault="00BB304B" w:rsidP="00BB304B">
      <w:pPr>
        <w:pStyle w:val="Heading2"/>
        <w:numPr>
          <w:ilvl w:val="2"/>
          <w:numId w:val="8"/>
        </w:numPr>
        <w:spacing w:before="0" w:line="360" w:lineRule="auto"/>
        <w:ind w:left="567" w:hanging="578"/>
        <w:jc w:val="both"/>
        <w:rPr>
          <w:rFonts w:ascii="Times New Roman" w:hAnsi="Times New Roman" w:cs="Times New Roman"/>
          <w:b/>
          <w:color w:val="000000" w:themeColor="text1"/>
          <w:sz w:val="24"/>
        </w:rPr>
      </w:pPr>
      <w:bookmarkStart w:id="58" w:name="_Toc13606930"/>
      <w:r w:rsidRPr="00092B4F">
        <w:rPr>
          <w:rFonts w:ascii="Times New Roman" w:hAnsi="Times New Roman" w:cs="Times New Roman"/>
          <w:b/>
          <w:color w:val="000000" w:themeColor="text1"/>
          <w:sz w:val="24"/>
        </w:rPr>
        <w:t>Pembuatan Larutan Baku (B)</w:t>
      </w:r>
      <w:bookmarkEnd w:id="58"/>
    </w:p>
    <w:p w:rsidR="00BB304B" w:rsidRPr="00F60572" w:rsidRDefault="00BB304B" w:rsidP="00BB304B">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Dibuat larutan baku rhodamin B 0,0</w:t>
      </w:r>
      <w:r w:rsidR="000C16D3" w:rsidRPr="00F60572">
        <w:rPr>
          <w:rFonts w:ascii="Times New Roman" w:hAnsi="Times New Roman" w:cs="Times New Roman"/>
          <w:sz w:val="24"/>
        </w:rPr>
        <w:t>00</w:t>
      </w:r>
      <w:r w:rsidR="008C1173">
        <w:rPr>
          <w:rFonts w:ascii="Times New Roman" w:hAnsi="Times New Roman" w:cs="Times New Roman"/>
          <w:sz w:val="24"/>
        </w:rPr>
        <w:t>1 % (b/v) dari rhodamin B 0,01% (b</w:t>
      </w:r>
      <w:r w:rsidR="00C11D3B" w:rsidRPr="00F60572">
        <w:rPr>
          <w:rFonts w:ascii="Times New Roman" w:hAnsi="Times New Roman" w:cs="Times New Roman"/>
          <w:sz w:val="24"/>
        </w:rPr>
        <w:t xml:space="preserve">/v) </w:t>
      </w:r>
      <w:r w:rsidRPr="00F60572">
        <w:rPr>
          <w:rFonts w:ascii="Times New Roman" w:hAnsi="Times New Roman" w:cs="Times New Roman"/>
          <w:sz w:val="24"/>
        </w:rPr>
        <w:t xml:space="preserve">dengan cara </w:t>
      </w:r>
      <w:r w:rsidR="000C16D3" w:rsidRPr="00F60572">
        <w:rPr>
          <w:rFonts w:ascii="Times New Roman" w:hAnsi="Times New Roman" w:cs="Times New Roman"/>
          <w:sz w:val="24"/>
        </w:rPr>
        <w:t>pengenceran</w:t>
      </w:r>
      <w:r w:rsidR="00C11D3B" w:rsidRPr="00F60572">
        <w:rPr>
          <w:rFonts w:ascii="Times New Roman" w:hAnsi="Times New Roman" w:cs="Times New Roman"/>
          <w:sz w:val="24"/>
        </w:rPr>
        <w:t>. Pipet r</w:t>
      </w:r>
      <w:r w:rsidR="000C16D3" w:rsidRPr="00F60572">
        <w:rPr>
          <w:rFonts w:ascii="Times New Roman" w:hAnsi="Times New Roman" w:cs="Times New Roman"/>
          <w:sz w:val="24"/>
        </w:rPr>
        <w:t>hodamin B 0,01</w:t>
      </w:r>
      <w:r w:rsidR="00C11D3B" w:rsidRPr="00F60572">
        <w:rPr>
          <w:rFonts w:ascii="Times New Roman" w:hAnsi="Times New Roman" w:cs="Times New Roman"/>
          <w:sz w:val="24"/>
        </w:rPr>
        <w:t>% sebanyak 1 mL, masukkan ke dalam labu ukur. Tambahkan aquadest ad 100 mL. Kocok ad homogen</w:t>
      </w:r>
    </w:p>
    <w:p w:rsidR="00321244" w:rsidRPr="00F60572" w:rsidRDefault="00321244" w:rsidP="00BB304B">
      <w:pPr>
        <w:spacing w:after="0" w:line="360" w:lineRule="auto"/>
        <w:jc w:val="both"/>
        <w:rPr>
          <w:rFonts w:ascii="Times New Roman" w:hAnsi="Times New Roman" w:cs="Times New Roman"/>
          <w:sz w:val="24"/>
        </w:rPr>
      </w:pPr>
    </w:p>
    <w:p w:rsidR="00BB304B" w:rsidRPr="00092B4F" w:rsidRDefault="00BB304B" w:rsidP="00BB304B">
      <w:pPr>
        <w:pStyle w:val="Heading2"/>
        <w:numPr>
          <w:ilvl w:val="2"/>
          <w:numId w:val="8"/>
        </w:numPr>
        <w:spacing w:before="0" w:line="360" w:lineRule="auto"/>
        <w:ind w:left="567" w:hanging="578"/>
        <w:jc w:val="both"/>
        <w:rPr>
          <w:rFonts w:ascii="Times New Roman" w:hAnsi="Times New Roman" w:cs="Times New Roman"/>
          <w:b/>
          <w:color w:val="000000" w:themeColor="text1"/>
          <w:sz w:val="24"/>
        </w:rPr>
      </w:pPr>
      <w:bookmarkStart w:id="59" w:name="_Toc13606931"/>
      <w:r w:rsidRPr="00092B4F">
        <w:rPr>
          <w:rFonts w:ascii="Times New Roman" w:hAnsi="Times New Roman" w:cs="Times New Roman"/>
          <w:b/>
          <w:color w:val="000000" w:themeColor="text1"/>
          <w:sz w:val="24"/>
        </w:rPr>
        <w:t>Identifikasi Sampel dengan KLT</w:t>
      </w:r>
      <w:r w:rsidR="00191249" w:rsidRPr="00083923">
        <w:rPr>
          <w:rFonts w:ascii="Times New Roman" w:hAnsi="Times New Roman" w:cs="Times New Roman"/>
          <w:color w:val="000000" w:themeColor="text1"/>
          <w:sz w:val="24"/>
        </w:rPr>
        <w:t>.</w:t>
      </w:r>
      <w:r w:rsidR="00C56589" w:rsidRPr="00083923">
        <w:rPr>
          <w:rFonts w:ascii="Times New Roman" w:hAnsi="Times New Roman" w:cs="Times New Roman"/>
          <w:color w:val="000000" w:themeColor="text1"/>
          <w:sz w:val="24"/>
        </w:rPr>
        <w:fldChar w:fldCharType="begin" w:fldLock="1"/>
      </w:r>
      <w:r w:rsidR="00314940">
        <w:rPr>
          <w:rFonts w:ascii="Times New Roman" w:hAnsi="Times New Roman" w:cs="Times New Roman"/>
          <w:color w:val="000000" w:themeColor="text1"/>
          <w:sz w:val="24"/>
        </w:rPr>
        <w:instrText>ADDIN CSL_CITATION {"citationItems":[{"id":"ITEM-1","itemData":{"author":[{"dropping-particle":"","family":"Badan POM RI","given":"","non-dropping-particle":"","parse-names":false,"suffix":""}],"id":"ITEM-1","issued":{"date-parts":[["2011"]]},"page":"1-28","title":"Peraturan Kepala Badan Pengawas Obat dan Makanan Republik Indonesia Nomor HK.03.1.23.08.11.07331 Tahun 2011 Tentang Metode Analisis Kosmetika","type":"article-journal"},"uris":["http://www.mendeley.com/documents/?uuid=15b57a10-4a72-4d62-8738-208bf60763e9"]},{"id":"ITEM-2","itemData":{"ISBN":"2011/036","abstract":"Rhodamin B is a synthetic dye that banned for use in cosmetics and is certified as a hazardous material according to Minister of Health of Indonesian Republic No. 376/Menkes/Per/1990 because it cause liver damage, kidney and lymph glands damage, followed with anatomy changes such as organ enlargement. Rhodamin B dye is often used for food and beverage products. The study was conducted to identify Rhodamin B in lipstick in the market of Manado City. Samples was taken from 3 main market in Manado city, namely Karombasan market, Pasar 45 market, and Bersehati market. Samples were soaked with amonia solution, then using wool yarn to extract rhodamin B dye, followed by identification using thin layer chromatography (TLC) then detected with UV light 254 and 366 nm. Rhodamin B was evaluated using UV-Vis spectrophotometry. The result shows that 9 examined samples doesn’t contain rhodamin B","author":[{"dropping-particle":"","family":"Mamoto LV","given":"","non-dropping-particle":"","parse-names":false,"suffix":""},{"dropping-particle":"","family":"Citraningtyas FG","given":"","non-dropping-particle":"","parse-names":false,"suffix":""}],"container-title":"Jurnal Ilmiah Farmasi","id":"ITEM-2","issue":"02","issued":{"date-parts":[["2013"]]},"page":"61-67","title":"Analisis rhodamin b pada lipstik yang beredar di pasar kota manado","type":"article-journal","volume":"2"},"uris":["http://www.mendeley.com/documents/?uuid=3639c607-325e-4779-91e5-37b06144180a"]}],"mendeley":{"formattedCitation":"&lt;sup&gt;1,29&lt;/sup&gt;","plainTextFormattedCitation":"1,29","previouslyFormattedCitation":"&lt;sup&gt;1,29&lt;/sup&gt;"},"properties":{"noteIndex":0},"schema":"https://github.com/citation-style-language/schema/raw/master/csl-citation.json"}</w:instrText>
      </w:r>
      <w:r w:rsidR="00C56589" w:rsidRPr="00083923">
        <w:rPr>
          <w:rFonts w:ascii="Times New Roman" w:hAnsi="Times New Roman" w:cs="Times New Roman"/>
          <w:color w:val="000000" w:themeColor="text1"/>
          <w:sz w:val="24"/>
        </w:rPr>
        <w:fldChar w:fldCharType="separate"/>
      </w:r>
      <w:r w:rsidR="00EE77CE" w:rsidRPr="00EE77CE">
        <w:rPr>
          <w:rFonts w:ascii="Times New Roman" w:hAnsi="Times New Roman" w:cs="Times New Roman"/>
          <w:noProof/>
          <w:color w:val="000000" w:themeColor="text1"/>
          <w:sz w:val="24"/>
          <w:vertAlign w:val="superscript"/>
        </w:rPr>
        <w:t>1,29</w:t>
      </w:r>
      <w:bookmarkEnd w:id="59"/>
      <w:r w:rsidR="00C56589" w:rsidRPr="00083923">
        <w:rPr>
          <w:rFonts w:ascii="Times New Roman" w:hAnsi="Times New Roman" w:cs="Times New Roman"/>
          <w:color w:val="000000" w:themeColor="text1"/>
          <w:sz w:val="24"/>
        </w:rPr>
        <w:fldChar w:fldCharType="end"/>
      </w:r>
    </w:p>
    <w:p w:rsidR="003E64B5" w:rsidRPr="00F60572" w:rsidRDefault="003E64B5" w:rsidP="001F1EB7">
      <w:pPr>
        <w:pStyle w:val="ListParagraph"/>
        <w:numPr>
          <w:ilvl w:val="0"/>
          <w:numId w:val="5"/>
        </w:numPr>
        <w:spacing w:after="0" w:line="360" w:lineRule="auto"/>
        <w:ind w:left="709"/>
        <w:jc w:val="both"/>
        <w:rPr>
          <w:rFonts w:ascii="Times New Roman" w:hAnsi="Times New Roman" w:cs="Times New Roman"/>
          <w:sz w:val="24"/>
        </w:rPr>
      </w:pPr>
      <w:r w:rsidRPr="00F60572">
        <w:rPr>
          <w:rFonts w:ascii="Times New Roman" w:hAnsi="Times New Roman" w:cs="Times New Roman"/>
          <w:sz w:val="24"/>
        </w:rPr>
        <w:t>Dilapisi bejana KLT menggunakan kertas saring, dijenuhkan bejana KLT dengan larutan pengembang campuran etil</w:t>
      </w:r>
      <w:r w:rsidR="00D44FD8" w:rsidRPr="00F60572">
        <w:rPr>
          <w:rFonts w:ascii="Times New Roman" w:hAnsi="Times New Roman" w:cs="Times New Roman"/>
          <w:sz w:val="24"/>
        </w:rPr>
        <w:t xml:space="preserve"> asetat:n-butanol:amonia 25% (4:11:5</w:t>
      </w:r>
      <w:r w:rsidRPr="00F60572">
        <w:rPr>
          <w:rFonts w:ascii="Times New Roman" w:hAnsi="Times New Roman" w:cs="Times New Roman"/>
          <w:sz w:val="24"/>
        </w:rPr>
        <w:t>).</w:t>
      </w:r>
    </w:p>
    <w:p w:rsidR="00543200" w:rsidRPr="00F60572" w:rsidRDefault="003E64B5" w:rsidP="001F1EB7">
      <w:pPr>
        <w:pStyle w:val="ListParagraph"/>
        <w:numPr>
          <w:ilvl w:val="0"/>
          <w:numId w:val="5"/>
        </w:numPr>
        <w:spacing w:after="0" w:line="360" w:lineRule="auto"/>
        <w:ind w:left="709"/>
        <w:jc w:val="both"/>
        <w:rPr>
          <w:rFonts w:ascii="Times New Roman" w:hAnsi="Times New Roman" w:cs="Times New Roman"/>
          <w:sz w:val="24"/>
        </w:rPr>
      </w:pPr>
      <w:r w:rsidRPr="00F60572">
        <w:rPr>
          <w:rFonts w:ascii="Times New Roman" w:hAnsi="Times New Roman" w:cs="Times New Roman"/>
          <w:sz w:val="24"/>
        </w:rPr>
        <w:t>Disiapkan lempeng KLT dengan membuat batas penotolan dan batas elusi lebih kurang 15 cm, jarak antar noda 1,5 cm, jarak titik totol dari dasar plat 2 cm.</w:t>
      </w:r>
    </w:p>
    <w:p w:rsidR="003E64B5" w:rsidRPr="00F60572" w:rsidRDefault="003E64B5" w:rsidP="001F1EB7">
      <w:pPr>
        <w:pStyle w:val="ListParagraph"/>
        <w:numPr>
          <w:ilvl w:val="0"/>
          <w:numId w:val="5"/>
        </w:numPr>
        <w:spacing w:after="0" w:line="360" w:lineRule="auto"/>
        <w:ind w:left="709"/>
        <w:jc w:val="both"/>
        <w:rPr>
          <w:rFonts w:ascii="Times New Roman" w:hAnsi="Times New Roman" w:cs="Times New Roman"/>
          <w:sz w:val="24"/>
        </w:rPr>
      </w:pPr>
      <w:r w:rsidRPr="00F60572">
        <w:rPr>
          <w:rFonts w:ascii="Times New Roman" w:hAnsi="Times New Roman" w:cs="Times New Roman"/>
          <w:sz w:val="24"/>
        </w:rPr>
        <w:t xml:space="preserve">Lempeng KLT diaktifkan selama 30 menit </w:t>
      </w:r>
      <w:r w:rsidR="00C56589" w:rsidRPr="00F60572">
        <w:rPr>
          <w:rFonts w:ascii="Times New Roman" w:hAnsi="Times New Roman" w:cs="Times New Roman"/>
          <w:sz w:val="24"/>
        </w:rPr>
        <w:t>di dalam pengering pada suhu 100</w:t>
      </w:r>
      <w:r w:rsidRPr="00F60572">
        <w:rPr>
          <w:rFonts w:ascii="Times New Roman" w:hAnsi="Times New Roman" w:cs="Times New Roman"/>
          <w:sz w:val="24"/>
        </w:rPr>
        <w:t>⁰C dengan posisi tegak di dalam rak pengering.</w:t>
      </w:r>
    </w:p>
    <w:p w:rsidR="003E64B5" w:rsidRPr="00F60572" w:rsidRDefault="003E64B5" w:rsidP="001F1EB7">
      <w:pPr>
        <w:pStyle w:val="ListParagraph"/>
        <w:numPr>
          <w:ilvl w:val="0"/>
          <w:numId w:val="5"/>
        </w:numPr>
        <w:spacing w:after="0" w:line="360" w:lineRule="auto"/>
        <w:ind w:left="709"/>
        <w:jc w:val="both"/>
        <w:rPr>
          <w:rFonts w:ascii="Times New Roman" w:hAnsi="Times New Roman" w:cs="Times New Roman"/>
          <w:sz w:val="24"/>
        </w:rPr>
      </w:pPr>
      <w:r w:rsidRPr="00F60572">
        <w:rPr>
          <w:rFonts w:ascii="Times New Roman" w:hAnsi="Times New Roman" w:cs="Times New Roman"/>
          <w:sz w:val="24"/>
        </w:rPr>
        <w:t>Ditotolkan larutan A</w:t>
      </w:r>
      <w:r w:rsidR="00C56589" w:rsidRPr="00F60572">
        <w:rPr>
          <w:rFonts w:ascii="Times New Roman" w:hAnsi="Times New Roman" w:cs="Times New Roman"/>
          <w:sz w:val="24"/>
        </w:rPr>
        <w:t xml:space="preserve"> dan B</w:t>
      </w:r>
      <w:r w:rsidRPr="00F60572">
        <w:rPr>
          <w:rFonts w:ascii="Times New Roman" w:hAnsi="Times New Roman" w:cs="Times New Roman"/>
          <w:sz w:val="24"/>
        </w:rPr>
        <w:t xml:space="preserve"> masing-masing 1-5 μL pada batas penotolan.</w:t>
      </w:r>
    </w:p>
    <w:p w:rsidR="003E64B5" w:rsidRPr="00F60572" w:rsidRDefault="003E64B5" w:rsidP="001F1EB7">
      <w:pPr>
        <w:pStyle w:val="ListParagraph"/>
        <w:numPr>
          <w:ilvl w:val="0"/>
          <w:numId w:val="5"/>
        </w:numPr>
        <w:spacing w:after="0" w:line="360" w:lineRule="auto"/>
        <w:ind w:left="709"/>
        <w:jc w:val="both"/>
        <w:rPr>
          <w:rFonts w:ascii="Times New Roman" w:hAnsi="Times New Roman" w:cs="Times New Roman"/>
          <w:sz w:val="24"/>
        </w:rPr>
      </w:pPr>
      <w:r w:rsidRPr="00F60572">
        <w:rPr>
          <w:rFonts w:ascii="Times New Roman" w:hAnsi="Times New Roman" w:cs="Times New Roman"/>
          <w:sz w:val="24"/>
        </w:rPr>
        <w:t>Dikembangkan lempeng tersebut dalam bejana kromatografi yang berisi larutan pengembang sampai batas elusi pada suhu ruang.</w:t>
      </w:r>
    </w:p>
    <w:p w:rsidR="003E64B5" w:rsidRPr="00F60572" w:rsidRDefault="003E64B5" w:rsidP="001F1EB7">
      <w:pPr>
        <w:pStyle w:val="ListParagraph"/>
        <w:numPr>
          <w:ilvl w:val="0"/>
          <w:numId w:val="5"/>
        </w:numPr>
        <w:spacing w:after="0" w:line="360" w:lineRule="auto"/>
        <w:ind w:left="709"/>
        <w:jc w:val="both"/>
        <w:rPr>
          <w:rFonts w:ascii="Times New Roman" w:hAnsi="Times New Roman" w:cs="Times New Roman"/>
          <w:sz w:val="24"/>
        </w:rPr>
      </w:pPr>
      <w:r w:rsidRPr="00F60572">
        <w:rPr>
          <w:rFonts w:ascii="Times New Roman" w:hAnsi="Times New Roman" w:cs="Times New Roman"/>
          <w:sz w:val="24"/>
        </w:rPr>
        <w:t>Diangkat lempeng dan dikeringkan pada suhu ruang.</w:t>
      </w:r>
    </w:p>
    <w:p w:rsidR="003E64B5" w:rsidRPr="00F60572" w:rsidRDefault="003E64B5" w:rsidP="001F1EB7">
      <w:pPr>
        <w:pStyle w:val="ListParagraph"/>
        <w:numPr>
          <w:ilvl w:val="0"/>
          <w:numId w:val="5"/>
        </w:numPr>
        <w:spacing w:after="0" w:line="360" w:lineRule="auto"/>
        <w:ind w:left="709"/>
        <w:jc w:val="both"/>
        <w:rPr>
          <w:rFonts w:ascii="Times New Roman" w:hAnsi="Times New Roman" w:cs="Times New Roman"/>
          <w:sz w:val="24"/>
        </w:rPr>
      </w:pPr>
      <w:r w:rsidRPr="00F60572">
        <w:rPr>
          <w:rFonts w:ascii="Times New Roman" w:hAnsi="Times New Roman" w:cs="Times New Roman"/>
          <w:sz w:val="24"/>
        </w:rPr>
        <w:lastRenderedPageBreak/>
        <w:t xml:space="preserve">Diamati bercak rhodamin B di bawah penyinaran lampu ultraviolet 254 dan 366 nm. Bercak berwarna terang yang menunjukkan adanya </w:t>
      </w:r>
      <w:r w:rsidR="000F6922" w:rsidRPr="00F60572">
        <w:rPr>
          <w:rFonts w:ascii="Times New Roman" w:hAnsi="Times New Roman" w:cs="Times New Roman"/>
          <w:sz w:val="24"/>
        </w:rPr>
        <w:t xml:space="preserve">pewarna golongan </w:t>
      </w:r>
      <w:r w:rsidR="000F6922" w:rsidRPr="00F60572">
        <w:rPr>
          <w:rFonts w:ascii="Times New Roman" w:hAnsi="Times New Roman" w:cs="Times New Roman"/>
          <w:i/>
          <w:sz w:val="24"/>
        </w:rPr>
        <w:t>xanthenes.</w:t>
      </w:r>
    </w:p>
    <w:p w:rsidR="000F6922" w:rsidRPr="00F60572" w:rsidRDefault="000F6922" w:rsidP="001F1EB7">
      <w:pPr>
        <w:pStyle w:val="ListParagraph"/>
        <w:numPr>
          <w:ilvl w:val="0"/>
          <w:numId w:val="5"/>
        </w:numPr>
        <w:spacing w:after="0" w:line="360" w:lineRule="auto"/>
        <w:ind w:left="709"/>
        <w:jc w:val="both"/>
        <w:rPr>
          <w:rFonts w:ascii="Times New Roman" w:hAnsi="Times New Roman" w:cs="Times New Roman"/>
          <w:sz w:val="24"/>
        </w:rPr>
      </w:pPr>
      <w:r w:rsidRPr="00F60572">
        <w:rPr>
          <w:rFonts w:ascii="Times New Roman" w:hAnsi="Times New Roman" w:cs="Times New Roman"/>
          <w:sz w:val="24"/>
        </w:rPr>
        <w:t>Diband</w:t>
      </w:r>
      <w:r w:rsidR="00C56589" w:rsidRPr="00F60572">
        <w:rPr>
          <w:rFonts w:ascii="Times New Roman" w:hAnsi="Times New Roman" w:cs="Times New Roman"/>
          <w:sz w:val="24"/>
        </w:rPr>
        <w:t>ingkan tinggi bercak larutan A dan B.</w:t>
      </w:r>
      <w:r w:rsidRPr="00F60572">
        <w:rPr>
          <w:rFonts w:ascii="Times New Roman" w:hAnsi="Times New Roman" w:cs="Times New Roman"/>
          <w:sz w:val="24"/>
        </w:rPr>
        <w:t xml:space="preserve"> Setiap sampel dilakukan tiga kali replikasi.</w:t>
      </w:r>
    </w:p>
    <w:p w:rsidR="00215131" w:rsidRPr="00F60572" w:rsidRDefault="00215131" w:rsidP="005E7B33">
      <w:pPr>
        <w:spacing w:after="0" w:line="360" w:lineRule="auto"/>
        <w:jc w:val="both"/>
        <w:rPr>
          <w:rFonts w:ascii="Times New Roman" w:hAnsi="Times New Roman" w:cs="Times New Roman"/>
          <w:sz w:val="24"/>
        </w:rPr>
      </w:pPr>
    </w:p>
    <w:p w:rsidR="000F6922" w:rsidRPr="00092B4F" w:rsidRDefault="000F6922" w:rsidP="001F1EB7">
      <w:pPr>
        <w:pStyle w:val="Heading1"/>
        <w:numPr>
          <w:ilvl w:val="1"/>
          <w:numId w:val="8"/>
        </w:numPr>
        <w:spacing w:before="0" w:line="360" w:lineRule="auto"/>
        <w:ind w:left="567" w:hanging="567"/>
        <w:rPr>
          <w:rFonts w:ascii="Times New Roman" w:hAnsi="Times New Roman" w:cs="Times New Roman"/>
          <w:b/>
          <w:color w:val="000000" w:themeColor="text1"/>
          <w:sz w:val="24"/>
        </w:rPr>
      </w:pPr>
      <w:bookmarkStart w:id="60" w:name="_Toc13606932"/>
      <w:r w:rsidRPr="00092B4F">
        <w:rPr>
          <w:rFonts w:ascii="Times New Roman" w:hAnsi="Times New Roman" w:cs="Times New Roman"/>
          <w:b/>
          <w:color w:val="000000" w:themeColor="text1"/>
          <w:sz w:val="24"/>
        </w:rPr>
        <w:t>Pengolahan dan Analisis Data</w:t>
      </w:r>
      <w:bookmarkEnd w:id="60"/>
    </w:p>
    <w:p w:rsidR="000F6922" w:rsidRPr="00F60572" w:rsidRDefault="000F6922" w:rsidP="001F1EB7">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 xml:space="preserve">Cara pengolahan dan analisis data dalam penelitian ini yaitu </w:t>
      </w:r>
      <w:r w:rsidR="00062BBA" w:rsidRPr="00F60572">
        <w:rPr>
          <w:rFonts w:ascii="Times New Roman" w:hAnsi="Times New Roman" w:cs="Times New Roman"/>
          <w:sz w:val="24"/>
        </w:rPr>
        <w:t xml:space="preserve">dengan </w:t>
      </w:r>
      <w:r w:rsidRPr="00F60572">
        <w:rPr>
          <w:rFonts w:ascii="Times New Roman" w:hAnsi="Times New Roman" w:cs="Times New Roman"/>
          <w:sz w:val="24"/>
        </w:rPr>
        <w:t>menghitung nil</w:t>
      </w:r>
      <w:r w:rsidR="00B268D1" w:rsidRPr="00F60572">
        <w:rPr>
          <w:rFonts w:ascii="Times New Roman" w:hAnsi="Times New Roman" w:cs="Times New Roman"/>
          <w:sz w:val="24"/>
        </w:rPr>
        <w:t xml:space="preserve">ai Rf. Nilai Rf sampel </w:t>
      </w:r>
      <w:r w:rsidRPr="00F60572">
        <w:rPr>
          <w:rFonts w:ascii="Times New Roman" w:hAnsi="Times New Roman" w:cs="Times New Roman"/>
          <w:sz w:val="24"/>
        </w:rPr>
        <w:t xml:space="preserve">dibandingkan dengan </w:t>
      </w:r>
      <w:r w:rsidR="007043A8">
        <w:rPr>
          <w:rFonts w:ascii="Times New Roman" w:hAnsi="Times New Roman" w:cs="Times New Roman"/>
          <w:sz w:val="24"/>
        </w:rPr>
        <w:t>nilai Rf larutan baku</w:t>
      </w:r>
      <w:r w:rsidRPr="00F60572">
        <w:rPr>
          <w:rFonts w:ascii="Times New Roman" w:hAnsi="Times New Roman" w:cs="Times New Roman"/>
          <w:sz w:val="24"/>
        </w:rPr>
        <w:t>. Sampel dikatakan positif mengan</w:t>
      </w:r>
      <w:r w:rsidR="007043A8">
        <w:rPr>
          <w:rFonts w:ascii="Times New Roman" w:hAnsi="Times New Roman" w:cs="Times New Roman"/>
          <w:sz w:val="24"/>
        </w:rPr>
        <w:t>dung rhodamin B apabila nilai Rf</w:t>
      </w:r>
      <w:r w:rsidRPr="00F60572">
        <w:rPr>
          <w:rFonts w:ascii="Times New Roman" w:hAnsi="Times New Roman" w:cs="Times New Roman"/>
          <w:sz w:val="24"/>
        </w:rPr>
        <w:t xml:space="preserve"> sampel</w:t>
      </w:r>
      <w:r w:rsidR="007043A8">
        <w:rPr>
          <w:rFonts w:ascii="Times New Roman" w:hAnsi="Times New Roman" w:cs="Times New Roman"/>
          <w:sz w:val="24"/>
        </w:rPr>
        <w:t xml:space="preserve"> mendekati nilai Rf larutan baku.</w:t>
      </w:r>
    </w:p>
    <w:p w:rsidR="000F6922" w:rsidRPr="00F60572" w:rsidRDefault="000F6922" w:rsidP="001F1EB7">
      <w:pPr>
        <w:spacing w:after="0" w:line="360" w:lineRule="auto"/>
        <w:jc w:val="both"/>
        <w:rPr>
          <w:rFonts w:ascii="Times New Roman" w:hAnsi="Times New Roman" w:cs="Times New Roman"/>
          <w:sz w:val="24"/>
        </w:rPr>
      </w:pPr>
      <w:r w:rsidRPr="00F60572">
        <w:rPr>
          <w:rFonts w:ascii="Times New Roman" w:hAnsi="Times New Roman" w:cs="Times New Roman"/>
          <w:sz w:val="24"/>
        </w:rPr>
        <w:t xml:space="preserve">Rf = </w:t>
      </w:r>
      <m:oMath>
        <m:f>
          <m:fPr>
            <m:ctrlPr>
              <w:rPr>
                <w:rFonts w:ascii="Cambria Math" w:hAnsi="Cambria Math" w:cs="Times New Roman"/>
                <w:sz w:val="32"/>
              </w:rPr>
            </m:ctrlPr>
          </m:fPr>
          <m:num>
            <m:r>
              <m:rPr>
                <m:sty m:val="p"/>
              </m:rPr>
              <w:rPr>
                <w:rFonts w:ascii="Cambria Math" w:hAnsi="Cambria Math" w:cs="Times New Roman"/>
                <w:sz w:val="32"/>
              </w:rPr>
              <m:t>jarak migrasi analit</m:t>
            </m:r>
          </m:num>
          <m:den>
            <m:r>
              <m:rPr>
                <m:sty m:val="p"/>
              </m:rPr>
              <w:rPr>
                <w:rFonts w:ascii="Cambria Math" w:hAnsi="Cambria Math" w:cs="Times New Roman"/>
                <w:sz w:val="32"/>
              </w:rPr>
              <m:t>jarak migrasi eluen</m:t>
            </m:r>
          </m:den>
        </m:f>
      </m:oMath>
    </w:p>
    <w:p w:rsidR="007043A8" w:rsidRDefault="007043A8" w:rsidP="00742B28">
      <w:pPr>
        <w:pStyle w:val="Heading1"/>
        <w:spacing w:line="360" w:lineRule="auto"/>
        <w:jc w:val="center"/>
        <w:rPr>
          <w:rFonts w:ascii="Times New Roman" w:hAnsi="Times New Roman" w:cs="Times New Roman"/>
          <w:b/>
          <w:color w:val="auto"/>
          <w:sz w:val="28"/>
        </w:rPr>
        <w:sectPr w:rsidR="007043A8" w:rsidSect="00C9626A">
          <w:footerReference w:type="first" r:id="rId30"/>
          <w:pgSz w:w="11906" w:h="16838"/>
          <w:pgMar w:top="2268" w:right="1701" w:bottom="1701" w:left="2268" w:header="709" w:footer="709" w:gutter="0"/>
          <w:cols w:space="708"/>
          <w:titlePg/>
          <w:docGrid w:linePitch="360"/>
        </w:sectPr>
      </w:pPr>
    </w:p>
    <w:p w:rsidR="00DF7112" w:rsidRPr="00092B4F" w:rsidRDefault="00DF7112" w:rsidP="00742B28">
      <w:pPr>
        <w:pStyle w:val="Heading1"/>
        <w:spacing w:line="360" w:lineRule="auto"/>
        <w:jc w:val="center"/>
        <w:rPr>
          <w:rFonts w:ascii="Times New Roman" w:eastAsiaTheme="minorEastAsia" w:hAnsi="Times New Roman" w:cs="Times New Roman"/>
          <w:b/>
          <w:color w:val="auto"/>
          <w:sz w:val="28"/>
        </w:rPr>
      </w:pPr>
      <w:bookmarkStart w:id="61" w:name="_Toc13606933"/>
      <w:r w:rsidRPr="00092B4F">
        <w:rPr>
          <w:rFonts w:ascii="Times New Roman" w:hAnsi="Times New Roman" w:cs="Times New Roman"/>
          <w:b/>
          <w:color w:val="auto"/>
          <w:sz w:val="28"/>
        </w:rPr>
        <w:lastRenderedPageBreak/>
        <w:t>BAB IV</w:t>
      </w:r>
      <w:bookmarkEnd w:id="61"/>
    </w:p>
    <w:p w:rsidR="00DF7112" w:rsidRPr="00092B4F" w:rsidRDefault="00DF7112" w:rsidP="00742B28">
      <w:pPr>
        <w:spacing w:after="0" w:line="360" w:lineRule="auto"/>
        <w:jc w:val="center"/>
        <w:rPr>
          <w:rFonts w:ascii="Times New Roman" w:hAnsi="Times New Roman" w:cs="Times New Roman"/>
          <w:b/>
          <w:sz w:val="28"/>
          <w:szCs w:val="36"/>
        </w:rPr>
      </w:pPr>
      <w:r w:rsidRPr="00092B4F">
        <w:rPr>
          <w:rFonts w:ascii="Times New Roman" w:hAnsi="Times New Roman" w:cs="Times New Roman"/>
          <w:b/>
          <w:sz w:val="28"/>
          <w:szCs w:val="36"/>
        </w:rPr>
        <w:t>HASIL DAN PEMBAHASAN</w:t>
      </w:r>
    </w:p>
    <w:p w:rsidR="00DF7112" w:rsidRPr="00092B4F" w:rsidRDefault="00DF7112" w:rsidP="00DF7112">
      <w:pPr>
        <w:spacing w:after="0" w:line="360" w:lineRule="auto"/>
        <w:rPr>
          <w:rFonts w:ascii="Times New Roman" w:hAnsi="Times New Roman" w:cs="Times New Roman"/>
          <w:b/>
          <w:sz w:val="28"/>
          <w:szCs w:val="36"/>
        </w:rPr>
      </w:pPr>
    </w:p>
    <w:p w:rsidR="00DF7112" w:rsidRPr="00092B4F" w:rsidRDefault="00DF7112" w:rsidP="00DF7112">
      <w:pPr>
        <w:pStyle w:val="Heading1"/>
        <w:numPr>
          <w:ilvl w:val="1"/>
          <w:numId w:val="28"/>
        </w:numPr>
        <w:spacing w:before="0" w:line="360" w:lineRule="auto"/>
        <w:ind w:left="567" w:hanging="567"/>
        <w:rPr>
          <w:rFonts w:ascii="Times New Roman" w:hAnsi="Times New Roman" w:cs="Times New Roman"/>
          <w:b/>
          <w:color w:val="000000" w:themeColor="text1"/>
          <w:sz w:val="24"/>
        </w:rPr>
      </w:pPr>
      <w:bookmarkStart w:id="62" w:name="_Toc13606934"/>
      <w:r w:rsidRPr="00092B4F">
        <w:rPr>
          <w:rFonts w:ascii="Times New Roman" w:hAnsi="Times New Roman" w:cs="Times New Roman"/>
          <w:b/>
          <w:color w:val="000000" w:themeColor="text1"/>
          <w:sz w:val="24"/>
        </w:rPr>
        <w:t>Hasil</w:t>
      </w:r>
      <w:bookmarkEnd w:id="62"/>
      <w:r w:rsidRPr="00092B4F">
        <w:rPr>
          <w:rFonts w:ascii="Times New Roman" w:hAnsi="Times New Roman" w:cs="Times New Roman"/>
          <w:b/>
          <w:color w:val="000000" w:themeColor="text1"/>
          <w:sz w:val="24"/>
        </w:rPr>
        <w:t xml:space="preserve"> </w:t>
      </w:r>
    </w:p>
    <w:p w:rsidR="00700786" w:rsidRPr="00F60572" w:rsidRDefault="00700786" w:rsidP="00700786">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Sampel lipstik yang diperoleh dalam studi pendahuluan yang dilakukan di Pusat Grosir Cililitan (PGC) berdasarkan kriteria inklusi yaitu lipstik padat sebanyak 20 sampel. Sampel tersebut kemudian diperiksa nomor registras</w:t>
      </w:r>
      <w:r w:rsidR="00812A7D" w:rsidRPr="00F60572">
        <w:rPr>
          <w:rFonts w:ascii="Times New Roman" w:hAnsi="Times New Roman" w:cs="Times New Roman"/>
          <w:sz w:val="24"/>
        </w:rPr>
        <w:t xml:space="preserve">inya melalui situs Badan POM RI. Hasil studi pendahuluan menunjukkan 2 sampel mencantumkan nomor registrasi dan 18 sampel tidak mencantumkan nomor registrasi. </w:t>
      </w:r>
    </w:p>
    <w:p w:rsidR="00A339FF" w:rsidRPr="00F60572" w:rsidRDefault="00A339FF" w:rsidP="00983215">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Identifikasi rhodamin B dilakukan dengan metode kromatografi lapis tipis. Pengujian sampel lipstik dilakukan sebanyak tiga kali penotolan atau triplo. Bercak/noda hasil penotolan pada plat/lempeng kromatografi dapat dijadikan indikator yang menyatakan ada atau tidaknya rhodamin B pada sampe</w:t>
      </w:r>
      <w:r w:rsidR="0092275D" w:rsidRPr="00F60572">
        <w:rPr>
          <w:rFonts w:ascii="Times New Roman" w:hAnsi="Times New Roman" w:cs="Times New Roman"/>
          <w:sz w:val="24"/>
        </w:rPr>
        <w:t xml:space="preserve">l lipstik. Apabila bercak/noda hasil penotolan diamati secara visual berwarna merah muda dan </w:t>
      </w:r>
      <w:r w:rsidRPr="00F60572">
        <w:rPr>
          <w:rFonts w:ascii="Times New Roman" w:hAnsi="Times New Roman" w:cs="Times New Roman"/>
          <w:sz w:val="24"/>
        </w:rPr>
        <w:t>disinari dengan sinar UV 254 nm dan 366 nm</w:t>
      </w:r>
      <w:r w:rsidR="0092275D" w:rsidRPr="00F60572">
        <w:rPr>
          <w:rFonts w:ascii="Times New Roman" w:hAnsi="Times New Roman" w:cs="Times New Roman"/>
          <w:sz w:val="24"/>
        </w:rPr>
        <w:t xml:space="preserve"> </w:t>
      </w:r>
      <w:r w:rsidRPr="00F60572">
        <w:rPr>
          <w:rFonts w:ascii="Times New Roman" w:hAnsi="Times New Roman" w:cs="Times New Roman"/>
          <w:sz w:val="24"/>
        </w:rPr>
        <w:t>berfluoresensi jingga</w:t>
      </w:r>
      <w:r w:rsidR="0092275D" w:rsidRPr="00F60572">
        <w:rPr>
          <w:rFonts w:ascii="Times New Roman" w:hAnsi="Times New Roman" w:cs="Times New Roman"/>
          <w:sz w:val="24"/>
        </w:rPr>
        <w:t xml:space="preserve">, maka bercak tersebut mengandung rhodamin B. Gambar kromatogram hasil KLT pada sinar ultraviolet 254 nm </w:t>
      </w:r>
      <w:r w:rsidR="004B3D35" w:rsidRPr="00F60572">
        <w:rPr>
          <w:rFonts w:ascii="Times New Roman" w:hAnsi="Times New Roman" w:cs="Times New Roman"/>
          <w:sz w:val="24"/>
        </w:rPr>
        <w:t>(lampiran 4)</w:t>
      </w:r>
      <w:r w:rsidR="0092275D" w:rsidRPr="00F60572">
        <w:rPr>
          <w:rFonts w:ascii="Times New Roman" w:hAnsi="Times New Roman" w:cs="Times New Roman"/>
          <w:sz w:val="24"/>
        </w:rPr>
        <w:t xml:space="preserve">. Gambar hasil kromatogram KLT pada sinar ultraviolet 366 nm </w:t>
      </w:r>
      <w:r w:rsidR="00AE34A4" w:rsidRPr="00F60572">
        <w:rPr>
          <w:rFonts w:ascii="Times New Roman" w:hAnsi="Times New Roman" w:cs="Times New Roman"/>
          <w:sz w:val="24"/>
        </w:rPr>
        <w:t>(lampiran 5).</w:t>
      </w:r>
    </w:p>
    <w:p w:rsidR="00A31BFD" w:rsidRPr="00F60572" w:rsidRDefault="00A31BFD" w:rsidP="00700786">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 xml:space="preserve">Dari 20 sampel lipstik padat yang diuji dengan KLT terdapat 12 sampel </w:t>
      </w:r>
      <w:r w:rsidR="00AE34A4" w:rsidRPr="00F60572">
        <w:rPr>
          <w:rFonts w:ascii="Times New Roman" w:hAnsi="Times New Roman" w:cs="Times New Roman"/>
          <w:sz w:val="24"/>
        </w:rPr>
        <w:t xml:space="preserve">lipstik positif mengandung rhodamin B dilihat dari nilai Rf sampel yang mendekati Rf rhodamin B dan warna bercak/noda yang dihasilkan. </w:t>
      </w:r>
      <w:r w:rsidR="00991C00" w:rsidRPr="00F60572">
        <w:rPr>
          <w:rFonts w:ascii="Times New Roman" w:hAnsi="Times New Roman" w:cs="Times New Roman"/>
          <w:sz w:val="24"/>
        </w:rPr>
        <w:t>Hasil perhitungan rata-rata nilai Rf sampel yang diuji dapat dilihat pada tabel dibawah ini.</w:t>
      </w:r>
    </w:p>
    <w:p w:rsidR="0092275D" w:rsidRPr="00F60572" w:rsidRDefault="0092275D" w:rsidP="00700786">
      <w:pPr>
        <w:spacing w:after="0" w:line="360" w:lineRule="auto"/>
        <w:ind w:firstLine="567"/>
        <w:jc w:val="both"/>
        <w:rPr>
          <w:rFonts w:ascii="Times New Roman" w:hAnsi="Times New Roman" w:cs="Times New Roman"/>
          <w:sz w:val="24"/>
        </w:rPr>
      </w:pPr>
    </w:p>
    <w:p w:rsidR="00A31BFD" w:rsidRPr="00F60572" w:rsidRDefault="00A31BFD" w:rsidP="00DB48A2">
      <w:pPr>
        <w:spacing w:after="0" w:line="240" w:lineRule="auto"/>
        <w:ind w:firstLine="567"/>
        <w:jc w:val="both"/>
        <w:rPr>
          <w:rFonts w:ascii="Times New Roman" w:hAnsi="Times New Roman" w:cs="Times New Roman"/>
          <w:sz w:val="24"/>
        </w:rPr>
      </w:pPr>
    </w:p>
    <w:p w:rsidR="00A31BFD" w:rsidRPr="00F60572" w:rsidRDefault="00A31BFD" w:rsidP="00DB48A2">
      <w:pPr>
        <w:spacing w:after="0" w:line="240" w:lineRule="auto"/>
        <w:ind w:firstLine="567"/>
        <w:jc w:val="both"/>
        <w:rPr>
          <w:rFonts w:ascii="Times New Roman" w:hAnsi="Times New Roman" w:cs="Times New Roman"/>
          <w:sz w:val="24"/>
        </w:rPr>
      </w:pPr>
    </w:p>
    <w:p w:rsidR="00A31BFD" w:rsidRPr="00F60572" w:rsidRDefault="00A31BFD" w:rsidP="00DB48A2">
      <w:pPr>
        <w:spacing w:after="0" w:line="240" w:lineRule="auto"/>
        <w:ind w:firstLine="567"/>
        <w:jc w:val="both"/>
        <w:rPr>
          <w:rFonts w:ascii="Times New Roman" w:hAnsi="Times New Roman" w:cs="Times New Roman"/>
          <w:sz w:val="24"/>
        </w:rPr>
      </w:pPr>
    </w:p>
    <w:p w:rsidR="00A31BFD" w:rsidRPr="00F60572" w:rsidRDefault="00A31BFD" w:rsidP="00DB48A2">
      <w:pPr>
        <w:spacing w:after="0" w:line="240" w:lineRule="auto"/>
        <w:ind w:firstLine="567"/>
        <w:jc w:val="both"/>
        <w:rPr>
          <w:rFonts w:ascii="Times New Roman" w:hAnsi="Times New Roman" w:cs="Times New Roman"/>
          <w:sz w:val="24"/>
        </w:rPr>
      </w:pPr>
    </w:p>
    <w:p w:rsidR="00A31BFD" w:rsidRPr="00F60572" w:rsidRDefault="00A31BFD" w:rsidP="00DB48A2">
      <w:pPr>
        <w:spacing w:after="0" w:line="240" w:lineRule="auto"/>
        <w:ind w:firstLine="567"/>
        <w:jc w:val="both"/>
        <w:rPr>
          <w:rFonts w:ascii="Times New Roman" w:hAnsi="Times New Roman" w:cs="Times New Roman"/>
          <w:sz w:val="24"/>
        </w:rPr>
      </w:pPr>
    </w:p>
    <w:p w:rsidR="00A31BFD" w:rsidRPr="00F60572" w:rsidRDefault="00A31BFD" w:rsidP="00214EAD">
      <w:pPr>
        <w:spacing w:after="0" w:line="240" w:lineRule="auto"/>
        <w:ind w:firstLine="567"/>
        <w:jc w:val="center"/>
        <w:rPr>
          <w:rFonts w:ascii="Times New Roman" w:hAnsi="Times New Roman" w:cs="Times New Roman"/>
          <w:sz w:val="24"/>
        </w:rPr>
      </w:pPr>
    </w:p>
    <w:p w:rsidR="00A31BFD" w:rsidRPr="00F60572" w:rsidRDefault="00A31BFD" w:rsidP="00DB48A2">
      <w:pPr>
        <w:spacing w:after="0" w:line="240" w:lineRule="auto"/>
        <w:ind w:firstLine="567"/>
        <w:jc w:val="both"/>
        <w:rPr>
          <w:rFonts w:ascii="Times New Roman" w:hAnsi="Times New Roman" w:cs="Times New Roman"/>
          <w:sz w:val="24"/>
        </w:rPr>
      </w:pPr>
    </w:p>
    <w:p w:rsidR="00A31BFD" w:rsidRPr="00F60572" w:rsidRDefault="00A31BFD" w:rsidP="00DB48A2">
      <w:pPr>
        <w:spacing w:after="0" w:line="240" w:lineRule="auto"/>
        <w:ind w:firstLine="567"/>
        <w:jc w:val="both"/>
        <w:rPr>
          <w:rFonts w:ascii="Times New Roman" w:hAnsi="Times New Roman" w:cs="Times New Roman"/>
          <w:sz w:val="24"/>
        </w:rPr>
      </w:pPr>
    </w:p>
    <w:p w:rsidR="00934AB0" w:rsidRPr="00F60572" w:rsidRDefault="00934AB0" w:rsidP="00D9535A">
      <w:pPr>
        <w:spacing w:after="0" w:line="240" w:lineRule="auto"/>
        <w:jc w:val="both"/>
        <w:rPr>
          <w:rFonts w:ascii="Times New Roman" w:hAnsi="Times New Roman" w:cs="Times New Roman"/>
          <w:sz w:val="24"/>
        </w:rPr>
      </w:pPr>
    </w:p>
    <w:p w:rsidR="00B62F94" w:rsidRPr="00F60572" w:rsidRDefault="00934AB0" w:rsidP="00D9535A">
      <w:pPr>
        <w:spacing w:after="0" w:line="240" w:lineRule="auto"/>
        <w:jc w:val="both"/>
        <w:rPr>
          <w:rFonts w:ascii="Times New Roman" w:hAnsi="Times New Roman" w:cs="Times New Roman"/>
          <w:sz w:val="24"/>
        </w:rPr>
      </w:pPr>
      <w:r w:rsidRPr="00FC7BE3">
        <w:rPr>
          <w:rFonts w:ascii="Times New Roman" w:hAnsi="Times New Roman" w:cs="Times New Roman"/>
          <w:b/>
          <w:sz w:val="24"/>
        </w:rPr>
        <w:lastRenderedPageBreak/>
        <w:t xml:space="preserve">Tabel </w:t>
      </w:r>
      <w:r w:rsidR="00FC7BE3" w:rsidRPr="00FC7BE3">
        <w:rPr>
          <w:rFonts w:ascii="Times New Roman" w:hAnsi="Times New Roman" w:cs="Times New Roman"/>
          <w:b/>
          <w:sz w:val="24"/>
        </w:rPr>
        <w:t>4.1</w:t>
      </w:r>
      <w:r w:rsidR="00FC7BE3">
        <w:rPr>
          <w:rFonts w:ascii="Times New Roman" w:hAnsi="Times New Roman" w:cs="Times New Roman"/>
          <w:sz w:val="24"/>
        </w:rPr>
        <w:t xml:space="preserve"> </w:t>
      </w:r>
      <w:r w:rsidR="00D9535A" w:rsidRPr="00F60572">
        <w:rPr>
          <w:rFonts w:ascii="Times New Roman" w:hAnsi="Times New Roman" w:cs="Times New Roman"/>
          <w:sz w:val="24"/>
        </w:rPr>
        <w:t>Kompilasi</w:t>
      </w:r>
      <w:r w:rsidR="00B62F94" w:rsidRPr="00F60572">
        <w:rPr>
          <w:rFonts w:ascii="Times New Roman" w:hAnsi="Times New Roman" w:cs="Times New Roman"/>
          <w:sz w:val="24"/>
        </w:rPr>
        <w:t xml:space="preserve"> Hasil Rata-rata Nilai Rf pada Sampel </w:t>
      </w:r>
      <w:r w:rsidR="00D9535A" w:rsidRPr="00F60572">
        <w:rPr>
          <w:rFonts w:ascii="Times New Roman" w:hAnsi="Times New Roman" w:cs="Times New Roman"/>
          <w:sz w:val="24"/>
        </w:rPr>
        <w:t xml:space="preserve">Lipstik </w:t>
      </w:r>
      <w:r w:rsidR="00B62F94" w:rsidRPr="00F60572">
        <w:rPr>
          <w:rFonts w:ascii="Times New Roman" w:hAnsi="Times New Roman" w:cs="Times New Roman"/>
          <w:sz w:val="24"/>
        </w:rPr>
        <w:t xml:space="preserve">yang Diuji </w:t>
      </w:r>
    </w:p>
    <w:tbl>
      <w:tblPr>
        <w:tblStyle w:val="PlainTable2"/>
        <w:tblW w:w="0" w:type="auto"/>
        <w:tblLook w:val="04A0" w:firstRow="1" w:lastRow="0" w:firstColumn="1" w:lastColumn="0" w:noHBand="0" w:noVBand="1"/>
      </w:tblPr>
      <w:tblGrid>
        <w:gridCol w:w="550"/>
        <w:gridCol w:w="988"/>
        <w:gridCol w:w="1087"/>
        <w:gridCol w:w="1628"/>
        <w:gridCol w:w="1677"/>
        <w:gridCol w:w="750"/>
        <w:gridCol w:w="1243"/>
      </w:tblGrid>
      <w:tr w:rsidR="002846CE" w:rsidRPr="00F60572" w:rsidTr="002846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vMerge w:val="restart"/>
            <w:tcBorders>
              <w:top w:val="single" w:sz="4" w:space="0" w:color="7F7F7F" w:themeColor="text1" w:themeTint="80"/>
              <w:bottom w:val="single" w:sz="4" w:space="0" w:color="auto"/>
            </w:tcBorders>
          </w:tcPr>
          <w:p w:rsidR="002846CE" w:rsidRPr="00083923" w:rsidRDefault="002846CE" w:rsidP="00D9535A">
            <w:pPr>
              <w:jc w:val="center"/>
              <w:rPr>
                <w:rFonts w:ascii="Times New Roman" w:hAnsi="Times New Roman" w:cs="Times New Roman"/>
                <w:sz w:val="24"/>
                <w:szCs w:val="24"/>
              </w:rPr>
            </w:pPr>
            <w:r w:rsidRPr="00083923">
              <w:rPr>
                <w:rFonts w:ascii="Times New Roman" w:hAnsi="Times New Roman" w:cs="Times New Roman"/>
                <w:sz w:val="24"/>
                <w:szCs w:val="24"/>
              </w:rPr>
              <w:t>No</w:t>
            </w:r>
          </w:p>
        </w:tc>
        <w:tc>
          <w:tcPr>
            <w:tcW w:w="988" w:type="dxa"/>
            <w:vMerge w:val="restart"/>
            <w:tcBorders>
              <w:top w:val="single" w:sz="4" w:space="0" w:color="7F7F7F" w:themeColor="text1" w:themeTint="80"/>
              <w:bottom w:val="single" w:sz="4" w:space="0" w:color="auto"/>
            </w:tcBorders>
          </w:tcPr>
          <w:p w:rsidR="002846CE" w:rsidRPr="00083923" w:rsidRDefault="002846CE" w:rsidP="00D9535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3923">
              <w:rPr>
                <w:rFonts w:ascii="Times New Roman" w:hAnsi="Times New Roman" w:cs="Times New Roman"/>
                <w:sz w:val="24"/>
                <w:szCs w:val="24"/>
              </w:rPr>
              <w:t>Kode Sampel</w:t>
            </w:r>
          </w:p>
        </w:tc>
        <w:tc>
          <w:tcPr>
            <w:tcW w:w="2715" w:type="dxa"/>
            <w:gridSpan w:val="2"/>
            <w:tcBorders>
              <w:top w:val="single" w:sz="4" w:space="0" w:color="7F7F7F" w:themeColor="text1" w:themeTint="80"/>
              <w:bottom w:val="single" w:sz="4" w:space="0" w:color="auto"/>
            </w:tcBorders>
          </w:tcPr>
          <w:p w:rsidR="002846CE" w:rsidRPr="00083923" w:rsidRDefault="002846CE" w:rsidP="00D9535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3923">
              <w:rPr>
                <w:rFonts w:ascii="Times New Roman" w:hAnsi="Times New Roman" w:cs="Times New Roman"/>
                <w:sz w:val="24"/>
                <w:szCs w:val="24"/>
              </w:rPr>
              <w:t>Nilai Rf</w:t>
            </w:r>
          </w:p>
        </w:tc>
        <w:tc>
          <w:tcPr>
            <w:tcW w:w="1677" w:type="dxa"/>
            <w:vMerge w:val="restart"/>
            <w:tcBorders>
              <w:top w:val="single" w:sz="4" w:space="0" w:color="7F7F7F" w:themeColor="text1" w:themeTint="80"/>
              <w:bottom w:val="single" w:sz="4" w:space="0" w:color="auto"/>
            </w:tcBorders>
          </w:tcPr>
          <w:p w:rsidR="002846CE" w:rsidRPr="00083923" w:rsidRDefault="002846CE" w:rsidP="00D9535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3923">
              <w:rPr>
                <w:rFonts w:ascii="Times New Roman" w:hAnsi="Times New Roman" w:cs="Times New Roman"/>
                <w:sz w:val="24"/>
                <w:szCs w:val="24"/>
              </w:rPr>
              <w:t>Warna Bercak</w:t>
            </w:r>
          </w:p>
        </w:tc>
        <w:tc>
          <w:tcPr>
            <w:tcW w:w="750" w:type="dxa"/>
            <w:vMerge w:val="restart"/>
            <w:tcBorders>
              <w:top w:val="single" w:sz="4" w:space="0" w:color="7F7F7F" w:themeColor="text1" w:themeTint="80"/>
              <w:bottom w:val="single" w:sz="4" w:space="0" w:color="auto"/>
            </w:tcBorders>
          </w:tcPr>
          <w:p w:rsidR="002846CE" w:rsidRPr="00083923" w:rsidRDefault="002846CE" w:rsidP="002846CE">
            <w:pPr>
              <w:ind w:left="-114" w:firstLine="11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3923">
              <w:rPr>
                <w:rFonts w:ascii="Times New Roman" w:hAnsi="Times New Roman" w:cs="Times New Roman"/>
                <w:sz w:val="24"/>
                <w:szCs w:val="24"/>
              </w:rPr>
              <w:t>Hasil</w:t>
            </w:r>
          </w:p>
        </w:tc>
        <w:tc>
          <w:tcPr>
            <w:tcW w:w="1243" w:type="dxa"/>
            <w:tcBorders>
              <w:top w:val="single" w:sz="4" w:space="0" w:color="7F7F7F" w:themeColor="text1" w:themeTint="80"/>
              <w:bottom w:val="nil"/>
            </w:tcBorders>
          </w:tcPr>
          <w:p w:rsidR="002846CE" w:rsidRPr="00083923" w:rsidRDefault="002846CE" w:rsidP="002846CE">
            <w:pPr>
              <w:ind w:left="-114" w:firstLine="11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Nomor </w:t>
            </w:r>
          </w:p>
        </w:tc>
      </w:tr>
      <w:tr w:rsidR="002846CE" w:rsidRPr="002846CE" w:rsidTr="00284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vMerge/>
            <w:tcBorders>
              <w:top w:val="single" w:sz="4" w:space="0" w:color="auto"/>
              <w:bottom w:val="single" w:sz="4" w:space="0" w:color="auto"/>
            </w:tcBorders>
          </w:tcPr>
          <w:p w:rsidR="002846CE" w:rsidRPr="00F60572" w:rsidRDefault="002846CE" w:rsidP="003508F9">
            <w:pPr>
              <w:jc w:val="center"/>
              <w:rPr>
                <w:rFonts w:ascii="Times New Roman" w:hAnsi="Times New Roman" w:cs="Times New Roman"/>
                <w:b w:val="0"/>
                <w:sz w:val="24"/>
                <w:szCs w:val="24"/>
              </w:rPr>
            </w:pPr>
          </w:p>
        </w:tc>
        <w:tc>
          <w:tcPr>
            <w:tcW w:w="988" w:type="dxa"/>
            <w:vMerge/>
            <w:tcBorders>
              <w:top w:val="single" w:sz="4" w:space="0" w:color="auto"/>
              <w:bottom w:val="single" w:sz="4" w:space="0" w:color="auto"/>
            </w:tcBorders>
          </w:tcPr>
          <w:p w:rsidR="002846CE" w:rsidRPr="00F60572" w:rsidRDefault="002846CE" w:rsidP="003508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7" w:type="dxa"/>
            <w:tcBorders>
              <w:top w:val="single" w:sz="4" w:space="0" w:color="auto"/>
              <w:bottom w:val="single" w:sz="4" w:space="0" w:color="auto"/>
            </w:tcBorders>
          </w:tcPr>
          <w:p w:rsidR="002846CE" w:rsidRPr="00083923" w:rsidRDefault="002846CE" w:rsidP="003508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83923">
              <w:rPr>
                <w:rFonts w:ascii="Times New Roman" w:hAnsi="Times New Roman" w:cs="Times New Roman"/>
                <w:b/>
                <w:sz w:val="24"/>
                <w:szCs w:val="24"/>
              </w:rPr>
              <w:t>Sampel</w:t>
            </w:r>
          </w:p>
        </w:tc>
        <w:tc>
          <w:tcPr>
            <w:tcW w:w="1628" w:type="dxa"/>
            <w:tcBorders>
              <w:top w:val="single" w:sz="4" w:space="0" w:color="auto"/>
              <w:bottom w:val="single" w:sz="4" w:space="0" w:color="auto"/>
            </w:tcBorders>
          </w:tcPr>
          <w:p w:rsidR="002846CE" w:rsidRPr="00083923" w:rsidRDefault="002846CE" w:rsidP="003508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83923">
              <w:rPr>
                <w:rFonts w:ascii="Times New Roman" w:hAnsi="Times New Roman" w:cs="Times New Roman"/>
                <w:b/>
                <w:sz w:val="24"/>
                <w:szCs w:val="24"/>
              </w:rPr>
              <w:t>Rhodamin B</w:t>
            </w:r>
          </w:p>
        </w:tc>
        <w:tc>
          <w:tcPr>
            <w:tcW w:w="1677" w:type="dxa"/>
            <w:vMerge/>
            <w:tcBorders>
              <w:top w:val="single" w:sz="4" w:space="0" w:color="auto"/>
              <w:bottom w:val="single" w:sz="4" w:space="0" w:color="auto"/>
            </w:tcBorders>
          </w:tcPr>
          <w:p w:rsidR="002846CE" w:rsidRPr="00F60572" w:rsidRDefault="002846CE" w:rsidP="003508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50" w:type="dxa"/>
            <w:vMerge/>
            <w:tcBorders>
              <w:top w:val="single" w:sz="4" w:space="0" w:color="auto"/>
              <w:bottom w:val="single" w:sz="4" w:space="0" w:color="auto"/>
            </w:tcBorders>
          </w:tcPr>
          <w:p w:rsidR="002846CE" w:rsidRPr="00F60572" w:rsidRDefault="002846CE" w:rsidP="003508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43" w:type="dxa"/>
            <w:tcBorders>
              <w:top w:val="nil"/>
              <w:bottom w:val="single" w:sz="4" w:space="0" w:color="auto"/>
            </w:tcBorders>
          </w:tcPr>
          <w:p w:rsidR="002846CE" w:rsidRPr="002846CE" w:rsidRDefault="002846CE" w:rsidP="003508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846CE">
              <w:rPr>
                <w:rFonts w:ascii="Times New Roman" w:hAnsi="Times New Roman" w:cs="Times New Roman"/>
                <w:b/>
                <w:sz w:val="24"/>
                <w:szCs w:val="24"/>
              </w:rPr>
              <w:t>Registrasi</w:t>
            </w:r>
          </w:p>
        </w:tc>
      </w:tr>
      <w:tr w:rsidR="002846CE" w:rsidRPr="00F60572" w:rsidTr="002846CE">
        <w:tc>
          <w:tcPr>
            <w:cnfStyle w:val="001000000000" w:firstRow="0" w:lastRow="0" w:firstColumn="1" w:lastColumn="0" w:oddVBand="0" w:evenVBand="0" w:oddHBand="0" w:evenHBand="0" w:firstRowFirstColumn="0" w:firstRowLastColumn="0" w:lastRowFirstColumn="0" w:lastRowLastColumn="0"/>
            <w:tcW w:w="550" w:type="dxa"/>
            <w:tcBorders>
              <w:top w:val="single" w:sz="4" w:space="0" w:color="auto"/>
              <w:bottom w:val="nil"/>
            </w:tcBorders>
          </w:tcPr>
          <w:p w:rsidR="002846CE" w:rsidRPr="00F60572" w:rsidRDefault="002846CE" w:rsidP="00934AB0">
            <w:pPr>
              <w:jc w:val="center"/>
              <w:rPr>
                <w:rFonts w:ascii="Times New Roman" w:hAnsi="Times New Roman" w:cs="Times New Roman"/>
                <w:b w:val="0"/>
                <w:sz w:val="24"/>
                <w:szCs w:val="24"/>
              </w:rPr>
            </w:pPr>
            <w:r w:rsidRPr="00F60572">
              <w:rPr>
                <w:rFonts w:ascii="Times New Roman" w:hAnsi="Times New Roman" w:cs="Times New Roman"/>
                <w:b w:val="0"/>
                <w:sz w:val="24"/>
                <w:szCs w:val="24"/>
              </w:rPr>
              <w:t>1</w:t>
            </w:r>
          </w:p>
        </w:tc>
        <w:tc>
          <w:tcPr>
            <w:tcW w:w="988" w:type="dxa"/>
            <w:tcBorders>
              <w:top w:val="single" w:sz="4" w:space="0" w:color="auto"/>
              <w:bottom w:val="nil"/>
            </w:tcBorders>
          </w:tcPr>
          <w:p w:rsidR="002846CE" w:rsidRPr="00F60572" w:rsidRDefault="002846CE" w:rsidP="00934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A</w:t>
            </w:r>
          </w:p>
        </w:tc>
        <w:tc>
          <w:tcPr>
            <w:tcW w:w="1087" w:type="dxa"/>
            <w:tcBorders>
              <w:top w:val="single" w:sz="4" w:space="0" w:color="auto"/>
              <w:bottom w:val="nil"/>
            </w:tcBorders>
          </w:tcPr>
          <w:p w:rsidR="002846CE" w:rsidRPr="00FB47A1" w:rsidRDefault="002846CE" w:rsidP="00934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0,52</w:t>
            </w:r>
          </w:p>
        </w:tc>
        <w:tc>
          <w:tcPr>
            <w:tcW w:w="1628" w:type="dxa"/>
            <w:tcBorders>
              <w:top w:val="single" w:sz="4" w:space="0" w:color="auto"/>
              <w:bottom w:val="nil"/>
            </w:tcBorders>
          </w:tcPr>
          <w:p w:rsidR="002846CE" w:rsidRPr="00F60572" w:rsidRDefault="002846CE" w:rsidP="00934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0,53</w:t>
            </w:r>
          </w:p>
        </w:tc>
        <w:tc>
          <w:tcPr>
            <w:tcW w:w="1677" w:type="dxa"/>
            <w:tcBorders>
              <w:top w:val="single" w:sz="4" w:space="0" w:color="auto"/>
              <w:bottom w:val="nil"/>
            </w:tcBorders>
          </w:tcPr>
          <w:p w:rsidR="002846CE" w:rsidRPr="00F60572" w:rsidRDefault="002846CE" w:rsidP="00934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Jingga</w:t>
            </w:r>
          </w:p>
        </w:tc>
        <w:tc>
          <w:tcPr>
            <w:tcW w:w="750" w:type="dxa"/>
            <w:tcBorders>
              <w:top w:val="single" w:sz="4" w:space="0" w:color="auto"/>
              <w:bottom w:val="nil"/>
            </w:tcBorders>
          </w:tcPr>
          <w:p w:rsidR="002846CE" w:rsidRPr="00F60572" w:rsidRDefault="002846CE" w:rsidP="00934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single" w:sz="4" w:space="0" w:color="auto"/>
              <w:bottom w:val="nil"/>
            </w:tcBorders>
          </w:tcPr>
          <w:p w:rsidR="002846CE" w:rsidRPr="00F60572" w:rsidRDefault="002846CE" w:rsidP="00934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2</w:t>
            </w:r>
          </w:p>
        </w:tc>
        <w:tc>
          <w:tcPr>
            <w:tcW w:w="98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B</w:t>
            </w:r>
          </w:p>
        </w:tc>
        <w:tc>
          <w:tcPr>
            <w:tcW w:w="1087" w:type="dxa"/>
            <w:tcBorders>
              <w:top w:val="nil"/>
              <w:bottom w:val="nil"/>
            </w:tcBorders>
          </w:tcPr>
          <w:p w:rsidR="002846CE" w:rsidRPr="00FB47A1"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0,88</w:t>
            </w:r>
          </w:p>
        </w:tc>
        <w:tc>
          <w:tcPr>
            <w:tcW w:w="162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Biru</w:t>
            </w:r>
          </w:p>
        </w:tc>
        <w:tc>
          <w:tcPr>
            <w:tcW w:w="750"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3</w:t>
            </w:r>
          </w:p>
        </w:tc>
        <w:tc>
          <w:tcPr>
            <w:tcW w:w="98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C</w:t>
            </w:r>
          </w:p>
        </w:tc>
        <w:tc>
          <w:tcPr>
            <w:tcW w:w="1087" w:type="dxa"/>
            <w:tcBorders>
              <w:top w:val="nil"/>
              <w:bottom w:val="nil"/>
            </w:tcBorders>
          </w:tcPr>
          <w:p w:rsidR="002846CE" w:rsidRPr="00FB47A1"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0,48</w:t>
            </w:r>
          </w:p>
        </w:tc>
        <w:tc>
          <w:tcPr>
            <w:tcW w:w="162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Jingga</w:t>
            </w:r>
          </w:p>
        </w:tc>
        <w:tc>
          <w:tcPr>
            <w:tcW w:w="750"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4</w:t>
            </w:r>
          </w:p>
        </w:tc>
        <w:tc>
          <w:tcPr>
            <w:tcW w:w="98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D</w:t>
            </w:r>
          </w:p>
        </w:tc>
        <w:tc>
          <w:tcPr>
            <w:tcW w:w="1087" w:type="dxa"/>
            <w:tcBorders>
              <w:top w:val="nil"/>
              <w:bottom w:val="nil"/>
            </w:tcBorders>
          </w:tcPr>
          <w:p w:rsidR="002846CE" w:rsidRPr="00FB47A1"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0,49</w:t>
            </w:r>
          </w:p>
        </w:tc>
        <w:tc>
          <w:tcPr>
            <w:tcW w:w="162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Jingga</w:t>
            </w:r>
          </w:p>
        </w:tc>
        <w:tc>
          <w:tcPr>
            <w:tcW w:w="750"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5</w:t>
            </w:r>
          </w:p>
        </w:tc>
        <w:tc>
          <w:tcPr>
            <w:tcW w:w="98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E</w:t>
            </w:r>
          </w:p>
        </w:tc>
        <w:tc>
          <w:tcPr>
            <w:tcW w:w="1087" w:type="dxa"/>
            <w:tcBorders>
              <w:top w:val="nil"/>
              <w:bottom w:val="nil"/>
            </w:tcBorders>
          </w:tcPr>
          <w:p w:rsidR="002846CE" w:rsidRPr="00FB47A1"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x</w:t>
            </w:r>
          </w:p>
        </w:tc>
        <w:tc>
          <w:tcPr>
            <w:tcW w:w="162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Tidak ada bercak</w:t>
            </w:r>
          </w:p>
        </w:tc>
        <w:tc>
          <w:tcPr>
            <w:tcW w:w="750"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6</w:t>
            </w:r>
          </w:p>
        </w:tc>
        <w:tc>
          <w:tcPr>
            <w:tcW w:w="98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F</w:t>
            </w:r>
          </w:p>
        </w:tc>
        <w:tc>
          <w:tcPr>
            <w:tcW w:w="1087" w:type="dxa"/>
            <w:tcBorders>
              <w:top w:val="nil"/>
              <w:bottom w:val="nil"/>
            </w:tcBorders>
          </w:tcPr>
          <w:p w:rsidR="002846CE" w:rsidRPr="00FB47A1"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0,49</w:t>
            </w:r>
          </w:p>
        </w:tc>
        <w:tc>
          <w:tcPr>
            <w:tcW w:w="162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Jingga</w:t>
            </w:r>
          </w:p>
        </w:tc>
        <w:tc>
          <w:tcPr>
            <w:tcW w:w="750"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7</w:t>
            </w:r>
          </w:p>
        </w:tc>
        <w:tc>
          <w:tcPr>
            <w:tcW w:w="98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G</w:t>
            </w:r>
          </w:p>
        </w:tc>
        <w:tc>
          <w:tcPr>
            <w:tcW w:w="1087" w:type="dxa"/>
            <w:tcBorders>
              <w:top w:val="nil"/>
              <w:bottom w:val="nil"/>
            </w:tcBorders>
          </w:tcPr>
          <w:p w:rsidR="002846CE" w:rsidRPr="00FB47A1"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x</w:t>
            </w:r>
          </w:p>
        </w:tc>
        <w:tc>
          <w:tcPr>
            <w:tcW w:w="162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Tidak ada bercak</w:t>
            </w:r>
          </w:p>
        </w:tc>
        <w:tc>
          <w:tcPr>
            <w:tcW w:w="750"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8</w:t>
            </w:r>
          </w:p>
        </w:tc>
        <w:tc>
          <w:tcPr>
            <w:tcW w:w="98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H</w:t>
            </w:r>
          </w:p>
        </w:tc>
        <w:tc>
          <w:tcPr>
            <w:tcW w:w="1087" w:type="dxa"/>
            <w:tcBorders>
              <w:top w:val="nil"/>
              <w:bottom w:val="nil"/>
            </w:tcBorders>
          </w:tcPr>
          <w:p w:rsidR="002846CE" w:rsidRPr="00FB47A1"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x</w:t>
            </w:r>
          </w:p>
        </w:tc>
        <w:tc>
          <w:tcPr>
            <w:tcW w:w="162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Tidak ada bercak</w:t>
            </w:r>
          </w:p>
        </w:tc>
        <w:tc>
          <w:tcPr>
            <w:tcW w:w="750"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9</w:t>
            </w:r>
          </w:p>
        </w:tc>
        <w:tc>
          <w:tcPr>
            <w:tcW w:w="98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I</w:t>
            </w:r>
          </w:p>
        </w:tc>
        <w:tc>
          <w:tcPr>
            <w:tcW w:w="1087" w:type="dxa"/>
            <w:tcBorders>
              <w:top w:val="nil"/>
              <w:bottom w:val="nil"/>
            </w:tcBorders>
          </w:tcPr>
          <w:p w:rsidR="002846CE" w:rsidRPr="00FB47A1"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x</w:t>
            </w:r>
          </w:p>
        </w:tc>
        <w:tc>
          <w:tcPr>
            <w:tcW w:w="162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Tidak ada bercak</w:t>
            </w:r>
          </w:p>
        </w:tc>
        <w:tc>
          <w:tcPr>
            <w:tcW w:w="750"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10</w:t>
            </w:r>
          </w:p>
        </w:tc>
        <w:tc>
          <w:tcPr>
            <w:tcW w:w="98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J</w:t>
            </w:r>
          </w:p>
        </w:tc>
        <w:tc>
          <w:tcPr>
            <w:tcW w:w="1087" w:type="dxa"/>
            <w:tcBorders>
              <w:top w:val="nil"/>
              <w:bottom w:val="nil"/>
            </w:tcBorders>
          </w:tcPr>
          <w:p w:rsidR="002846CE" w:rsidRPr="00FB47A1"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0,58</w:t>
            </w:r>
          </w:p>
        </w:tc>
        <w:tc>
          <w:tcPr>
            <w:tcW w:w="162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Jingga</w:t>
            </w:r>
          </w:p>
        </w:tc>
        <w:tc>
          <w:tcPr>
            <w:tcW w:w="750"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934AB0">
            <w:pPr>
              <w:jc w:val="center"/>
              <w:rPr>
                <w:rFonts w:ascii="Times New Roman" w:hAnsi="Times New Roman" w:cs="Times New Roman"/>
                <w:b w:val="0"/>
                <w:sz w:val="24"/>
                <w:szCs w:val="24"/>
              </w:rPr>
            </w:pPr>
            <w:r w:rsidRPr="00F60572">
              <w:rPr>
                <w:rFonts w:ascii="Times New Roman" w:hAnsi="Times New Roman" w:cs="Times New Roman"/>
                <w:b w:val="0"/>
                <w:sz w:val="24"/>
                <w:szCs w:val="24"/>
              </w:rPr>
              <w:t>11</w:t>
            </w:r>
          </w:p>
        </w:tc>
        <w:tc>
          <w:tcPr>
            <w:tcW w:w="988" w:type="dxa"/>
            <w:tcBorders>
              <w:top w:val="nil"/>
              <w:bottom w:val="nil"/>
            </w:tcBorders>
          </w:tcPr>
          <w:p w:rsidR="002846CE" w:rsidRPr="00F60572" w:rsidRDefault="002846CE" w:rsidP="00934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K</w:t>
            </w:r>
          </w:p>
        </w:tc>
        <w:tc>
          <w:tcPr>
            <w:tcW w:w="1087" w:type="dxa"/>
            <w:tcBorders>
              <w:top w:val="nil"/>
              <w:bottom w:val="nil"/>
            </w:tcBorders>
          </w:tcPr>
          <w:p w:rsidR="002846CE" w:rsidRPr="00FB47A1" w:rsidRDefault="002846CE" w:rsidP="00934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0,46</w:t>
            </w:r>
          </w:p>
        </w:tc>
        <w:tc>
          <w:tcPr>
            <w:tcW w:w="1628" w:type="dxa"/>
            <w:tcBorders>
              <w:top w:val="nil"/>
              <w:bottom w:val="nil"/>
            </w:tcBorders>
          </w:tcPr>
          <w:p w:rsidR="002846CE" w:rsidRPr="00F60572" w:rsidRDefault="002846CE" w:rsidP="00934AB0">
            <w:pPr>
              <w:jc w:val="center"/>
              <w:cnfStyle w:val="000000000000" w:firstRow="0" w:lastRow="0" w:firstColumn="0" w:lastColumn="0" w:oddVBand="0" w:evenVBand="0" w:oddHBand="0"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934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Hijau</w:t>
            </w:r>
          </w:p>
        </w:tc>
        <w:tc>
          <w:tcPr>
            <w:tcW w:w="750" w:type="dxa"/>
            <w:tcBorders>
              <w:top w:val="nil"/>
              <w:bottom w:val="nil"/>
            </w:tcBorders>
          </w:tcPr>
          <w:p w:rsidR="002846CE" w:rsidRPr="00F60572" w:rsidRDefault="002846CE" w:rsidP="00934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934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Ada</w:t>
            </w:r>
          </w:p>
        </w:tc>
      </w:tr>
      <w:tr w:rsidR="002846CE" w:rsidRPr="00F60572" w:rsidTr="00284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12</w:t>
            </w:r>
          </w:p>
        </w:tc>
        <w:tc>
          <w:tcPr>
            <w:tcW w:w="98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L</w:t>
            </w:r>
          </w:p>
        </w:tc>
        <w:tc>
          <w:tcPr>
            <w:tcW w:w="1087" w:type="dxa"/>
            <w:tcBorders>
              <w:top w:val="nil"/>
              <w:bottom w:val="nil"/>
            </w:tcBorders>
          </w:tcPr>
          <w:p w:rsidR="002846CE" w:rsidRPr="00FB47A1"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x</w:t>
            </w:r>
          </w:p>
        </w:tc>
        <w:tc>
          <w:tcPr>
            <w:tcW w:w="162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Tidak ada bercak</w:t>
            </w:r>
          </w:p>
        </w:tc>
        <w:tc>
          <w:tcPr>
            <w:tcW w:w="750"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13</w:t>
            </w:r>
          </w:p>
        </w:tc>
        <w:tc>
          <w:tcPr>
            <w:tcW w:w="98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M</w:t>
            </w:r>
          </w:p>
        </w:tc>
        <w:tc>
          <w:tcPr>
            <w:tcW w:w="1087" w:type="dxa"/>
            <w:tcBorders>
              <w:top w:val="nil"/>
              <w:bottom w:val="nil"/>
            </w:tcBorders>
          </w:tcPr>
          <w:p w:rsidR="002846CE" w:rsidRPr="00FB47A1"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0,64</w:t>
            </w:r>
          </w:p>
        </w:tc>
        <w:tc>
          <w:tcPr>
            <w:tcW w:w="162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Jingga</w:t>
            </w:r>
          </w:p>
        </w:tc>
        <w:tc>
          <w:tcPr>
            <w:tcW w:w="750"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14</w:t>
            </w:r>
          </w:p>
        </w:tc>
        <w:tc>
          <w:tcPr>
            <w:tcW w:w="98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N</w:t>
            </w:r>
          </w:p>
        </w:tc>
        <w:tc>
          <w:tcPr>
            <w:tcW w:w="1087" w:type="dxa"/>
            <w:tcBorders>
              <w:top w:val="nil"/>
              <w:bottom w:val="nil"/>
            </w:tcBorders>
          </w:tcPr>
          <w:p w:rsidR="002846CE" w:rsidRPr="00FB47A1"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0,89</w:t>
            </w:r>
          </w:p>
        </w:tc>
        <w:tc>
          <w:tcPr>
            <w:tcW w:w="162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Biru</w:t>
            </w:r>
          </w:p>
        </w:tc>
        <w:tc>
          <w:tcPr>
            <w:tcW w:w="750"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15</w:t>
            </w:r>
          </w:p>
        </w:tc>
        <w:tc>
          <w:tcPr>
            <w:tcW w:w="98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O</w:t>
            </w:r>
          </w:p>
        </w:tc>
        <w:tc>
          <w:tcPr>
            <w:tcW w:w="1087" w:type="dxa"/>
            <w:tcBorders>
              <w:top w:val="nil"/>
              <w:bottom w:val="nil"/>
            </w:tcBorders>
          </w:tcPr>
          <w:p w:rsidR="002846CE" w:rsidRPr="00FB47A1"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0,65</w:t>
            </w:r>
          </w:p>
        </w:tc>
        <w:tc>
          <w:tcPr>
            <w:tcW w:w="162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Jingga</w:t>
            </w:r>
          </w:p>
        </w:tc>
        <w:tc>
          <w:tcPr>
            <w:tcW w:w="750"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16</w:t>
            </w:r>
          </w:p>
        </w:tc>
        <w:tc>
          <w:tcPr>
            <w:tcW w:w="98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P</w:t>
            </w:r>
          </w:p>
        </w:tc>
        <w:tc>
          <w:tcPr>
            <w:tcW w:w="1087" w:type="dxa"/>
            <w:tcBorders>
              <w:top w:val="nil"/>
              <w:bottom w:val="nil"/>
            </w:tcBorders>
          </w:tcPr>
          <w:p w:rsidR="002846CE" w:rsidRPr="00FB47A1"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0,51</w:t>
            </w:r>
          </w:p>
        </w:tc>
        <w:tc>
          <w:tcPr>
            <w:tcW w:w="162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Hijau</w:t>
            </w:r>
          </w:p>
        </w:tc>
        <w:tc>
          <w:tcPr>
            <w:tcW w:w="750"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Ada</w:t>
            </w:r>
          </w:p>
        </w:tc>
      </w:tr>
      <w:tr w:rsidR="002846CE" w:rsidRPr="00F60572" w:rsidTr="002846CE">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17</w:t>
            </w:r>
          </w:p>
        </w:tc>
        <w:tc>
          <w:tcPr>
            <w:tcW w:w="98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Q</w:t>
            </w:r>
          </w:p>
        </w:tc>
        <w:tc>
          <w:tcPr>
            <w:tcW w:w="1087" w:type="dxa"/>
            <w:tcBorders>
              <w:top w:val="nil"/>
              <w:bottom w:val="nil"/>
            </w:tcBorders>
          </w:tcPr>
          <w:p w:rsidR="002846CE" w:rsidRPr="00FB47A1"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0,67</w:t>
            </w:r>
          </w:p>
        </w:tc>
        <w:tc>
          <w:tcPr>
            <w:tcW w:w="162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Jingga</w:t>
            </w:r>
          </w:p>
        </w:tc>
        <w:tc>
          <w:tcPr>
            <w:tcW w:w="750"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18</w:t>
            </w:r>
          </w:p>
        </w:tc>
        <w:tc>
          <w:tcPr>
            <w:tcW w:w="98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R</w:t>
            </w:r>
          </w:p>
        </w:tc>
        <w:tc>
          <w:tcPr>
            <w:tcW w:w="1087" w:type="dxa"/>
            <w:tcBorders>
              <w:top w:val="nil"/>
              <w:bottom w:val="nil"/>
            </w:tcBorders>
          </w:tcPr>
          <w:p w:rsidR="002846CE" w:rsidRPr="00FB47A1"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x</w:t>
            </w:r>
          </w:p>
        </w:tc>
        <w:tc>
          <w:tcPr>
            <w:tcW w:w="1628"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Tidak ada bercak</w:t>
            </w:r>
          </w:p>
        </w:tc>
        <w:tc>
          <w:tcPr>
            <w:tcW w:w="750"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c>
          <w:tcPr>
            <w:cnfStyle w:val="001000000000" w:firstRow="0" w:lastRow="0" w:firstColumn="1" w:lastColumn="0" w:oddVBand="0" w:evenVBand="0" w:oddHBand="0" w:evenHBand="0" w:firstRowFirstColumn="0" w:firstRowLastColumn="0" w:lastRowFirstColumn="0" w:lastRowLastColumn="0"/>
            <w:tcW w:w="550" w:type="dxa"/>
            <w:tcBorders>
              <w:top w:val="nil"/>
              <w:bottom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19</w:t>
            </w:r>
          </w:p>
        </w:tc>
        <w:tc>
          <w:tcPr>
            <w:tcW w:w="98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S</w:t>
            </w:r>
          </w:p>
        </w:tc>
        <w:tc>
          <w:tcPr>
            <w:tcW w:w="1087" w:type="dxa"/>
            <w:tcBorders>
              <w:top w:val="nil"/>
              <w:bottom w:val="nil"/>
            </w:tcBorders>
          </w:tcPr>
          <w:p w:rsidR="002846CE" w:rsidRPr="00FB47A1"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0,52</w:t>
            </w:r>
          </w:p>
        </w:tc>
        <w:tc>
          <w:tcPr>
            <w:tcW w:w="1628"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Jingga</w:t>
            </w:r>
          </w:p>
        </w:tc>
        <w:tc>
          <w:tcPr>
            <w:tcW w:w="750"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bottom w:val="nil"/>
            </w:tcBorders>
          </w:tcPr>
          <w:p w:rsidR="002846CE" w:rsidRPr="00F60572" w:rsidRDefault="002846CE" w:rsidP="002846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r w:rsidR="002846CE" w:rsidRPr="00F60572" w:rsidTr="00284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top w:val="nil"/>
            </w:tcBorders>
          </w:tcPr>
          <w:p w:rsidR="002846CE" w:rsidRPr="00F60572" w:rsidRDefault="002846CE" w:rsidP="002846CE">
            <w:pPr>
              <w:jc w:val="center"/>
              <w:rPr>
                <w:rFonts w:ascii="Times New Roman" w:hAnsi="Times New Roman" w:cs="Times New Roman"/>
                <w:b w:val="0"/>
                <w:sz w:val="24"/>
                <w:szCs w:val="24"/>
              </w:rPr>
            </w:pPr>
            <w:r w:rsidRPr="00F60572">
              <w:rPr>
                <w:rFonts w:ascii="Times New Roman" w:hAnsi="Times New Roman" w:cs="Times New Roman"/>
                <w:b w:val="0"/>
                <w:sz w:val="24"/>
                <w:szCs w:val="24"/>
              </w:rPr>
              <w:t>20</w:t>
            </w:r>
          </w:p>
        </w:tc>
        <w:tc>
          <w:tcPr>
            <w:tcW w:w="988" w:type="dxa"/>
            <w:tcBorders>
              <w:top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T</w:t>
            </w:r>
          </w:p>
        </w:tc>
        <w:tc>
          <w:tcPr>
            <w:tcW w:w="1087" w:type="dxa"/>
            <w:tcBorders>
              <w:top w:val="nil"/>
            </w:tcBorders>
          </w:tcPr>
          <w:p w:rsidR="002846CE" w:rsidRPr="00FB47A1"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47A1">
              <w:rPr>
                <w:rFonts w:ascii="Times New Roman" w:hAnsi="Times New Roman" w:cs="Times New Roman"/>
                <w:sz w:val="24"/>
                <w:szCs w:val="24"/>
              </w:rPr>
              <w:t>0,64</w:t>
            </w:r>
          </w:p>
        </w:tc>
        <w:tc>
          <w:tcPr>
            <w:tcW w:w="1628" w:type="dxa"/>
            <w:tcBorders>
              <w:top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pPr>
            <w:r w:rsidRPr="00F60572">
              <w:rPr>
                <w:rFonts w:ascii="Times New Roman" w:hAnsi="Times New Roman" w:cs="Times New Roman"/>
                <w:sz w:val="24"/>
                <w:szCs w:val="24"/>
              </w:rPr>
              <w:t>0,53</w:t>
            </w:r>
          </w:p>
        </w:tc>
        <w:tc>
          <w:tcPr>
            <w:tcW w:w="1677" w:type="dxa"/>
            <w:tcBorders>
              <w:top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Jingga</w:t>
            </w:r>
          </w:p>
        </w:tc>
        <w:tc>
          <w:tcPr>
            <w:tcW w:w="750" w:type="dxa"/>
            <w:tcBorders>
              <w:top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0572">
              <w:rPr>
                <w:rFonts w:ascii="Times New Roman" w:hAnsi="Times New Roman" w:cs="Times New Roman"/>
                <w:sz w:val="24"/>
                <w:szCs w:val="24"/>
              </w:rPr>
              <w:t>+</w:t>
            </w:r>
          </w:p>
        </w:tc>
        <w:tc>
          <w:tcPr>
            <w:tcW w:w="1243" w:type="dxa"/>
            <w:tcBorders>
              <w:top w:val="nil"/>
            </w:tcBorders>
          </w:tcPr>
          <w:p w:rsidR="002846CE" w:rsidRPr="00F60572" w:rsidRDefault="002846CE" w:rsidP="002846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ada</w:t>
            </w:r>
          </w:p>
        </w:tc>
      </w:tr>
    </w:tbl>
    <w:p w:rsidR="00786414" w:rsidRPr="00F60572" w:rsidRDefault="00934AB0" w:rsidP="00934AB0">
      <w:pPr>
        <w:spacing w:line="240" w:lineRule="auto"/>
        <w:jc w:val="both"/>
        <w:rPr>
          <w:rFonts w:ascii="Times New Roman" w:hAnsi="Times New Roman" w:cs="Times New Roman"/>
          <w:sz w:val="24"/>
        </w:rPr>
      </w:pPr>
      <w:r w:rsidRPr="00F60572">
        <w:rPr>
          <w:rFonts w:ascii="Times New Roman" w:hAnsi="Times New Roman" w:cs="Times New Roman"/>
          <w:sz w:val="24"/>
        </w:rPr>
        <w:t>Keterangan Tabel : x = Tidak ada; + = mengandung rhodamin B; - = tidak mengandung rhodamin B</w:t>
      </w:r>
    </w:p>
    <w:p w:rsidR="00934AB0" w:rsidRPr="00F60572" w:rsidRDefault="00934AB0" w:rsidP="00934AB0">
      <w:pPr>
        <w:spacing w:line="240" w:lineRule="auto"/>
        <w:jc w:val="both"/>
        <w:rPr>
          <w:rFonts w:ascii="Times New Roman" w:hAnsi="Times New Roman" w:cs="Times New Roman"/>
          <w:sz w:val="24"/>
        </w:rPr>
      </w:pPr>
    </w:p>
    <w:p w:rsidR="00786414" w:rsidRPr="00092B4F" w:rsidRDefault="00786414" w:rsidP="00786414">
      <w:pPr>
        <w:pStyle w:val="Heading1"/>
        <w:numPr>
          <w:ilvl w:val="1"/>
          <w:numId w:val="28"/>
        </w:numPr>
        <w:spacing w:before="0" w:line="360" w:lineRule="auto"/>
        <w:ind w:left="567" w:hanging="567"/>
        <w:rPr>
          <w:rFonts w:ascii="Times New Roman" w:hAnsi="Times New Roman" w:cs="Times New Roman"/>
          <w:b/>
          <w:color w:val="000000" w:themeColor="text1"/>
          <w:sz w:val="24"/>
        </w:rPr>
      </w:pPr>
      <w:bookmarkStart w:id="63" w:name="_Toc13606935"/>
      <w:r w:rsidRPr="00092B4F">
        <w:rPr>
          <w:rFonts w:ascii="Times New Roman" w:hAnsi="Times New Roman" w:cs="Times New Roman"/>
          <w:b/>
          <w:color w:val="000000" w:themeColor="text1"/>
          <w:sz w:val="24"/>
        </w:rPr>
        <w:t>Pembahasan</w:t>
      </w:r>
      <w:bookmarkEnd w:id="63"/>
    </w:p>
    <w:p w:rsidR="00786414" w:rsidRPr="00F60572" w:rsidRDefault="00104583" w:rsidP="00786414">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Rhodamin B</w:t>
      </w:r>
      <w:r w:rsidR="00832752" w:rsidRPr="00F60572">
        <w:rPr>
          <w:rFonts w:ascii="Times New Roman" w:hAnsi="Times New Roman" w:cs="Times New Roman"/>
          <w:sz w:val="24"/>
        </w:rPr>
        <w:t xml:space="preserve"> adalah zat warna berbahaya yang diidentifikasi pada penelitian ini. Untuk mengidentifikasi adanya rhodamin B pada lipstik digunakan metode kromatografi lapis tipis dengan </w:t>
      </w:r>
      <w:r w:rsidRPr="00F60572">
        <w:rPr>
          <w:rFonts w:ascii="Times New Roman" w:hAnsi="Times New Roman" w:cs="Times New Roman"/>
          <w:sz w:val="24"/>
        </w:rPr>
        <w:t>cara membandingkan Rf rhodamin B</w:t>
      </w:r>
      <w:r w:rsidR="00832752" w:rsidRPr="00F60572">
        <w:rPr>
          <w:rFonts w:ascii="Times New Roman" w:hAnsi="Times New Roman" w:cs="Times New Roman"/>
          <w:sz w:val="24"/>
        </w:rPr>
        <w:t xml:space="preserve"> dengan Rf samp</w:t>
      </w:r>
      <w:r w:rsidR="003508F9" w:rsidRPr="00F60572">
        <w:rPr>
          <w:rFonts w:ascii="Times New Roman" w:hAnsi="Times New Roman" w:cs="Times New Roman"/>
          <w:sz w:val="24"/>
        </w:rPr>
        <w:t>el apakah mendekati atau tidak, serta melihat warna dan bentuk bercak.</w:t>
      </w:r>
    </w:p>
    <w:p w:rsidR="00F54BC7" w:rsidRPr="00F60572" w:rsidRDefault="00B43D97" w:rsidP="00F54BC7">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Tahap awal penelitian adalah melakukan p</w:t>
      </w:r>
      <w:r w:rsidR="00832752" w:rsidRPr="00F60572">
        <w:rPr>
          <w:rFonts w:ascii="Times New Roman" w:hAnsi="Times New Roman" w:cs="Times New Roman"/>
          <w:sz w:val="24"/>
        </w:rPr>
        <w:t>reparasi sampel menggunakan metode serapan benang wol</w:t>
      </w:r>
      <w:r w:rsidR="00256DE7" w:rsidRPr="00F60572">
        <w:rPr>
          <w:rFonts w:ascii="Times New Roman" w:hAnsi="Times New Roman" w:cs="Times New Roman"/>
          <w:sz w:val="24"/>
        </w:rPr>
        <w:t xml:space="preserve">. </w:t>
      </w:r>
      <w:r w:rsidRPr="00F60572">
        <w:rPr>
          <w:rFonts w:ascii="Times New Roman" w:hAnsi="Times New Roman" w:cs="Times New Roman"/>
          <w:sz w:val="24"/>
        </w:rPr>
        <w:t xml:space="preserve">Tujuan preparasi sampel menggunakan metode serapan benang wol adalah untuk memisahkan zat-zat pengganggu yang ada pada rhodamin B yang dapat mengganggu tahap identifikasi rhodamin B. </w:t>
      </w:r>
      <w:r w:rsidR="00CF04DB" w:rsidRPr="00F60572">
        <w:rPr>
          <w:rFonts w:ascii="Times New Roman" w:hAnsi="Times New Roman" w:cs="Times New Roman"/>
          <w:sz w:val="24"/>
        </w:rPr>
        <w:t xml:space="preserve">Prinsipnya </w:t>
      </w:r>
      <w:r w:rsidR="00CF04DB" w:rsidRPr="00F60572">
        <w:rPr>
          <w:rFonts w:ascii="Times New Roman" w:hAnsi="Times New Roman" w:cs="Times New Roman"/>
          <w:sz w:val="24"/>
        </w:rPr>
        <w:lastRenderedPageBreak/>
        <w:t xml:space="preserve">adalah penarikan zat warna dari sampel </w:t>
      </w:r>
      <w:r w:rsidR="00256DE7" w:rsidRPr="00F60572">
        <w:rPr>
          <w:rFonts w:ascii="Times New Roman" w:hAnsi="Times New Roman" w:cs="Times New Roman"/>
          <w:sz w:val="24"/>
        </w:rPr>
        <w:t>ke dalam benang wol dalam suasana asam dengan pemanasan dilanjutkan dengan pelunturan zat warna k</w:t>
      </w:r>
      <w:r w:rsidRPr="00F60572">
        <w:rPr>
          <w:rFonts w:ascii="Times New Roman" w:hAnsi="Times New Roman" w:cs="Times New Roman"/>
          <w:sz w:val="24"/>
        </w:rPr>
        <w:t>embali oleh suatu basa</w:t>
      </w:r>
      <w:r w:rsidR="00256DE7" w:rsidRPr="00F60572">
        <w:rPr>
          <w:rFonts w:ascii="Times New Roman" w:hAnsi="Times New Roman" w:cs="Times New Roman"/>
          <w:sz w:val="24"/>
        </w:rPr>
        <w:t>.</w:t>
      </w:r>
      <w:r w:rsidR="00F54BC7"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{"citationItems":[{"id":"ITEM-1","itemData":{"author":[{"dropping-particle":"","family":"Sari","given":"Ratih Pratiwi","non-dropping-particle":"","parse-names":false,"suffix":""}],"container-title":"Jurnal Ilmiah Manuntung","id":"ITEM-1","issue":"1","issued":{"date-parts":[["2015"]]},"page":"75-84","title":"Identifikasi dan Penetapan Kadar Rhodamin B pada Kue Berwarna Merah di Pasar Antasari Kota Banjarmasin","type":"article-journal","volume":"1"},"uris":["http://www.mendeley.com/documents/?uuid=3274e38e-4a2e-4cbd-b471-802adda645d0"]}],"mendeley":{"formattedCitation":"&lt;sup&gt;30&lt;/sup&gt;","plainTextFormattedCitation":"30","previouslyFormattedCitation":"&lt;sup&gt;30&lt;/sup&gt;"},"properties":{"noteIndex":0},"schema":"https://github.com/citation-style-language/schema/raw/master/csl-citation.json"}</w:instrText>
      </w:r>
      <w:r w:rsidR="00F54BC7"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30</w:t>
      </w:r>
      <w:r w:rsidR="00F54BC7" w:rsidRPr="00F60572">
        <w:rPr>
          <w:rFonts w:ascii="Times New Roman" w:hAnsi="Times New Roman" w:cs="Times New Roman"/>
          <w:sz w:val="24"/>
        </w:rPr>
        <w:fldChar w:fldCharType="end"/>
      </w:r>
      <w:r w:rsidR="00256DE7" w:rsidRPr="00F60572">
        <w:rPr>
          <w:rFonts w:ascii="Times New Roman" w:hAnsi="Times New Roman" w:cs="Times New Roman"/>
          <w:sz w:val="24"/>
        </w:rPr>
        <w:t xml:space="preserve"> </w:t>
      </w:r>
    </w:p>
    <w:p w:rsidR="00F54BC7" w:rsidRPr="00F60572" w:rsidRDefault="007043A8" w:rsidP="00F54BC7">
      <w:pPr>
        <w:spacing w:after="0" w:line="360" w:lineRule="auto"/>
        <w:ind w:firstLine="567"/>
        <w:jc w:val="both"/>
        <w:rPr>
          <w:rFonts w:ascii="Times New Roman" w:hAnsi="Times New Roman" w:cs="Times New Roman"/>
          <w:sz w:val="24"/>
        </w:rPr>
      </w:pPr>
      <w:r w:rsidRPr="00F60572">
        <w:rPr>
          <w:rFonts w:ascii="Times New Roman" w:hAnsi="Times New Roman" w:cs="Times New Roman"/>
          <w:noProof/>
          <w:sz w:val="24"/>
          <w:lang w:eastAsia="id-ID"/>
        </w:rPr>
        <w:drawing>
          <wp:anchor distT="0" distB="0" distL="114300" distR="114300" simplePos="0" relativeHeight="252047360" behindDoc="0" locked="0" layoutInCell="1" allowOverlap="1" wp14:anchorId="031DD1E7" wp14:editId="2A0A3BFF">
            <wp:simplePos x="0" y="0"/>
            <wp:positionH relativeFrom="page">
              <wp:posOffset>2120900</wp:posOffset>
            </wp:positionH>
            <wp:positionV relativeFrom="page">
              <wp:posOffset>4126865</wp:posOffset>
            </wp:positionV>
            <wp:extent cx="3731895" cy="2914650"/>
            <wp:effectExtent l="0" t="0" r="190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844.jpg"/>
                    <pic:cNvPicPr/>
                  </pic:nvPicPr>
                  <pic:blipFill rotWithShape="1">
                    <a:blip r:embed="rId31">
                      <a:biLevel thresh="75000"/>
                      <a:extLst>
                        <a:ext uri="{28A0092B-C50C-407E-A947-70E740481C1C}">
                          <a14:useLocalDpi xmlns:a14="http://schemas.microsoft.com/office/drawing/2010/main" val="0"/>
                        </a:ext>
                      </a:extLst>
                    </a:blip>
                    <a:srcRect l="9476" r="11168"/>
                    <a:stretch/>
                  </pic:blipFill>
                  <pic:spPr bwMode="auto">
                    <a:xfrm>
                      <a:off x="0" y="0"/>
                      <a:ext cx="3731895" cy="2914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4BC7" w:rsidRPr="00F60572">
        <w:rPr>
          <w:rFonts w:ascii="Times New Roman" w:hAnsi="Times New Roman" w:cs="Times New Roman"/>
          <w:sz w:val="24"/>
        </w:rPr>
        <w:t xml:space="preserve">Benang wol tersusun atas ikatan peptida yang di dalamnya terdapat ikatan sistina, asam glutarnat, lisin, asam aspartik dan arginin. Rhodamin B dapat melewati lapisan kutikula melalui perombakan sestina menjadi sistein dengan suatu asam. </w:t>
      </w:r>
      <w:r w:rsidR="008D597D" w:rsidRPr="00F60572">
        <w:rPr>
          <w:rFonts w:ascii="Times New Roman" w:hAnsi="Times New Roman" w:cs="Times New Roman"/>
          <w:sz w:val="24"/>
        </w:rPr>
        <w:t>L</w:t>
      </w:r>
      <w:r w:rsidR="00F54BC7" w:rsidRPr="00F60572">
        <w:rPr>
          <w:rFonts w:ascii="Times New Roman" w:hAnsi="Times New Roman" w:cs="Times New Roman"/>
          <w:sz w:val="24"/>
        </w:rPr>
        <w:t xml:space="preserve">arutan asam asetat dapat </w:t>
      </w:r>
      <w:r w:rsidR="008D597D" w:rsidRPr="00F60572">
        <w:rPr>
          <w:rFonts w:ascii="Times New Roman" w:hAnsi="Times New Roman" w:cs="Times New Roman"/>
          <w:sz w:val="24"/>
        </w:rPr>
        <w:t xml:space="preserve">memecah ikatan </w:t>
      </w:r>
      <w:r w:rsidR="000F43B4" w:rsidRPr="00F60572">
        <w:rPr>
          <w:rFonts w:ascii="Times New Roman" w:hAnsi="Times New Roman" w:cs="Times New Roman"/>
          <w:sz w:val="24"/>
        </w:rPr>
        <w:t xml:space="preserve">S-S dari </w:t>
      </w:r>
      <w:r w:rsidR="00F54BC7" w:rsidRPr="00F60572">
        <w:rPr>
          <w:rFonts w:ascii="Times New Roman" w:hAnsi="Times New Roman" w:cs="Times New Roman"/>
          <w:sz w:val="24"/>
        </w:rPr>
        <w:t xml:space="preserve">sistina </w:t>
      </w:r>
      <w:r w:rsidR="008D597D" w:rsidRPr="00F60572">
        <w:rPr>
          <w:rFonts w:ascii="Times New Roman" w:hAnsi="Times New Roman" w:cs="Times New Roman"/>
          <w:sz w:val="24"/>
        </w:rPr>
        <w:t>menjadi sistein</w:t>
      </w:r>
      <w:r w:rsidR="00F54BC7" w:rsidRPr="00F60572">
        <w:rPr>
          <w:rFonts w:ascii="Times New Roman" w:hAnsi="Times New Roman" w:cs="Times New Roman"/>
          <w:sz w:val="24"/>
        </w:rPr>
        <w:t xml:space="preserve">. </w:t>
      </w:r>
      <w:r w:rsidR="000F43B4" w:rsidRPr="00F60572">
        <w:rPr>
          <w:rFonts w:ascii="Times New Roman" w:hAnsi="Times New Roman" w:cs="Times New Roman"/>
          <w:sz w:val="24"/>
        </w:rPr>
        <w:t>Setelah ikatan tersebut terbuka, maka rhodamin B masuk ke dalam benang wol dan berikatan dengan COOˉ dari asam aspartik juga berikatan dengan ⁺NH₃ dari Arginin.</w:t>
      </w:r>
      <w:r w:rsidR="00E341C5"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{"citationItems":[{"id":"ITEM-1","itemData":{"author":[{"dropping-particle":"","family":"Sari","given":"Ratih Pratiwi","non-dropping-particle":"","parse-names":false,"suffix":""}],"container-title":"Jurnal Ilmiah Manuntung","id":"ITEM-1","issue":"1","issued":{"date-parts":[["2015"]]},"page":"75-84","title":"Identifikasi dan Penetapan Kadar Rhodamin B pada Kue Berwarna Merah di Pasar Antasari Kota Banjarmasin","type":"article-journal","volume":"1"},"uris":["http://www.mendeley.com/documents/?uuid=3274e38e-4a2e-4cbd-b471-802adda645d0"]}],"mendeley":{"formattedCitation":"&lt;sup&gt;30&lt;/sup&gt;","plainTextFormattedCitation":"30","previouslyFormattedCitation":"&lt;sup&gt;30&lt;/sup&gt;"},"properties":{"noteIndex":0},"schema":"https://github.com/citation-style-language/schema/raw/master/csl-citation.json"}</w:instrText>
      </w:r>
      <w:r w:rsidR="00E341C5"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30</w:t>
      </w:r>
      <w:r w:rsidR="00E341C5" w:rsidRPr="00F60572">
        <w:rPr>
          <w:rFonts w:ascii="Times New Roman" w:hAnsi="Times New Roman" w:cs="Times New Roman"/>
          <w:sz w:val="24"/>
        </w:rPr>
        <w:fldChar w:fldCharType="end"/>
      </w:r>
    </w:p>
    <w:p w:rsidR="00976BBA" w:rsidRPr="00F60572" w:rsidRDefault="009610AB" w:rsidP="00C9626A">
      <w:pPr>
        <w:spacing w:after="0" w:line="360" w:lineRule="auto"/>
        <w:ind w:firstLine="567"/>
        <w:jc w:val="center"/>
        <w:rPr>
          <w:rFonts w:ascii="Times New Roman" w:hAnsi="Times New Roman" w:cs="Times New Roman"/>
          <w:sz w:val="24"/>
        </w:rPr>
      </w:pPr>
      <w:r>
        <w:rPr>
          <w:rFonts w:ascii="Times New Roman" w:hAnsi="Times New Roman" w:cs="Times New Roman"/>
          <w:b/>
          <w:sz w:val="20"/>
        </w:rPr>
        <w:t>Gambar 4.1</w:t>
      </w:r>
      <w:r w:rsidR="00976BBA" w:rsidRPr="00F60572">
        <w:rPr>
          <w:rFonts w:ascii="Times New Roman" w:hAnsi="Times New Roman" w:cs="Times New Roman"/>
          <w:sz w:val="20"/>
        </w:rPr>
        <w:t xml:space="preserve"> </w:t>
      </w:r>
      <w:r w:rsidR="006047FA" w:rsidRPr="00F60572">
        <w:rPr>
          <w:rFonts w:ascii="Times New Roman" w:hAnsi="Times New Roman" w:cs="Times New Roman"/>
          <w:sz w:val="20"/>
        </w:rPr>
        <w:t>Mekanisme Pengikatan Rhodamin B pada Benang Wol</w:t>
      </w:r>
      <w:r w:rsidR="006047FA" w:rsidRPr="00F60572">
        <w:rPr>
          <w:rFonts w:ascii="Times New Roman" w:hAnsi="Times New Roman" w:cs="Times New Roman"/>
          <w:sz w:val="20"/>
        </w:rPr>
        <w:fldChar w:fldCharType="begin" w:fldLock="1"/>
      </w:r>
      <w:r w:rsidR="00457771">
        <w:rPr>
          <w:rFonts w:ascii="Times New Roman" w:hAnsi="Times New Roman" w:cs="Times New Roman"/>
          <w:sz w:val="20"/>
        </w:rPr>
        <w:instrText>ADDIN CSL_CITATION {"citationItems":[{"id":"ITEM-1","itemData":{"author":[{"dropping-particle":"","family":"Utami","given":"Wahyu","non-dropping-particle":"","parse-names":false,"suffix":""},{"dropping-particle":"","family":"Suhendi","given":"Andi","non-dropping-particle":"","parse-names":false,"suffix":""}],"container-title":"Jurnal Penelitian Sains &amp;Teknologi","id":"ITEM-1","issued":{"date-parts":[["2009"]]},"page":"148-155","title":"Analisis Rhodamin B dalam Jajanan Pasar dengan Metode Kromatografi Lapis Tipis","type":"article-journal","volume":"10"},"uris":["http://www.mendeley.com/documents/?uuid=e9e2dc4a-0dfa-4af1-a32b-deedd94c2b62"]}],"mendeley":{"formattedCitation":"&lt;sup&gt;31&lt;/sup&gt;","plainTextFormattedCitation":"31","previouslyFormattedCitation":"&lt;sup&gt;31&lt;/sup&gt;"},"properties":{"noteIndex":0},"schema":"https://github.com/citation-style-language/schema/raw/master/csl-citation.json"}</w:instrText>
      </w:r>
      <w:r w:rsidR="006047FA" w:rsidRPr="00F60572">
        <w:rPr>
          <w:rFonts w:ascii="Times New Roman" w:hAnsi="Times New Roman" w:cs="Times New Roman"/>
          <w:sz w:val="20"/>
        </w:rPr>
        <w:fldChar w:fldCharType="separate"/>
      </w:r>
      <w:r w:rsidR="00EE77CE" w:rsidRPr="00EE77CE">
        <w:rPr>
          <w:rFonts w:ascii="Times New Roman" w:hAnsi="Times New Roman" w:cs="Times New Roman"/>
          <w:noProof/>
          <w:sz w:val="20"/>
          <w:vertAlign w:val="superscript"/>
        </w:rPr>
        <w:t>31</w:t>
      </w:r>
      <w:r w:rsidR="006047FA" w:rsidRPr="00F60572">
        <w:rPr>
          <w:rFonts w:ascii="Times New Roman" w:hAnsi="Times New Roman" w:cs="Times New Roman"/>
          <w:sz w:val="20"/>
        </w:rPr>
        <w:fldChar w:fldCharType="end"/>
      </w:r>
    </w:p>
    <w:p w:rsidR="00C9626A" w:rsidRPr="00F60572" w:rsidRDefault="00C9626A" w:rsidP="00C9626A">
      <w:pPr>
        <w:spacing w:after="0" w:line="360" w:lineRule="auto"/>
        <w:ind w:firstLine="567"/>
        <w:jc w:val="center"/>
        <w:rPr>
          <w:rFonts w:ascii="Times New Roman" w:hAnsi="Times New Roman" w:cs="Times New Roman"/>
          <w:sz w:val="24"/>
        </w:rPr>
      </w:pPr>
    </w:p>
    <w:p w:rsidR="0092275D" w:rsidRPr="00F60572" w:rsidRDefault="00B43D97" w:rsidP="009D1082">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 xml:space="preserve">Tahap selanjutnya dilakukan penotolan </w:t>
      </w:r>
      <w:r w:rsidR="00E341C5" w:rsidRPr="00F60572">
        <w:rPr>
          <w:rFonts w:ascii="Times New Roman" w:hAnsi="Times New Roman" w:cs="Times New Roman"/>
          <w:sz w:val="24"/>
        </w:rPr>
        <w:t>pada lempeng KLT silika gel 60 F₂₅₄ ukuran 20 x 20 cm, sebelum digunakan lempeng diaktifkan terlebih dahulu dengan dipanaskan di dalam oven dengan suhu 100⁰C selama 30 menit dengan posisi lempeng tegak di</w:t>
      </w:r>
      <w:r w:rsidR="003508F9" w:rsidRPr="00F60572">
        <w:rPr>
          <w:rFonts w:ascii="Times New Roman" w:hAnsi="Times New Roman" w:cs="Times New Roman"/>
          <w:sz w:val="24"/>
        </w:rPr>
        <w:t xml:space="preserve"> </w:t>
      </w:r>
      <w:r w:rsidR="00E341C5" w:rsidRPr="00F60572">
        <w:rPr>
          <w:rFonts w:ascii="Times New Roman" w:hAnsi="Times New Roman" w:cs="Times New Roman"/>
          <w:sz w:val="24"/>
        </w:rPr>
        <w:t>atas rak pengering.</w:t>
      </w:r>
      <w:r w:rsidR="006F0681"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{"citationItems":[{"id":"ITEM-1","itemData":{"author":[{"dropping-particle":"","family":"Badan POM RI","given":"","non-dropping-particle":"","parse-names":false,"suffix":""}],"id":"ITEM-1","issued":{"date-parts":[["2011"]]},"page":"1-28","title":"Peraturan Kepala Badan Pengawas Obat dan Makanan Republik Indonesia Nomor HK.03.1.23.08.11.07331 Tahun 2011 Tentang Metode Analisis Kosmetika","type":"article-journal"},"uris":["http://www.mendeley.com/documents/?uuid=15b57a10-4a72-4d62-8738-208bf60763e9"]}],"mendeley":{"formattedCitation":"&lt;sup&gt;29&lt;/sup&gt;","plainTextFormattedCitation":"29","previouslyFormattedCitation":"&lt;sup&gt;29&lt;/sup&gt;"},"properties":{"noteIndex":0},"schema":"https://github.com/citation-style-language/schema/raw/master/csl-citation.json"}</w:instrText>
      </w:r>
      <w:r w:rsidR="006F0681"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29</w:t>
      </w:r>
      <w:r w:rsidR="006F0681" w:rsidRPr="00F60572">
        <w:rPr>
          <w:rFonts w:ascii="Times New Roman" w:hAnsi="Times New Roman" w:cs="Times New Roman"/>
          <w:sz w:val="24"/>
        </w:rPr>
        <w:fldChar w:fldCharType="end"/>
      </w:r>
      <w:r w:rsidR="00FC5A5C" w:rsidRPr="00F60572">
        <w:rPr>
          <w:rFonts w:ascii="Times New Roman" w:hAnsi="Times New Roman" w:cs="Times New Roman"/>
          <w:sz w:val="24"/>
        </w:rPr>
        <w:t xml:space="preserve"> Tujuan mengaktifkan lempeng terlebih dahulu adalah untuk </w:t>
      </w:r>
      <w:r w:rsidR="00970B93" w:rsidRPr="00F60572">
        <w:rPr>
          <w:rFonts w:ascii="Times New Roman" w:hAnsi="Times New Roman" w:cs="Times New Roman"/>
          <w:sz w:val="24"/>
        </w:rPr>
        <w:t>mengurangi kadar air</w:t>
      </w:r>
      <w:r w:rsidR="00136AD9" w:rsidRPr="00F60572">
        <w:rPr>
          <w:rFonts w:ascii="Times New Roman" w:hAnsi="Times New Roman" w:cs="Times New Roman"/>
          <w:sz w:val="24"/>
        </w:rPr>
        <w:t xml:space="preserve"> pada </w:t>
      </w:r>
      <w:r w:rsidR="00136AD9" w:rsidRPr="00F60572">
        <w:rPr>
          <w:rFonts w:ascii="Times New Roman" w:hAnsi="Times New Roman" w:cs="Times New Roman"/>
          <w:i/>
          <w:sz w:val="24"/>
        </w:rPr>
        <w:t>silica gel</w:t>
      </w:r>
      <w:r w:rsidR="00FC5A5C" w:rsidRPr="00F60572">
        <w:rPr>
          <w:rFonts w:ascii="Times New Roman" w:hAnsi="Times New Roman" w:cs="Times New Roman"/>
          <w:sz w:val="24"/>
        </w:rPr>
        <w:t>, sehingga pada proses elusi lempeng tersebut dapat menyerap dan berikatan dengan sampel.</w:t>
      </w:r>
      <w:r w:rsidR="00136AD9"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{"citationItems":[{"id":"ITEM-1","itemData":{"author":[{"dropping-particle":"","family":"Moffat","given":"AC","non-dropping-particle":"","parse-names":false,"suffix":""}],"edition":"Second edi","id":"ITEM-1","issued":{"date-parts":[["1986"]]},"publisher":"The Pharmaceutical Press","publisher-place":"London","title":"Clarke's Isolation and Identification of Drugs","type":"book"},"uris":["http://www.mendeley.com/documents/?uuid=d08303dd-934b-4075-880a-582fbbe15b49"]}],"mendeley":{"formattedCitation":"&lt;sup&gt;32&lt;/sup&gt;","plainTextFormattedCitation":"32","previouslyFormattedCitation":"&lt;sup&gt;32&lt;/sup&gt;"},"properties":{"noteIndex":0},"schema":"https://github.com/citation-style-language/schema/raw/master/csl-citation.json"}</w:instrText>
      </w:r>
      <w:r w:rsidR="00136AD9"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32</w:t>
      </w:r>
      <w:r w:rsidR="00136AD9" w:rsidRPr="00F60572">
        <w:rPr>
          <w:rFonts w:ascii="Times New Roman" w:hAnsi="Times New Roman" w:cs="Times New Roman"/>
          <w:sz w:val="24"/>
        </w:rPr>
        <w:fldChar w:fldCharType="end"/>
      </w:r>
      <w:r w:rsidR="00FC5A5C" w:rsidRPr="00F60572">
        <w:rPr>
          <w:rFonts w:ascii="Times New Roman" w:hAnsi="Times New Roman" w:cs="Times New Roman"/>
          <w:sz w:val="24"/>
        </w:rPr>
        <w:t xml:space="preserve"> </w:t>
      </w:r>
      <w:r w:rsidR="00240AA5" w:rsidRPr="00F60572">
        <w:rPr>
          <w:rFonts w:ascii="Times New Roman" w:hAnsi="Times New Roman" w:cs="Times New Roman"/>
          <w:sz w:val="24"/>
        </w:rPr>
        <w:t xml:space="preserve">Totolan larutan uji hasil ekstraksi </w:t>
      </w:r>
      <w:r w:rsidR="00B7153E" w:rsidRPr="00F60572">
        <w:rPr>
          <w:rFonts w:ascii="Times New Roman" w:hAnsi="Times New Roman" w:cs="Times New Roman"/>
          <w:sz w:val="24"/>
        </w:rPr>
        <w:t>sampel lipstik sebaiknya sesempit dan sekecil mungkin dengan dilakukan secara berulang kali dan dilakukan pengeringan antar totolan.</w:t>
      </w:r>
      <w:r w:rsidR="00B7153E" w:rsidRPr="00F60572">
        <w:rPr>
          <w:rFonts w:ascii="Times New Roman" w:hAnsi="Times New Roman" w:cs="Times New Roman"/>
          <w:sz w:val="24"/>
        </w:rPr>
        <w:fldChar w:fldCharType="begin" w:fldLock="1"/>
      </w:r>
      <w:r w:rsidR="00457771">
        <w:rPr>
          <w:rFonts w:ascii="Times New Roman" w:hAnsi="Times New Roman" w:cs="Times New Roman"/>
          <w:sz w:val="24"/>
        </w:rPr>
        <w:instrText>ADDIN CSL_CITATION {"citationItems":[{"id":"ITEM-1","itemData":{"author":[{"dropping-particle":"","family":"Gandjar","given":"G.I.","non-dropping-particle":"","parse-names":false,"suffix":""},{"dropping-particle":"","family":"Rohman","given":"Abdul","non-dropping-particle":"","parse-names":false,"suffix":""}],"id":"ITEM-1","issued":{"date-parts":[["2011"]]},"publisher":"Pustaka Pelajar","publisher-place":"Yogyakarta","title":"Kimia Farmasi Analisis","type":"book"},"uris":["http://www.mendeley.com/documents/?uuid=7d0a1cac-4495-4731-afbe-462c39363a99"]}],"mendeley":{"formattedCitation":"&lt;sup&gt;9&lt;/sup&gt;","plainTextFormattedCitation":"9","previouslyFormattedCitation":"&lt;sup&gt;9&lt;/sup&gt;"},"properties":{"noteIndex":0},"schema":"https://github.com/citation-style-language/schema/raw/master/csl-citation.json"}</w:instrText>
      </w:r>
      <w:r w:rsidR="00B7153E" w:rsidRPr="00F60572">
        <w:rPr>
          <w:rFonts w:ascii="Times New Roman" w:hAnsi="Times New Roman" w:cs="Times New Roman"/>
          <w:sz w:val="24"/>
        </w:rPr>
        <w:fldChar w:fldCharType="separate"/>
      </w:r>
      <w:r w:rsidR="00EE77CE" w:rsidRPr="00EE77CE">
        <w:rPr>
          <w:rFonts w:ascii="Times New Roman" w:hAnsi="Times New Roman" w:cs="Times New Roman"/>
          <w:noProof/>
          <w:sz w:val="24"/>
          <w:vertAlign w:val="superscript"/>
        </w:rPr>
        <w:t>9</w:t>
      </w:r>
      <w:r w:rsidR="00B7153E" w:rsidRPr="00F60572">
        <w:rPr>
          <w:rFonts w:ascii="Times New Roman" w:hAnsi="Times New Roman" w:cs="Times New Roman"/>
          <w:sz w:val="24"/>
        </w:rPr>
        <w:fldChar w:fldCharType="end"/>
      </w:r>
    </w:p>
    <w:p w:rsidR="007D28F9" w:rsidRPr="00F60572" w:rsidRDefault="007D28F9" w:rsidP="009D179B">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lastRenderedPageBreak/>
        <w:t xml:space="preserve">Fase gerak yang digunakan pada metode kromatografi lapis tipis dalam penelitian ini adalah etil asetat – n-butanol – amonia 25% dengan perbandingan </w:t>
      </w:r>
      <w:r w:rsidR="00BE149E" w:rsidRPr="00F60572">
        <w:rPr>
          <w:rFonts w:ascii="Times New Roman" w:hAnsi="Times New Roman" w:cs="Times New Roman"/>
          <w:sz w:val="24"/>
        </w:rPr>
        <w:t xml:space="preserve">       </w:t>
      </w:r>
      <w:r w:rsidRPr="00F60572">
        <w:rPr>
          <w:rFonts w:ascii="Times New Roman" w:hAnsi="Times New Roman" w:cs="Times New Roman"/>
          <w:sz w:val="24"/>
        </w:rPr>
        <w:t>4 : 11 : 5 v/v/v.  Bercak hasil penotolan pada lempeng kemudian diamati di</w:t>
      </w:r>
      <w:r w:rsidR="00666388" w:rsidRPr="00F60572">
        <w:rPr>
          <w:rFonts w:ascii="Times New Roman" w:hAnsi="Times New Roman" w:cs="Times New Roman"/>
          <w:sz w:val="24"/>
        </w:rPr>
        <w:t xml:space="preserve"> </w:t>
      </w:r>
      <w:r w:rsidRPr="00F60572">
        <w:rPr>
          <w:rFonts w:ascii="Times New Roman" w:hAnsi="Times New Roman" w:cs="Times New Roman"/>
          <w:sz w:val="24"/>
        </w:rPr>
        <w:t>bawah sinar ultraviolet 254 dan 366</w:t>
      </w:r>
      <w:r w:rsidR="00983215" w:rsidRPr="00F60572">
        <w:rPr>
          <w:rFonts w:ascii="Times New Roman" w:hAnsi="Times New Roman" w:cs="Times New Roman"/>
          <w:sz w:val="24"/>
        </w:rPr>
        <w:t xml:space="preserve"> </w:t>
      </w:r>
      <w:r w:rsidRPr="00F60572">
        <w:rPr>
          <w:rFonts w:ascii="Times New Roman" w:hAnsi="Times New Roman" w:cs="Times New Roman"/>
          <w:sz w:val="24"/>
        </w:rPr>
        <w:t xml:space="preserve">nm. Rhodamin B merupakan zat warna golongan </w:t>
      </w:r>
      <w:r w:rsidRPr="00F60572">
        <w:rPr>
          <w:rFonts w:ascii="Times New Roman" w:hAnsi="Times New Roman" w:cs="Times New Roman"/>
          <w:i/>
          <w:sz w:val="24"/>
        </w:rPr>
        <w:t>xanthenes.</w:t>
      </w:r>
      <w:r w:rsidRPr="00F60572">
        <w:rPr>
          <w:rFonts w:ascii="Times New Roman" w:hAnsi="Times New Roman" w:cs="Times New Roman"/>
          <w:i/>
          <w:sz w:val="24"/>
        </w:rPr>
        <w:fldChar w:fldCharType="begin" w:fldLock="1"/>
      </w:r>
      <w:r w:rsidR="00457771">
        <w:rPr>
          <w:rFonts w:ascii="Times New Roman" w:hAnsi="Times New Roman" w:cs="Times New Roman"/>
          <w:i/>
          <w:sz w:val="24"/>
        </w:rPr>
        <w:instrText>ADDIN CSL_CITATION {"citationItems":[{"id":"ITEM-1","itemData":{"author":[{"dropping-particle":"","family":"Badan POM RI","given":"","non-dropping-particle":"","parse-names":false,"suffix":""}],"id":"ITEM-1","issued":{"date-parts":[["2011"]]},"page":"1-28","title":"Peraturan Kepala Badan Pengawas Obat dan Makanan Republik Indonesia Nomor HK.03.1.23.08.11.07331 Tahun 2011 Tentang Metode Analisis Kosmetika","type":"article-journal"},"uris":["http://www.mendeley.com/documents/?uuid=15b57a10-4a72-4d62-8738-208bf60763e9"]}],"mendeley":{"formattedCitation":"&lt;sup&gt;29&lt;/sup&gt;","plainTextFormattedCitation":"29","previouslyFormattedCitation":"&lt;sup&gt;29&lt;/sup&gt;"},"properties":{"noteIndex":0},"schema":"https://github.com/citation-style-language/schema/raw/master/csl-citation.json"}</w:instrText>
      </w:r>
      <w:r w:rsidRPr="00F60572">
        <w:rPr>
          <w:rFonts w:ascii="Times New Roman" w:hAnsi="Times New Roman" w:cs="Times New Roman"/>
          <w:i/>
          <w:sz w:val="24"/>
        </w:rPr>
        <w:fldChar w:fldCharType="separate"/>
      </w:r>
      <w:r w:rsidR="00EE77CE" w:rsidRPr="00EE77CE">
        <w:rPr>
          <w:rFonts w:ascii="Times New Roman" w:hAnsi="Times New Roman" w:cs="Times New Roman"/>
          <w:noProof/>
          <w:sz w:val="24"/>
          <w:vertAlign w:val="superscript"/>
        </w:rPr>
        <w:t>29</w:t>
      </w:r>
      <w:r w:rsidRPr="00F60572">
        <w:rPr>
          <w:rFonts w:ascii="Times New Roman" w:hAnsi="Times New Roman" w:cs="Times New Roman"/>
          <w:i/>
          <w:sz w:val="24"/>
        </w:rPr>
        <w:fldChar w:fldCharType="end"/>
      </w:r>
      <w:r w:rsidRPr="00F60572">
        <w:rPr>
          <w:rFonts w:ascii="Times New Roman" w:hAnsi="Times New Roman" w:cs="Times New Roman"/>
          <w:i/>
          <w:sz w:val="24"/>
        </w:rPr>
        <w:t xml:space="preserve"> </w:t>
      </w:r>
      <w:r w:rsidR="009D179B" w:rsidRPr="00F60572">
        <w:rPr>
          <w:rFonts w:ascii="Times New Roman" w:hAnsi="Times New Roman" w:cs="Times New Roman"/>
          <w:sz w:val="24"/>
        </w:rPr>
        <w:t xml:space="preserve">Pada pengamatan bercak yang diamati dibawah sinar ultraviolet 254 nm yang dapat dilihat pada lampiran 4, terdapat 1 jenis bercak </w:t>
      </w:r>
      <w:r w:rsidR="00611116" w:rsidRPr="00F60572">
        <w:rPr>
          <w:rFonts w:ascii="Times New Roman" w:hAnsi="Times New Roman" w:cs="Times New Roman"/>
          <w:sz w:val="24"/>
        </w:rPr>
        <w:t xml:space="preserve">berfluoresensi </w:t>
      </w:r>
      <w:r w:rsidR="007D3697" w:rsidRPr="00F60572">
        <w:rPr>
          <w:rFonts w:ascii="Times New Roman" w:hAnsi="Times New Roman" w:cs="Times New Roman"/>
          <w:sz w:val="24"/>
        </w:rPr>
        <w:t xml:space="preserve">berwarna </w:t>
      </w:r>
      <w:r w:rsidR="00611116" w:rsidRPr="00F60572">
        <w:rPr>
          <w:rFonts w:ascii="Times New Roman" w:hAnsi="Times New Roman" w:cs="Times New Roman"/>
          <w:sz w:val="24"/>
        </w:rPr>
        <w:t>jingga</w:t>
      </w:r>
      <w:r w:rsidR="007D3697" w:rsidRPr="00F60572">
        <w:rPr>
          <w:rFonts w:ascii="Times New Roman" w:hAnsi="Times New Roman" w:cs="Times New Roman"/>
          <w:sz w:val="24"/>
        </w:rPr>
        <w:t xml:space="preserve"> pada sampel O</w:t>
      </w:r>
      <w:r w:rsidR="00611116" w:rsidRPr="00F60572">
        <w:rPr>
          <w:rFonts w:ascii="Times New Roman" w:hAnsi="Times New Roman" w:cs="Times New Roman"/>
          <w:sz w:val="24"/>
        </w:rPr>
        <w:t xml:space="preserve">. </w:t>
      </w:r>
      <w:r w:rsidR="009D179B" w:rsidRPr="00F60572">
        <w:rPr>
          <w:rFonts w:ascii="Times New Roman" w:hAnsi="Times New Roman" w:cs="Times New Roman"/>
          <w:sz w:val="24"/>
        </w:rPr>
        <w:t>Pada pengamat</w:t>
      </w:r>
      <w:r w:rsidR="00611116" w:rsidRPr="00F60572">
        <w:rPr>
          <w:rFonts w:ascii="Times New Roman" w:hAnsi="Times New Roman" w:cs="Times New Roman"/>
          <w:sz w:val="24"/>
        </w:rPr>
        <w:t>an bercak yang diamati di</w:t>
      </w:r>
      <w:r w:rsidR="00666388" w:rsidRPr="00F60572">
        <w:rPr>
          <w:rFonts w:ascii="Times New Roman" w:hAnsi="Times New Roman" w:cs="Times New Roman"/>
          <w:sz w:val="24"/>
        </w:rPr>
        <w:t xml:space="preserve"> </w:t>
      </w:r>
      <w:r w:rsidR="00611116" w:rsidRPr="00F60572">
        <w:rPr>
          <w:rFonts w:ascii="Times New Roman" w:hAnsi="Times New Roman" w:cs="Times New Roman"/>
          <w:sz w:val="24"/>
        </w:rPr>
        <w:t>bawah s</w:t>
      </w:r>
      <w:r w:rsidR="009D179B" w:rsidRPr="00F60572">
        <w:rPr>
          <w:rFonts w:ascii="Times New Roman" w:hAnsi="Times New Roman" w:cs="Times New Roman"/>
          <w:sz w:val="24"/>
        </w:rPr>
        <w:t xml:space="preserve">inar ultraviolet 366 nm yang dapat dilihat pada lampiran 5, terdapat 3 jenis bercak yaitu bercak </w:t>
      </w:r>
      <w:r w:rsidR="00611116" w:rsidRPr="00F60572">
        <w:rPr>
          <w:rFonts w:ascii="Times New Roman" w:hAnsi="Times New Roman" w:cs="Times New Roman"/>
          <w:sz w:val="24"/>
        </w:rPr>
        <w:t>berfluoresensi</w:t>
      </w:r>
      <w:r w:rsidR="009D179B" w:rsidRPr="00F60572">
        <w:rPr>
          <w:rFonts w:ascii="Times New Roman" w:hAnsi="Times New Roman" w:cs="Times New Roman"/>
          <w:sz w:val="24"/>
        </w:rPr>
        <w:t xml:space="preserve"> jingga</w:t>
      </w:r>
      <w:r w:rsidR="007E3DBD" w:rsidRPr="00F60572">
        <w:rPr>
          <w:rFonts w:ascii="Times New Roman" w:hAnsi="Times New Roman" w:cs="Times New Roman"/>
          <w:sz w:val="24"/>
        </w:rPr>
        <w:t>, bercak ber</w:t>
      </w:r>
      <w:r w:rsidR="00611116" w:rsidRPr="00F60572">
        <w:rPr>
          <w:rFonts w:ascii="Times New Roman" w:hAnsi="Times New Roman" w:cs="Times New Roman"/>
          <w:sz w:val="24"/>
        </w:rPr>
        <w:t xml:space="preserve">fluoresensi </w:t>
      </w:r>
      <w:r w:rsidR="007E3DBD" w:rsidRPr="00F60572">
        <w:rPr>
          <w:rFonts w:ascii="Times New Roman" w:hAnsi="Times New Roman" w:cs="Times New Roman"/>
          <w:sz w:val="24"/>
        </w:rPr>
        <w:t>hijau dan bercak be</w:t>
      </w:r>
      <w:r w:rsidR="00611116" w:rsidRPr="00F60572">
        <w:rPr>
          <w:rFonts w:ascii="Times New Roman" w:hAnsi="Times New Roman" w:cs="Times New Roman"/>
          <w:sz w:val="24"/>
        </w:rPr>
        <w:t>fluoresensi</w:t>
      </w:r>
      <w:r w:rsidR="007E3DBD" w:rsidRPr="00F60572">
        <w:rPr>
          <w:rFonts w:ascii="Times New Roman" w:hAnsi="Times New Roman" w:cs="Times New Roman"/>
          <w:sz w:val="24"/>
        </w:rPr>
        <w:t xml:space="preserve"> biru.</w:t>
      </w:r>
      <w:r w:rsidR="00611116" w:rsidRPr="00F60572">
        <w:rPr>
          <w:rFonts w:ascii="Times New Roman" w:hAnsi="Times New Roman" w:cs="Times New Roman"/>
          <w:sz w:val="24"/>
        </w:rPr>
        <w:t xml:space="preserve"> Sampel A, C, D, F, J, M, O, Q, S, T menghasilkan fluoresensi berwarna jingga dengan nilai Rf yang mendekati dengan Rf rhodamin B. Sampel K dan P menghasilkan fluoresensi berwarna hijau dengan nilai Rf yang mendekati nilai Rf Rhodamin B. </w:t>
      </w:r>
      <w:r w:rsidR="007D3697" w:rsidRPr="00F60572">
        <w:rPr>
          <w:rFonts w:ascii="Times New Roman" w:hAnsi="Times New Roman" w:cs="Times New Roman"/>
          <w:sz w:val="24"/>
        </w:rPr>
        <w:t xml:space="preserve">Sampel B dan N menghasilkan fluoresensi berwarna biru dengan nilai Rf yang jauh dari nilai Rf Rhodamin B. </w:t>
      </w:r>
      <w:r w:rsidR="00FC25F7" w:rsidRPr="00F60572">
        <w:rPr>
          <w:rFonts w:ascii="Times New Roman" w:hAnsi="Times New Roman" w:cs="Times New Roman"/>
          <w:sz w:val="24"/>
        </w:rPr>
        <w:t>Bercak yang berfluoresensi berwarna biru merupakan pelarut yang ikut terelusi. Terdapat pula sampel yang tidak menghasilkan bercak yaitu sampel E, G, H, I, L dan R.</w:t>
      </w:r>
    </w:p>
    <w:p w:rsidR="00666388" w:rsidRPr="00F60572" w:rsidRDefault="00666388" w:rsidP="00666388">
      <w:pPr>
        <w:spacing w:after="0" w:line="360" w:lineRule="auto"/>
        <w:ind w:firstLine="567"/>
        <w:jc w:val="both"/>
        <w:rPr>
          <w:rFonts w:ascii="Times New Roman" w:hAnsi="Times New Roman" w:cs="Times New Roman"/>
          <w:sz w:val="24"/>
          <w:szCs w:val="24"/>
        </w:rPr>
      </w:pPr>
      <w:r w:rsidRPr="00F60572">
        <w:rPr>
          <w:rFonts w:ascii="Times New Roman" w:hAnsi="Times New Roman" w:cs="Times New Roman"/>
          <w:sz w:val="24"/>
          <w:szCs w:val="24"/>
        </w:rPr>
        <w:t>Untuk mengidentifikasi suatu senyawa pada KLT didasarkan pada perbandingan nilai Rf sampel dibandingkan dengan nilai Rf standar. Faktor-faktor yang menyebabkan nilai Rf bervariasi meliputi dimensi dan jenis ruang, sifat dan ukuran lempeng, arah aliran fase gerak, volume dan komposisi fase gerak, kondisi kesetimbangan, kelembaban, dan metode persiapan sampel KLT sebelumnya.</w:t>
      </w:r>
      <w:r w:rsidRPr="00F60572">
        <w:rPr>
          <w:rFonts w:ascii="Times New Roman" w:hAnsi="Times New Roman" w:cs="Times New Roman"/>
          <w:sz w:val="24"/>
          <w:szCs w:val="24"/>
        </w:rPr>
        <w:fldChar w:fldCharType="begin" w:fldLock="1"/>
      </w:r>
      <w:r w:rsidR="00457771">
        <w:rPr>
          <w:rFonts w:ascii="Times New Roman" w:hAnsi="Times New Roman" w:cs="Times New Roman"/>
          <w:sz w:val="24"/>
          <w:szCs w:val="24"/>
        </w:rPr>
        <w:instrText>ADDIN CSL_CITATION {"citationItems":[{"id":"ITEM-1","itemData":{"author":[{"dropping-particle":"","family":"Lestyo","given":"Wulandari","non-dropping-particle":"","parse-names":false,"suffix":""}],"id":"ITEM-1","issued":{"date-parts":[["2011"]]},"publisher":"Taman Kampus Presindo","publisher-place":"Jember","title":"Kromatografi Lapis Tipis","type":"book"},"uris":["http://www.mendeley.com/documents/?uuid=a9b35ac6-cd0d-4bcd-8e00-62314918c265"]}],"mendeley":{"formattedCitation":"&lt;sup&gt;28&lt;/sup&gt;","plainTextFormattedCitation":"28","previouslyFormattedCitation":"&lt;sup&gt;28&lt;/sup&gt;"},"properties":{"noteIndex":0},"schema":"https://github.com/citation-style-language/schema/raw/master/csl-citation.json"}</w:instrText>
      </w:r>
      <w:r w:rsidRPr="00F60572">
        <w:rPr>
          <w:rFonts w:ascii="Times New Roman" w:hAnsi="Times New Roman" w:cs="Times New Roman"/>
          <w:sz w:val="24"/>
          <w:szCs w:val="24"/>
        </w:rPr>
        <w:fldChar w:fldCharType="separate"/>
      </w:r>
      <w:r w:rsidR="00EE77CE" w:rsidRPr="00EE77CE">
        <w:rPr>
          <w:rFonts w:ascii="Times New Roman" w:hAnsi="Times New Roman" w:cs="Times New Roman"/>
          <w:noProof/>
          <w:sz w:val="24"/>
          <w:szCs w:val="24"/>
          <w:vertAlign w:val="superscript"/>
        </w:rPr>
        <w:t>28</w:t>
      </w:r>
      <w:r w:rsidRPr="00F60572">
        <w:rPr>
          <w:rFonts w:ascii="Times New Roman" w:hAnsi="Times New Roman" w:cs="Times New Roman"/>
          <w:sz w:val="24"/>
          <w:szCs w:val="24"/>
        </w:rPr>
        <w:fldChar w:fldCharType="end"/>
      </w:r>
    </w:p>
    <w:p w:rsidR="00EC3EA6" w:rsidRPr="00F60572" w:rsidRDefault="0082510D" w:rsidP="00316DAC">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Berdasarkan hasil perhitungan rata-rata nilai Rf</w:t>
      </w:r>
      <w:r w:rsidR="001B697B">
        <w:rPr>
          <w:rFonts w:ascii="Times New Roman" w:hAnsi="Times New Roman" w:cs="Times New Roman"/>
          <w:sz w:val="24"/>
        </w:rPr>
        <w:t xml:space="preserve"> rhodamin B adalah 0,53. Hasil dinyatakan positif jika warna bercak antara sampel dan baku sama atau saling mendekati dengan selisih harga </w:t>
      </w:r>
      <w:r w:rsidR="001B697B">
        <w:rPr>
          <w:rFonts w:ascii="Times New Roman" w:hAnsi="Times New Roman" w:cs="Times New Roman"/>
          <w:sz w:val="24"/>
          <w:szCs w:val="24"/>
        </w:rPr>
        <w:t>≤ 0,2.</w:t>
      </w:r>
      <w:r w:rsidR="00457771">
        <w:rPr>
          <w:rFonts w:ascii="Times New Roman" w:hAnsi="Times New Roman" w:cs="Times New Roman"/>
          <w:sz w:val="24"/>
          <w:szCs w:val="24"/>
        </w:rPr>
        <w:fldChar w:fldCharType="begin" w:fldLock="1"/>
      </w:r>
      <w:r w:rsidR="00314940">
        <w:rPr>
          <w:rFonts w:ascii="Times New Roman" w:hAnsi="Times New Roman" w:cs="Times New Roman"/>
          <w:sz w:val="24"/>
          <w:szCs w:val="24"/>
        </w:rPr>
        <w:instrText>ADDIN CSL_CITATION {"citationItems":[{"id":"ITEM-1","itemData":{"author":[{"dropping-particle":"","family":"Arfina","given":"","non-dropping-particle":"","parse-names":false,"suffix":""}],"id":"ITEM-1","issued":{"date-parts":[["2012"]]},"publisher":"Universitas Islam Negeri Alauddin Makassar","title":"Analisis Kandungan Rhodamin B Pada Kosmetik Perona Pipi Yang Beredar Di Pasar Tradisional Kota Makassar","type":"thesis"},"uris":["http://www.mendeley.com/documents/?uuid=6ef93825-bdaa-4ff7-bb23-531da2307c51"]}],"mendeley":{"formattedCitation":"&lt;sup&gt;33&lt;/sup&gt;","plainTextFormattedCitation":"33","previouslyFormattedCitation":"&lt;sup&gt;33&lt;/sup&gt;"},"properties":{"noteIndex":0},"schema":"https://github.com/citation-style-language/schema/raw/master/csl-citation.json"}</w:instrText>
      </w:r>
      <w:r w:rsidR="00457771">
        <w:rPr>
          <w:rFonts w:ascii="Times New Roman" w:hAnsi="Times New Roman" w:cs="Times New Roman"/>
          <w:sz w:val="24"/>
          <w:szCs w:val="24"/>
        </w:rPr>
        <w:fldChar w:fldCharType="separate"/>
      </w:r>
      <w:r w:rsidR="00457771" w:rsidRPr="00457771">
        <w:rPr>
          <w:rFonts w:ascii="Times New Roman" w:hAnsi="Times New Roman" w:cs="Times New Roman"/>
          <w:noProof/>
          <w:sz w:val="24"/>
          <w:szCs w:val="24"/>
          <w:vertAlign w:val="superscript"/>
        </w:rPr>
        <w:t>33</w:t>
      </w:r>
      <w:r w:rsidR="00457771">
        <w:rPr>
          <w:rFonts w:ascii="Times New Roman" w:hAnsi="Times New Roman" w:cs="Times New Roman"/>
          <w:sz w:val="24"/>
          <w:szCs w:val="24"/>
        </w:rPr>
        <w:fldChar w:fldCharType="end"/>
      </w:r>
      <w:r w:rsidR="001B697B">
        <w:rPr>
          <w:rFonts w:ascii="Times New Roman" w:hAnsi="Times New Roman" w:cs="Times New Roman"/>
          <w:sz w:val="24"/>
          <w:szCs w:val="24"/>
        </w:rPr>
        <w:t xml:space="preserve"> </w:t>
      </w:r>
      <w:r w:rsidR="00316DAC" w:rsidRPr="00F60572">
        <w:rPr>
          <w:rFonts w:ascii="Times New Roman" w:hAnsi="Times New Roman" w:cs="Times New Roman"/>
          <w:sz w:val="24"/>
        </w:rPr>
        <w:t xml:space="preserve">Nilai Rf rata-rata sampel A, </w:t>
      </w:r>
      <w:r w:rsidR="001B697B">
        <w:rPr>
          <w:rFonts w:ascii="Times New Roman" w:hAnsi="Times New Roman" w:cs="Times New Roman"/>
          <w:sz w:val="24"/>
        </w:rPr>
        <w:t>C, D, F, K, P</w:t>
      </w:r>
      <w:r w:rsidR="00FB47A1">
        <w:rPr>
          <w:rFonts w:ascii="Times New Roman" w:hAnsi="Times New Roman" w:cs="Times New Roman"/>
          <w:sz w:val="24"/>
        </w:rPr>
        <w:t xml:space="preserve">, </w:t>
      </w:r>
      <w:r w:rsidR="00FD7182">
        <w:rPr>
          <w:rFonts w:ascii="Times New Roman" w:hAnsi="Times New Roman" w:cs="Times New Roman"/>
          <w:sz w:val="24"/>
        </w:rPr>
        <w:t xml:space="preserve">dan </w:t>
      </w:r>
      <w:r w:rsidR="00FB47A1">
        <w:rPr>
          <w:rFonts w:ascii="Times New Roman" w:hAnsi="Times New Roman" w:cs="Times New Roman"/>
          <w:sz w:val="24"/>
        </w:rPr>
        <w:t>S</w:t>
      </w:r>
      <w:r w:rsidR="001B697B">
        <w:rPr>
          <w:rFonts w:ascii="Times New Roman" w:hAnsi="Times New Roman" w:cs="Times New Roman"/>
          <w:sz w:val="24"/>
        </w:rPr>
        <w:t xml:space="preserve"> </w:t>
      </w:r>
      <w:r w:rsidR="00FD7182">
        <w:rPr>
          <w:rFonts w:ascii="Times New Roman" w:hAnsi="Times New Roman" w:cs="Times New Roman"/>
          <w:sz w:val="24"/>
        </w:rPr>
        <w:t xml:space="preserve">memiliki selisih </w:t>
      </w:r>
      <w:r w:rsidR="00FD7182">
        <w:rPr>
          <w:rFonts w:ascii="Times New Roman" w:hAnsi="Times New Roman" w:cs="Times New Roman"/>
          <w:sz w:val="24"/>
          <w:szCs w:val="24"/>
        </w:rPr>
        <w:t>≤ 0,2 dari nilai Rf rata-rata rhodamin B</w:t>
      </w:r>
      <w:r w:rsidR="00FD7182">
        <w:rPr>
          <w:rFonts w:ascii="Times New Roman" w:hAnsi="Times New Roman" w:cs="Times New Roman"/>
          <w:sz w:val="24"/>
        </w:rPr>
        <w:t xml:space="preserve"> </w:t>
      </w:r>
      <w:r w:rsidR="00316DAC" w:rsidRPr="00F60572">
        <w:rPr>
          <w:rFonts w:ascii="Times New Roman" w:hAnsi="Times New Roman" w:cs="Times New Roman"/>
          <w:sz w:val="24"/>
        </w:rPr>
        <w:t>.</w:t>
      </w:r>
      <w:r w:rsidR="00B352E0">
        <w:rPr>
          <w:rFonts w:ascii="Times New Roman" w:hAnsi="Times New Roman" w:cs="Times New Roman"/>
          <w:sz w:val="24"/>
        </w:rPr>
        <w:t xml:space="preserve"> Hal ini menunjukkan bahwa ke-7</w:t>
      </w:r>
      <w:r w:rsidR="00316DAC" w:rsidRPr="00F60572">
        <w:rPr>
          <w:rFonts w:ascii="Times New Roman" w:hAnsi="Times New Roman" w:cs="Times New Roman"/>
          <w:sz w:val="24"/>
        </w:rPr>
        <w:t xml:space="preserve"> sampel tersebut </w:t>
      </w:r>
      <w:r w:rsidR="00FD7182">
        <w:rPr>
          <w:rFonts w:ascii="Times New Roman" w:hAnsi="Times New Roman" w:cs="Times New Roman"/>
          <w:sz w:val="24"/>
        </w:rPr>
        <w:t xml:space="preserve">positif </w:t>
      </w:r>
      <w:r w:rsidR="00316DAC" w:rsidRPr="00F60572">
        <w:rPr>
          <w:rFonts w:ascii="Times New Roman" w:hAnsi="Times New Roman" w:cs="Times New Roman"/>
          <w:sz w:val="24"/>
        </w:rPr>
        <w:t xml:space="preserve">mengandung rhodamin B. </w:t>
      </w:r>
    </w:p>
    <w:p w:rsidR="0087704E" w:rsidRPr="00F60572" w:rsidRDefault="00666388" w:rsidP="0087704E">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 xml:space="preserve">Dari 20 </w:t>
      </w:r>
      <w:r w:rsidR="00EC3EA6" w:rsidRPr="00F60572">
        <w:rPr>
          <w:rFonts w:ascii="Times New Roman" w:hAnsi="Times New Roman" w:cs="Times New Roman"/>
          <w:sz w:val="24"/>
        </w:rPr>
        <w:t xml:space="preserve">sampel lipstik yang diuji menggunakan metode KLT pada penelitian ini, terdapat </w:t>
      </w:r>
      <w:r w:rsidR="00B352E0">
        <w:rPr>
          <w:rFonts w:ascii="Times New Roman" w:hAnsi="Times New Roman" w:cs="Times New Roman"/>
          <w:sz w:val="24"/>
        </w:rPr>
        <w:t>7 (35</w:t>
      </w:r>
      <w:r w:rsidR="00565F80" w:rsidRPr="00F60572">
        <w:rPr>
          <w:rFonts w:ascii="Times New Roman" w:hAnsi="Times New Roman" w:cs="Times New Roman"/>
          <w:sz w:val="24"/>
        </w:rPr>
        <w:t>%)</w:t>
      </w:r>
      <w:r w:rsidR="00316DAC" w:rsidRPr="00F60572">
        <w:rPr>
          <w:rFonts w:ascii="Times New Roman" w:hAnsi="Times New Roman" w:cs="Times New Roman"/>
          <w:sz w:val="24"/>
        </w:rPr>
        <w:t xml:space="preserve"> sampel lipst</w:t>
      </w:r>
      <w:r w:rsidR="00B352E0">
        <w:rPr>
          <w:rFonts w:ascii="Times New Roman" w:hAnsi="Times New Roman" w:cs="Times New Roman"/>
          <w:sz w:val="24"/>
        </w:rPr>
        <w:t>ik yang mengandung rhodamin B, 5</w:t>
      </w:r>
      <w:r w:rsidR="00316DAC" w:rsidRPr="00F60572">
        <w:rPr>
          <w:rFonts w:ascii="Times New Roman" w:hAnsi="Times New Roman" w:cs="Times New Roman"/>
          <w:sz w:val="24"/>
        </w:rPr>
        <w:t xml:space="preserve"> diantaranya merupakan produk impor yang t</w:t>
      </w:r>
      <w:r w:rsidR="00B352E0">
        <w:rPr>
          <w:rFonts w:ascii="Times New Roman" w:hAnsi="Times New Roman" w:cs="Times New Roman"/>
          <w:sz w:val="24"/>
        </w:rPr>
        <w:t xml:space="preserve">idak teregistrasi Badan POM RI </w:t>
      </w:r>
      <w:r w:rsidR="00EC3EA6" w:rsidRPr="00F60572">
        <w:rPr>
          <w:rFonts w:ascii="Times New Roman" w:hAnsi="Times New Roman" w:cs="Times New Roman"/>
          <w:sz w:val="24"/>
        </w:rPr>
        <w:t xml:space="preserve">dan 2 produk lokal yang teregistrasi oleh Badan POM RI. </w:t>
      </w:r>
      <w:r w:rsidR="00674B3B" w:rsidRPr="00F60572">
        <w:rPr>
          <w:rFonts w:ascii="Times New Roman" w:hAnsi="Times New Roman" w:cs="Times New Roman"/>
          <w:sz w:val="24"/>
        </w:rPr>
        <w:t xml:space="preserve">Masih ditemukannya bahan berbahaya rhodamin B pada produk yang teregistrasi oleh Badan POM RI dapat disebabkan </w:t>
      </w:r>
      <w:r w:rsidR="00674B3B" w:rsidRPr="00F60572">
        <w:rPr>
          <w:rFonts w:ascii="Times New Roman" w:hAnsi="Times New Roman" w:cs="Times New Roman"/>
          <w:sz w:val="24"/>
        </w:rPr>
        <w:lastRenderedPageBreak/>
        <w:t>karena beberapa kemungkinan yaitu produk dipalsukan dengan mencantumka</w:t>
      </w:r>
      <w:r w:rsidR="003849E8" w:rsidRPr="00F60572">
        <w:rPr>
          <w:rFonts w:ascii="Times New Roman" w:hAnsi="Times New Roman" w:cs="Times New Roman"/>
          <w:sz w:val="24"/>
        </w:rPr>
        <w:t xml:space="preserve">n nomor registrasi aslinya atau </w:t>
      </w:r>
      <w:r w:rsidR="00674B3B" w:rsidRPr="00F60572">
        <w:rPr>
          <w:rFonts w:ascii="Times New Roman" w:hAnsi="Times New Roman" w:cs="Times New Roman"/>
          <w:sz w:val="24"/>
        </w:rPr>
        <w:t>produsen nakal yang masih menggunakan baha</w:t>
      </w:r>
      <w:r w:rsidR="003849E8" w:rsidRPr="00F60572">
        <w:rPr>
          <w:rFonts w:ascii="Times New Roman" w:hAnsi="Times New Roman" w:cs="Times New Roman"/>
          <w:sz w:val="24"/>
        </w:rPr>
        <w:t>n berbahaya rhodamin B.</w:t>
      </w:r>
    </w:p>
    <w:p w:rsidR="00BC2EE8" w:rsidRPr="00F60572" w:rsidRDefault="00442991" w:rsidP="00BC2EE8">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Pada tahun 2</w:t>
      </w:r>
      <w:r w:rsidR="0065706F" w:rsidRPr="00F60572">
        <w:rPr>
          <w:rFonts w:ascii="Times New Roman" w:hAnsi="Times New Roman" w:cs="Times New Roman"/>
          <w:sz w:val="24"/>
        </w:rPr>
        <w:t>01</w:t>
      </w:r>
      <w:r w:rsidR="00BC2EE8" w:rsidRPr="00F60572">
        <w:rPr>
          <w:rFonts w:ascii="Times New Roman" w:hAnsi="Times New Roman" w:cs="Times New Roman"/>
          <w:sz w:val="24"/>
        </w:rPr>
        <w:t>8</w:t>
      </w:r>
      <w:r w:rsidR="0065706F" w:rsidRPr="00F60572">
        <w:rPr>
          <w:rFonts w:ascii="Times New Roman" w:hAnsi="Times New Roman" w:cs="Times New Roman"/>
          <w:sz w:val="24"/>
        </w:rPr>
        <w:t xml:space="preserve"> ditemukan </w:t>
      </w:r>
      <w:r w:rsidRPr="00F60572">
        <w:rPr>
          <w:rFonts w:ascii="Times New Roman" w:hAnsi="Times New Roman" w:cs="Times New Roman"/>
          <w:sz w:val="24"/>
        </w:rPr>
        <w:t>1 dari 11 (9,09%) sampel lipstik positif mengandung rhodamin B di empat Pasar di wilayah Jakarta Timur.</w:t>
      </w:r>
      <w:r w:rsidR="0065706F" w:rsidRPr="00F60572">
        <w:rPr>
          <w:rFonts w:ascii="Times New Roman" w:hAnsi="Times New Roman" w:cs="Times New Roman"/>
          <w:sz w:val="24"/>
        </w:rPr>
        <w:fldChar w:fldCharType="begin" w:fldLock="1"/>
      </w:r>
      <w:r w:rsidR="00314940">
        <w:rPr>
          <w:rFonts w:ascii="Times New Roman" w:hAnsi="Times New Roman" w:cs="Times New Roman"/>
          <w:sz w:val="24"/>
        </w:rPr>
        <w:instrText>ADDIN CSL_CITATION {"citationItems":[{"id":"ITEM-1","itemData":{"author":[{"dropping-particle":"","family":"Riyanti","given":"Hurip Budi","non-dropping-particle":"","parse-names":false,"suffix":""},{"dropping-particle":"","family":"Sutyasningsih","given":"","non-dropping-particle":"","parse-names":false,"suffix":""},{"dropping-particle":"","family":"Sarsongko","given":"Anggun Wisnu","non-dropping-particle":"","parse-names":false,"suffix":""}],"container-title":"Bioeduscience","id":"ITEM-1","issued":{"date-parts":[["2018"]]},"page":"68-73","title":"Identifikasi Rhodamin B dalam Lipstik dengan Metode KLT dan Spektrofotometri UV-VIS","type":"article-journal","volume":"2"},"uris":["http://www.mendeley.com/documents/?uuid=df391896-b2bc-4f4c-ab32-a257064932f8"]}],"mendeley":{"formattedCitation":"&lt;sup&gt;34&lt;/sup&gt;","plainTextFormattedCitation":"34","previouslyFormattedCitation":"&lt;sup&gt;34&lt;/sup&gt;"},"properties":{"noteIndex":0},"schema":"https://github.com/citation-style-language/schema/raw/master/csl-citation.json"}</w:instrText>
      </w:r>
      <w:r w:rsidR="0065706F" w:rsidRPr="00F60572">
        <w:rPr>
          <w:rFonts w:ascii="Times New Roman" w:hAnsi="Times New Roman" w:cs="Times New Roman"/>
          <w:sz w:val="24"/>
        </w:rPr>
        <w:fldChar w:fldCharType="separate"/>
      </w:r>
      <w:r w:rsidR="00457771" w:rsidRPr="00457771">
        <w:rPr>
          <w:rFonts w:ascii="Times New Roman" w:hAnsi="Times New Roman" w:cs="Times New Roman"/>
          <w:noProof/>
          <w:sz w:val="24"/>
          <w:vertAlign w:val="superscript"/>
        </w:rPr>
        <w:t>34</w:t>
      </w:r>
      <w:r w:rsidR="0065706F" w:rsidRPr="00F60572">
        <w:rPr>
          <w:rFonts w:ascii="Times New Roman" w:hAnsi="Times New Roman" w:cs="Times New Roman"/>
          <w:sz w:val="24"/>
        </w:rPr>
        <w:fldChar w:fldCharType="end"/>
      </w:r>
      <w:r w:rsidRPr="00F60572">
        <w:rPr>
          <w:rFonts w:ascii="Times New Roman" w:hAnsi="Times New Roman" w:cs="Times New Roman"/>
          <w:sz w:val="24"/>
        </w:rPr>
        <w:t xml:space="preserve"> </w:t>
      </w:r>
      <w:r w:rsidR="0043781F" w:rsidRPr="00F60572">
        <w:rPr>
          <w:rFonts w:ascii="Times New Roman" w:hAnsi="Times New Roman" w:cs="Times New Roman"/>
          <w:sz w:val="24"/>
        </w:rPr>
        <w:t>Bila diba</w:t>
      </w:r>
      <w:r w:rsidRPr="00F60572">
        <w:rPr>
          <w:rFonts w:ascii="Times New Roman" w:hAnsi="Times New Roman" w:cs="Times New Roman"/>
          <w:sz w:val="24"/>
        </w:rPr>
        <w:t>ndingkan dengan hasil penelitian yang dilakukan, terjadi peningkatan temuan rhodamin B pada lipstik.</w:t>
      </w:r>
    </w:p>
    <w:p w:rsidR="00BC2EE8" w:rsidRPr="00F60572" w:rsidRDefault="00BC2EE8" w:rsidP="00BC2EE8">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Berdasarkan penelitian yang dilakukan di Pasar Sentral kota Makassar tahun 2017, 1 dari 6 (16,67%) sampel lipstik ditemukan positif mengandung rhodamin B.</w:t>
      </w:r>
      <w:r w:rsidRPr="00F60572">
        <w:rPr>
          <w:rFonts w:ascii="Times New Roman" w:hAnsi="Times New Roman" w:cs="Times New Roman"/>
          <w:sz w:val="24"/>
        </w:rPr>
        <w:fldChar w:fldCharType="begin" w:fldLock="1"/>
      </w:r>
      <w:r w:rsidRPr="00F60572">
        <w:rPr>
          <w:rFonts w:ascii="Times New Roman" w:hAnsi="Times New Roman" w:cs="Times New Roman"/>
          <w:sz w:val="24"/>
        </w:rPr>
        <w:instrText>ADDIN CSL_CITATION {"citationItems":[{"id":"ITEM-1","itemData":{"author":[{"dropping-particle":"","family":"Syamsuri","given":"Syakri","non-dropping-particle":"","parse-names":false,"suffix":""}],"container-title":"Jf Fik Uinam","id":"ITEM-1","issue":"1","issued":{"date-parts":[["2017"]]},"page":"40-45","title":"Analisis Kandungan Rhodamin B sebagai Pewarna pada Sediaan Lipstik Impor yang Beredar di Kota Makassar","type":"article-journal","volume":"5"},"uris":["http://www.mendeley.com/documents/?uuid=3552a53f-7ff3-443d-a2ce-4da4bbf7253d"]}],"mendeley":{"formattedCitation":"&lt;sup&gt;6&lt;/sup&gt;","plainTextFormattedCitation":"6","previouslyFormattedCitation":"&lt;sup&gt;6&lt;/sup&gt;"},"properties":{"noteIndex":0},"schema":"https://github.com/citation-style-language/schema/raw/master/csl-citation.json"}</w:instrText>
      </w:r>
      <w:r w:rsidRPr="00F60572">
        <w:rPr>
          <w:rFonts w:ascii="Times New Roman" w:hAnsi="Times New Roman" w:cs="Times New Roman"/>
          <w:sz w:val="24"/>
        </w:rPr>
        <w:fldChar w:fldCharType="separate"/>
      </w:r>
      <w:r w:rsidRPr="00F60572">
        <w:rPr>
          <w:rFonts w:ascii="Times New Roman" w:hAnsi="Times New Roman" w:cs="Times New Roman"/>
          <w:noProof/>
          <w:sz w:val="24"/>
          <w:vertAlign w:val="superscript"/>
        </w:rPr>
        <w:t>6</w:t>
      </w:r>
      <w:r w:rsidRPr="00F60572">
        <w:rPr>
          <w:rFonts w:ascii="Times New Roman" w:hAnsi="Times New Roman" w:cs="Times New Roman"/>
          <w:sz w:val="24"/>
        </w:rPr>
        <w:fldChar w:fldCharType="end"/>
      </w:r>
      <w:r w:rsidRPr="00F60572">
        <w:rPr>
          <w:rFonts w:ascii="Times New Roman" w:hAnsi="Times New Roman" w:cs="Times New Roman"/>
          <w:sz w:val="24"/>
        </w:rPr>
        <w:t xml:space="preserve"> Pada tahun 2010, 2 dari 3 (66,67%) sampel lipstik ditemukan positif mengandung rhodamin B di Manado.</w:t>
      </w:r>
      <w:r w:rsidRPr="00F60572">
        <w:rPr>
          <w:rFonts w:ascii="Times New Roman" w:hAnsi="Times New Roman" w:cs="Times New Roman"/>
          <w:sz w:val="24"/>
        </w:rPr>
        <w:fldChar w:fldCharType="begin" w:fldLock="1"/>
      </w:r>
      <w:r w:rsidR="00314940">
        <w:rPr>
          <w:rFonts w:ascii="Times New Roman" w:hAnsi="Times New Roman" w:cs="Times New Roman"/>
          <w:sz w:val="24"/>
        </w:rPr>
        <w:instrText>ADDIN CSL_CITATION {"citationItems":[{"id":"ITEM-1","itemData":{"author":[{"dropping-particle":"","family":"Tangka","given":"Juliet","non-dropping-particle":"","parse-names":false,"suffix":""},{"dropping-particle":"","family":"Pojoh","given":"Jody A","non-dropping-particle":"","parse-names":false,"suffix":""},{"dropping-particle":"","family":"Hasan","given":"Hikmah A M","non-dropping-particle":"","parse-names":false,"suffix":""}],"id":"ITEM-1","issued":{"date-parts":[["2010"]]},"page":"2010-2013","title":"Identifikasi Rhodamin B Pada Sediaan Lipstik Kromatografi Lapis Tipis","type":"article-journal"},"uris":["http://www.mendeley.com/documents/?uuid=146ee6ed-9d08-494c-86ad-b37cd4598aaf"]}],"mendeley":{"formattedCitation":"&lt;sup&gt;35&lt;/sup&gt;","plainTextFormattedCitation":"35","previouslyFormattedCitation":"&lt;sup&gt;35&lt;/sup&gt;"},"properties":{"noteIndex":0},"schema":"https://github.com/citation-style-language/schema/raw/master/csl-citation.json"}</w:instrText>
      </w:r>
      <w:r w:rsidRPr="00F60572">
        <w:rPr>
          <w:rFonts w:ascii="Times New Roman" w:hAnsi="Times New Roman" w:cs="Times New Roman"/>
          <w:sz w:val="24"/>
        </w:rPr>
        <w:fldChar w:fldCharType="separate"/>
      </w:r>
      <w:r w:rsidR="00457771" w:rsidRPr="00457771">
        <w:rPr>
          <w:rFonts w:ascii="Times New Roman" w:hAnsi="Times New Roman" w:cs="Times New Roman"/>
          <w:noProof/>
          <w:sz w:val="24"/>
          <w:vertAlign w:val="superscript"/>
        </w:rPr>
        <w:t>35</w:t>
      </w:r>
      <w:r w:rsidRPr="00F60572">
        <w:rPr>
          <w:rFonts w:ascii="Times New Roman" w:hAnsi="Times New Roman" w:cs="Times New Roman"/>
          <w:sz w:val="24"/>
        </w:rPr>
        <w:fldChar w:fldCharType="end"/>
      </w:r>
    </w:p>
    <w:p w:rsidR="006D2ACD" w:rsidRDefault="00EB5657" w:rsidP="006D2ACD">
      <w:pPr>
        <w:spacing w:after="0" w:line="360" w:lineRule="auto"/>
        <w:ind w:firstLine="567"/>
        <w:jc w:val="both"/>
        <w:rPr>
          <w:rFonts w:ascii="Times New Roman" w:hAnsi="Times New Roman" w:cs="Times New Roman"/>
          <w:sz w:val="24"/>
        </w:rPr>
      </w:pPr>
      <w:r w:rsidRPr="00F60572">
        <w:rPr>
          <w:rFonts w:ascii="Times New Roman" w:hAnsi="Times New Roman" w:cs="Times New Roman"/>
          <w:sz w:val="24"/>
        </w:rPr>
        <w:t>Meskipun penelitian dilakukan di tempat dan waktu yang berbeda masih ditemukan lipstik yang mengandung bahan berbahaya rhodamin B, h</w:t>
      </w:r>
      <w:r w:rsidR="00EC3EA6" w:rsidRPr="00F60572">
        <w:rPr>
          <w:rFonts w:ascii="Times New Roman" w:hAnsi="Times New Roman" w:cs="Times New Roman"/>
          <w:sz w:val="24"/>
        </w:rPr>
        <w:t>al ini menunjukkan masih terdapat produsen yang tidak mengikuti aturan dalam memproduksi lipstik dengan menambahkan bahan berbahaya rhodamin B sesuai dengan Peraturan Menteri Kesehatan RI No. 239/Menkes/Per/V/85 tentang Pewarna yang Dinyatakan sebagai Bahan Berbahaya dan Peraturan Kepala Badan POM RI Nomor HK.03.1.23.08.11.07517 tentang Per</w:t>
      </w:r>
      <w:r w:rsidR="00DF5C1B" w:rsidRPr="00F60572">
        <w:rPr>
          <w:rFonts w:ascii="Times New Roman" w:hAnsi="Times New Roman" w:cs="Times New Roman"/>
          <w:sz w:val="24"/>
        </w:rPr>
        <w:t>syaratan Teknis Bahan Kosmetika.</w:t>
      </w:r>
    </w:p>
    <w:p w:rsidR="006D2ACD" w:rsidRPr="00922B15" w:rsidRDefault="006D2ACD" w:rsidP="00922B15">
      <w:pPr>
        <w:spacing w:line="360" w:lineRule="auto"/>
        <w:ind w:firstLine="567"/>
        <w:jc w:val="both"/>
        <w:rPr>
          <w:rFonts w:ascii="Times New Roman" w:hAnsi="Times New Roman" w:cs="Times New Roman"/>
          <w:sz w:val="24"/>
        </w:rPr>
        <w:sectPr w:rsidR="006D2ACD" w:rsidRPr="00922B15" w:rsidSect="00C9626A">
          <w:pgSz w:w="11906" w:h="16838"/>
          <w:pgMar w:top="2268" w:right="1701" w:bottom="1701" w:left="2268" w:header="709" w:footer="709" w:gutter="0"/>
          <w:cols w:space="708"/>
          <w:titlePg/>
          <w:docGrid w:linePitch="360"/>
        </w:sectPr>
      </w:pPr>
      <w:r w:rsidRPr="00922B15">
        <w:rPr>
          <w:rFonts w:ascii="Times New Roman" w:hAnsi="Times New Roman" w:cs="Times New Roman"/>
          <w:sz w:val="24"/>
        </w:rPr>
        <w:t>Identifikasi zat menggunakan metode kromatografi lap</w:t>
      </w:r>
      <w:r w:rsidR="00922B15">
        <w:rPr>
          <w:rFonts w:ascii="Times New Roman" w:hAnsi="Times New Roman" w:cs="Times New Roman"/>
          <w:sz w:val="24"/>
        </w:rPr>
        <w:t>is tipis memiliki keterbatasan karena plat KLT tidak memiliki fase diam yang panjang sehingga panjang pemisahan terbatas dibanding dengan teknik kromatografi lainnya. Metode lain yang dapat digunakan untuk identifikasi rhodamine B adalah spektrofotometri UV-Vis dan HPLC.</w:t>
      </w:r>
    </w:p>
    <w:p w:rsidR="00C80F5B" w:rsidRPr="00092B4F" w:rsidRDefault="00C80F5B" w:rsidP="00125409">
      <w:pPr>
        <w:pStyle w:val="Heading1"/>
        <w:spacing w:line="360" w:lineRule="auto"/>
        <w:jc w:val="center"/>
        <w:rPr>
          <w:rFonts w:ascii="Times New Roman" w:hAnsi="Times New Roman" w:cs="Times New Roman"/>
          <w:b/>
          <w:color w:val="auto"/>
          <w:sz w:val="24"/>
        </w:rPr>
      </w:pPr>
      <w:bookmarkStart w:id="64" w:name="_Toc13606936"/>
      <w:r w:rsidRPr="00092B4F">
        <w:rPr>
          <w:rFonts w:ascii="Times New Roman" w:hAnsi="Times New Roman" w:cs="Times New Roman"/>
          <w:b/>
          <w:color w:val="auto"/>
          <w:sz w:val="28"/>
        </w:rPr>
        <w:lastRenderedPageBreak/>
        <w:t>BAB V</w:t>
      </w:r>
      <w:bookmarkEnd w:id="64"/>
    </w:p>
    <w:p w:rsidR="00C80F5B" w:rsidRPr="00092B4F" w:rsidRDefault="00C80F5B" w:rsidP="00C80F5B">
      <w:pPr>
        <w:spacing w:after="0" w:line="360" w:lineRule="auto"/>
        <w:jc w:val="center"/>
        <w:rPr>
          <w:rFonts w:ascii="Times New Roman" w:hAnsi="Times New Roman" w:cs="Times New Roman"/>
          <w:b/>
          <w:sz w:val="28"/>
          <w:szCs w:val="36"/>
        </w:rPr>
      </w:pPr>
      <w:r w:rsidRPr="00092B4F">
        <w:rPr>
          <w:rFonts w:ascii="Times New Roman" w:hAnsi="Times New Roman" w:cs="Times New Roman"/>
          <w:b/>
          <w:sz w:val="28"/>
          <w:szCs w:val="36"/>
        </w:rPr>
        <w:t>KESIMPULAN DAN SARAN</w:t>
      </w:r>
    </w:p>
    <w:p w:rsidR="00C80F5B" w:rsidRPr="00F60572" w:rsidRDefault="00C80F5B" w:rsidP="00C80F5B">
      <w:pPr>
        <w:spacing w:after="0" w:line="360" w:lineRule="auto"/>
        <w:jc w:val="both"/>
        <w:rPr>
          <w:rFonts w:ascii="Times New Roman" w:hAnsi="Times New Roman" w:cs="Times New Roman"/>
          <w:sz w:val="28"/>
          <w:szCs w:val="36"/>
        </w:rPr>
      </w:pPr>
    </w:p>
    <w:p w:rsidR="00C80F5B" w:rsidRPr="00092B4F" w:rsidRDefault="00C80F5B" w:rsidP="00C80F5B">
      <w:pPr>
        <w:pStyle w:val="Heading1"/>
        <w:numPr>
          <w:ilvl w:val="1"/>
          <w:numId w:val="16"/>
        </w:numPr>
        <w:spacing w:before="0" w:line="360" w:lineRule="auto"/>
        <w:ind w:left="567" w:hanging="567"/>
        <w:rPr>
          <w:rFonts w:ascii="Times New Roman" w:hAnsi="Times New Roman" w:cs="Times New Roman"/>
          <w:b/>
          <w:color w:val="000000" w:themeColor="text1"/>
          <w:sz w:val="24"/>
        </w:rPr>
      </w:pPr>
      <w:bookmarkStart w:id="65" w:name="_Toc13606937"/>
      <w:r w:rsidRPr="00092B4F">
        <w:rPr>
          <w:rFonts w:ascii="Times New Roman" w:hAnsi="Times New Roman" w:cs="Times New Roman"/>
          <w:b/>
          <w:color w:val="000000" w:themeColor="text1"/>
          <w:sz w:val="24"/>
        </w:rPr>
        <w:t>Kesimpulan</w:t>
      </w:r>
      <w:bookmarkEnd w:id="65"/>
    </w:p>
    <w:p w:rsidR="00C80F5B" w:rsidRPr="00F60572" w:rsidRDefault="00FE22FC" w:rsidP="00FE22FC">
      <w:pPr>
        <w:spacing w:line="360" w:lineRule="auto"/>
        <w:ind w:firstLine="567"/>
        <w:jc w:val="both"/>
        <w:rPr>
          <w:rFonts w:ascii="Times New Roman" w:hAnsi="Times New Roman" w:cs="Times New Roman"/>
          <w:sz w:val="24"/>
        </w:rPr>
      </w:pPr>
      <w:r w:rsidRPr="00F60572">
        <w:rPr>
          <w:rFonts w:ascii="Times New Roman" w:hAnsi="Times New Roman" w:cs="Times New Roman"/>
          <w:sz w:val="24"/>
        </w:rPr>
        <w:t xml:space="preserve">Hasil penelitian terhadap </w:t>
      </w:r>
      <w:r w:rsidR="00C80F5B" w:rsidRPr="00F60572">
        <w:rPr>
          <w:rFonts w:ascii="Times New Roman" w:hAnsi="Times New Roman" w:cs="Times New Roman"/>
          <w:sz w:val="24"/>
        </w:rPr>
        <w:t>20 sampel lipstik padat yang diu</w:t>
      </w:r>
      <w:r w:rsidR="00FB47A1">
        <w:rPr>
          <w:rFonts w:ascii="Times New Roman" w:hAnsi="Times New Roman" w:cs="Times New Roman"/>
          <w:sz w:val="24"/>
        </w:rPr>
        <w:t xml:space="preserve">ji dengan metode KLT </w:t>
      </w:r>
      <w:r w:rsidR="000E4D46">
        <w:rPr>
          <w:rFonts w:ascii="Times New Roman" w:hAnsi="Times New Roman" w:cs="Times New Roman"/>
          <w:sz w:val="24"/>
        </w:rPr>
        <w:t xml:space="preserve">diduga </w:t>
      </w:r>
      <w:r w:rsidR="00FB47A1">
        <w:rPr>
          <w:rFonts w:ascii="Times New Roman" w:hAnsi="Times New Roman" w:cs="Times New Roman"/>
          <w:sz w:val="24"/>
        </w:rPr>
        <w:t>terdapat 7</w:t>
      </w:r>
      <w:r w:rsidR="00C80F5B" w:rsidRPr="00F60572">
        <w:rPr>
          <w:rFonts w:ascii="Times New Roman" w:hAnsi="Times New Roman" w:cs="Times New Roman"/>
          <w:sz w:val="24"/>
        </w:rPr>
        <w:t xml:space="preserve"> sampel lipstik yang positif mengandung bahan berbahaya rhodamin B yaitu sampel </w:t>
      </w:r>
      <w:r w:rsidR="00FB47A1" w:rsidRPr="00F60572">
        <w:rPr>
          <w:rFonts w:ascii="Times New Roman" w:hAnsi="Times New Roman" w:cs="Times New Roman"/>
          <w:sz w:val="24"/>
        </w:rPr>
        <w:t xml:space="preserve">A, </w:t>
      </w:r>
      <w:r w:rsidR="00FB47A1">
        <w:rPr>
          <w:rFonts w:ascii="Times New Roman" w:hAnsi="Times New Roman" w:cs="Times New Roman"/>
          <w:sz w:val="24"/>
        </w:rPr>
        <w:t>C, D, F, K, P, S</w:t>
      </w:r>
      <w:r w:rsidR="00C80F5B" w:rsidRPr="00F60572">
        <w:rPr>
          <w:rFonts w:ascii="Times New Roman" w:hAnsi="Times New Roman" w:cs="Times New Roman"/>
          <w:sz w:val="24"/>
        </w:rPr>
        <w:t xml:space="preserve">. </w:t>
      </w:r>
      <w:r w:rsidR="00FB47A1">
        <w:rPr>
          <w:rFonts w:ascii="Times New Roman" w:hAnsi="Times New Roman" w:cs="Times New Roman"/>
          <w:sz w:val="24"/>
        </w:rPr>
        <w:t>Dari 7</w:t>
      </w:r>
      <w:r w:rsidRPr="00F60572">
        <w:rPr>
          <w:rFonts w:ascii="Times New Roman" w:hAnsi="Times New Roman" w:cs="Times New Roman"/>
          <w:sz w:val="24"/>
        </w:rPr>
        <w:t xml:space="preserve"> sampel tersebut,</w:t>
      </w:r>
      <w:r w:rsidR="00FB47A1">
        <w:rPr>
          <w:rFonts w:ascii="Times New Roman" w:hAnsi="Times New Roman" w:cs="Times New Roman"/>
          <w:sz w:val="24"/>
        </w:rPr>
        <w:t xml:space="preserve"> 5</w:t>
      </w:r>
      <w:r w:rsidR="00C80F5B" w:rsidRPr="00F60572">
        <w:rPr>
          <w:rFonts w:ascii="Times New Roman" w:hAnsi="Times New Roman" w:cs="Times New Roman"/>
          <w:sz w:val="24"/>
        </w:rPr>
        <w:t xml:space="preserve"> diantaranya merupakan produk impor yang t</w:t>
      </w:r>
      <w:r w:rsidR="00FB47A1">
        <w:rPr>
          <w:rFonts w:ascii="Times New Roman" w:hAnsi="Times New Roman" w:cs="Times New Roman"/>
          <w:sz w:val="24"/>
        </w:rPr>
        <w:t xml:space="preserve">idak teregistrasi Badan POM RI </w:t>
      </w:r>
      <w:r w:rsidR="00C80F5B" w:rsidRPr="00F60572">
        <w:rPr>
          <w:rFonts w:ascii="Times New Roman" w:hAnsi="Times New Roman" w:cs="Times New Roman"/>
          <w:sz w:val="24"/>
        </w:rPr>
        <w:t>dan 2 produk lokal yang teregistrasi oleh Badan POM RI.</w:t>
      </w:r>
    </w:p>
    <w:p w:rsidR="00FE22FC" w:rsidRPr="00F60572" w:rsidRDefault="00FE22FC" w:rsidP="00FE22FC">
      <w:pPr>
        <w:spacing w:line="360" w:lineRule="auto"/>
        <w:ind w:firstLine="567"/>
        <w:jc w:val="both"/>
        <w:rPr>
          <w:rFonts w:ascii="Times New Roman" w:hAnsi="Times New Roman" w:cs="Times New Roman"/>
          <w:sz w:val="24"/>
        </w:rPr>
      </w:pPr>
    </w:p>
    <w:p w:rsidR="00C80F5B" w:rsidRPr="00092B4F" w:rsidRDefault="00C80F5B" w:rsidP="00C80F5B">
      <w:pPr>
        <w:pStyle w:val="Heading1"/>
        <w:numPr>
          <w:ilvl w:val="1"/>
          <w:numId w:val="16"/>
        </w:numPr>
        <w:spacing w:before="0" w:line="360" w:lineRule="auto"/>
        <w:ind w:left="567" w:hanging="567"/>
        <w:rPr>
          <w:rFonts w:ascii="Times New Roman" w:hAnsi="Times New Roman" w:cs="Times New Roman"/>
          <w:b/>
          <w:color w:val="000000" w:themeColor="text1"/>
          <w:sz w:val="24"/>
        </w:rPr>
      </w:pPr>
      <w:bookmarkStart w:id="66" w:name="_Toc13606938"/>
      <w:r w:rsidRPr="00092B4F">
        <w:rPr>
          <w:rFonts w:ascii="Times New Roman" w:hAnsi="Times New Roman" w:cs="Times New Roman"/>
          <w:b/>
          <w:color w:val="000000" w:themeColor="text1"/>
          <w:sz w:val="24"/>
        </w:rPr>
        <w:t>Saran</w:t>
      </w:r>
      <w:bookmarkEnd w:id="66"/>
    </w:p>
    <w:p w:rsidR="00C80F5B" w:rsidRPr="00F60572" w:rsidRDefault="00305187" w:rsidP="00B00FCF">
      <w:pPr>
        <w:pStyle w:val="ListParagraph"/>
        <w:numPr>
          <w:ilvl w:val="0"/>
          <w:numId w:val="33"/>
        </w:numPr>
        <w:spacing w:line="360" w:lineRule="auto"/>
        <w:ind w:left="567" w:hanging="567"/>
        <w:jc w:val="both"/>
        <w:rPr>
          <w:rFonts w:ascii="Times New Roman" w:hAnsi="Times New Roman" w:cs="Times New Roman"/>
          <w:sz w:val="24"/>
        </w:rPr>
      </w:pPr>
      <w:r>
        <w:rPr>
          <w:rFonts w:ascii="Times New Roman" w:hAnsi="Times New Roman" w:cs="Times New Roman"/>
          <w:sz w:val="24"/>
        </w:rPr>
        <w:t>Untuk penelitian selanjutnya sebaiknya m</w:t>
      </w:r>
      <w:r w:rsidR="00786948">
        <w:rPr>
          <w:rFonts w:ascii="Times New Roman" w:hAnsi="Times New Roman" w:cs="Times New Roman"/>
          <w:sz w:val="24"/>
        </w:rPr>
        <w:t>enggunakan metode ekstraksi menggunakan corong pisah.</w:t>
      </w:r>
    </w:p>
    <w:p w:rsidR="001F4AAE" w:rsidRPr="00922B15" w:rsidRDefault="001A74DF" w:rsidP="00922B15">
      <w:pPr>
        <w:pStyle w:val="ListParagraph"/>
        <w:numPr>
          <w:ilvl w:val="0"/>
          <w:numId w:val="33"/>
        </w:numPr>
        <w:spacing w:line="360" w:lineRule="auto"/>
        <w:ind w:left="567" w:hanging="567"/>
        <w:jc w:val="both"/>
        <w:rPr>
          <w:rFonts w:ascii="Times New Roman" w:hAnsi="Times New Roman" w:cs="Times New Roman"/>
          <w:sz w:val="24"/>
        </w:rPr>
      </w:pPr>
      <w:r w:rsidRPr="00922B15">
        <w:rPr>
          <w:rFonts w:ascii="Times New Roman" w:hAnsi="Times New Roman" w:cs="Times New Roman"/>
          <w:sz w:val="24"/>
          <w:lang w:val="en-US"/>
        </w:rPr>
        <w:t xml:space="preserve">Untuk penelitian selanjutnya sebaiknya menggunakan metode lain </w:t>
      </w:r>
      <w:r w:rsidR="00922B15">
        <w:rPr>
          <w:rFonts w:ascii="Times New Roman" w:hAnsi="Times New Roman" w:cs="Times New Roman"/>
          <w:sz w:val="24"/>
          <w:lang w:val="en-US"/>
        </w:rPr>
        <w:t>seperti Spektrofotome</w:t>
      </w:r>
      <w:r w:rsidR="00786948">
        <w:rPr>
          <w:rFonts w:ascii="Times New Roman" w:hAnsi="Times New Roman" w:cs="Times New Roman"/>
          <w:sz w:val="24"/>
          <w:lang w:val="en-US"/>
        </w:rPr>
        <w:t>tri UV-VIS atau Kromatografi Cair Kinerja Tinggi (KCKT).</w:t>
      </w:r>
    </w:p>
    <w:p w:rsidR="00922B15" w:rsidRPr="00F60572" w:rsidRDefault="00922B15" w:rsidP="00922B15">
      <w:pPr>
        <w:pStyle w:val="ListParagraph"/>
        <w:spacing w:line="360" w:lineRule="auto"/>
        <w:ind w:left="567"/>
        <w:jc w:val="both"/>
        <w:rPr>
          <w:rFonts w:ascii="Times New Roman" w:hAnsi="Times New Roman" w:cs="Times New Roman"/>
          <w:sz w:val="24"/>
        </w:rPr>
      </w:pPr>
    </w:p>
    <w:p w:rsidR="00C80F5B" w:rsidRPr="00F60572" w:rsidRDefault="00C80F5B" w:rsidP="00C80F5B">
      <w:pPr>
        <w:spacing w:after="0" w:line="360" w:lineRule="auto"/>
        <w:jc w:val="both"/>
        <w:rPr>
          <w:rFonts w:ascii="Times New Roman" w:hAnsi="Times New Roman" w:cs="Times New Roman"/>
          <w:sz w:val="24"/>
          <w:szCs w:val="36"/>
        </w:rPr>
      </w:pPr>
    </w:p>
    <w:p w:rsidR="00C03468" w:rsidRDefault="00C03468">
      <w:pPr>
        <w:rPr>
          <w:rFonts w:ascii="Times New Roman" w:eastAsiaTheme="majorEastAsia" w:hAnsi="Times New Roman" w:cs="Times New Roman"/>
          <w:b/>
          <w:sz w:val="28"/>
          <w:szCs w:val="32"/>
        </w:rPr>
      </w:pPr>
      <w:r>
        <w:rPr>
          <w:rFonts w:ascii="Times New Roman" w:hAnsi="Times New Roman" w:cs="Times New Roman"/>
          <w:b/>
          <w:sz w:val="28"/>
        </w:rPr>
        <w:br w:type="page"/>
      </w:r>
    </w:p>
    <w:p w:rsidR="009145B0" w:rsidRPr="00092B4F" w:rsidRDefault="009145B0" w:rsidP="00C03468">
      <w:pPr>
        <w:pStyle w:val="Heading1"/>
        <w:jc w:val="center"/>
        <w:rPr>
          <w:rFonts w:ascii="Times New Roman" w:hAnsi="Times New Roman" w:cs="Times New Roman"/>
          <w:b/>
          <w:color w:val="auto"/>
          <w:sz w:val="28"/>
        </w:rPr>
      </w:pPr>
      <w:bookmarkStart w:id="67" w:name="_Toc13606939"/>
      <w:r w:rsidRPr="00092B4F">
        <w:rPr>
          <w:rFonts w:ascii="Times New Roman" w:hAnsi="Times New Roman" w:cs="Times New Roman"/>
          <w:b/>
          <w:color w:val="auto"/>
          <w:sz w:val="28"/>
        </w:rPr>
        <w:lastRenderedPageBreak/>
        <w:t>DAFTAR PUSTAKA</w:t>
      </w:r>
      <w:bookmarkEnd w:id="67"/>
    </w:p>
    <w:p w:rsidR="002F0EAB" w:rsidRPr="00F60572" w:rsidRDefault="002F0EAB" w:rsidP="00214EAD">
      <w:pPr>
        <w:ind w:firstLine="720"/>
        <w:jc w:val="both"/>
      </w:pPr>
    </w:p>
    <w:p w:rsidR="00314940" w:rsidRDefault="00F9246F"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BF1799">
        <w:rPr>
          <w:rFonts w:ascii="Times New Roman" w:hAnsi="Times New Roman" w:cs="Times New Roman"/>
          <w:sz w:val="24"/>
          <w:szCs w:val="24"/>
        </w:rPr>
        <w:fldChar w:fldCharType="begin" w:fldLock="1"/>
      </w:r>
      <w:r w:rsidRPr="00BF1799">
        <w:rPr>
          <w:rFonts w:ascii="Times New Roman" w:hAnsi="Times New Roman" w:cs="Times New Roman"/>
          <w:sz w:val="24"/>
          <w:szCs w:val="24"/>
        </w:rPr>
        <w:instrText xml:space="preserve">ADDIN Mendeley Bibliography CSL_BIBLIOGRAPHY </w:instrText>
      </w:r>
      <w:r w:rsidRPr="00BF1799">
        <w:rPr>
          <w:rFonts w:ascii="Times New Roman" w:hAnsi="Times New Roman" w:cs="Times New Roman"/>
          <w:sz w:val="24"/>
          <w:szCs w:val="24"/>
        </w:rPr>
        <w:fldChar w:fldCharType="separate"/>
      </w:r>
      <w:r w:rsidR="00314940" w:rsidRPr="00314940">
        <w:rPr>
          <w:rFonts w:ascii="Times New Roman" w:hAnsi="Times New Roman" w:cs="Times New Roman"/>
          <w:noProof/>
          <w:sz w:val="24"/>
          <w:szCs w:val="24"/>
        </w:rPr>
        <w:t xml:space="preserve">1. </w:t>
      </w:r>
      <w:r w:rsidR="00314940" w:rsidRPr="00314940">
        <w:rPr>
          <w:rFonts w:ascii="Times New Roman" w:hAnsi="Times New Roman" w:cs="Times New Roman"/>
          <w:noProof/>
          <w:sz w:val="24"/>
          <w:szCs w:val="24"/>
        </w:rPr>
        <w:tab/>
        <w:t xml:space="preserve">Mamoto LV, Citraningtyas FG. Analisis rhodamin b pada lipstik yang beredar di pasar kota manado. J Ilm Farm. 2013;2(02):61–7. </w:t>
      </w:r>
    </w:p>
    <w:p w:rsidR="00314940" w:rsidRPr="00314940" w:rsidRDefault="00314940"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2. </w:t>
      </w:r>
      <w:r w:rsidRPr="00314940">
        <w:rPr>
          <w:rFonts w:ascii="Times New Roman" w:hAnsi="Times New Roman" w:cs="Times New Roman"/>
          <w:noProof/>
          <w:sz w:val="24"/>
          <w:szCs w:val="24"/>
        </w:rPr>
        <w:tab/>
        <w:t xml:space="preserve">Tranggono RIS dan Latifah F. Buku Pegangan Dasar Kosmetologi. Jakarta: Sagung Seto; 2014. </w:t>
      </w:r>
    </w:p>
    <w:p w:rsidR="00314940" w:rsidRPr="00314940" w:rsidRDefault="00314940"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3. </w:t>
      </w:r>
      <w:r w:rsidRPr="00314940">
        <w:rPr>
          <w:rFonts w:ascii="Times New Roman" w:hAnsi="Times New Roman" w:cs="Times New Roman"/>
          <w:noProof/>
          <w:sz w:val="24"/>
          <w:szCs w:val="24"/>
        </w:rPr>
        <w:tab/>
        <w:t xml:space="preserve">Rukmana W, Chahaya I, Nurmaini. Analisa Zat Pewarna Rhodamin B Pada Lipstik dan Tingkat Pengetahuan, Sikap dan Tindakan Pedagang Kosmetik Tentang Bahaya Rhodamin B di Pasar Ramai Kota Medan Tahun 2013. 2013;1–7. </w:t>
      </w:r>
    </w:p>
    <w:p w:rsidR="00314940" w:rsidRPr="00314940" w:rsidRDefault="00314940"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4. </w:t>
      </w:r>
      <w:r w:rsidRPr="00314940">
        <w:rPr>
          <w:rFonts w:ascii="Times New Roman" w:hAnsi="Times New Roman" w:cs="Times New Roman"/>
          <w:noProof/>
          <w:sz w:val="24"/>
          <w:szCs w:val="24"/>
        </w:rPr>
        <w:tab/>
        <w:t>Badan POM RI. Penggunaan Rhodamin B Pada Kosmetik [Internet]. 2014 [cited 2018 Nov 11]. Available from: http://ik.pom.go.id/v2014/artikel/Penggunaan Rhodamin B pada Kosmetik_final.pdf</w:t>
      </w:r>
    </w:p>
    <w:p w:rsidR="00314940" w:rsidRPr="00314940" w:rsidRDefault="00314940"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5. </w:t>
      </w:r>
      <w:r w:rsidRPr="00314940">
        <w:rPr>
          <w:rFonts w:ascii="Times New Roman" w:hAnsi="Times New Roman" w:cs="Times New Roman"/>
          <w:noProof/>
          <w:sz w:val="24"/>
          <w:szCs w:val="24"/>
        </w:rPr>
        <w:tab/>
        <w:t xml:space="preserve">Afriyeni H, Utari NW. Identifikasi Zat Warna Rhodamin B Pada Lipstik Berwarna Merah yang Beredar Di Pasar Raya Padang. 2017;8(1). </w:t>
      </w:r>
    </w:p>
    <w:p w:rsidR="00314940" w:rsidRPr="00314940" w:rsidRDefault="00314940"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6. </w:t>
      </w:r>
      <w:r w:rsidRPr="00314940">
        <w:rPr>
          <w:rFonts w:ascii="Times New Roman" w:hAnsi="Times New Roman" w:cs="Times New Roman"/>
          <w:noProof/>
          <w:sz w:val="24"/>
          <w:szCs w:val="24"/>
        </w:rPr>
        <w:tab/>
        <w:t xml:space="preserve">Syamsuri S. Analisis Kandungan Rhodamin B sebagai Pewarna pada Sediaan Lipstik Impor yang Beredar di Kota Makassar. Jf Fik Uinam. 2017;5(1):40–5. </w:t>
      </w:r>
    </w:p>
    <w:p w:rsidR="00314940" w:rsidRP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7. </w:t>
      </w:r>
      <w:r w:rsidRPr="00314940">
        <w:rPr>
          <w:rFonts w:ascii="Times New Roman" w:hAnsi="Times New Roman" w:cs="Times New Roman"/>
          <w:noProof/>
          <w:sz w:val="24"/>
          <w:szCs w:val="24"/>
        </w:rPr>
        <w:tab/>
        <w:t>Badan POM RI. Bahaya Rhodamin B Sebagai Pewarna pada Pangan [Internet]. 2016. Available from: http://ik.pom.go.id/v2016/artikel/Bahaya-Rhodamin-B-sebagai-Pewarna-pada-Makanan.pdf</w:t>
      </w:r>
    </w:p>
    <w:p w:rsidR="00314940" w:rsidRPr="00314940" w:rsidRDefault="00314940"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8. </w:t>
      </w:r>
      <w:r w:rsidRPr="00314940">
        <w:rPr>
          <w:rFonts w:ascii="Times New Roman" w:hAnsi="Times New Roman" w:cs="Times New Roman"/>
          <w:noProof/>
          <w:sz w:val="24"/>
          <w:szCs w:val="24"/>
        </w:rPr>
        <w:tab/>
        <w:t xml:space="preserve">Purniati NK, Ratman, Jura MR. Identifikasi Zat Warna Rhodamin B Pada Lipstik yang Beredar di Kota Palu. J Akad Kim. 2015;4:155–60. </w:t>
      </w:r>
    </w:p>
    <w:p w:rsidR="00314940" w:rsidRPr="00314940" w:rsidRDefault="00314940"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9. </w:t>
      </w:r>
      <w:r w:rsidRPr="00314940">
        <w:rPr>
          <w:rFonts w:ascii="Times New Roman" w:hAnsi="Times New Roman" w:cs="Times New Roman"/>
          <w:noProof/>
          <w:sz w:val="24"/>
          <w:szCs w:val="24"/>
        </w:rPr>
        <w:tab/>
        <w:t xml:space="preserve">Gandjar GI, Rohman A. Kimia Farmasi Analisis. Yogyakarta: Pustaka Pelajar; 2011. </w:t>
      </w:r>
    </w:p>
    <w:p w:rsidR="00314940" w:rsidRPr="00314940" w:rsidRDefault="00314940"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10. </w:t>
      </w:r>
      <w:r w:rsidRPr="00314940">
        <w:rPr>
          <w:rFonts w:ascii="Times New Roman" w:hAnsi="Times New Roman" w:cs="Times New Roman"/>
          <w:noProof/>
          <w:sz w:val="24"/>
          <w:szCs w:val="24"/>
        </w:rPr>
        <w:tab/>
        <w:t>Badan POM RI. Badan POM Sita 9.071 Kosmetika Ilegal dan Mengandung Bahan Berbahaya. 2016 [cited 2018 Nov 13]; Available from: https://www.pom.go.id/new/view/more/berita/12284/Badan-POM-Sita-9-071-Kosmetika-Ilegal-dan-Mengandung-Bahan-Berbahaya.html</w:t>
      </w:r>
    </w:p>
    <w:p w:rsidR="00314940" w:rsidRDefault="00314940"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BD7A38" w:rsidRPr="00314940" w:rsidRDefault="00BD7A38"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lastRenderedPageBreak/>
        <w:t xml:space="preserve">11. </w:t>
      </w:r>
      <w:r w:rsidRPr="00314940">
        <w:rPr>
          <w:rFonts w:ascii="Times New Roman" w:hAnsi="Times New Roman" w:cs="Times New Roman"/>
          <w:noProof/>
          <w:sz w:val="24"/>
          <w:szCs w:val="24"/>
        </w:rPr>
        <w:tab/>
        <w:t>Badan POM RI. Siaran Pers Aksi Peduli Kosmetika Aman Dan Obat Tradisional Bebas Bahan Kimia Obat [Internet]. 2017. Available from: https://www.pom.go.id/mobile/index.php/view/pers/391/SIARAN-PERS--AKSI-PEDULI-KOSMETIKA-AMAN--DAN-OBAT-TRADISIONAL-BEBAS-BAHAN-KIMIA-OBAT.html</w:t>
      </w:r>
    </w:p>
    <w:p w:rsidR="00314940" w:rsidRPr="00314940" w:rsidRDefault="00314940"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12. </w:t>
      </w:r>
      <w:r w:rsidRPr="00314940">
        <w:rPr>
          <w:rFonts w:ascii="Times New Roman" w:hAnsi="Times New Roman" w:cs="Times New Roman"/>
          <w:noProof/>
          <w:sz w:val="24"/>
          <w:szCs w:val="24"/>
        </w:rPr>
        <w:tab/>
        <w:t>Badan POM RI. Temuan Kosmetik Ilegal dan Mengandung Bahan Dilarang/Bahan Berbahaya serta Obat Tradisional Ilegal dan Mengandung Bahan Kimia Obat [Internet]. 2018 [cited 2018 Nov 18]. Available from: http://www.pom.go.id/mobile/index.php/view/pers/443/Temuan-Kosmetik-Ilegal-dan-Mengandung-Bahan-Dilarang-Bahan-Berbahaya-serta-Obat-Tradisional-Ilegal-dan-Mengandung-Bahan-Kimia-Obat.html</w:t>
      </w:r>
    </w:p>
    <w:p w:rsidR="00314940" w:rsidRPr="00314940" w:rsidRDefault="00314940"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13. </w:t>
      </w:r>
      <w:r w:rsidRPr="00314940">
        <w:rPr>
          <w:rFonts w:ascii="Times New Roman" w:hAnsi="Times New Roman" w:cs="Times New Roman"/>
          <w:noProof/>
          <w:sz w:val="24"/>
          <w:szCs w:val="24"/>
        </w:rPr>
        <w:tab/>
        <w:t xml:space="preserve">Rostamalis D. Penggunaan Kosmetik, Dasar Kecantikan &amp; Berbusana Yang Serasi. Jakarta: Rineka Cipta; 2005. </w:t>
      </w:r>
    </w:p>
    <w:p w:rsidR="00314940" w:rsidRPr="00314940" w:rsidRDefault="00314940"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14. </w:t>
      </w:r>
      <w:r w:rsidRPr="00314940">
        <w:rPr>
          <w:rFonts w:ascii="Times New Roman" w:hAnsi="Times New Roman" w:cs="Times New Roman"/>
          <w:noProof/>
          <w:sz w:val="24"/>
          <w:szCs w:val="24"/>
        </w:rPr>
        <w:tab/>
        <w:t>Badan POM RI. Keputusan Kepala Badan Pengawas Obat dan Makanan Republik Indonesia Nomor HK.00.05.4.1745 Tentang Kosmetik [Internet]. 2003. Available from: http://jdih.pom.go.id/showpdf.php?u=lewqqgJfvmQTnj6x4An4kMxZIKvvoqMwfwQ6dFLGW6o%3D</w:t>
      </w:r>
    </w:p>
    <w:p w:rsidR="00314940" w:rsidRPr="00314940" w:rsidRDefault="00314940"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15. </w:t>
      </w:r>
      <w:r w:rsidRPr="00314940">
        <w:rPr>
          <w:rFonts w:ascii="Times New Roman" w:hAnsi="Times New Roman" w:cs="Times New Roman"/>
          <w:noProof/>
          <w:sz w:val="24"/>
          <w:szCs w:val="24"/>
        </w:rPr>
        <w:tab/>
        <w:t>Badan POM RI. PerKa BPOM Nomor 18 Tahun 2015 tentang Persyaratan Teknis Bahan Kosmetika [Internet]. 2015 [cited 2018 Nov 13]. Available from: https://www.pom.go.id/new/view/more/berita/14604/Kosmetika-Ilegal-Menjamur--BBPOM-Bandung-Beraksi-kembali--.html</w:t>
      </w:r>
    </w:p>
    <w:p w:rsidR="00314940" w:rsidRPr="00314940" w:rsidRDefault="00314940"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16. </w:t>
      </w:r>
      <w:r w:rsidRPr="00314940">
        <w:rPr>
          <w:rFonts w:ascii="Times New Roman" w:hAnsi="Times New Roman" w:cs="Times New Roman"/>
          <w:noProof/>
          <w:sz w:val="24"/>
          <w:szCs w:val="24"/>
        </w:rPr>
        <w:tab/>
      </w:r>
      <w:r w:rsidR="0091184F">
        <w:rPr>
          <w:rFonts w:ascii="Times New Roman" w:hAnsi="Times New Roman" w:cs="Times New Roman"/>
          <w:noProof/>
          <w:sz w:val="24"/>
          <w:szCs w:val="24"/>
        </w:rPr>
        <w:t>Guerra E</w:t>
      </w:r>
      <w:r w:rsidRPr="00314940">
        <w:rPr>
          <w:rFonts w:ascii="Times New Roman" w:hAnsi="Times New Roman" w:cs="Times New Roman"/>
          <w:noProof/>
          <w:sz w:val="24"/>
          <w:szCs w:val="24"/>
        </w:rPr>
        <w:t>, Llompart</w:t>
      </w:r>
      <w:r w:rsidR="0091184F">
        <w:rPr>
          <w:rFonts w:ascii="Times New Roman" w:hAnsi="Times New Roman" w:cs="Times New Roman"/>
          <w:noProof/>
          <w:sz w:val="24"/>
          <w:szCs w:val="24"/>
        </w:rPr>
        <w:t xml:space="preserve"> M, Jares CG</w:t>
      </w:r>
      <w:r w:rsidRPr="00314940">
        <w:rPr>
          <w:rFonts w:ascii="Times New Roman" w:hAnsi="Times New Roman" w:cs="Times New Roman"/>
          <w:noProof/>
          <w:sz w:val="24"/>
          <w:szCs w:val="24"/>
        </w:rPr>
        <w:t>. Analysis of Dyes in Cosmetics: Challenges and Recent Developments. M</w:t>
      </w:r>
      <w:r w:rsidR="0091184F">
        <w:rPr>
          <w:rFonts w:ascii="Times New Roman" w:hAnsi="Times New Roman" w:cs="Times New Roman"/>
          <w:noProof/>
          <w:sz w:val="24"/>
          <w:szCs w:val="24"/>
        </w:rPr>
        <w:t>DPI. 2018.</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17. </w:t>
      </w:r>
      <w:r w:rsidRPr="00314940">
        <w:rPr>
          <w:rFonts w:ascii="Times New Roman" w:hAnsi="Times New Roman" w:cs="Times New Roman"/>
          <w:noProof/>
          <w:sz w:val="24"/>
          <w:szCs w:val="24"/>
        </w:rPr>
        <w:tab/>
        <w:t xml:space="preserve">Wasitaatmadja SM. Penuntun Ilmu Kosmetik Medik. Jakarta: Universitas Indonesia; 1997. </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18. </w:t>
      </w:r>
      <w:r w:rsidRPr="00314940">
        <w:rPr>
          <w:rFonts w:ascii="Times New Roman" w:hAnsi="Times New Roman" w:cs="Times New Roman"/>
          <w:noProof/>
          <w:sz w:val="24"/>
          <w:szCs w:val="24"/>
        </w:rPr>
        <w:tab/>
        <w:t xml:space="preserve">Eddy T. Teknik Membuat Kosmetika dan Tip Kecantikan. Jakarta: Asdi Mahasatya; 2005. </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19. </w:t>
      </w:r>
      <w:r w:rsidRPr="00314940">
        <w:rPr>
          <w:rFonts w:ascii="Times New Roman" w:hAnsi="Times New Roman" w:cs="Times New Roman"/>
          <w:noProof/>
          <w:sz w:val="24"/>
          <w:szCs w:val="24"/>
        </w:rPr>
        <w:tab/>
        <w:t xml:space="preserve">Poucher J. Poucher ’ s Perfumes , Cosmetics and Soap. 10th ed. Butler H, editor. Netherland: Kluwer Academic Publishers; 2000. </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20. </w:t>
      </w:r>
      <w:r w:rsidRPr="00314940">
        <w:rPr>
          <w:rFonts w:ascii="Times New Roman" w:hAnsi="Times New Roman" w:cs="Times New Roman"/>
          <w:noProof/>
          <w:sz w:val="24"/>
          <w:szCs w:val="24"/>
        </w:rPr>
        <w:tab/>
        <w:t xml:space="preserve">Pohanish R. Sittig’s Handbook of Toxic and Hazardous Chemicals and Carcinogens. 6th ed. USA: Elsevier; 2012. 731–732 p. </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lastRenderedPageBreak/>
        <w:t xml:space="preserve">21. </w:t>
      </w:r>
      <w:r w:rsidRPr="00314940">
        <w:rPr>
          <w:rFonts w:ascii="Times New Roman" w:hAnsi="Times New Roman" w:cs="Times New Roman"/>
          <w:noProof/>
          <w:sz w:val="24"/>
          <w:szCs w:val="24"/>
        </w:rPr>
        <w:tab/>
        <w:t xml:space="preserve">Badan POM RI. Rodamin B. In Jakarta: Badan Pengawas Obat dan Makanan RI; 2008. </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22. </w:t>
      </w:r>
      <w:r w:rsidRPr="00314940">
        <w:rPr>
          <w:rFonts w:ascii="Times New Roman" w:hAnsi="Times New Roman" w:cs="Times New Roman"/>
          <w:noProof/>
          <w:sz w:val="24"/>
          <w:szCs w:val="24"/>
        </w:rPr>
        <w:tab/>
        <w:t>Rost F</w:t>
      </w:r>
      <w:r w:rsidR="0091184F">
        <w:rPr>
          <w:rFonts w:ascii="Times New Roman" w:hAnsi="Times New Roman" w:cs="Times New Roman"/>
          <w:noProof/>
          <w:sz w:val="24"/>
          <w:szCs w:val="24"/>
        </w:rPr>
        <w:t>W</w:t>
      </w:r>
      <w:r w:rsidRPr="00314940">
        <w:rPr>
          <w:rFonts w:ascii="Times New Roman" w:hAnsi="Times New Roman" w:cs="Times New Roman"/>
          <w:noProof/>
          <w:sz w:val="24"/>
          <w:szCs w:val="24"/>
        </w:rPr>
        <w:t xml:space="preserve">. Fluorescence Microscopy. Cambridge: Cambridge Press; 1995. 366 p. </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23. </w:t>
      </w:r>
      <w:r w:rsidRPr="00314940">
        <w:rPr>
          <w:rFonts w:ascii="Times New Roman" w:hAnsi="Times New Roman" w:cs="Times New Roman"/>
          <w:noProof/>
          <w:sz w:val="24"/>
          <w:szCs w:val="24"/>
        </w:rPr>
        <w:tab/>
        <w:t>Badan POM RI. Bahaya Rhodamin B sebagai Pewarna pada Makanan [Internet]. 2015. Available from: http://ik.pom.go.id/v2015/artikel/Bahaya-Rhodamin-B-sebagai-Pewarna-pada-Makanan.pdf</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24. </w:t>
      </w:r>
      <w:r w:rsidRPr="00314940">
        <w:rPr>
          <w:rFonts w:ascii="Times New Roman" w:hAnsi="Times New Roman" w:cs="Times New Roman"/>
          <w:noProof/>
          <w:sz w:val="24"/>
          <w:szCs w:val="24"/>
        </w:rPr>
        <w:tab/>
        <w:t xml:space="preserve">Rohman A. Kromatografi untuk Analisis Obat. Yogyakarta: Graha Ilmu; 2009. </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25. </w:t>
      </w:r>
      <w:r w:rsidRPr="00314940">
        <w:rPr>
          <w:rFonts w:ascii="Times New Roman" w:hAnsi="Times New Roman" w:cs="Times New Roman"/>
          <w:noProof/>
          <w:sz w:val="24"/>
          <w:szCs w:val="24"/>
        </w:rPr>
        <w:tab/>
        <w:t xml:space="preserve">Khopkar SM. Konsep Dasar Kimia Analitik. Jakarta: Universitas Indonesia; 2010. </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26. </w:t>
      </w:r>
      <w:r w:rsidRPr="00314940">
        <w:rPr>
          <w:rFonts w:ascii="Times New Roman" w:hAnsi="Times New Roman" w:cs="Times New Roman"/>
          <w:noProof/>
          <w:sz w:val="24"/>
          <w:szCs w:val="24"/>
        </w:rPr>
        <w:tab/>
        <w:t xml:space="preserve">Gandjar G, Rohman A. Analisis Obat Secara Spektoskopi dan Kromatografi. Yogyakarta: Pustaka Pelajar; 2012. </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27. </w:t>
      </w:r>
      <w:r w:rsidRPr="00314940">
        <w:rPr>
          <w:rFonts w:ascii="Times New Roman" w:hAnsi="Times New Roman" w:cs="Times New Roman"/>
          <w:noProof/>
          <w:sz w:val="24"/>
          <w:szCs w:val="24"/>
        </w:rPr>
        <w:tab/>
        <w:t xml:space="preserve">Stahl E. Analisis Obat secara Kromatografi dan Spektroskopi. Jakarta: Gramedia Utama; 2004. </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28. </w:t>
      </w:r>
      <w:r w:rsidRPr="00314940">
        <w:rPr>
          <w:rFonts w:ascii="Times New Roman" w:hAnsi="Times New Roman" w:cs="Times New Roman"/>
          <w:noProof/>
          <w:sz w:val="24"/>
          <w:szCs w:val="24"/>
        </w:rPr>
        <w:tab/>
        <w:t xml:space="preserve">Lestyo W. Kromatografi Lapis Tipis. Jember: Taman Kampus Presindo; 2011. </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29. </w:t>
      </w:r>
      <w:r w:rsidRPr="00314940">
        <w:rPr>
          <w:rFonts w:ascii="Times New Roman" w:hAnsi="Times New Roman" w:cs="Times New Roman"/>
          <w:noProof/>
          <w:sz w:val="24"/>
          <w:szCs w:val="24"/>
        </w:rPr>
        <w:tab/>
        <w:t xml:space="preserve">Badan POM RI. Peraturan Kepala Badan Pengawas Obat dan Makanan Republik Indonesia Nomor HK.03.1.23.08.11.07331 Tahun 2011 Tentang Metode Analisis Kosmetika. 2011;1–28. </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30. </w:t>
      </w:r>
      <w:r w:rsidRPr="00314940">
        <w:rPr>
          <w:rFonts w:ascii="Times New Roman" w:hAnsi="Times New Roman" w:cs="Times New Roman"/>
          <w:noProof/>
          <w:sz w:val="24"/>
          <w:szCs w:val="24"/>
        </w:rPr>
        <w:tab/>
        <w:t xml:space="preserve">Sari RP. Identifikasi dan Penetapan Kadar Rhodamin B pada Kue Berwarna Merah di Pasar Antasari Kota Banjarmasin. J Ilm Manuntung. 2015;1(1):75–84. </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31. </w:t>
      </w:r>
      <w:r w:rsidRPr="00314940">
        <w:rPr>
          <w:rFonts w:ascii="Times New Roman" w:hAnsi="Times New Roman" w:cs="Times New Roman"/>
          <w:noProof/>
          <w:sz w:val="24"/>
          <w:szCs w:val="24"/>
        </w:rPr>
        <w:tab/>
      </w:r>
      <w:r w:rsidR="0091184F">
        <w:rPr>
          <w:rFonts w:ascii="Times New Roman" w:hAnsi="Times New Roman" w:cs="Times New Roman"/>
          <w:noProof/>
          <w:sz w:val="24"/>
          <w:szCs w:val="24"/>
        </w:rPr>
        <w:t xml:space="preserve">Soeprijono P, Poerwanti, Widayat, Jumaeri. Serat-serat Tekstil. Bandung : Institut Teknologi Tekstil; 1974. 134-136 p. </w:t>
      </w:r>
      <w:r w:rsidR="0091184F">
        <w:rPr>
          <w:rFonts w:ascii="Times New Roman" w:hAnsi="Times New Roman" w:cs="Times New Roman"/>
          <w:i/>
          <w:noProof/>
          <w:sz w:val="24"/>
          <w:szCs w:val="24"/>
        </w:rPr>
        <w:t xml:space="preserve">cit: </w:t>
      </w:r>
      <w:r w:rsidR="0091184F">
        <w:rPr>
          <w:rFonts w:ascii="Times New Roman" w:hAnsi="Times New Roman" w:cs="Times New Roman"/>
          <w:noProof/>
          <w:sz w:val="24"/>
          <w:szCs w:val="24"/>
        </w:rPr>
        <w:t>Kurnia, D.C.D. Analisis Zat Warna pada Saos yang Beredar di Yogyakarta dengan Metode Kromatografi Kertas dan Spektrofotometri UV-Vis. Skripsi, Fakultas MIPA, Universitas Islam Indonesia, Yogyakarta; 2005.</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32. </w:t>
      </w:r>
      <w:r w:rsidRPr="00314940">
        <w:rPr>
          <w:rFonts w:ascii="Times New Roman" w:hAnsi="Times New Roman" w:cs="Times New Roman"/>
          <w:noProof/>
          <w:sz w:val="24"/>
          <w:szCs w:val="24"/>
        </w:rPr>
        <w:tab/>
        <w:t xml:space="preserve">Moffat A. Clarke’s Isolation and Identification of Drugs. Second edi. London: The Pharmaceutical Press; 1986. </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14940">
        <w:rPr>
          <w:rFonts w:ascii="Times New Roman" w:hAnsi="Times New Roman" w:cs="Times New Roman"/>
          <w:noProof/>
          <w:sz w:val="24"/>
          <w:szCs w:val="24"/>
        </w:rPr>
        <w:t xml:space="preserve">33. </w:t>
      </w:r>
      <w:r w:rsidRPr="00314940">
        <w:rPr>
          <w:rFonts w:ascii="Times New Roman" w:hAnsi="Times New Roman" w:cs="Times New Roman"/>
          <w:noProof/>
          <w:sz w:val="24"/>
          <w:szCs w:val="24"/>
        </w:rPr>
        <w:tab/>
      </w:r>
      <w:r w:rsidR="0091184F">
        <w:rPr>
          <w:rFonts w:ascii="Times New Roman" w:hAnsi="Times New Roman" w:cs="Times New Roman"/>
          <w:noProof/>
          <w:sz w:val="24"/>
          <w:szCs w:val="24"/>
        </w:rPr>
        <w:t xml:space="preserve">Departemen Kesehatan RI. Pedoman Pengujian Mutu Sediaan Rias. Jakarta; 1988. </w:t>
      </w:r>
      <w:r w:rsidR="0091184F">
        <w:rPr>
          <w:rFonts w:ascii="Times New Roman" w:hAnsi="Times New Roman" w:cs="Times New Roman"/>
          <w:i/>
          <w:noProof/>
          <w:sz w:val="24"/>
          <w:szCs w:val="24"/>
        </w:rPr>
        <w:t xml:space="preserve">cit: </w:t>
      </w:r>
      <w:r w:rsidRPr="00314940">
        <w:rPr>
          <w:rFonts w:ascii="Times New Roman" w:hAnsi="Times New Roman" w:cs="Times New Roman"/>
          <w:noProof/>
          <w:sz w:val="24"/>
          <w:szCs w:val="24"/>
        </w:rPr>
        <w:t xml:space="preserve">Arfina. Analisis Kandungan Rhodamin B Pada Kosmetik Perona Pipi Yang Beredar Di Pasar Tradisional Kota Makassar. </w:t>
      </w:r>
      <w:r w:rsidR="0091184F">
        <w:rPr>
          <w:rFonts w:ascii="Times New Roman" w:hAnsi="Times New Roman" w:cs="Times New Roman"/>
          <w:noProof/>
          <w:sz w:val="24"/>
          <w:szCs w:val="24"/>
        </w:rPr>
        <w:t xml:space="preserve">Skripsi, Fakultas Ilmu Kesehatan, </w:t>
      </w:r>
      <w:r w:rsidRPr="00314940">
        <w:rPr>
          <w:rFonts w:ascii="Times New Roman" w:hAnsi="Times New Roman" w:cs="Times New Roman"/>
          <w:noProof/>
          <w:sz w:val="24"/>
          <w:szCs w:val="24"/>
        </w:rPr>
        <w:t xml:space="preserve">Universitas Islam Negeri Alauddin Makassar; 2012. </w:t>
      </w:r>
    </w:p>
    <w:p w:rsidR="0091184F" w:rsidRPr="00314940" w:rsidRDefault="0091184F" w:rsidP="0091184F">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314940" w:rsidRDefault="00314940" w:rsidP="0091184F">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314940">
        <w:rPr>
          <w:rFonts w:ascii="Times New Roman" w:hAnsi="Times New Roman" w:cs="Times New Roman"/>
          <w:noProof/>
          <w:sz w:val="24"/>
          <w:szCs w:val="24"/>
        </w:rPr>
        <w:t xml:space="preserve">34. </w:t>
      </w:r>
      <w:r w:rsidRPr="00314940">
        <w:rPr>
          <w:rFonts w:ascii="Times New Roman" w:hAnsi="Times New Roman" w:cs="Times New Roman"/>
          <w:noProof/>
          <w:sz w:val="24"/>
          <w:szCs w:val="24"/>
        </w:rPr>
        <w:tab/>
        <w:t xml:space="preserve">Riyanti HB, Sutyasningsih, Sarsongko AW. Identifikasi Rhodamin B dalam Lipstik dengan Metode KLT dan Spektrofotometri UV-VIS. Bioeduscience. 2018;2:68–73. </w:t>
      </w:r>
    </w:p>
    <w:p w:rsidR="0091184F" w:rsidRPr="00314940" w:rsidRDefault="0091184F" w:rsidP="0091184F">
      <w:pPr>
        <w:widowControl w:val="0"/>
        <w:autoSpaceDE w:val="0"/>
        <w:autoSpaceDN w:val="0"/>
        <w:adjustRightInd w:val="0"/>
        <w:spacing w:after="0" w:line="360" w:lineRule="auto"/>
        <w:ind w:left="640" w:hanging="640"/>
        <w:rPr>
          <w:rFonts w:ascii="Times New Roman" w:hAnsi="Times New Roman" w:cs="Times New Roman"/>
          <w:noProof/>
          <w:sz w:val="24"/>
          <w:szCs w:val="24"/>
        </w:rPr>
      </w:pPr>
    </w:p>
    <w:p w:rsidR="0091184F" w:rsidRDefault="00314940" w:rsidP="0091184F">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314940">
        <w:rPr>
          <w:rFonts w:ascii="Times New Roman" w:hAnsi="Times New Roman" w:cs="Times New Roman"/>
          <w:noProof/>
          <w:sz w:val="24"/>
          <w:szCs w:val="24"/>
        </w:rPr>
        <w:t xml:space="preserve">35. </w:t>
      </w:r>
      <w:r w:rsidRPr="00314940">
        <w:rPr>
          <w:rFonts w:ascii="Times New Roman" w:hAnsi="Times New Roman" w:cs="Times New Roman"/>
          <w:noProof/>
          <w:sz w:val="24"/>
          <w:szCs w:val="24"/>
        </w:rPr>
        <w:tab/>
        <w:t xml:space="preserve">Tangka J, Pojoh JA, Hasan HAM. Identifikasi Rhodamin B Pada Sediaan Lipstik Kromatografi Lapis Tipis. 2010;2010–3. </w:t>
      </w:r>
    </w:p>
    <w:p w:rsidR="0091184F" w:rsidRDefault="0091184F" w:rsidP="0091184F">
      <w:pPr>
        <w:rPr>
          <w:rFonts w:ascii="Times New Roman" w:hAnsi="Times New Roman" w:cs="Times New Roman"/>
          <w:noProof/>
          <w:sz w:val="24"/>
          <w:szCs w:val="24"/>
        </w:rPr>
      </w:pPr>
      <w:r>
        <w:rPr>
          <w:rFonts w:ascii="Times New Roman" w:hAnsi="Times New Roman" w:cs="Times New Roman"/>
          <w:noProof/>
          <w:sz w:val="24"/>
          <w:szCs w:val="24"/>
        </w:rPr>
        <w:br w:type="page"/>
      </w:r>
    </w:p>
    <w:p w:rsidR="00314940" w:rsidRPr="00314940" w:rsidRDefault="00314940" w:rsidP="0091184F">
      <w:pPr>
        <w:widowControl w:val="0"/>
        <w:autoSpaceDE w:val="0"/>
        <w:autoSpaceDN w:val="0"/>
        <w:adjustRightInd w:val="0"/>
        <w:spacing w:after="0" w:line="240" w:lineRule="auto"/>
        <w:ind w:left="640" w:hanging="640"/>
        <w:rPr>
          <w:rFonts w:ascii="Times New Roman" w:hAnsi="Times New Roman" w:cs="Times New Roman"/>
          <w:noProof/>
          <w:sz w:val="24"/>
        </w:rPr>
      </w:pPr>
    </w:p>
    <w:p w:rsidR="00062BBA" w:rsidRPr="00083923" w:rsidRDefault="00F9246F" w:rsidP="0091184F">
      <w:pPr>
        <w:pStyle w:val="Heading1"/>
        <w:jc w:val="center"/>
        <w:rPr>
          <w:rFonts w:ascii="Times New Roman" w:hAnsi="Times New Roman" w:cs="Times New Roman"/>
          <w:b/>
          <w:color w:val="auto"/>
          <w:sz w:val="16"/>
        </w:rPr>
      </w:pPr>
      <w:r w:rsidRPr="00BF1799">
        <w:rPr>
          <w:rFonts w:ascii="Times New Roman" w:hAnsi="Times New Roman" w:cs="Times New Roman"/>
          <w:sz w:val="24"/>
          <w:szCs w:val="24"/>
        </w:rPr>
        <w:fldChar w:fldCharType="end"/>
      </w:r>
      <w:bookmarkStart w:id="68" w:name="_Toc13606940"/>
      <w:r w:rsidR="00062BBA" w:rsidRPr="00083923">
        <w:rPr>
          <w:rFonts w:ascii="Times New Roman" w:hAnsi="Times New Roman" w:cs="Times New Roman"/>
          <w:b/>
          <w:color w:val="auto"/>
          <w:sz w:val="28"/>
        </w:rPr>
        <w:t>LAMPIRAN</w:t>
      </w:r>
      <w:bookmarkEnd w:id="68"/>
    </w:p>
    <w:p w:rsidR="00AB7C37" w:rsidRPr="00F60572" w:rsidRDefault="00AB7C37" w:rsidP="005E7B33">
      <w:pPr>
        <w:spacing w:after="0" w:line="360" w:lineRule="auto"/>
      </w:pPr>
    </w:p>
    <w:p w:rsidR="004C6DD3" w:rsidRPr="00C03468" w:rsidRDefault="00771DDD" w:rsidP="004C6DD3">
      <w:pPr>
        <w:spacing w:after="0" w:line="360" w:lineRule="auto"/>
        <w:rPr>
          <w:rFonts w:ascii="Times New Roman" w:hAnsi="Times New Roman" w:cs="Times New Roman"/>
          <w:b/>
          <w:sz w:val="24"/>
        </w:rPr>
      </w:pPr>
      <w:r w:rsidRPr="00C03468">
        <w:rPr>
          <w:rFonts w:ascii="Times New Roman" w:hAnsi="Times New Roman" w:cs="Times New Roman"/>
          <w:b/>
          <w:sz w:val="24"/>
        </w:rPr>
        <w:t xml:space="preserve">Lampiran 1 </w:t>
      </w:r>
    </w:p>
    <w:p w:rsidR="00EF3C8C" w:rsidRPr="00083923" w:rsidRDefault="00771DDD" w:rsidP="00EF3C8C">
      <w:pPr>
        <w:spacing w:after="0" w:line="360" w:lineRule="auto"/>
        <w:jc w:val="center"/>
        <w:rPr>
          <w:rFonts w:ascii="Times New Roman" w:hAnsi="Times New Roman" w:cs="Times New Roman"/>
          <w:b/>
          <w:sz w:val="24"/>
        </w:rPr>
      </w:pPr>
      <w:r w:rsidRPr="00083923">
        <w:rPr>
          <w:rFonts w:ascii="Times New Roman" w:hAnsi="Times New Roman" w:cs="Times New Roman"/>
          <w:b/>
          <w:sz w:val="24"/>
        </w:rPr>
        <w:t xml:space="preserve">Hasil Studi Pendahuluan Sampel </w:t>
      </w:r>
      <w:r w:rsidR="00E131E5" w:rsidRPr="00083923">
        <w:rPr>
          <w:rFonts w:ascii="Times New Roman" w:hAnsi="Times New Roman" w:cs="Times New Roman"/>
          <w:b/>
          <w:sz w:val="24"/>
        </w:rPr>
        <w:t xml:space="preserve">Lipstik </w:t>
      </w:r>
      <w:r w:rsidRPr="00083923">
        <w:rPr>
          <w:rFonts w:ascii="Times New Roman" w:hAnsi="Times New Roman" w:cs="Times New Roman"/>
          <w:b/>
          <w:sz w:val="24"/>
        </w:rPr>
        <w:t>yang Dilakukan di PGC</w:t>
      </w:r>
    </w:p>
    <w:p w:rsidR="000056BD" w:rsidRPr="00F60572" w:rsidRDefault="000056BD" w:rsidP="00771DDD">
      <w:pPr>
        <w:spacing w:after="0" w:line="360" w:lineRule="auto"/>
        <w:jc w:val="center"/>
        <w:rPr>
          <w:rFonts w:ascii="Times New Roman" w:hAnsi="Times New Roman" w:cs="Times New Roman"/>
          <w:sz w:val="20"/>
        </w:rPr>
      </w:pPr>
    </w:p>
    <w:tbl>
      <w:tblPr>
        <w:tblStyle w:val="TableGrid"/>
        <w:tblW w:w="9923" w:type="dxa"/>
        <w:tblInd w:w="-714" w:type="dxa"/>
        <w:tblLayout w:type="fixed"/>
        <w:tblLook w:val="04A0" w:firstRow="1" w:lastRow="0" w:firstColumn="1" w:lastColumn="0" w:noHBand="0" w:noVBand="1"/>
      </w:tblPr>
      <w:tblGrid>
        <w:gridCol w:w="510"/>
        <w:gridCol w:w="1900"/>
        <w:gridCol w:w="993"/>
        <w:gridCol w:w="992"/>
        <w:gridCol w:w="992"/>
        <w:gridCol w:w="992"/>
        <w:gridCol w:w="993"/>
        <w:gridCol w:w="992"/>
        <w:gridCol w:w="1559"/>
      </w:tblGrid>
      <w:tr w:rsidR="003043D1" w:rsidRPr="00F60572" w:rsidTr="003A1B1A">
        <w:trPr>
          <w:trHeight w:val="440"/>
        </w:trPr>
        <w:tc>
          <w:tcPr>
            <w:tcW w:w="510" w:type="dxa"/>
            <w:vMerge w:val="restart"/>
          </w:tcPr>
          <w:p w:rsidR="003043D1" w:rsidRPr="00F60572" w:rsidRDefault="003043D1" w:rsidP="00FC29E6">
            <w:pPr>
              <w:jc w:val="center"/>
              <w:rPr>
                <w:rFonts w:ascii="Times New Roman" w:hAnsi="Times New Roman" w:cs="Times New Roman"/>
                <w:sz w:val="24"/>
                <w:szCs w:val="24"/>
              </w:rPr>
            </w:pPr>
            <w:r w:rsidRPr="00F60572">
              <w:rPr>
                <w:rFonts w:ascii="Times New Roman" w:hAnsi="Times New Roman" w:cs="Times New Roman"/>
                <w:sz w:val="24"/>
                <w:szCs w:val="24"/>
              </w:rPr>
              <w:t>No</w:t>
            </w:r>
          </w:p>
        </w:tc>
        <w:tc>
          <w:tcPr>
            <w:tcW w:w="1900" w:type="dxa"/>
            <w:vMerge w:val="restart"/>
          </w:tcPr>
          <w:p w:rsidR="003043D1" w:rsidRPr="00F60572" w:rsidRDefault="003043D1" w:rsidP="00FC29E6">
            <w:pPr>
              <w:jc w:val="center"/>
              <w:rPr>
                <w:rFonts w:ascii="Times New Roman" w:hAnsi="Times New Roman" w:cs="Times New Roman"/>
                <w:sz w:val="24"/>
                <w:szCs w:val="24"/>
              </w:rPr>
            </w:pPr>
            <w:r w:rsidRPr="00F60572">
              <w:rPr>
                <w:rFonts w:ascii="Times New Roman" w:hAnsi="Times New Roman" w:cs="Times New Roman"/>
                <w:sz w:val="24"/>
                <w:szCs w:val="24"/>
              </w:rPr>
              <w:t>Nama Produk</w:t>
            </w:r>
          </w:p>
        </w:tc>
        <w:tc>
          <w:tcPr>
            <w:tcW w:w="1985" w:type="dxa"/>
            <w:gridSpan w:val="2"/>
          </w:tcPr>
          <w:p w:rsidR="003043D1" w:rsidRPr="00F60572" w:rsidRDefault="003043D1" w:rsidP="00C55738">
            <w:pPr>
              <w:jc w:val="center"/>
              <w:rPr>
                <w:rFonts w:ascii="Times New Roman" w:hAnsi="Times New Roman" w:cs="Times New Roman"/>
                <w:sz w:val="24"/>
                <w:szCs w:val="24"/>
              </w:rPr>
            </w:pPr>
            <w:r w:rsidRPr="00F60572">
              <w:rPr>
                <w:rFonts w:ascii="Times New Roman" w:hAnsi="Times New Roman" w:cs="Times New Roman"/>
                <w:sz w:val="24"/>
                <w:szCs w:val="24"/>
              </w:rPr>
              <w:t>Asal Produk</w:t>
            </w:r>
          </w:p>
        </w:tc>
        <w:tc>
          <w:tcPr>
            <w:tcW w:w="1984" w:type="dxa"/>
            <w:gridSpan w:val="2"/>
          </w:tcPr>
          <w:p w:rsidR="003043D1" w:rsidRPr="00F60572" w:rsidRDefault="003043D1" w:rsidP="00A80BF8">
            <w:pPr>
              <w:jc w:val="center"/>
              <w:rPr>
                <w:rFonts w:ascii="Times New Roman" w:hAnsi="Times New Roman" w:cs="Times New Roman"/>
                <w:sz w:val="24"/>
                <w:szCs w:val="24"/>
              </w:rPr>
            </w:pPr>
            <w:r w:rsidRPr="00F60572">
              <w:rPr>
                <w:rFonts w:ascii="Times New Roman" w:hAnsi="Times New Roman" w:cs="Times New Roman"/>
                <w:sz w:val="24"/>
                <w:szCs w:val="24"/>
              </w:rPr>
              <w:t>Nomor Registrasi</w:t>
            </w:r>
          </w:p>
        </w:tc>
        <w:tc>
          <w:tcPr>
            <w:tcW w:w="1985" w:type="dxa"/>
            <w:gridSpan w:val="2"/>
          </w:tcPr>
          <w:p w:rsidR="003043D1" w:rsidRPr="00F60572" w:rsidRDefault="003043D1" w:rsidP="00A80BF8">
            <w:pPr>
              <w:jc w:val="center"/>
              <w:rPr>
                <w:rFonts w:ascii="Times New Roman" w:hAnsi="Times New Roman" w:cs="Times New Roman"/>
                <w:sz w:val="24"/>
                <w:szCs w:val="24"/>
              </w:rPr>
            </w:pPr>
            <w:r w:rsidRPr="00F60572">
              <w:rPr>
                <w:rFonts w:ascii="Times New Roman" w:hAnsi="Times New Roman" w:cs="Times New Roman"/>
                <w:sz w:val="24"/>
                <w:szCs w:val="24"/>
              </w:rPr>
              <w:t>Produsen</w:t>
            </w:r>
          </w:p>
        </w:tc>
        <w:tc>
          <w:tcPr>
            <w:tcW w:w="1559" w:type="dxa"/>
            <w:vMerge w:val="restart"/>
          </w:tcPr>
          <w:p w:rsidR="003043D1" w:rsidRPr="00F60572" w:rsidRDefault="003043D1" w:rsidP="007064DC">
            <w:pPr>
              <w:jc w:val="center"/>
              <w:rPr>
                <w:rFonts w:ascii="Times New Roman" w:hAnsi="Times New Roman" w:cs="Times New Roman"/>
                <w:sz w:val="24"/>
                <w:szCs w:val="24"/>
              </w:rPr>
            </w:pPr>
            <w:r w:rsidRPr="00F60572">
              <w:rPr>
                <w:rFonts w:ascii="Times New Roman" w:hAnsi="Times New Roman" w:cs="Times New Roman"/>
                <w:sz w:val="24"/>
                <w:szCs w:val="24"/>
              </w:rPr>
              <w:t>Harga</w:t>
            </w:r>
          </w:p>
        </w:tc>
      </w:tr>
      <w:tr w:rsidR="003043D1" w:rsidRPr="00F60572" w:rsidTr="003A1B1A">
        <w:tc>
          <w:tcPr>
            <w:tcW w:w="510" w:type="dxa"/>
            <w:vMerge/>
          </w:tcPr>
          <w:p w:rsidR="003043D1" w:rsidRPr="00F60572" w:rsidRDefault="003043D1" w:rsidP="00A80BF8">
            <w:pPr>
              <w:jc w:val="center"/>
              <w:rPr>
                <w:rFonts w:ascii="Times New Roman" w:hAnsi="Times New Roman" w:cs="Times New Roman"/>
                <w:sz w:val="24"/>
                <w:szCs w:val="24"/>
              </w:rPr>
            </w:pPr>
          </w:p>
        </w:tc>
        <w:tc>
          <w:tcPr>
            <w:tcW w:w="1900" w:type="dxa"/>
            <w:vMerge/>
          </w:tcPr>
          <w:p w:rsidR="003043D1" w:rsidRPr="00F60572" w:rsidRDefault="003043D1" w:rsidP="00A80BF8">
            <w:pPr>
              <w:jc w:val="center"/>
              <w:rPr>
                <w:rFonts w:ascii="Times New Roman" w:hAnsi="Times New Roman" w:cs="Times New Roman"/>
                <w:sz w:val="24"/>
                <w:szCs w:val="24"/>
              </w:rPr>
            </w:pPr>
          </w:p>
        </w:tc>
        <w:tc>
          <w:tcPr>
            <w:tcW w:w="993" w:type="dxa"/>
          </w:tcPr>
          <w:p w:rsidR="003043D1" w:rsidRPr="00F60572" w:rsidRDefault="003043D1" w:rsidP="00A80BF8">
            <w:pPr>
              <w:jc w:val="center"/>
              <w:rPr>
                <w:rFonts w:ascii="Times New Roman" w:hAnsi="Times New Roman" w:cs="Times New Roman"/>
                <w:sz w:val="24"/>
                <w:szCs w:val="24"/>
              </w:rPr>
            </w:pPr>
            <w:r w:rsidRPr="00F60572">
              <w:rPr>
                <w:rFonts w:ascii="Times New Roman" w:hAnsi="Times New Roman" w:cs="Times New Roman"/>
                <w:sz w:val="24"/>
                <w:szCs w:val="24"/>
              </w:rPr>
              <w:t>Dalam Negeri</w:t>
            </w:r>
          </w:p>
        </w:tc>
        <w:tc>
          <w:tcPr>
            <w:tcW w:w="992" w:type="dxa"/>
          </w:tcPr>
          <w:p w:rsidR="003043D1" w:rsidRPr="00F60572" w:rsidRDefault="003043D1" w:rsidP="00A80BF8">
            <w:pPr>
              <w:jc w:val="center"/>
              <w:rPr>
                <w:rFonts w:ascii="Times New Roman" w:hAnsi="Times New Roman" w:cs="Times New Roman"/>
                <w:sz w:val="24"/>
                <w:szCs w:val="24"/>
              </w:rPr>
            </w:pPr>
            <w:r w:rsidRPr="00F60572">
              <w:rPr>
                <w:rFonts w:ascii="Times New Roman" w:hAnsi="Times New Roman" w:cs="Times New Roman"/>
                <w:sz w:val="24"/>
                <w:szCs w:val="24"/>
              </w:rPr>
              <w:t>Luar Negeri</w:t>
            </w:r>
          </w:p>
        </w:tc>
        <w:tc>
          <w:tcPr>
            <w:tcW w:w="992" w:type="dxa"/>
          </w:tcPr>
          <w:p w:rsidR="003043D1" w:rsidRPr="00F60572" w:rsidRDefault="003043D1" w:rsidP="00A80BF8">
            <w:pPr>
              <w:jc w:val="center"/>
              <w:rPr>
                <w:rFonts w:ascii="Times New Roman" w:hAnsi="Times New Roman" w:cs="Times New Roman"/>
                <w:sz w:val="24"/>
                <w:szCs w:val="24"/>
              </w:rPr>
            </w:pPr>
            <w:r w:rsidRPr="00F60572">
              <w:rPr>
                <w:rFonts w:ascii="Times New Roman" w:hAnsi="Times New Roman" w:cs="Times New Roman"/>
                <w:sz w:val="24"/>
                <w:szCs w:val="24"/>
              </w:rPr>
              <w:t>Tertera</w:t>
            </w:r>
          </w:p>
        </w:tc>
        <w:tc>
          <w:tcPr>
            <w:tcW w:w="992" w:type="dxa"/>
          </w:tcPr>
          <w:p w:rsidR="003043D1" w:rsidRPr="00F60572" w:rsidRDefault="003043D1" w:rsidP="00FC29E6">
            <w:pPr>
              <w:jc w:val="center"/>
              <w:rPr>
                <w:rFonts w:ascii="Times New Roman" w:hAnsi="Times New Roman" w:cs="Times New Roman"/>
                <w:sz w:val="24"/>
                <w:szCs w:val="24"/>
              </w:rPr>
            </w:pPr>
            <w:r w:rsidRPr="00F60572">
              <w:rPr>
                <w:rFonts w:ascii="Times New Roman" w:hAnsi="Times New Roman" w:cs="Times New Roman"/>
                <w:sz w:val="24"/>
                <w:szCs w:val="24"/>
              </w:rPr>
              <w:t>Tidak Tertera</w:t>
            </w:r>
          </w:p>
        </w:tc>
        <w:tc>
          <w:tcPr>
            <w:tcW w:w="993" w:type="dxa"/>
          </w:tcPr>
          <w:p w:rsidR="003043D1" w:rsidRPr="00F60572" w:rsidRDefault="003043D1" w:rsidP="003A1B1A">
            <w:pPr>
              <w:jc w:val="center"/>
              <w:rPr>
                <w:rFonts w:ascii="Times New Roman" w:hAnsi="Times New Roman" w:cs="Times New Roman"/>
                <w:sz w:val="24"/>
                <w:szCs w:val="24"/>
              </w:rPr>
            </w:pPr>
            <w:r w:rsidRPr="00F60572">
              <w:rPr>
                <w:rFonts w:ascii="Times New Roman" w:hAnsi="Times New Roman" w:cs="Times New Roman"/>
                <w:sz w:val="24"/>
                <w:szCs w:val="24"/>
              </w:rPr>
              <w:t>Tertera</w:t>
            </w:r>
          </w:p>
        </w:tc>
        <w:tc>
          <w:tcPr>
            <w:tcW w:w="992" w:type="dxa"/>
          </w:tcPr>
          <w:p w:rsidR="003043D1" w:rsidRPr="00F60572" w:rsidRDefault="003043D1" w:rsidP="00FC29E6">
            <w:pPr>
              <w:jc w:val="center"/>
              <w:rPr>
                <w:rFonts w:ascii="Times New Roman" w:hAnsi="Times New Roman" w:cs="Times New Roman"/>
                <w:sz w:val="24"/>
                <w:szCs w:val="24"/>
              </w:rPr>
            </w:pPr>
            <w:r w:rsidRPr="00F60572">
              <w:rPr>
                <w:rFonts w:ascii="Times New Roman" w:hAnsi="Times New Roman" w:cs="Times New Roman"/>
                <w:sz w:val="24"/>
                <w:szCs w:val="24"/>
              </w:rPr>
              <w:t>Tidak Tertera</w:t>
            </w:r>
          </w:p>
        </w:tc>
        <w:tc>
          <w:tcPr>
            <w:tcW w:w="1559" w:type="dxa"/>
            <w:vMerge/>
          </w:tcPr>
          <w:p w:rsidR="003043D1" w:rsidRPr="00F60572" w:rsidRDefault="003043D1" w:rsidP="007064DC">
            <w:pPr>
              <w:jc w:val="center"/>
              <w:rPr>
                <w:rFonts w:ascii="Times New Roman" w:hAnsi="Times New Roman" w:cs="Times New Roman"/>
                <w:sz w:val="24"/>
                <w:szCs w:val="24"/>
              </w:rPr>
            </w:pP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t>1</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72608" behindDoc="0" locked="0" layoutInCell="1" allowOverlap="1" wp14:anchorId="1EA950B0" wp14:editId="60892A28">
                  <wp:simplePos x="0" y="0"/>
                  <wp:positionH relativeFrom="margin">
                    <wp:posOffset>-8255</wp:posOffset>
                  </wp:positionH>
                  <wp:positionV relativeFrom="margin">
                    <wp:posOffset>408940</wp:posOffset>
                  </wp:positionV>
                  <wp:extent cx="1080000" cy="1080000"/>
                  <wp:effectExtent l="0" t="0" r="635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Rouge Edition no 08 Romantic</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29"/>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29"/>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20.000,-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t>2</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73632" behindDoc="0" locked="0" layoutInCell="1" allowOverlap="1" wp14:anchorId="09231F8B" wp14:editId="237DD743">
                  <wp:simplePos x="0" y="0"/>
                  <wp:positionH relativeFrom="margin">
                    <wp:posOffset>-8255</wp:posOffset>
                  </wp:positionH>
                  <wp:positionV relativeFrom="margin">
                    <wp:posOffset>584200</wp:posOffset>
                  </wp:positionV>
                  <wp:extent cx="1080000" cy="1080000"/>
                  <wp:effectExtent l="0" t="0" r="6350" b="6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Kiss Beauty Matte Lippie Stix no 11</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20.000,-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t>3</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74656" behindDoc="0" locked="0" layoutInCell="1" allowOverlap="1" wp14:anchorId="2DB7EEEC" wp14:editId="04559573">
                  <wp:simplePos x="0" y="0"/>
                  <wp:positionH relativeFrom="margin">
                    <wp:posOffset>-8255</wp:posOffset>
                  </wp:positionH>
                  <wp:positionV relativeFrom="margin">
                    <wp:posOffset>628015</wp:posOffset>
                  </wp:positionV>
                  <wp:extent cx="1080000" cy="1080000"/>
                  <wp:effectExtent l="0" t="0" r="6350" b="63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Huda Beauty Matte Lipstick no 04 Dona</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25.000,-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lastRenderedPageBreak/>
              <w:t>4</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75680" behindDoc="0" locked="0" layoutInCell="1" allowOverlap="1" wp14:anchorId="62531BB7" wp14:editId="295B2B80">
                  <wp:simplePos x="0" y="0"/>
                  <wp:positionH relativeFrom="margin">
                    <wp:posOffset>-8255</wp:posOffset>
                  </wp:positionH>
                  <wp:positionV relativeFrom="margin">
                    <wp:posOffset>611505</wp:posOffset>
                  </wp:positionV>
                  <wp:extent cx="1079500" cy="1079500"/>
                  <wp:effectExtent l="0" t="0" r="6350" b="63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Kylie Xoxo Matte Lipstick no 04</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25.000,-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t>5</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76704" behindDoc="0" locked="0" layoutInCell="1" allowOverlap="1" wp14:anchorId="29A0962F" wp14:editId="10AE43E5">
                  <wp:simplePos x="0" y="0"/>
                  <wp:positionH relativeFrom="margin">
                    <wp:posOffset>-8255</wp:posOffset>
                  </wp:positionH>
                  <wp:positionV relativeFrom="margin">
                    <wp:posOffset>574675</wp:posOffset>
                  </wp:positionV>
                  <wp:extent cx="1080000" cy="1080000"/>
                  <wp:effectExtent l="0" t="0" r="6350"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XRC Matte Lipstick no 01 Dona</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25.000,-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t>6</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77728" behindDoc="0" locked="0" layoutInCell="1" allowOverlap="1" wp14:anchorId="086F7239" wp14:editId="367DB9DE">
                  <wp:simplePos x="0" y="0"/>
                  <wp:positionH relativeFrom="margin">
                    <wp:posOffset>-8255</wp:posOffset>
                  </wp:positionH>
                  <wp:positionV relativeFrom="margin">
                    <wp:posOffset>447040</wp:posOffset>
                  </wp:positionV>
                  <wp:extent cx="1080000" cy="1080000"/>
                  <wp:effectExtent l="0" t="0" r="6350" b="635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Revlon Matte Longlasting</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20.000,-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t>7</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78752" behindDoc="0" locked="0" layoutInCell="1" allowOverlap="1" wp14:anchorId="1050463A" wp14:editId="72A2EAF8">
                  <wp:simplePos x="0" y="0"/>
                  <wp:positionH relativeFrom="margin">
                    <wp:posOffset>-8255</wp:posOffset>
                  </wp:positionH>
                  <wp:positionV relativeFrom="margin">
                    <wp:posOffset>233680</wp:posOffset>
                  </wp:positionV>
                  <wp:extent cx="1080000" cy="1080000"/>
                  <wp:effectExtent l="0" t="0" r="6350" b="635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Mac no 06</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20.000,-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lastRenderedPageBreak/>
              <w:t>8</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92064" behindDoc="0" locked="0" layoutInCell="1" allowOverlap="1" wp14:anchorId="6F1D2C5E" wp14:editId="4D3C1127">
                  <wp:simplePos x="0" y="0"/>
                  <wp:positionH relativeFrom="margin">
                    <wp:posOffset>-27305</wp:posOffset>
                  </wp:positionH>
                  <wp:positionV relativeFrom="margin">
                    <wp:posOffset>382270</wp:posOffset>
                  </wp:positionV>
                  <wp:extent cx="1079500" cy="1079500"/>
                  <wp:effectExtent l="0" t="0" r="6350" b="6350"/>
                  <wp:wrapSquare wrapText="bothSides"/>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Dose Of Colors no 06</w:t>
            </w: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20.000,-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t>9</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79776" behindDoc="0" locked="0" layoutInCell="1" allowOverlap="1" wp14:anchorId="146ADA84" wp14:editId="624DA928">
                  <wp:simplePos x="0" y="0"/>
                  <wp:positionH relativeFrom="margin">
                    <wp:posOffset>-8255</wp:posOffset>
                  </wp:positionH>
                  <wp:positionV relativeFrom="margin">
                    <wp:posOffset>458470</wp:posOffset>
                  </wp:positionV>
                  <wp:extent cx="1080000" cy="1080000"/>
                  <wp:effectExtent l="0" t="0" r="6350" b="635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Morphe Matte Lipstick no 08</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20.000,-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t>10</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80800" behindDoc="0" locked="0" layoutInCell="1" allowOverlap="1" wp14:anchorId="585F4E01" wp14:editId="5B405A79">
                  <wp:simplePos x="0" y="0"/>
                  <wp:positionH relativeFrom="margin">
                    <wp:posOffset>-27305</wp:posOffset>
                  </wp:positionH>
                  <wp:positionV relativeFrom="margin">
                    <wp:posOffset>618490</wp:posOffset>
                  </wp:positionV>
                  <wp:extent cx="1080000" cy="1080000"/>
                  <wp:effectExtent l="0" t="0" r="6350" b="6350"/>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Naked Charm Moist Lipstick no 01</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20.000,-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t>11</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sz w:val="24"/>
                <w:szCs w:val="24"/>
              </w:rPr>
              <w:t xml:space="preserve">Skiva~21 Lipstick </w:t>
            </w:r>
          </w:p>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81824" behindDoc="0" locked="0" layoutInCell="1" allowOverlap="1" wp14:anchorId="4EDBB331" wp14:editId="5D763378">
                  <wp:simplePos x="0" y="0"/>
                  <wp:positionH relativeFrom="margin">
                    <wp:posOffset>-8255</wp:posOffset>
                  </wp:positionH>
                  <wp:positionV relativeFrom="margin">
                    <wp:posOffset>580390</wp:posOffset>
                  </wp:positionV>
                  <wp:extent cx="1080000" cy="1080000"/>
                  <wp:effectExtent l="0" t="0" r="6350" b="6350"/>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no 35</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20.000,-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lastRenderedPageBreak/>
              <w:t>12</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82848" behindDoc="0" locked="0" layoutInCell="1" allowOverlap="1" wp14:anchorId="1AA1662D" wp14:editId="3CD98F2F">
                  <wp:simplePos x="0" y="0"/>
                  <wp:positionH relativeFrom="margin">
                    <wp:posOffset>-8255</wp:posOffset>
                  </wp:positionH>
                  <wp:positionV relativeFrom="margin">
                    <wp:posOffset>400050</wp:posOffset>
                  </wp:positionV>
                  <wp:extent cx="1080000" cy="1080000"/>
                  <wp:effectExtent l="0" t="0" r="6350" b="6350"/>
                  <wp:wrapSquare wrapText="bothSides"/>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Kylie Matte Lipstick no 05</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20.000,-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t>13</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83872" behindDoc="0" locked="0" layoutInCell="1" allowOverlap="1" wp14:anchorId="0156D8D1" wp14:editId="7BC87C20">
                  <wp:simplePos x="0" y="0"/>
                  <wp:positionH relativeFrom="margin">
                    <wp:posOffset>1270</wp:posOffset>
                  </wp:positionH>
                  <wp:positionV relativeFrom="margin">
                    <wp:posOffset>401320</wp:posOffset>
                  </wp:positionV>
                  <wp:extent cx="1080000" cy="1080000"/>
                  <wp:effectExtent l="0" t="0" r="6350" b="635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PNF Pei En no 08</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20.000,-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t>14</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84896" behindDoc="0" locked="0" layoutInCell="1" allowOverlap="1" wp14:anchorId="554ECC4A" wp14:editId="4B001138">
                  <wp:simplePos x="0" y="0"/>
                  <wp:positionH relativeFrom="margin">
                    <wp:posOffset>1270</wp:posOffset>
                  </wp:positionH>
                  <wp:positionV relativeFrom="margin">
                    <wp:posOffset>622300</wp:posOffset>
                  </wp:positionV>
                  <wp:extent cx="1080000" cy="1080000"/>
                  <wp:effectExtent l="0" t="0" r="6350" b="6350"/>
                  <wp:wrapSquare wrapText="bothSides"/>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PNF Pei En Play Color Lipstick no 06</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20.000,-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t>15</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85920" behindDoc="0" locked="0" layoutInCell="1" allowOverlap="1" wp14:anchorId="5CA15F1E" wp14:editId="35CAF092">
                  <wp:simplePos x="0" y="0"/>
                  <wp:positionH relativeFrom="margin">
                    <wp:posOffset>1270</wp:posOffset>
                  </wp:positionH>
                  <wp:positionV relativeFrom="margin">
                    <wp:posOffset>768985</wp:posOffset>
                  </wp:positionV>
                  <wp:extent cx="1080000" cy="1080000"/>
                  <wp:effectExtent l="0" t="0" r="6350" b="635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46" cstate="print">
                            <a:extLst>
                              <a:ext uri="{28A0092B-C50C-407E-A947-70E740481C1C}">
                                <a14:useLocalDpi xmlns:a14="http://schemas.microsoft.com/office/drawing/2010/main" val="0"/>
                              </a:ext>
                            </a:extLst>
                          </a:blip>
                          <a:stretch>
                            <a:fillRect/>
                          </a:stretch>
                        </pic:blipFill>
                        <pic:spPr>
                          <a:xfrm rot="5400000">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Louvre Cosmetics Lipstick Matte With Vitamin E</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pStyle w:val="ListParagraph"/>
              <w:numPr>
                <w:ilvl w:val="0"/>
                <w:numId w:val="31"/>
              </w:numPr>
              <w:spacing w:before="240"/>
              <w:jc w:val="center"/>
            </w:pPr>
          </w:p>
        </w:tc>
        <w:tc>
          <w:tcPr>
            <w:tcW w:w="992" w:type="dxa"/>
          </w:tcPr>
          <w:p w:rsidR="003043D1" w:rsidRPr="00F60572" w:rsidRDefault="003043D1" w:rsidP="003043D1">
            <w:pPr>
              <w:spacing w:before="240"/>
              <w:ind w:left="36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pStyle w:val="ListParagraph"/>
              <w:numPr>
                <w:ilvl w:val="0"/>
                <w:numId w:val="31"/>
              </w:numPr>
              <w:spacing w:before="240"/>
              <w:ind w:left="176" w:firstLine="0"/>
              <w:contextualSpacing w:val="0"/>
              <w:jc w:val="center"/>
              <w:rPr>
                <w:rFonts w:ascii="Times New Roman" w:hAnsi="Times New Roman" w:cs="Times New Roman"/>
                <w:noProof/>
                <w:sz w:val="24"/>
                <w:szCs w:val="24"/>
                <w:lang w:eastAsia="id-ID"/>
              </w:rPr>
            </w:pPr>
          </w:p>
        </w:tc>
        <w:tc>
          <w:tcPr>
            <w:tcW w:w="992"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25.000,-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lastRenderedPageBreak/>
              <w:t>16</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86944" behindDoc="0" locked="0" layoutInCell="1" allowOverlap="1" wp14:anchorId="457BCF61" wp14:editId="39CF9AE0">
                  <wp:simplePos x="0" y="0"/>
                  <wp:positionH relativeFrom="margin">
                    <wp:posOffset>1270</wp:posOffset>
                  </wp:positionH>
                  <wp:positionV relativeFrom="margin">
                    <wp:posOffset>574675</wp:posOffset>
                  </wp:positionV>
                  <wp:extent cx="1080000" cy="1080000"/>
                  <wp:effectExtent l="0" t="0" r="6350" b="635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Lindor Colorfix Lipstick no 16 Red</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20.000,-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t>17</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87968" behindDoc="0" locked="0" layoutInCell="1" allowOverlap="1" wp14:anchorId="6C7546A9" wp14:editId="6A249F94">
                  <wp:simplePos x="0" y="0"/>
                  <wp:positionH relativeFrom="margin">
                    <wp:posOffset>-8255</wp:posOffset>
                  </wp:positionH>
                  <wp:positionV relativeFrom="margin">
                    <wp:posOffset>592455</wp:posOffset>
                  </wp:positionV>
                  <wp:extent cx="1080000" cy="1080000"/>
                  <wp:effectExtent l="0" t="0" r="635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Heng Fang Black Chrysanthemum no 2</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25.000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t>18</w:t>
            </w:r>
          </w:p>
          <w:p w:rsidR="003043D1" w:rsidRPr="00F60572" w:rsidRDefault="003043D1" w:rsidP="003043D1">
            <w:pPr>
              <w:jc w:val="center"/>
              <w:rPr>
                <w:rFonts w:ascii="Times New Roman" w:hAnsi="Times New Roman" w:cs="Times New Roman"/>
                <w:sz w:val="24"/>
                <w:szCs w:val="24"/>
              </w:rPr>
            </w:pPr>
          </w:p>
          <w:p w:rsidR="003043D1" w:rsidRPr="00F60572" w:rsidRDefault="003043D1" w:rsidP="003043D1">
            <w:pPr>
              <w:jc w:val="center"/>
              <w:rPr>
                <w:rFonts w:ascii="Times New Roman" w:hAnsi="Times New Roman" w:cs="Times New Roman"/>
                <w:sz w:val="24"/>
                <w:szCs w:val="24"/>
              </w:rPr>
            </w:pPr>
          </w:p>
          <w:p w:rsidR="003043D1" w:rsidRPr="00F60572" w:rsidRDefault="003043D1" w:rsidP="003043D1">
            <w:pPr>
              <w:jc w:val="center"/>
              <w:rPr>
                <w:rFonts w:ascii="Times New Roman" w:hAnsi="Times New Roman" w:cs="Times New Roman"/>
                <w:sz w:val="24"/>
                <w:szCs w:val="24"/>
              </w:rPr>
            </w:pPr>
          </w:p>
          <w:p w:rsidR="003043D1" w:rsidRPr="00F60572" w:rsidRDefault="003043D1" w:rsidP="003043D1">
            <w:pPr>
              <w:jc w:val="center"/>
              <w:rPr>
                <w:rFonts w:ascii="Times New Roman" w:hAnsi="Times New Roman" w:cs="Times New Roman"/>
                <w:sz w:val="24"/>
                <w:szCs w:val="24"/>
              </w:rPr>
            </w:pPr>
          </w:p>
          <w:p w:rsidR="003043D1" w:rsidRPr="00F60572" w:rsidRDefault="003043D1" w:rsidP="003043D1">
            <w:pPr>
              <w:jc w:val="center"/>
              <w:rPr>
                <w:rFonts w:ascii="Times New Roman" w:hAnsi="Times New Roman" w:cs="Times New Roman"/>
                <w:sz w:val="24"/>
                <w:szCs w:val="24"/>
              </w:rPr>
            </w:pPr>
          </w:p>
          <w:p w:rsidR="003043D1" w:rsidRPr="00F60572" w:rsidRDefault="003043D1" w:rsidP="003043D1">
            <w:pPr>
              <w:rPr>
                <w:rFonts w:ascii="Times New Roman" w:hAnsi="Times New Roman" w:cs="Times New Roman"/>
                <w:sz w:val="24"/>
                <w:szCs w:val="24"/>
              </w:rPr>
            </w:pP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88992" behindDoc="0" locked="0" layoutInCell="1" allowOverlap="1" wp14:anchorId="1A0AD70C" wp14:editId="2CE89884">
                  <wp:simplePos x="0" y="0"/>
                  <wp:positionH relativeFrom="margin">
                    <wp:posOffset>-8255</wp:posOffset>
                  </wp:positionH>
                  <wp:positionV relativeFrom="margin">
                    <wp:posOffset>300355</wp:posOffset>
                  </wp:positionV>
                  <wp:extent cx="1080000" cy="1080000"/>
                  <wp:effectExtent l="0" t="0" r="635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Nyx no 10 Dona</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20.000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t>19</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90016" behindDoc="0" locked="0" layoutInCell="1" allowOverlap="1" wp14:anchorId="722FB96C" wp14:editId="2BE94A4A">
                  <wp:simplePos x="0" y="0"/>
                  <wp:positionH relativeFrom="margin">
                    <wp:posOffset>-8255</wp:posOffset>
                  </wp:positionH>
                  <wp:positionV relativeFrom="margin">
                    <wp:posOffset>477520</wp:posOffset>
                  </wp:positionV>
                  <wp:extent cx="1080000" cy="1080000"/>
                  <wp:effectExtent l="0" t="0" r="635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645.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F60572">
              <w:rPr>
                <w:rFonts w:ascii="Times New Roman" w:hAnsi="Times New Roman" w:cs="Times New Roman"/>
                <w:sz w:val="24"/>
                <w:szCs w:val="24"/>
              </w:rPr>
              <w:t>L.A Girl no 03 Dona</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20.000</w:t>
            </w:r>
          </w:p>
        </w:tc>
      </w:tr>
      <w:tr w:rsidR="003043D1" w:rsidRPr="00F60572" w:rsidTr="003A1B1A">
        <w:tc>
          <w:tcPr>
            <w:tcW w:w="510" w:type="dxa"/>
          </w:tcPr>
          <w:p w:rsidR="003043D1" w:rsidRPr="00F60572" w:rsidRDefault="003043D1" w:rsidP="003043D1">
            <w:pPr>
              <w:jc w:val="center"/>
              <w:rPr>
                <w:rFonts w:ascii="Times New Roman" w:hAnsi="Times New Roman" w:cs="Times New Roman"/>
                <w:sz w:val="24"/>
                <w:szCs w:val="24"/>
              </w:rPr>
            </w:pPr>
            <w:r w:rsidRPr="00F60572">
              <w:rPr>
                <w:rFonts w:ascii="Times New Roman" w:hAnsi="Times New Roman" w:cs="Times New Roman"/>
                <w:sz w:val="24"/>
                <w:szCs w:val="24"/>
              </w:rPr>
              <w:lastRenderedPageBreak/>
              <w:t>20</w:t>
            </w:r>
          </w:p>
        </w:tc>
        <w:tc>
          <w:tcPr>
            <w:tcW w:w="1900" w:type="dxa"/>
          </w:tcPr>
          <w:p w:rsidR="003043D1" w:rsidRPr="00F60572" w:rsidRDefault="003043D1" w:rsidP="003043D1">
            <w:pPr>
              <w:rPr>
                <w:rFonts w:ascii="Times New Roman" w:hAnsi="Times New Roman" w:cs="Times New Roman"/>
                <w:sz w:val="24"/>
                <w:szCs w:val="24"/>
              </w:rPr>
            </w:pPr>
            <w:r w:rsidRPr="00F60572">
              <w:rPr>
                <w:rFonts w:ascii="Times New Roman" w:hAnsi="Times New Roman" w:cs="Times New Roman"/>
                <w:noProof/>
                <w:sz w:val="24"/>
                <w:szCs w:val="24"/>
                <w:lang w:eastAsia="id-ID"/>
              </w:rPr>
              <w:drawing>
                <wp:anchor distT="0" distB="0" distL="114300" distR="114300" simplePos="0" relativeHeight="251991040" behindDoc="0" locked="0" layoutInCell="1" allowOverlap="1" wp14:anchorId="2FD3BBA5" wp14:editId="68D27CB6">
                  <wp:simplePos x="0" y="0"/>
                  <wp:positionH relativeFrom="column">
                    <wp:posOffset>-8255</wp:posOffset>
                  </wp:positionH>
                  <wp:positionV relativeFrom="page">
                    <wp:posOffset>601345</wp:posOffset>
                  </wp:positionV>
                  <wp:extent cx="1080000" cy="1080000"/>
                  <wp:effectExtent l="0" t="0" r="6350" b="6350"/>
                  <wp:wrapSquare wrapText="bothSides"/>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pic:spPr>
                      </pic:pic>
                    </a:graphicData>
                  </a:graphic>
                  <wp14:sizeRelH relativeFrom="page">
                    <wp14:pctWidth>0</wp14:pctWidth>
                  </wp14:sizeRelH>
                  <wp14:sizeRelV relativeFrom="page">
                    <wp14:pctHeight>0</wp14:pctHeight>
                  </wp14:sizeRelV>
                </wp:anchor>
              </w:drawing>
            </w:r>
            <w:r w:rsidRPr="00F60572">
              <w:rPr>
                <w:rFonts w:ascii="Times New Roman" w:hAnsi="Times New Roman" w:cs="Times New Roman"/>
                <w:sz w:val="24"/>
                <w:szCs w:val="24"/>
              </w:rPr>
              <w:t>Anastasia Beverly Hills no 05</w:t>
            </w:r>
          </w:p>
          <w:p w:rsidR="003043D1" w:rsidRPr="00F60572" w:rsidRDefault="003043D1" w:rsidP="003043D1">
            <w:pPr>
              <w:rPr>
                <w:rFonts w:ascii="Times New Roman" w:hAnsi="Times New Roman" w:cs="Times New Roman"/>
                <w:sz w:val="24"/>
                <w:szCs w:val="24"/>
              </w:rPr>
            </w:pPr>
          </w:p>
        </w:tc>
        <w:tc>
          <w:tcPr>
            <w:tcW w:w="993" w:type="dxa"/>
          </w:tcPr>
          <w:p w:rsidR="003043D1" w:rsidRPr="00F60572" w:rsidRDefault="003043D1" w:rsidP="003043D1">
            <w:pPr>
              <w:spacing w:before="240"/>
              <w:jc w:val="cente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sz w:val="24"/>
                <w:szCs w:val="24"/>
              </w:rPr>
            </w:pPr>
          </w:p>
        </w:tc>
        <w:tc>
          <w:tcPr>
            <w:tcW w:w="992" w:type="dxa"/>
          </w:tcPr>
          <w:p w:rsidR="003043D1" w:rsidRPr="00F60572" w:rsidRDefault="003043D1" w:rsidP="003043D1">
            <w:pPr>
              <w:spacing w:before="240"/>
              <w:jc w:val="center"/>
              <w:rPr>
                <w:rFonts w:ascii="Times New Roman" w:hAnsi="Times New Roman" w:cs="Times New Roman"/>
                <w:sz w:val="24"/>
                <w:szCs w:val="24"/>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993" w:type="dxa"/>
          </w:tcPr>
          <w:p w:rsidR="003043D1" w:rsidRPr="00F60572" w:rsidRDefault="003043D1" w:rsidP="003043D1">
            <w:pPr>
              <w:spacing w:before="240"/>
              <w:jc w:val="center"/>
              <w:rPr>
                <w:rFonts w:ascii="Times New Roman" w:hAnsi="Times New Roman" w:cs="Times New Roman"/>
                <w:noProof/>
                <w:sz w:val="24"/>
                <w:szCs w:val="24"/>
                <w:lang w:eastAsia="id-ID"/>
              </w:rPr>
            </w:pPr>
          </w:p>
        </w:tc>
        <w:tc>
          <w:tcPr>
            <w:tcW w:w="992" w:type="dxa"/>
          </w:tcPr>
          <w:p w:rsidR="003043D1" w:rsidRPr="00F60572" w:rsidRDefault="003043D1" w:rsidP="003043D1">
            <w:pPr>
              <w:pStyle w:val="ListParagraph"/>
              <w:numPr>
                <w:ilvl w:val="0"/>
                <w:numId w:val="31"/>
              </w:numPr>
              <w:spacing w:before="240"/>
              <w:jc w:val="center"/>
              <w:rPr>
                <w:rFonts w:ascii="Times New Roman" w:hAnsi="Times New Roman" w:cs="Times New Roman"/>
                <w:noProof/>
                <w:sz w:val="24"/>
                <w:szCs w:val="24"/>
                <w:lang w:eastAsia="id-ID"/>
              </w:rPr>
            </w:pPr>
          </w:p>
        </w:tc>
        <w:tc>
          <w:tcPr>
            <w:tcW w:w="1559" w:type="dxa"/>
          </w:tcPr>
          <w:p w:rsidR="003043D1" w:rsidRPr="00F60572" w:rsidRDefault="003043D1" w:rsidP="007064DC">
            <w:pPr>
              <w:spacing w:before="240"/>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Rp 20.000</w:t>
            </w:r>
          </w:p>
        </w:tc>
      </w:tr>
    </w:tbl>
    <w:p w:rsidR="00663BA6" w:rsidRPr="00F60572" w:rsidRDefault="00663BA6"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0056BD">
      <w:pPr>
        <w:spacing w:after="0" w:line="360" w:lineRule="auto"/>
        <w:rPr>
          <w:rFonts w:ascii="Times New Roman" w:hAnsi="Times New Roman" w:cs="Times New Roman"/>
          <w:sz w:val="20"/>
        </w:rPr>
      </w:pPr>
    </w:p>
    <w:p w:rsidR="00FE2104" w:rsidRPr="00F60572" w:rsidRDefault="00FE2104" w:rsidP="00FE2104">
      <w:pPr>
        <w:rPr>
          <w:rFonts w:ascii="Times New Roman" w:hAnsi="Times New Roman" w:cs="Times New Roman"/>
          <w:sz w:val="24"/>
        </w:rPr>
      </w:pPr>
    </w:p>
    <w:p w:rsidR="00C03468" w:rsidRDefault="00C03468">
      <w:pPr>
        <w:rPr>
          <w:rFonts w:ascii="Times New Roman" w:hAnsi="Times New Roman" w:cs="Times New Roman"/>
          <w:sz w:val="24"/>
        </w:rPr>
      </w:pPr>
      <w:r>
        <w:rPr>
          <w:rFonts w:ascii="Times New Roman" w:hAnsi="Times New Roman" w:cs="Times New Roman"/>
          <w:sz w:val="24"/>
        </w:rPr>
        <w:br w:type="page"/>
      </w:r>
    </w:p>
    <w:p w:rsidR="00FE2104" w:rsidRPr="00C03468" w:rsidRDefault="00FE2104" w:rsidP="00FE2104">
      <w:pPr>
        <w:rPr>
          <w:rFonts w:ascii="Times New Roman" w:hAnsi="Times New Roman" w:cs="Times New Roman"/>
          <w:b/>
          <w:sz w:val="24"/>
        </w:rPr>
      </w:pPr>
      <w:r w:rsidRPr="00C03468">
        <w:rPr>
          <w:rFonts w:ascii="Times New Roman" w:hAnsi="Times New Roman" w:cs="Times New Roman"/>
          <w:b/>
          <w:sz w:val="24"/>
        </w:rPr>
        <w:lastRenderedPageBreak/>
        <w:t xml:space="preserve">Lampiran 2 </w:t>
      </w:r>
    </w:p>
    <w:p w:rsidR="00FE2104" w:rsidRPr="00083923" w:rsidRDefault="00FE2104" w:rsidP="00FE2104">
      <w:pPr>
        <w:jc w:val="center"/>
        <w:rPr>
          <w:rFonts w:ascii="Times New Roman" w:hAnsi="Times New Roman" w:cs="Times New Roman"/>
          <w:b/>
          <w:sz w:val="20"/>
        </w:rPr>
      </w:pPr>
      <w:r w:rsidRPr="00083923">
        <w:rPr>
          <w:rFonts w:ascii="Times New Roman" w:hAnsi="Times New Roman" w:cs="Times New Roman"/>
          <w:b/>
          <w:sz w:val="24"/>
        </w:rPr>
        <w:t>Tabel Pemeriksaan Nomor Registrasi Hasil Studi Pendahuluan Sampel</w:t>
      </w:r>
      <w:r w:rsidR="00E131E5" w:rsidRPr="00083923">
        <w:rPr>
          <w:rFonts w:ascii="Times New Roman" w:hAnsi="Times New Roman" w:cs="Times New Roman"/>
          <w:b/>
          <w:sz w:val="24"/>
        </w:rPr>
        <w:t xml:space="preserve"> Lipstik</w:t>
      </w:r>
      <w:r w:rsidRPr="00083923">
        <w:rPr>
          <w:rFonts w:ascii="Times New Roman" w:hAnsi="Times New Roman" w:cs="Times New Roman"/>
          <w:b/>
          <w:sz w:val="24"/>
        </w:rPr>
        <w:t xml:space="preserve"> yang Dilakukan di PGC</w:t>
      </w:r>
    </w:p>
    <w:tbl>
      <w:tblPr>
        <w:tblStyle w:val="TableGrid"/>
        <w:tblpPr w:leftFromText="181" w:rightFromText="181" w:vertAnchor="text" w:horzAnchor="margin" w:tblpXSpec="center" w:tblpY="285"/>
        <w:tblW w:w="9493" w:type="dxa"/>
        <w:tblLook w:val="04A0" w:firstRow="1" w:lastRow="0" w:firstColumn="1" w:lastColumn="0" w:noHBand="0" w:noVBand="1"/>
      </w:tblPr>
      <w:tblGrid>
        <w:gridCol w:w="590"/>
        <w:gridCol w:w="1820"/>
        <w:gridCol w:w="960"/>
        <w:gridCol w:w="2012"/>
        <w:gridCol w:w="1701"/>
        <w:gridCol w:w="2410"/>
      </w:tblGrid>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No</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Nama Produk</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Kode Sampel</w:t>
            </w:r>
          </w:p>
        </w:tc>
        <w:tc>
          <w:tcPr>
            <w:tcW w:w="2012" w:type="dxa"/>
          </w:tcPr>
          <w:p w:rsidR="00FE2104" w:rsidRPr="00F60572" w:rsidRDefault="00FE2104" w:rsidP="00FE2104">
            <w:pPr>
              <w:jc w:val="center"/>
              <w:rPr>
                <w:rFonts w:ascii="Times New Roman" w:hAnsi="Times New Roman" w:cs="Times New Roman"/>
                <w:sz w:val="24"/>
              </w:rPr>
            </w:pPr>
            <w:r w:rsidRPr="00F60572">
              <w:rPr>
                <w:rFonts w:ascii="Times New Roman" w:hAnsi="Times New Roman" w:cs="Times New Roman"/>
                <w:sz w:val="24"/>
              </w:rPr>
              <w:t>Nomor Registrasi yang Tercantum</w:t>
            </w:r>
          </w:p>
        </w:tc>
        <w:tc>
          <w:tcPr>
            <w:tcW w:w="1701" w:type="dxa"/>
          </w:tcPr>
          <w:p w:rsidR="00FE2104" w:rsidRPr="00F60572" w:rsidRDefault="00FE2104" w:rsidP="00FE2104">
            <w:pPr>
              <w:jc w:val="center"/>
              <w:rPr>
                <w:rFonts w:ascii="Times New Roman" w:hAnsi="Times New Roman" w:cs="Times New Roman"/>
                <w:sz w:val="24"/>
              </w:rPr>
            </w:pPr>
            <w:r w:rsidRPr="00F60572">
              <w:rPr>
                <w:rFonts w:ascii="Times New Roman" w:hAnsi="Times New Roman" w:cs="Times New Roman"/>
                <w:sz w:val="24"/>
              </w:rPr>
              <w:t>Nama Produsen yang Tercantum</w:t>
            </w:r>
          </w:p>
        </w:tc>
        <w:tc>
          <w:tcPr>
            <w:tcW w:w="2410" w:type="dxa"/>
          </w:tcPr>
          <w:p w:rsidR="00FE2104" w:rsidRPr="00F60572" w:rsidRDefault="00FE2104" w:rsidP="00FE2104">
            <w:pPr>
              <w:jc w:val="center"/>
              <w:rPr>
                <w:rFonts w:ascii="Times New Roman" w:hAnsi="Times New Roman" w:cs="Times New Roman"/>
                <w:sz w:val="24"/>
              </w:rPr>
            </w:pPr>
            <w:r w:rsidRPr="00F60572">
              <w:rPr>
                <w:rFonts w:ascii="Times New Roman" w:hAnsi="Times New Roman" w:cs="Times New Roman"/>
                <w:sz w:val="24"/>
              </w:rPr>
              <w:t>Keterangan</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1</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Rouge Edition no 08 Romantic</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A</w:t>
            </w:r>
          </w:p>
        </w:tc>
        <w:tc>
          <w:tcPr>
            <w:tcW w:w="2012" w:type="dxa"/>
          </w:tcPr>
          <w:p w:rsidR="00FE2104" w:rsidRPr="00F60572" w:rsidRDefault="00FE2104" w:rsidP="00FE2104">
            <w:pPr>
              <w:spacing w:before="120"/>
              <w:jc w:val="center"/>
              <w:rPr>
                <w:rFonts w:ascii="Times New Roman" w:hAnsi="Times New Roman" w:cs="Times New Roman"/>
                <w:sz w:val="20"/>
              </w:rPr>
            </w:pPr>
            <w:r w:rsidRPr="00F60572">
              <w:rPr>
                <w:rFonts w:ascii="Times New Roman" w:hAnsi="Times New Roman" w:cs="Times New Roman"/>
                <w:sz w:val="36"/>
              </w:rPr>
              <w:t>-</w:t>
            </w:r>
          </w:p>
        </w:tc>
        <w:tc>
          <w:tcPr>
            <w:tcW w:w="1701"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2</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Kiss Beauty Matte Lippie Stix no 11</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B</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3</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Huda Beauty Matte Lipstick no 04 Dona</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C</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4</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Kylie Xoxo Matte Lipstick no 04</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D</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5</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XRC Matte Lipstick no 01 Dona</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E</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6</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Revlon Matte Longlasting</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F</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7</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Mac no 06</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G</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8</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Dose Of Colors no 06</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H</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9</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Morphe Matte Lipstick no 08</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I</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10</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Naked Charm Moist Lipstick no 01</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J</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11</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Skiva~21 Lipstick no 35</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K</w:t>
            </w:r>
          </w:p>
        </w:tc>
        <w:tc>
          <w:tcPr>
            <w:tcW w:w="2012"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NA 18121302313</w:t>
            </w:r>
          </w:p>
          <w:p w:rsidR="00FE2104" w:rsidRPr="00F60572" w:rsidRDefault="00FE2104" w:rsidP="00FE2104">
            <w:pPr>
              <w:jc w:val="center"/>
              <w:rPr>
                <w:rFonts w:ascii="Times New Roman" w:hAnsi="Times New Roman" w:cs="Times New Roman"/>
                <w:sz w:val="24"/>
                <w:szCs w:val="24"/>
              </w:rPr>
            </w:pPr>
          </w:p>
        </w:tc>
        <w:tc>
          <w:tcPr>
            <w:tcW w:w="1701" w:type="dxa"/>
          </w:tcPr>
          <w:p w:rsidR="00FE2104" w:rsidRPr="00F60572" w:rsidRDefault="00FE2104" w:rsidP="00FE2104">
            <w:pPr>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PT. Cosmolab Prima</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12</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Kylie Matte Lipstick no 05</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L</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13</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PNF Pei En no 08</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M</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14</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PNF Pei En Play Color Lipstick no 06</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N</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15</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 xml:space="preserve">Louvre Cosmetics </w:t>
            </w:r>
            <w:r w:rsidRPr="00F60572">
              <w:rPr>
                <w:rFonts w:ascii="Times New Roman" w:hAnsi="Times New Roman" w:cs="Times New Roman"/>
                <w:sz w:val="24"/>
                <w:szCs w:val="24"/>
              </w:rPr>
              <w:lastRenderedPageBreak/>
              <w:t>Lipstick Matte With Vitamin E</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lastRenderedPageBreak/>
              <w:t>O</w:t>
            </w:r>
          </w:p>
        </w:tc>
        <w:tc>
          <w:tcPr>
            <w:tcW w:w="2012"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36"/>
              </w:rPr>
              <w:t>-</w:t>
            </w:r>
          </w:p>
        </w:tc>
        <w:tc>
          <w:tcPr>
            <w:tcW w:w="1701"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noProof/>
                <w:sz w:val="24"/>
                <w:szCs w:val="24"/>
                <w:lang w:eastAsia="id-ID"/>
              </w:rPr>
              <w:t>PT. Jenny Cosmetics</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16</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Lindor Colorfix Lipstick no 16 Red</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P</w:t>
            </w:r>
          </w:p>
        </w:tc>
        <w:tc>
          <w:tcPr>
            <w:tcW w:w="2012"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NA 18121302520</w:t>
            </w:r>
          </w:p>
          <w:p w:rsidR="00FE2104" w:rsidRPr="00F60572" w:rsidRDefault="00FE2104" w:rsidP="00FE2104">
            <w:pPr>
              <w:jc w:val="center"/>
              <w:rPr>
                <w:rFonts w:ascii="Times New Roman" w:hAnsi="Times New Roman" w:cs="Times New Roman"/>
                <w:sz w:val="24"/>
                <w:szCs w:val="24"/>
              </w:rPr>
            </w:pPr>
          </w:p>
        </w:tc>
        <w:tc>
          <w:tcPr>
            <w:tcW w:w="1701" w:type="dxa"/>
          </w:tcPr>
          <w:p w:rsidR="00FE2104" w:rsidRPr="00F60572" w:rsidRDefault="00FE2104" w:rsidP="00FE2104">
            <w:pPr>
              <w:jc w:val="center"/>
              <w:rPr>
                <w:rFonts w:ascii="Times New Roman" w:hAnsi="Times New Roman" w:cs="Times New Roman"/>
                <w:noProof/>
                <w:sz w:val="24"/>
                <w:szCs w:val="24"/>
                <w:lang w:eastAsia="id-ID"/>
              </w:rPr>
            </w:pPr>
            <w:r w:rsidRPr="00F60572">
              <w:rPr>
                <w:rFonts w:ascii="Times New Roman" w:hAnsi="Times New Roman" w:cs="Times New Roman"/>
                <w:noProof/>
                <w:sz w:val="24"/>
                <w:szCs w:val="24"/>
                <w:lang w:eastAsia="id-ID"/>
              </w:rPr>
              <w:t>PT. Cosmolab Prima</w:t>
            </w:r>
          </w:p>
        </w:tc>
        <w:tc>
          <w:tcPr>
            <w:tcW w:w="2410" w:type="dxa"/>
          </w:tcPr>
          <w:p w:rsidR="00FE2104" w:rsidRPr="00F60572" w:rsidRDefault="00FE2104" w:rsidP="00FE2104">
            <w:pPr>
              <w:jc w:val="center"/>
              <w:rPr>
                <w:rFonts w:ascii="Times New Roman" w:hAnsi="Times New Roman" w:cs="Times New Roman"/>
                <w:sz w:val="24"/>
              </w:rPr>
            </w:pPr>
            <w:r w:rsidRPr="00F60572">
              <w:rPr>
                <w:rFonts w:ascii="Times New Roman" w:hAnsi="Times New Roman" w:cs="Times New Roman"/>
                <w:sz w:val="24"/>
              </w:rPr>
              <w:t>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17</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Heng Fang Black Chrysanthemum no 2</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Q</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rPr>
          <w:trHeight w:val="395"/>
        </w:trPr>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18</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Nyx no 10 Dona</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R</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19</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L.A Girl no 03 Dona</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S</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r w:rsidR="00FE2104" w:rsidRPr="00F60572" w:rsidTr="00FE2104">
        <w:tc>
          <w:tcPr>
            <w:tcW w:w="59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20</w:t>
            </w:r>
          </w:p>
        </w:tc>
        <w:tc>
          <w:tcPr>
            <w:tcW w:w="182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Anastasia Beverly Hills no 05</w:t>
            </w:r>
          </w:p>
        </w:tc>
        <w:tc>
          <w:tcPr>
            <w:tcW w:w="960" w:type="dxa"/>
          </w:tcPr>
          <w:p w:rsidR="00FE2104" w:rsidRPr="00F60572" w:rsidRDefault="00FE2104" w:rsidP="00FE2104">
            <w:pPr>
              <w:jc w:val="center"/>
              <w:rPr>
                <w:rFonts w:ascii="Times New Roman" w:hAnsi="Times New Roman" w:cs="Times New Roman"/>
                <w:sz w:val="24"/>
                <w:szCs w:val="24"/>
              </w:rPr>
            </w:pPr>
            <w:r w:rsidRPr="00F60572">
              <w:rPr>
                <w:rFonts w:ascii="Times New Roman" w:hAnsi="Times New Roman" w:cs="Times New Roman"/>
                <w:sz w:val="24"/>
                <w:szCs w:val="24"/>
              </w:rPr>
              <w:t>T</w:t>
            </w:r>
          </w:p>
        </w:tc>
        <w:tc>
          <w:tcPr>
            <w:tcW w:w="2012" w:type="dxa"/>
          </w:tcPr>
          <w:p w:rsidR="00FE2104" w:rsidRPr="00F60572" w:rsidRDefault="00FE2104" w:rsidP="00FE2104">
            <w:pPr>
              <w:jc w:val="center"/>
            </w:pPr>
            <w:r w:rsidRPr="00F60572">
              <w:rPr>
                <w:rFonts w:ascii="Times New Roman" w:hAnsi="Times New Roman" w:cs="Times New Roman"/>
                <w:sz w:val="36"/>
              </w:rPr>
              <w:t>-</w:t>
            </w:r>
          </w:p>
        </w:tc>
        <w:tc>
          <w:tcPr>
            <w:tcW w:w="1701" w:type="dxa"/>
          </w:tcPr>
          <w:p w:rsidR="00FE2104" w:rsidRPr="00F60572" w:rsidRDefault="00FE2104" w:rsidP="00FE2104">
            <w:pPr>
              <w:jc w:val="center"/>
            </w:pPr>
            <w:r w:rsidRPr="00F60572">
              <w:rPr>
                <w:rFonts w:ascii="Times New Roman" w:hAnsi="Times New Roman" w:cs="Times New Roman"/>
                <w:sz w:val="36"/>
              </w:rPr>
              <w:t>-</w:t>
            </w:r>
          </w:p>
        </w:tc>
        <w:tc>
          <w:tcPr>
            <w:tcW w:w="2410" w:type="dxa"/>
          </w:tcPr>
          <w:p w:rsidR="00FE2104" w:rsidRPr="00F60572" w:rsidRDefault="00FE2104" w:rsidP="00FE2104">
            <w:pPr>
              <w:jc w:val="center"/>
              <w:rPr>
                <w:rFonts w:ascii="Times New Roman" w:hAnsi="Times New Roman" w:cs="Times New Roman"/>
                <w:sz w:val="20"/>
              </w:rPr>
            </w:pPr>
            <w:r w:rsidRPr="00F60572">
              <w:rPr>
                <w:rFonts w:ascii="Times New Roman" w:hAnsi="Times New Roman" w:cs="Times New Roman"/>
                <w:sz w:val="24"/>
              </w:rPr>
              <w:t>Tidak Teregistrasi Badan POM RI</w:t>
            </w:r>
          </w:p>
        </w:tc>
      </w:tr>
    </w:tbl>
    <w:p w:rsidR="00C03468" w:rsidRDefault="00C03468" w:rsidP="00C22707">
      <w:pPr>
        <w:rPr>
          <w:rFonts w:ascii="Times New Roman" w:hAnsi="Times New Roman" w:cs="Times New Roman"/>
          <w:sz w:val="24"/>
        </w:rPr>
      </w:pPr>
    </w:p>
    <w:p w:rsidR="00C03468" w:rsidRDefault="00C03468">
      <w:pPr>
        <w:rPr>
          <w:rFonts w:ascii="Times New Roman" w:hAnsi="Times New Roman" w:cs="Times New Roman"/>
          <w:sz w:val="24"/>
        </w:rPr>
      </w:pPr>
      <w:r>
        <w:rPr>
          <w:rFonts w:ascii="Times New Roman" w:hAnsi="Times New Roman" w:cs="Times New Roman"/>
          <w:sz w:val="24"/>
        </w:rPr>
        <w:br w:type="page"/>
      </w:r>
    </w:p>
    <w:p w:rsidR="0015102C" w:rsidRPr="00C03468" w:rsidRDefault="00C22707" w:rsidP="00C22707">
      <w:pPr>
        <w:rPr>
          <w:rFonts w:ascii="Times New Roman" w:hAnsi="Times New Roman" w:cs="Times New Roman"/>
          <w:b/>
          <w:sz w:val="20"/>
        </w:rPr>
      </w:pPr>
      <w:r w:rsidRPr="00C03468">
        <w:rPr>
          <w:rFonts w:ascii="Times New Roman" w:hAnsi="Times New Roman" w:cs="Times New Roman"/>
          <w:b/>
          <w:sz w:val="24"/>
        </w:rPr>
        <w:lastRenderedPageBreak/>
        <w:t xml:space="preserve">Lampiran 3 </w:t>
      </w:r>
    </w:p>
    <w:p w:rsidR="00C22707" w:rsidRPr="00083923" w:rsidRDefault="00C22707" w:rsidP="0015102C">
      <w:pPr>
        <w:jc w:val="center"/>
        <w:rPr>
          <w:rFonts w:ascii="Times New Roman" w:hAnsi="Times New Roman" w:cs="Times New Roman"/>
          <w:b/>
          <w:sz w:val="24"/>
        </w:rPr>
      </w:pPr>
      <w:r w:rsidRPr="00083923">
        <w:rPr>
          <w:rFonts w:ascii="Times New Roman" w:hAnsi="Times New Roman" w:cs="Times New Roman"/>
          <w:b/>
          <w:sz w:val="24"/>
        </w:rPr>
        <w:t>Zat Warna yang Dinyatakan Berbahaya Berdasarkan Peraturan Menteri Kesehatan Republik Ind</w:t>
      </w:r>
      <w:r w:rsidR="003B6656" w:rsidRPr="00083923">
        <w:rPr>
          <w:rFonts w:ascii="Times New Roman" w:hAnsi="Times New Roman" w:cs="Times New Roman"/>
          <w:b/>
          <w:sz w:val="24"/>
        </w:rPr>
        <w:t>onesia Nomor : 239/Men.Kes/Per/V</w:t>
      </w:r>
      <w:r w:rsidRPr="00083923">
        <w:rPr>
          <w:rFonts w:ascii="Times New Roman" w:hAnsi="Times New Roman" w:cs="Times New Roman"/>
          <w:b/>
          <w:sz w:val="24"/>
        </w:rPr>
        <w:t>/85</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704"/>
        <w:gridCol w:w="4580"/>
        <w:gridCol w:w="2643"/>
      </w:tblGrid>
      <w:tr w:rsidR="00C22707" w:rsidRPr="00F60572" w:rsidTr="006A50C4">
        <w:tc>
          <w:tcPr>
            <w:tcW w:w="704" w:type="dxa"/>
            <w:tcBorders>
              <w:top w:val="single" w:sz="4" w:space="0" w:color="auto"/>
              <w:bottom w:val="single" w:sz="4" w:space="0" w:color="auto"/>
              <w:right w:val="single" w:sz="4" w:space="0" w:color="auto"/>
            </w:tcBorders>
          </w:tcPr>
          <w:p w:rsidR="00C22707"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No</w:t>
            </w:r>
          </w:p>
        </w:tc>
        <w:tc>
          <w:tcPr>
            <w:tcW w:w="4580" w:type="dxa"/>
            <w:tcBorders>
              <w:top w:val="single" w:sz="4" w:space="0" w:color="auto"/>
              <w:left w:val="single" w:sz="4" w:space="0" w:color="auto"/>
              <w:bottom w:val="single" w:sz="4" w:space="0" w:color="auto"/>
              <w:right w:val="single" w:sz="4" w:space="0" w:color="auto"/>
            </w:tcBorders>
          </w:tcPr>
          <w:p w:rsidR="00C22707" w:rsidRPr="00F60572" w:rsidRDefault="00C823F6" w:rsidP="00C823F6">
            <w:pPr>
              <w:jc w:val="center"/>
              <w:rPr>
                <w:rFonts w:ascii="Times New Roman" w:hAnsi="Times New Roman" w:cs="Times New Roman"/>
                <w:sz w:val="24"/>
                <w:szCs w:val="24"/>
              </w:rPr>
            </w:pPr>
            <w:r w:rsidRPr="00F60572">
              <w:rPr>
                <w:rFonts w:ascii="Times New Roman" w:hAnsi="Times New Roman" w:cs="Times New Roman"/>
                <w:sz w:val="24"/>
                <w:szCs w:val="24"/>
              </w:rPr>
              <w:t>Nama</w:t>
            </w:r>
          </w:p>
        </w:tc>
        <w:tc>
          <w:tcPr>
            <w:tcW w:w="2643" w:type="dxa"/>
            <w:tcBorders>
              <w:top w:val="single" w:sz="4" w:space="0" w:color="auto"/>
              <w:left w:val="single" w:sz="4" w:space="0" w:color="auto"/>
              <w:bottom w:val="single" w:sz="4" w:space="0" w:color="auto"/>
            </w:tcBorders>
          </w:tcPr>
          <w:p w:rsidR="00C22707" w:rsidRPr="00F60572" w:rsidRDefault="00C823F6" w:rsidP="008E64C9">
            <w:pPr>
              <w:jc w:val="center"/>
              <w:rPr>
                <w:rFonts w:ascii="Times New Roman" w:hAnsi="Times New Roman" w:cs="Times New Roman"/>
                <w:sz w:val="24"/>
                <w:szCs w:val="24"/>
              </w:rPr>
            </w:pPr>
            <w:r w:rsidRPr="00F60572">
              <w:rPr>
                <w:rFonts w:ascii="Times New Roman" w:hAnsi="Times New Roman" w:cs="Times New Roman"/>
                <w:sz w:val="24"/>
                <w:szCs w:val="24"/>
              </w:rPr>
              <w:t>Nomor Indeks Warna (C. 1. No.)</w:t>
            </w:r>
          </w:p>
        </w:tc>
      </w:tr>
      <w:tr w:rsidR="006A50C4" w:rsidRPr="00F60572" w:rsidTr="006A50C4">
        <w:tc>
          <w:tcPr>
            <w:tcW w:w="704" w:type="dxa"/>
            <w:tcBorders>
              <w:top w:val="single" w:sz="4" w:space="0" w:color="auto"/>
              <w:right w:val="single" w:sz="4" w:space="0" w:color="auto"/>
            </w:tcBorders>
          </w:tcPr>
          <w:p w:rsidR="00C22707"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1</w:t>
            </w:r>
          </w:p>
        </w:tc>
        <w:tc>
          <w:tcPr>
            <w:tcW w:w="4580" w:type="dxa"/>
            <w:tcBorders>
              <w:top w:val="single" w:sz="4" w:space="0" w:color="auto"/>
              <w:left w:val="single" w:sz="4" w:space="0" w:color="auto"/>
              <w:right w:val="single" w:sz="4" w:space="0" w:color="auto"/>
            </w:tcBorders>
          </w:tcPr>
          <w:p w:rsidR="00C22707" w:rsidRPr="00F60572" w:rsidRDefault="00C823F6"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Auramine (C. I. Basic Yellow 2)</w:t>
            </w:r>
          </w:p>
        </w:tc>
        <w:tc>
          <w:tcPr>
            <w:tcW w:w="2643" w:type="dxa"/>
            <w:tcBorders>
              <w:top w:val="single" w:sz="4" w:space="0" w:color="auto"/>
              <w:left w:val="single" w:sz="4" w:space="0" w:color="auto"/>
            </w:tcBorders>
          </w:tcPr>
          <w:p w:rsidR="00C22707" w:rsidRPr="00F60572" w:rsidRDefault="008E64C9"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41000</w:t>
            </w:r>
          </w:p>
        </w:tc>
      </w:tr>
      <w:tr w:rsidR="00C22707" w:rsidRPr="00F60572" w:rsidTr="006A50C4">
        <w:tc>
          <w:tcPr>
            <w:tcW w:w="704" w:type="dxa"/>
            <w:tcBorders>
              <w:right w:val="single" w:sz="4" w:space="0" w:color="auto"/>
            </w:tcBorders>
          </w:tcPr>
          <w:p w:rsidR="00C22707"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2</w:t>
            </w:r>
          </w:p>
        </w:tc>
        <w:tc>
          <w:tcPr>
            <w:tcW w:w="4580" w:type="dxa"/>
            <w:tcBorders>
              <w:left w:val="single" w:sz="4" w:space="0" w:color="auto"/>
              <w:right w:val="single" w:sz="4" w:space="0" w:color="auto"/>
            </w:tcBorders>
          </w:tcPr>
          <w:p w:rsidR="00C22707" w:rsidRPr="00F60572" w:rsidRDefault="00C823F6"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Alkanet</w:t>
            </w:r>
          </w:p>
        </w:tc>
        <w:tc>
          <w:tcPr>
            <w:tcW w:w="2643" w:type="dxa"/>
            <w:tcBorders>
              <w:left w:val="single" w:sz="4" w:space="0" w:color="auto"/>
            </w:tcBorders>
          </w:tcPr>
          <w:p w:rsidR="00C22707" w:rsidRPr="00F60572" w:rsidRDefault="008E64C9" w:rsidP="008E64C9">
            <w:pPr>
              <w:widowControl w:val="0"/>
              <w:tabs>
                <w:tab w:val="left" w:pos="2277"/>
                <w:tab w:val="left" w:pos="7634"/>
              </w:tabs>
              <w:autoSpaceDE w:val="0"/>
              <w:autoSpaceDN w:val="0"/>
              <w:adjustRightInd w:val="0"/>
              <w:spacing w:line="252" w:lineRule="exact"/>
              <w:jc w:val="center"/>
              <w:rPr>
                <w:rFonts w:ascii="Times New Roman" w:hAnsi="Times New Roman" w:cs="Times New Roman"/>
                <w:color w:val="000000"/>
                <w:spacing w:val="-2"/>
                <w:sz w:val="24"/>
                <w:szCs w:val="24"/>
              </w:rPr>
            </w:pPr>
            <w:r w:rsidRPr="00F60572">
              <w:rPr>
                <w:rFonts w:ascii="Times New Roman" w:hAnsi="Times New Roman" w:cs="Times New Roman"/>
                <w:color w:val="000000"/>
                <w:spacing w:val="-2"/>
                <w:sz w:val="24"/>
                <w:szCs w:val="24"/>
              </w:rPr>
              <w:t>75520</w:t>
            </w:r>
          </w:p>
        </w:tc>
      </w:tr>
      <w:tr w:rsidR="006A50C4" w:rsidRPr="00F60572" w:rsidTr="006A50C4">
        <w:tc>
          <w:tcPr>
            <w:tcW w:w="704" w:type="dxa"/>
            <w:tcBorders>
              <w:right w:val="single" w:sz="4" w:space="0" w:color="auto"/>
            </w:tcBorders>
          </w:tcPr>
          <w:p w:rsidR="00C22707"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3</w:t>
            </w:r>
          </w:p>
        </w:tc>
        <w:tc>
          <w:tcPr>
            <w:tcW w:w="4580" w:type="dxa"/>
            <w:tcBorders>
              <w:left w:val="single" w:sz="4" w:space="0" w:color="auto"/>
              <w:right w:val="single" w:sz="4" w:space="0" w:color="auto"/>
            </w:tcBorders>
          </w:tcPr>
          <w:p w:rsidR="00C22707" w:rsidRPr="00F60572" w:rsidRDefault="00C823F6"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Butter Yellow (C. I. Solvent Yellow 2)</w:t>
            </w:r>
          </w:p>
        </w:tc>
        <w:tc>
          <w:tcPr>
            <w:tcW w:w="2643" w:type="dxa"/>
            <w:tcBorders>
              <w:left w:val="single" w:sz="4" w:space="0" w:color="auto"/>
            </w:tcBorders>
          </w:tcPr>
          <w:p w:rsidR="00C22707" w:rsidRPr="00F60572" w:rsidRDefault="008E64C9"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11020</w:t>
            </w:r>
          </w:p>
        </w:tc>
      </w:tr>
      <w:tr w:rsidR="00C22707" w:rsidRPr="00F60572" w:rsidTr="006A50C4">
        <w:tc>
          <w:tcPr>
            <w:tcW w:w="704" w:type="dxa"/>
            <w:tcBorders>
              <w:right w:val="single" w:sz="4" w:space="0" w:color="auto"/>
            </w:tcBorders>
          </w:tcPr>
          <w:p w:rsidR="00C22707"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4</w:t>
            </w:r>
          </w:p>
        </w:tc>
        <w:tc>
          <w:tcPr>
            <w:tcW w:w="4580" w:type="dxa"/>
            <w:tcBorders>
              <w:left w:val="single" w:sz="4" w:space="0" w:color="auto"/>
              <w:right w:val="single" w:sz="4" w:space="0" w:color="auto"/>
            </w:tcBorders>
          </w:tcPr>
          <w:p w:rsidR="00C22707" w:rsidRPr="00F60572" w:rsidRDefault="00C823F6"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Black 7984 (Food Vlack 2)</w:t>
            </w:r>
          </w:p>
        </w:tc>
        <w:tc>
          <w:tcPr>
            <w:tcW w:w="2643" w:type="dxa"/>
            <w:tcBorders>
              <w:left w:val="single" w:sz="4" w:space="0" w:color="auto"/>
            </w:tcBorders>
          </w:tcPr>
          <w:p w:rsidR="00C22707" w:rsidRPr="00F60572" w:rsidRDefault="008E64C9"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27755</w:t>
            </w:r>
          </w:p>
        </w:tc>
      </w:tr>
      <w:tr w:rsidR="006A50C4" w:rsidRPr="00F60572" w:rsidTr="006A50C4">
        <w:tc>
          <w:tcPr>
            <w:tcW w:w="704" w:type="dxa"/>
            <w:tcBorders>
              <w:right w:val="single" w:sz="4" w:space="0" w:color="auto"/>
            </w:tcBorders>
          </w:tcPr>
          <w:p w:rsidR="00C22707"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5</w:t>
            </w:r>
          </w:p>
        </w:tc>
        <w:tc>
          <w:tcPr>
            <w:tcW w:w="4580" w:type="dxa"/>
            <w:tcBorders>
              <w:left w:val="single" w:sz="4" w:space="0" w:color="auto"/>
              <w:right w:val="single" w:sz="4" w:space="0" w:color="auto"/>
            </w:tcBorders>
          </w:tcPr>
          <w:p w:rsidR="00C22707" w:rsidRPr="00F60572" w:rsidRDefault="00C823F6"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Burn Unber (Pigment Brown 7)</w:t>
            </w:r>
          </w:p>
        </w:tc>
        <w:tc>
          <w:tcPr>
            <w:tcW w:w="2643" w:type="dxa"/>
            <w:tcBorders>
              <w:left w:val="single" w:sz="4" w:space="0" w:color="auto"/>
            </w:tcBorders>
          </w:tcPr>
          <w:p w:rsidR="00C22707" w:rsidRPr="00F60572" w:rsidRDefault="008E64C9"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77491</w:t>
            </w:r>
          </w:p>
        </w:tc>
      </w:tr>
      <w:tr w:rsidR="00C22707" w:rsidRPr="00F60572" w:rsidTr="006A50C4">
        <w:tc>
          <w:tcPr>
            <w:tcW w:w="704" w:type="dxa"/>
            <w:tcBorders>
              <w:right w:val="single" w:sz="4" w:space="0" w:color="auto"/>
            </w:tcBorders>
          </w:tcPr>
          <w:p w:rsidR="00C22707"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6</w:t>
            </w:r>
          </w:p>
        </w:tc>
        <w:tc>
          <w:tcPr>
            <w:tcW w:w="4580" w:type="dxa"/>
            <w:tcBorders>
              <w:left w:val="single" w:sz="4" w:space="0" w:color="auto"/>
              <w:right w:val="single" w:sz="4" w:space="0" w:color="auto"/>
            </w:tcBorders>
          </w:tcPr>
          <w:p w:rsidR="00C22707" w:rsidRPr="00F60572" w:rsidRDefault="008E64C9"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Chrysoidine (C. I. Basic Orange 2)</w:t>
            </w:r>
          </w:p>
        </w:tc>
        <w:tc>
          <w:tcPr>
            <w:tcW w:w="2643" w:type="dxa"/>
            <w:tcBorders>
              <w:left w:val="single" w:sz="4" w:space="0" w:color="auto"/>
            </w:tcBorders>
          </w:tcPr>
          <w:p w:rsidR="00C22707" w:rsidRPr="00F60572" w:rsidRDefault="008E64C9"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11270</w:t>
            </w:r>
          </w:p>
        </w:tc>
      </w:tr>
      <w:tr w:rsidR="006A50C4" w:rsidRPr="00F60572" w:rsidTr="006A50C4">
        <w:tc>
          <w:tcPr>
            <w:tcW w:w="704" w:type="dxa"/>
            <w:tcBorders>
              <w:right w:val="single" w:sz="4" w:space="0" w:color="auto"/>
            </w:tcBorders>
          </w:tcPr>
          <w:p w:rsidR="00C22707"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7</w:t>
            </w:r>
          </w:p>
        </w:tc>
        <w:tc>
          <w:tcPr>
            <w:tcW w:w="4580" w:type="dxa"/>
            <w:tcBorders>
              <w:left w:val="single" w:sz="4" w:space="0" w:color="auto"/>
              <w:right w:val="single" w:sz="4" w:space="0" w:color="auto"/>
            </w:tcBorders>
          </w:tcPr>
          <w:p w:rsidR="00C22707" w:rsidRPr="00F60572" w:rsidRDefault="008E64C9"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Chrysoine S (C. I. Food Yellow 8)</w:t>
            </w:r>
          </w:p>
        </w:tc>
        <w:tc>
          <w:tcPr>
            <w:tcW w:w="2643" w:type="dxa"/>
            <w:tcBorders>
              <w:left w:val="single" w:sz="4" w:space="0" w:color="auto"/>
            </w:tcBorders>
          </w:tcPr>
          <w:p w:rsidR="00C22707" w:rsidRPr="00F60572" w:rsidRDefault="008E64C9" w:rsidP="008E64C9">
            <w:pPr>
              <w:widowControl w:val="0"/>
              <w:tabs>
                <w:tab w:val="left" w:pos="2277"/>
                <w:tab w:val="left" w:pos="7634"/>
              </w:tabs>
              <w:autoSpaceDE w:val="0"/>
              <w:autoSpaceDN w:val="0"/>
              <w:adjustRightInd w:val="0"/>
              <w:spacing w:line="252" w:lineRule="exact"/>
              <w:jc w:val="center"/>
              <w:rPr>
                <w:rFonts w:ascii="Times New Roman" w:hAnsi="Times New Roman" w:cs="Times New Roman"/>
                <w:color w:val="000000"/>
                <w:spacing w:val="-2"/>
                <w:sz w:val="24"/>
                <w:szCs w:val="24"/>
              </w:rPr>
            </w:pPr>
            <w:r w:rsidRPr="00F60572">
              <w:rPr>
                <w:rFonts w:ascii="Times New Roman" w:hAnsi="Times New Roman" w:cs="Times New Roman"/>
                <w:color w:val="000000"/>
                <w:spacing w:val="-2"/>
                <w:sz w:val="24"/>
                <w:szCs w:val="24"/>
              </w:rPr>
              <w:t>14270</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8</w:t>
            </w:r>
          </w:p>
        </w:tc>
        <w:tc>
          <w:tcPr>
            <w:tcW w:w="4580" w:type="dxa"/>
            <w:tcBorders>
              <w:left w:val="single" w:sz="4" w:space="0" w:color="auto"/>
              <w:right w:val="single" w:sz="4" w:space="0" w:color="auto"/>
            </w:tcBorders>
          </w:tcPr>
          <w:p w:rsidR="00C823F6" w:rsidRPr="00F60572" w:rsidRDefault="008E64C9"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Citrus Red No. 2</w:t>
            </w:r>
          </w:p>
        </w:tc>
        <w:tc>
          <w:tcPr>
            <w:tcW w:w="2643" w:type="dxa"/>
            <w:tcBorders>
              <w:left w:val="single" w:sz="4" w:space="0" w:color="auto"/>
            </w:tcBorders>
          </w:tcPr>
          <w:p w:rsidR="00C823F6" w:rsidRPr="00F60572" w:rsidRDefault="008E64C9" w:rsidP="008E64C9">
            <w:pPr>
              <w:widowControl w:val="0"/>
              <w:tabs>
                <w:tab w:val="left" w:pos="2277"/>
                <w:tab w:val="left" w:pos="7634"/>
              </w:tabs>
              <w:autoSpaceDE w:val="0"/>
              <w:autoSpaceDN w:val="0"/>
              <w:adjustRightInd w:val="0"/>
              <w:spacing w:before="2" w:line="253" w:lineRule="exact"/>
              <w:jc w:val="center"/>
              <w:rPr>
                <w:rFonts w:ascii="Times New Roman" w:hAnsi="Times New Roman" w:cs="Times New Roman"/>
                <w:color w:val="000000"/>
                <w:spacing w:val="-2"/>
                <w:sz w:val="24"/>
                <w:szCs w:val="24"/>
              </w:rPr>
            </w:pPr>
            <w:r w:rsidRPr="00F60572">
              <w:rPr>
                <w:rFonts w:ascii="Times New Roman" w:hAnsi="Times New Roman" w:cs="Times New Roman"/>
                <w:color w:val="000000"/>
                <w:spacing w:val="-2"/>
                <w:sz w:val="24"/>
                <w:szCs w:val="24"/>
              </w:rPr>
              <w:t>12156</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9</w:t>
            </w:r>
          </w:p>
        </w:tc>
        <w:tc>
          <w:tcPr>
            <w:tcW w:w="4580" w:type="dxa"/>
            <w:tcBorders>
              <w:left w:val="single" w:sz="4" w:space="0" w:color="auto"/>
              <w:right w:val="single" w:sz="4" w:space="0" w:color="auto"/>
            </w:tcBorders>
          </w:tcPr>
          <w:p w:rsidR="00C823F6" w:rsidRPr="00F60572" w:rsidRDefault="008E64C9"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Chocolate Brown FB (Food Brown 2)</w:t>
            </w:r>
          </w:p>
        </w:tc>
        <w:tc>
          <w:tcPr>
            <w:tcW w:w="2643" w:type="dxa"/>
            <w:tcBorders>
              <w:left w:val="single" w:sz="4" w:space="0" w:color="auto"/>
            </w:tcBorders>
          </w:tcPr>
          <w:p w:rsidR="00C823F6" w:rsidRPr="00F60572" w:rsidRDefault="008E64C9" w:rsidP="008E64C9">
            <w:pPr>
              <w:jc w:val="center"/>
              <w:rPr>
                <w:rFonts w:ascii="Times New Roman" w:hAnsi="Times New Roman" w:cs="Times New Roman"/>
                <w:sz w:val="24"/>
                <w:szCs w:val="24"/>
              </w:rPr>
            </w:pPr>
            <w:r w:rsidRPr="00F60572">
              <w:rPr>
                <w:rFonts w:ascii="Times New Roman" w:hAnsi="Times New Roman" w:cs="Times New Roman"/>
                <w:sz w:val="24"/>
                <w:szCs w:val="24"/>
              </w:rPr>
              <w:t>-</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10</w:t>
            </w:r>
          </w:p>
        </w:tc>
        <w:tc>
          <w:tcPr>
            <w:tcW w:w="4580" w:type="dxa"/>
            <w:tcBorders>
              <w:left w:val="single" w:sz="4" w:space="0" w:color="auto"/>
              <w:right w:val="single" w:sz="4" w:space="0" w:color="auto"/>
            </w:tcBorders>
          </w:tcPr>
          <w:p w:rsidR="00C823F6" w:rsidRPr="00F60572" w:rsidRDefault="008E64C9"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Fast Red E (C. I. Food Red 4)</w:t>
            </w:r>
          </w:p>
        </w:tc>
        <w:tc>
          <w:tcPr>
            <w:tcW w:w="2643" w:type="dxa"/>
            <w:tcBorders>
              <w:left w:val="single" w:sz="4" w:space="0" w:color="auto"/>
            </w:tcBorders>
          </w:tcPr>
          <w:p w:rsidR="00C823F6" w:rsidRPr="00F60572" w:rsidRDefault="008E64C9"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16045</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11</w:t>
            </w:r>
          </w:p>
        </w:tc>
        <w:tc>
          <w:tcPr>
            <w:tcW w:w="4580" w:type="dxa"/>
            <w:tcBorders>
              <w:left w:val="single" w:sz="4" w:space="0" w:color="auto"/>
              <w:right w:val="single" w:sz="4" w:space="0" w:color="auto"/>
            </w:tcBorders>
          </w:tcPr>
          <w:p w:rsidR="00C823F6" w:rsidRPr="00F60572" w:rsidRDefault="008E64C9"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Fast Yellow AB (C. I. Food Yellow 2)</w:t>
            </w:r>
          </w:p>
        </w:tc>
        <w:tc>
          <w:tcPr>
            <w:tcW w:w="2643" w:type="dxa"/>
            <w:tcBorders>
              <w:left w:val="single" w:sz="4" w:space="0" w:color="auto"/>
            </w:tcBorders>
          </w:tcPr>
          <w:p w:rsidR="00C823F6" w:rsidRPr="00F60572" w:rsidRDefault="008E64C9"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13015</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12</w:t>
            </w:r>
          </w:p>
        </w:tc>
        <w:tc>
          <w:tcPr>
            <w:tcW w:w="4580" w:type="dxa"/>
            <w:tcBorders>
              <w:left w:val="single" w:sz="4" w:space="0" w:color="auto"/>
              <w:right w:val="single" w:sz="4" w:space="0" w:color="auto"/>
            </w:tcBorders>
          </w:tcPr>
          <w:p w:rsidR="00C823F6" w:rsidRPr="00F60572" w:rsidRDefault="008E64C9"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Guinea Green B (C. I. Acid Green No. 3)</w:t>
            </w:r>
          </w:p>
        </w:tc>
        <w:tc>
          <w:tcPr>
            <w:tcW w:w="2643" w:type="dxa"/>
            <w:tcBorders>
              <w:left w:val="single" w:sz="4" w:space="0" w:color="auto"/>
            </w:tcBorders>
          </w:tcPr>
          <w:p w:rsidR="00C823F6" w:rsidRPr="00F60572" w:rsidRDefault="008E64C9"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42085</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13</w:t>
            </w:r>
          </w:p>
        </w:tc>
        <w:tc>
          <w:tcPr>
            <w:tcW w:w="4580" w:type="dxa"/>
            <w:tcBorders>
              <w:left w:val="single" w:sz="4" w:space="0" w:color="auto"/>
              <w:right w:val="single" w:sz="4" w:space="0" w:color="auto"/>
            </w:tcBorders>
          </w:tcPr>
          <w:p w:rsidR="00C823F6" w:rsidRPr="00F60572" w:rsidRDefault="008E64C9"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Indanthrene Blue RS (C. I. Food Blue</w:t>
            </w:r>
          </w:p>
        </w:tc>
        <w:tc>
          <w:tcPr>
            <w:tcW w:w="2643" w:type="dxa"/>
            <w:tcBorders>
              <w:left w:val="single" w:sz="4" w:space="0" w:color="auto"/>
            </w:tcBorders>
          </w:tcPr>
          <w:p w:rsidR="00C823F6" w:rsidRPr="00F60572" w:rsidRDefault="008E64C9"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69800</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14</w:t>
            </w:r>
          </w:p>
        </w:tc>
        <w:tc>
          <w:tcPr>
            <w:tcW w:w="4580" w:type="dxa"/>
            <w:tcBorders>
              <w:left w:val="single" w:sz="4" w:space="0" w:color="auto"/>
              <w:right w:val="single" w:sz="4" w:space="0" w:color="auto"/>
            </w:tcBorders>
          </w:tcPr>
          <w:p w:rsidR="00C823F6" w:rsidRPr="00F60572" w:rsidRDefault="008E64C9"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Magenta (C. I. Basic Violet 14)</w:t>
            </w:r>
          </w:p>
        </w:tc>
        <w:tc>
          <w:tcPr>
            <w:tcW w:w="2643" w:type="dxa"/>
            <w:tcBorders>
              <w:left w:val="single" w:sz="4" w:space="0" w:color="auto"/>
            </w:tcBorders>
          </w:tcPr>
          <w:p w:rsidR="00C823F6" w:rsidRPr="00F60572" w:rsidRDefault="008E64C9" w:rsidP="008E64C9">
            <w:pPr>
              <w:widowControl w:val="0"/>
              <w:tabs>
                <w:tab w:val="left" w:pos="2277"/>
                <w:tab w:val="left" w:pos="7634"/>
              </w:tabs>
              <w:autoSpaceDE w:val="0"/>
              <w:autoSpaceDN w:val="0"/>
              <w:adjustRightInd w:val="0"/>
              <w:spacing w:before="1" w:line="253" w:lineRule="exact"/>
              <w:jc w:val="center"/>
              <w:rPr>
                <w:rFonts w:ascii="Times New Roman" w:hAnsi="Times New Roman" w:cs="Times New Roman"/>
                <w:color w:val="000000"/>
                <w:spacing w:val="-2"/>
                <w:sz w:val="24"/>
                <w:szCs w:val="24"/>
              </w:rPr>
            </w:pPr>
            <w:r w:rsidRPr="00F60572">
              <w:rPr>
                <w:rFonts w:ascii="Times New Roman" w:hAnsi="Times New Roman" w:cs="Times New Roman"/>
                <w:color w:val="000000"/>
                <w:spacing w:val="-2"/>
                <w:sz w:val="24"/>
                <w:szCs w:val="24"/>
              </w:rPr>
              <w:t>42510</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15</w:t>
            </w:r>
          </w:p>
        </w:tc>
        <w:tc>
          <w:tcPr>
            <w:tcW w:w="4580" w:type="dxa"/>
            <w:tcBorders>
              <w:left w:val="single" w:sz="4" w:space="0" w:color="auto"/>
              <w:right w:val="single" w:sz="4" w:space="0" w:color="auto"/>
            </w:tcBorders>
          </w:tcPr>
          <w:p w:rsidR="00C823F6" w:rsidRPr="00F60572" w:rsidRDefault="008E64C9"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Metanil Yellow (Ext. D&amp;C Yellow No. 1)</w:t>
            </w:r>
          </w:p>
        </w:tc>
        <w:tc>
          <w:tcPr>
            <w:tcW w:w="2643" w:type="dxa"/>
            <w:tcBorders>
              <w:left w:val="single" w:sz="4" w:space="0" w:color="auto"/>
            </w:tcBorders>
          </w:tcPr>
          <w:p w:rsidR="00C823F6" w:rsidRPr="00F60572" w:rsidRDefault="008E64C9"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13065</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16</w:t>
            </w:r>
          </w:p>
        </w:tc>
        <w:tc>
          <w:tcPr>
            <w:tcW w:w="4580" w:type="dxa"/>
            <w:tcBorders>
              <w:left w:val="single" w:sz="4" w:space="0" w:color="auto"/>
              <w:right w:val="single" w:sz="4" w:space="0" w:color="auto"/>
            </w:tcBorders>
          </w:tcPr>
          <w:p w:rsidR="00C823F6" w:rsidRPr="00F60572" w:rsidRDefault="008E64C9" w:rsidP="008E64C9">
            <w:pPr>
              <w:tabs>
                <w:tab w:val="left" w:pos="2805"/>
              </w:tabs>
              <w:rPr>
                <w:rFonts w:ascii="Times New Roman" w:hAnsi="Times New Roman" w:cs="Times New Roman"/>
                <w:sz w:val="24"/>
                <w:szCs w:val="24"/>
              </w:rPr>
            </w:pPr>
            <w:r w:rsidRPr="00F60572">
              <w:rPr>
                <w:rFonts w:ascii="Times New Roman" w:hAnsi="Times New Roman" w:cs="Times New Roman"/>
                <w:color w:val="000000"/>
                <w:spacing w:val="-2"/>
                <w:sz w:val="24"/>
                <w:szCs w:val="24"/>
              </w:rPr>
              <w:t>Oil Orange SS (C. I. Solvent Orange 2)</w:t>
            </w:r>
          </w:p>
        </w:tc>
        <w:tc>
          <w:tcPr>
            <w:tcW w:w="2643" w:type="dxa"/>
            <w:tcBorders>
              <w:left w:val="single" w:sz="4" w:space="0" w:color="auto"/>
            </w:tcBorders>
          </w:tcPr>
          <w:p w:rsidR="00C823F6" w:rsidRPr="00F60572" w:rsidRDefault="008E64C9"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12100</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17</w:t>
            </w:r>
          </w:p>
        </w:tc>
        <w:tc>
          <w:tcPr>
            <w:tcW w:w="4580" w:type="dxa"/>
            <w:tcBorders>
              <w:left w:val="single" w:sz="4" w:space="0" w:color="auto"/>
              <w:right w:val="single" w:sz="4" w:space="0" w:color="auto"/>
            </w:tcBorders>
          </w:tcPr>
          <w:p w:rsidR="00C823F6" w:rsidRPr="00F60572" w:rsidRDefault="008E64C9" w:rsidP="008E64C9">
            <w:pPr>
              <w:rPr>
                <w:rFonts w:ascii="Times New Roman" w:hAnsi="Times New Roman" w:cs="Times New Roman"/>
                <w:sz w:val="24"/>
                <w:szCs w:val="24"/>
              </w:rPr>
            </w:pPr>
            <w:r w:rsidRPr="00F60572">
              <w:rPr>
                <w:rFonts w:ascii="Times New Roman" w:hAnsi="Times New Roman" w:cs="Times New Roman"/>
                <w:color w:val="000000"/>
                <w:spacing w:val="-2"/>
                <w:sz w:val="24"/>
                <w:szCs w:val="24"/>
              </w:rPr>
              <w:t>Oil Orange XO (C. I. Solvent Orange 7)</w:t>
            </w:r>
          </w:p>
        </w:tc>
        <w:tc>
          <w:tcPr>
            <w:tcW w:w="2643" w:type="dxa"/>
            <w:tcBorders>
              <w:left w:val="single" w:sz="4" w:space="0" w:color="auto"/>
            </w:tcBorders>
          </w:tcPr>
          <w:p w:rsidR="00C823F6" w:rsidRPr="00F60572" w:rsidRDefault="008E64C9"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12140</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18</w:t>
            </w:r>
          </w:p>
        </w:tc>
        <w:tc>
          <w:tcPr>
            <w:tcW w:w="4580" w:type="dxa"/>
            <w:tcBorders>
              <w:left w:val="single" w:sz="4" w:space="0" w:color="auto"/>
              <w:right w:val="single" w:sz="4" w:space="0" w:color="auto"/>
            </w:tcBorders>
          </w:tcPr>
          <w:p w:rsidR="00C823F6" w:rsidRPr="00F60572" w:rsidRDefault="008E64C9"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Oil Yellow AB (C. I. Solvent Yellow 5)</w:t>
            </w:r>
          </w:p>
        </w:tc>
        <w:tc>
          <w:tcPr>
            <w:tcW w:w="2643" w:type="dxa"/>
            <w:tcBorders>
              <w:left w:val="single" w:sz="4" w:space="0" w:color="auto"/>
            </w:tcBorders>
          </w:tcPr>
          <w:p w:rsidR="00C823F6" w:rsidRPr="00F60572" w:rsidRDefault="008E64C9"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11380</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19</w:t>
            </w:r>
          </w:p>
        </w:tc>
        <w:tc>
          <w:tcPr>
            <w:tcW w:w="4580" w:type="dxa"/>
            <w:tcBorders>
              <w:left w:val="single" w:sz="4" w:space="0" w:color="auto"/>
              <w:right w:val="single" w:sz="4" w:space="0" w:color="auto"/>
            </w:tcBorders>
          </w:tcPr>
          <w:p w:rsidR="00C823F6" w:rsidRPr="00F60572" w:rsidRDefault="008E64C9" w:rsidP="008E64C9">
            <w:pPr>
              <w:tabs>
                <w:tab w:val="left" w:pos="2813"/>
              </w:tabs>
              <w:rPr>
                <w:rFonts w:ascii="Times New Roman" w:hAnsi="Times New Roman" w:cs="Times New Roman"/>
                <w:sz w:val="24"/>
                <w:szCs w:val="24"/>
              </w:rPr>
            </w:pPr>
            <w:r w:rsidRPr="00F60572">
              <w:rPr>
                <w:rFonts w:ascii="Times New Roman" w:hAnsi="Times New Roman" w:cs="Times New Roman"/>
                <w:color w:val="000000"/>
                <w:spacing w:val="-2"/>
                <w:sz w:val="24"/>
                <w:szCs w:val="24"/>
              </w:rPr>
              <w:t>Oil Yellow OB (C. I. Solvent Yellow 6)</w:t>
            </w:r>
          </w:p>
        </w:tc>
        <w:tc>
          <w:tcPr>
            <w:tcW w:w="2643" w:type="dxa"/>
            <w:tcBorders>
              <w:left w:val="single" w:sz="4" w:space="0" w:color="auto"/>
            </w:tcBorders>
          </w:tcPr>
          <w:p w:rsidR="00C823F6" w:rsidRPr="00F60572" w:rsidRDefault="006A50C4"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11390</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20</w:t>
            </w:r>
          </w:p>
        </w:tc>
        <w:tc>
          <w:tcPr>
            <w:tcW w:w="4580" w:type="dxa"/>
            <w:tcBorders>
              <w:left w:val="single" w:sz="4" w:space="0" w:color="auto"/>
              <w:right w:val="single" w:sz="4" w:space="0" w:color="auto"/>
            </w:tcBorders>
          </w:tcPr>
          <w:p w:rsidR="00C823F6" w:rsidRPr="00F60572" w:rsidRDefault="006A50C4" w:rsidP="006A50C4">
            <w:pPr>
              <w:tabs>
                <w:tab w:val="left" w:pos="1122"/>
              </w:tabs>
              <w:rPr>
                <w:rFonts w:ascii="Times New Roman" w:hAnsi="Times New Roman" w:cs="Times New Roman"/>
                <w:sz w:val="24"/>
                <w:szCs w:val="24"/>
              </w:rPr>
            </w:pPr>
            <w:r w:rsidRPr="00F60572">
              <w:rPr>
                <w:rFonts w:ascii="Times New Roman" w:hAnsi="Times New Roman" w:cs="Times New Roman"/>
                <w:color w:val="000000"/>
                <w:spacing w:val="-2"/>
                <w:sz w:val="24"/>
                <w:szCs w:val="24"/>
              </w:rPr>
              <w:t>Orange G (C. I. Food Orange 4)</w:t>
            </w:r>
          </w:p>
        </w:tc>
        <w:tc>
          <w:tcPr>
            <w:tcW w:w="2643" w:type="dxa"/>
            <w:tcBorders>
              <w:left w:val="single" w:sz="4" w:space="0" w:color="auto"/>
            </w:tcBorders>
          </w:tcPr>
          <w:p w:rsidR="00C823F6" w:rsidRPr="00F60572" w:rsidRDefault="006A50C4"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16230</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21</w:t>
            </w:r>
          </w:p>
        </w:tc>
        <w:tc>
          <w:tcPr>
            <w:tcW w:w="4580" w:type="dxa"/>
            <w:tcBorders>
              <w:left w:val="single" w:sz="4" w:space="0" w:color="auto"/>
              <w:right w:val="single" w:sz="4" w:space="0" w:color="auto"/>
            </w:tcBorders>
          </w:tcPr>
          <w:p w:rsidR="00C823F6" w:rsidRPr="00F60572" w:rsidRDefault="006A50C4"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Orange GGN (C. I. Food Orange 2)</w:t>
            </w:r>
          </w:p>
        </w:tc>
        <w:tc>
          <w:tcPr>
            <w:tcW w:w="2643" w:type="dxa"/>
            <w:tcBorders>
              <w:left w:val="single" w:sz="4" w:space="0" w:color="auto"/>
            </w:tcBorders>
          </w:tcPr>
          <w:p w:rsidR="00C823F6" w:rsidRPr="00F60572" w:rsidRDefault="006A50C4" w:rsidP="006A50C4">
            <w:pPr>
              <w:widowControl w:val="0"/>
              <w:tabs>
                <w:tab w:val="left" w:pos="2277"/>
                <w:tab w:val="left" w:pos="7634"/>
              </w:tabs>
              <w:autoSpaceDE w:val="0"/>
              <w:autoSpaceDN w:val="0"/>
              <w:adjustRightInd w:val="0"/>
              <w:spacing w:line="253" w:lineRule="exact"/>
              <w:jc w:val="center"/>
              <w:rPr>
                <w:rFonts w:ascii="Times New Roman" w:hAnsi="Times New Roman" w:cs="Times New Roman"/>
                <w:color w:val="000000"/>
                <w:spacing w:val="-2"/>
                <w:sz w:val="24"/>
                <w:szCs w:val="24"/>
              </w:rPr>
            </w:pPr>
            <w:r w:rsidRPr="00F60572">
              <w:rPr>
                <w:rFonts w:ascii="Times New Roman" w:hAnsi="Times New Roman" w:cs="Times New Roman"/>
                <w:color w:val="000000"/>
                <w:spacing w:val="-2"/>
                <w:sz w:val="24"/>
                <w:szCs w:val="24"/>
              </w:rPr>
              <w:t>15980</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22</w:t>
            </w:r>
          </w:p>
        </w:tc>
        <w:tc>
          <w:tcPr>
            <w:tcW w:w="4580" w:type="dxa"/>
            <w:tcBorders>
              <w:left w:val="single" w:sz="4" w:space="0" w:color="auto"/>
              <w:right w:val="single" w:sz="4" w:space="0" w:color="auto"/>
            </w:tcBorders>
          </w:tcPr>
          <w:p w:rsidR="00C823F6" w:rsidRPr="00F60572" w:rsidRDefault="006A50C4"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Orange RN (Food Orange 1)</w:t>
            </w:r>
          </w:p>
        </w:tc>
        <w:tc>
          <w:tcPr>
            <w:tcW w:w="2643" w:type="dxa"/>
            <w:tcBorders>
              <w:left w:val="single" w:sz="4" w:space="0" w:color="auto"/>
            </w:tcBorders>
          </w:tcPr>
          <w:p w:rsidR="00C823F6" w:rsidRPr="00F60572" w:rsidRDefault="006A50C4"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15970</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23</w:t>
            </w:r>
          </w:p>
        </w:tc>
        <w:tc>
          <w:tcPr>
            <w:tcW w:w="4580" w:type="dxa"/>
            <w:tcBorders>
              <w:left w:val="single" w:sz="4" w:space="0" w:color="auto"/>
              <w:right w:val="single" w:sz="4" w:space="0" w:color="auto"/>
            </w:tcBorders>
          </w:tcPr>
          <w:p w:rsidR="00C823F6" w:rsidRPr="00F60572" w:rsidRDefault="006A50C4"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Orchid and Orcein</w:t>
            </w:r>
          </w:p>
        </w:tc>
        <w:tc>
          <w:tcPr>
            <w:tcW w:w="2643" w:type="dxa"/>
            <w:tcBorders>
              <w:left w:val="single" w:sz="4" w:space="0" w:color="auto"/>
            </w:tcBorders>
          </w:tcPr>
          <w:p w:rsidR="00C823F6" w:rsidRPr="00F60572" w:rsidRDefault="006A50C4" w:rsidP="008E64C9">
            <w:pPr>
              <w:jc w:val="center"/>
              <w:rPr>
                <w:rFonts w:ascii="Times New Roman" w:hAnsi="Times New Roman" w:cs="Times New Roman"/>
                <w:sz w:val="24"/>
                <w:szCs w:val="24"/>
              </w:rPr>
            </w:pPr>
            <w:r w:rsidRPr="00F60572">
              <w:rPr>
                <w:rFonts w:ascii="Times New Roman" w:hAnsi="Times New Roman" w:cs="Times New Roman"/>
                <w:sz w:val="24"/>
                <w:szCs w:val="24"/>
              </w:rPr>
              <w:t>-</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24</w:t>
            </w:r>
          </w:p>
        </w:tc>
        <w:tc>
          <w:tcPr>
            <w:tcW w:w="4580" w:type="dxa"/>
            <w:tcBorders>
              <w:left w:val="single" w:sz="4" w:space="0" w:color="auto"/>
              <w:right w:val="single" w:sz="4" w:space="0" w:color="auto"/>
            </w:tcBorders>
          </w:tcPr>
          <w:p w:rsidR="00C823F6" w:rsidRPr="00F60572" w:rsidRDefault="006A50C4"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Ponceau 3R (Acid Red 6)</w:t>
            </w:r>
          </w:p>
        </w:tc>
        <w:tc>
          <w:tcPr>
            <w:tcW w:w="2643" w:type="dxa"/>
            <w:tcBorders>
              <w:left w:val="single" w:sz="4" w:space="0" w:color="auto"/>
            </w:tcBorders>
          </w:tcPr>
          <w:p w:rsidR="00C823F6" w:rsidRPr="00F60572" w:rsidRDefault="006A50C4" w:rsidP="006A50C4">
            <w:pPr>
              <w:widowControl w:val="0"/>
              <w:tabs>
                <w:tab w:val="left" w:pos="2277"/>
                <w:tab w:val="left" w:pos="7634"/>
              </w:tabs>
              <w:autoSpaceDE w:val="0"/>
              <w:autoSpaceDN w:val="0"/>
              <w:adjustRightInd w:val="0"/>
              <w:spacing w:before="1" w:line="253" w:lineRule="exact"/>
              <w:jc w:val="center"/>
              <w:rPr>
                <w:rFonts w:ascii="Times New Roman" w:hAnsi="Times New Roman" w:cs="Times New Roman"/>
                <w:color w:val="000000"/>
                <w:spacing w:val="-2"/>
                <w:sz w:val="24"/>
                <w:szCs w:val="24"/>
              </w:rPr>
            </w:pPr>
            <w:r w:rsidRPr="00F60572">
              <w:rPr>
                <w:rFonts w:ascii="Times New Roman" w:hAnsi="Times New Roman" w:cs="Times New Roman"/>
                <w:color w:val="000000"/>
                <w:spacing w:val="-2"/>
                <w:sz w:val="24"/>
                <w:szCs w:val="24"/>
              </w:rPr>
              <w:t>16155</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25</w:t>
            </w:r>
          </w:p>
        </w:tc>
        <w:tc>
          <w:tcPr>
            <w:tcW w:w="4580" w:type="dxa"/>
            <w:tcBorders>
              <w:left w:val="single" w:sz="4" w:space="0" w:color="auto"/>
              <w:right w:val="single" w:sz="4" w:space="0" w:color="auto"/>
            </w:tcBorders>
          </w:tcPr>
          <w:p w:rsidR="00C823F6" w:rsidRPr="00F60572" w:rsidRDefault="006A50C4"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Ponceau SX (C. I. Food Red 1)</w:t>
            </w:r>
          </w:p>
        </w:tc>
        <w:tc>
          <w:tcPr>
            <w:tcW w:w="2643" w:type="dxa"/>
            <w:tcBorders>
              <w:left w:val="single" w:sz="4" w:space="0" w:color="auto"/>
            </w:tcBorders>
          </w:tcPr>
          <w:p w:rsidR="00C823F6" w:rsidRPr="00F60572" w:rsidRDefault="006A50C4" w:rsidP="006A50C4">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14700</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26</w:t>
            </w:r>
          </w:p>
        </w:tc>
        <w:tc>
          <w:tcPr>
            <w:tcW w:w="4580" w:type="dxa"/>
            <w:tcBorders>
              <w:left w:val="single" w:sz="4" w:space="0" w:color="auto"/>
              <w:right w:val="single" w:sz="4" w:space="0" w:color="auto"/>
            </w:tcBorders>
          </w:tcPr>
          <w:p w:rsidR="00C823F6" w:rsidRPr="00F60572" w:rsidRDefault="006A50C4"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Ponceau 6R (C. I. Food Red 8)</w:t>
            </w:r>
          </w:p>
        </w:tc>
        <w:tc>
          <w:tcPr>
            <w:tcW w:w="2643" w:type="dxa"/>
            <w:tcBorders>
              <w:left w:val="single" w:sz="4" w:space="0" w:color="auto"/>
            </w:tcBorders>
          </w:tcPr>
          <w:p w:rsidR="00C823F6" w:rsidRPr="00F60572" w:rsidRDefault="006A50C4" w:rsidP="006A50C4">
            <w:pPr>
              <w:widowControl w:val="0"/>
              <w:tabs>
                <w:tab w:val="left" w:pos="2277"/>
                <w:tab w:val="left" w:pos="7634"/>
              </w:tabs>
              <w:autoSpaceDE w:val="0"/>
              <w:autoSpaceDN w:val="0"/>
              <w:adjustRightInd w:val="0"/>
              <w:spacing w:line="253" w:lineRule="exact"/>
              <w:jc w:val="center"/>
              <w:rPr>
                <w:rFonts w:ascii="Times New Roman" w:hAnsi="Times New Roman" w:cs="Times New Roman"/>
                <w:color w:val="000000"/>
                <w:spacing w:val="-2"/>
                <w:sz w:val="24"/>
                <w:szCs w:val="24"/>
              </w:rPr>
            </w:pPr>
            <w:r w:rsidRPr="00F60572">
              <w:rPr>
                <w:rFonts w:ascii="Times New Roman" w:hAnsi="Times New Roman" w:cs="Times New Roman"/>
                <w:color w:val="000000"/>
                <w:spacing w:val="-2"/>
                <w:sz w:val="24"/>
                <w:szCs w:val="24"/>
              </w:rPr>
              <w:t>16290</w:t>
            </w:r>
          </w:p>
        </w:tc>
      </w:tr>
      <w:tr w:rsidR="00C823F6" w:rsidRPr="00F60572" w:rsidTr="006A50C4">
        <w:tc>
          <w:tcPr>
            <w:tcW w:w="704" w:type="dxa"/>
            <w:tcBorders>
              <w:right w:val="single" w:sz="4" w:space="0" w:color="auto"/>
            </w:tcBorders>
          </w:tcPr>
          <w:p w:rsidR="00C823F6" w:rsidRPr="00083923" w:rsidRDefault="00C823F6" w:rsidP="006A50C4">
            <w:pPr>
              <w:jc w:val="center"/>
              <w:rPr>
                <w:rFonts w:ascii="Times New Roman" w:hAnsi="Times New Roman" w:cs="Times New Roman"/>
                <w:b/>
                <w:sz w:val="24"/>
                <w:szCs w:val="24"/>
              </w:rPr>
            </w:pPr>
            <w:r w:rsidRPr="00083923">
              <w:rPr>
                <w:rFonts w:ascii="Times New Roman" w:hAnsi="Times New Roman" w:cs="Times New Roman"/>
                <w:b/>
                <w:sz w:val="24"/>
                <w:szCs w:val="24"/>
              </w:rPr>
              <w:t>27</w:t>
            </w:r>
          </w:p>
        </w:tc>
        <w:tc>
          <w:tcPr>
            <w:tcW w:w="4580" w:type="dxa"/>
            <w:tcBorders>
              <w:left w:val="single" w:sz="4" w:space="0" w:color="auto"/>
              <w:right w:val="single" w:sz="4" w:space="0" w:color="auto"/>
            </w:tcBorders>
          </w:tcPr>
          <w:p w:rsidR="00C823F6" w:rsidRPr="00083923" w:rsidRDefault="006A50C4" w:rsidP="00C22707">
            <w:pPr>
              <w:rPr>
                <w:rFonts w:ascii="Times New Roman" w:hAnsi="Times New Roman" w:cs="Times New Roman"/>
                <w:b/>
                <w:sz w:val="24"/>
                <w:szCs w:val="24"/>
              </w:rPr>
            </w:pPr>
            <w:r w:rsidRPr="00083923">
              <w:rPr>
                <w:rFonts w:ascii="Times New Roman" w:hAnsi="Times New Roman" w:cs="Times New Roman"/>
                <w:b/>
                <w:color w:val="000000"/>
                <w:spacing w:val="-2"/>
                <w:sz w:val="24"/>
                <w:szCs w:val="24"/>
              </w:rPr>
              <w:t>Rhodamin B (C. I. Food Red 15)</w:t>
            </w:r>
          </w:p>
        </w:tc>
        <w:tc>
          <w:tcPr>
            <w:tcW w:w="2643" w:type="dxa"/>
            <w:tcBorders>
              <w:left w:val="single" w:sz="4" w:space="0" w:color="auto"/>
            </w:tcBorders>
          </w:tcPr>
          <w:p w:rsidR="00C823F6" w:rsidRPr="00083923" w:rsidRDefault="006A50C4" w:rsidP="008E64C9">
            <w:pPr>
              <w:jc w:val="center"/>
              <w:rPr>
                <w:rFonts w:ascii="Times New Roman" w:hAnsi="Times New Roman" w:cs="Times New Roman"/>
                <w:b/>
                <w:sz w:val="24"/>
                <w:szCs w:val="24"/>
              </w:rPr>
            </w:pPr>
            <w:r w:rsidRPr="00083923">
              <w:rPr>
                <w:rFonts w:ascii="Times New Roman" w:hAnsi="Times New Roman" w:cs="Times New Roman"/>
                <w:b/>
                <w:color w:val="000000"/>
                <w:spacing w:val="-2"/>
                <w:sz w:val="24"/>
                <w:szCs w:val="24"/>
              </w:rPr>
              <w:t>45170</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28</w:t>
            </w:r>
          </w:p>
        </w:tc>
        <w:tc>
          <w:tcPr>
            <w:tcW w:w="4580" w:type="dxa"/>
            <w:tcBorders>
              <w:left w:val="single" w:sz="4" w:space="0" w:color="auto"/>
              <w:right w:val="single" w:sz="4" w:space="0" w:color="auto"/>
            </w:tcBorders>
          </w:tcPr>
          <w:p w:rsidR="00C823F6" w:rsidRPr="00F60572" w:rsidRDefault="006A50C4"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Sudan I (C. I. Solvent Yellow 14)</w:t>
            </w:r>
          </w:p>
        </w:tc>
        <w:tc>
          <w:tcPr>
            <w:tcW w:w="2643" w:type="dxa"/>
            <w:tcBorders>
              <w:left w:val="single" w:sz="4" w:space="0" w:color="auto"/>
            </w:tcBorders>
          </w:tcPr>
          <w:p w:rsidR="00C823F6" w:rsidRPr="00F60572" w:rsidRDefault="006A50C4"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12055</w:t>
            </w:r>
          </w:p>
        </w:tc>
      </w:tr>
      <w:tr w:rsidR="00C823F6" w:rsidRPr="00F60572" w:rsidTr="006A50C4">
        <w:tc>
          <w:tcPr>
            <w:tcW w:w="704" w:type="dxa"/>
            <w:tcBorders>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29</w:t>
            </w:r>
          </w:p>
        </w:tc>
        <w:tc>
          <w:tcPr>
            <w:tcW w:w="4580" w:type="dxa"/>
            <w:tcBorders>
              <w:left w:val="single" w:sz="4" w:space="0" w:color="auto"/>
              <w:right w:val="single" w:sz="4" w:space="0" w:color="auto"/>
            </w:tcBorders>
          </w:tcPr>
          <w:p w:rsidR="00C823F6" w:rsidRPr="00F60572" w:rsidRDefault="006A50C4"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Scarlet GN (Food Red 2)</w:t>
            </w:r>
          </w:p>
        </w:tc>
        <w:tc>
          <w:tcPr>
            <w:tcW w:w="2643" w:type="dxa"/>
            <w:tcBorders>
              <w:left w:val="single" w:sz="4" w:space="0" w:color="auto"/>
            </w:tcBorders>
          </w:tcPr>
          <w:p w:rsidR="00C823F6" w:rsidRPr="00F60572" w:rsidRDefault="006A50C4" w:rsidP="006A50C4">
            <w:pPr>
              <w:widowControl w:val="0"/>
              <w:tabs>
                <w:tab w:val="left" w:pos="2277"/>
                <w:tab w:val="left" w:pos="7634"/>
              </w:tabs>
              <w:autoSpaceDE w:val="0"/>
              <w:autoSpaceDN w:val="0"/>
              <w:adjustRightInd w:val="0"/>
              <w:spacing w:line="252" w:lineRule="exact"/>
              <w:jc w:val="center"/>
              <w:rPr>
                <w:rFonts w:ascii="Times New Roman" w:hAnsi="Times New Roman" w:cs="Times New Roman"/>
                <w:color w:val="000000"/>
                <w:spacing w:val="-2"/>
                <w:sz w:val="24"/>
                <w:szCs w:val="24"/>
              </w:rPr>
            </w:pPr>
            <w:r w:rsidRPr="00F60572">
              <w:rPr>
                <w:rFonts w:ascii="Times New Roman" w:hAnsi="Times New Roman" w:cs="Times New Roman"/>
                <w:color w:val="000000"/>
                <w:spacing w:val="-2"/>
                <w:sz w:val="24"/>
                <w:szCs w:val="24"/>
              </w:rPr>
              <w:t>14815</w:t>
            </w:r>
          </w:p>
        </w:tc>
      </w:tr>
      <w:tr w:rsidR="00C823F6" w:rsidRPr="00F60572" w:rsidTr="006A50C4">
        <w:tc>
          <w:tcPr>
            <w:tcW w:w="704" w:type="dxa"/>
            <w:tcBorders>
              <w:bottom w:val="single" w:sz="4" w:space="0" w:color="auto"/>
              <w:right w:val="single" w:sz="4" w:space="0" w:color="auto"/>
            </w:tcBorders>
          </w:tcPr>
          <w:p w:rsidR="00C823F6" w:rsidRPr="00F60572" w:rsidRDefault="00C823F6" w:rsidP="006A50C4">
            <w:pPr>
              <w:jc w:val="center"/>
              <w:rPr>
                <w:rFonts w:ascii="Times New Roman" w:hAnsi="Times New Roman" w:cs="Times New Roman"/>
                <w:sz w:val="24"/>
                <w:szCs w:val="24"/>
              </w:rPr>
            </w:pPr>
            <w:r w:rsidRPr="00F60572">
              <w:rPr>
                <w:rFonts w:ascii="Times New Roman" w:hAnsi="Times New Roman" w:cs="Times New Roman"/>
                <w:sz w:val="24"/>
                <w:szCs w:val="24"/>
              </w:rPr>
              <w:t>30</w:t>
            </w:r>
          </w:p>
        </w:tc>
        <w:tc>
          <w:tcPr>
            <w:tcW w:w="4580" w:type="dxa"/>
            <w:tcBorders>
              <w:left w:val="single" w:sz="4" w:space="0" w:color="auto"/>
              <w:bottom w:val="single" w:sz="4" w:space="0" w:color="auto"/>
              <w:right w:val="single" w:sz="4" w:space="0" w:color="auto"/>
            </w:tcBorders>
          </w:tcPr>
          <w:p w:rsidR="00C823F6" w:rsidRPr="00F60572" w:rsidRDefault="006A50C4" w:rsidP="00C22707">
            <w:pPr>
              <w:rPr>
                <w:rFonts w:ascii="Times New Roman" w:hAnsi="Times New Roman" w:cs="Times New Roman"/>
                <w:sz w:val="24"/>
                <w:szCs w:val="24"/>
              </w:rPr>
            </w:pPr>
            <w:r w:rsidRPr="00F60572">
              <w:rPr>
                <w:rFonts w:ascii="Times New Roman" w:hAnsi="Times New Roman" w:cs="Times New Roman"/>
                <w:color w:val="000000"/>
                <w:spacing w:val="-2"/>
                <w:sz w:val="24"/>
                <w:szCs w:val="24"/>
              </w:rPr>
              <w:t>Violet 6 B</w:t>
            </w:r>
          </w:p>
        </w:tc>
        <w:tc>
          <w:tcPr>
            <w:tcW w:w="2643" w:type="dxa"/>
            <w:tcBorders>
              <w:left w:val="single" w:sz="4" w:space="0" w:color="auto"/>
            </w:tcBorders>
          </w:tcPr>
          <w:p w:rsidR="00C823F6" w:rsidRPr="00F60572" w:rsidRDefault="006A50C4" w:rsidP="008E64C9">
            <w:pPr>
              <w:jc w:val="center"/>
              <w:rPr>
                <w:rFonts w:ascii="Times New Roman" w:hAnsi="Times New Roman" w:cs="Times New Roman"/>
                <w:sz w:val="24"/>
                <w:szCs w:val="24"/>
              </w:rPr>
            </w:pPr>
            <w:r w:rsidRPr="00F60572">
              <w:rPr>
                <w:rFonts w:ascii="Times New Roman" w:hAnsi="Times New Roman" w:cs="Times New Roman"/>
                <w:color w:val="000000"/>
                <w:spacing w:val="-2"/>
                <w:sz w:val="24"/>
                <w:szCs w:val="24"/>
              </w:rPr>
              <w:t>42640</w:t>
            </w:r>
          </w:p>
        </w:tc>
      </w:tr>
    </w:tbl>
    <w:p w:rsidR="00C03468" w:rsidRDefault="00C03468" w:rsidP="00B62F94">
      <w:pPr>
        <w:rPr>
          <w:rFonts w:ascii="Times New Roman" w:hAnsi="Times New Roman" w:cs="Times New Roman"/>
          <w:sz w:val="16"/>
        </w:rPr>
      </w:pPr>
    </w:p>
    <w:p w:rsidR="00C03468" w:rsidRDefault="00C03468">
      <w:pPr>
        <w:rPr>
          <w:rFonts w:ascii="Times New Roman" w:hAnsi="Times New Roman" w:cs="Times New Roman"/>
          <w:sz w:val="16"/>
        </w:rPr>
      </w:pPr>
      <w:r>
        <w:rPr>
          <w:rFonts w:ascii="Times New Roman" w:hAnsi="Times New Roman" w:cs="Times New Roman"/>
          <w:sz w:val="16"/>
        </w:rPr>
        <w:br w:type="page"/>
      </w:r>
    </w:p>
    <w:p w:rsidR="00B62F94" w:rsidRPr="00C03468" w:rsidRDefault="00B62F94" w:rsidP="00B62F94">
      <w:pPr>
        <w:rPr>
          <w:rFonts w:ascii="Times New Roman" w:hAnsi="Times New Roman" w:cs="Times New Roman"/>
          <w:b/>
          <w:sz w:val="16"/>
        </w:rPr>
      </w:pPr>
      <w:r w:rsidRPr="00C03468">
        <w:rPr>
          <w:rFonts w:ascii="Times New Roman" w:hAnsi="Times New Roman" w:cs="Times New Roman"/>
          <w:b/>
          <w:sz w:val="24"/>
          <w:szCs w:val="24"/>
        </w:rPr>
        <w:lastRenderedPageBreak/>
        <w:t xml:space="preserve">Lampiran 4 </w:t>
      </w:r>
    </w:p>
    <w:p w:rsidR="00B62F94" w:rsidRPr="00083923" w:rsidRDefault="00B62F94" w:rsidP="00B62F94">
      <w:pPr>
        <w:jc w:val="center"/>
        <w:rPr>
          <w:rFonts w:ascii="Times New Roman" w:hAnsi="Times New Roman" w:cs="Times New Roman"/>
          <w:b/>
          <w:sz w:val="24"/>
          <w:szCs w:val="24"/>
        </w:rPr>
      </w:pPr>
      <w:r w:rsidRPr="00083923">
        <w:rPr>
          <w:rFonts w:ascii="Times New Roman" w:hAnsi="Times New Roman" w:cs="Times New Roman"/>
          <w:b/>
          <w:sz w:val="24"/>
          <w:szCs w:val="24"/>
        </w:rPr>
        <w:t>Gambar Kromatogram Identifikasi Rhodamin B pada Lipstik dengan Menggunakan Fase Gerak Etil Asetat : n-Butanol : Amonia 25% (4:11:5) pada Sinar Ultraviolet 254 nm</w:t>
      </w:r>
    </w:p>
    <w:p w:rsidR="00A43662" w:rsidRDefault="00875816" w:rsidP="00B62F94">
      <w:pPr>
        <w:jc w:val="center"/>
        <w:rPr>
          <w:rFonts w:ascii="Times New Roman" w:hAnsi="Times New Roman" w:cs="Times New Roman"/>
          <w:sz w:val="24"/>
        </w:rPr>
      </w:pPr>
      <w:r>
        <w:rPr>
          <w:rFonts w:ascii="Times New Roman" w:hAnsi="Times New Roman" w:cs="Times New Roman"/>
          <w:b/>
          <w:noProof/>
          <w:sz w:val="24"/>
          <w:lang w:eastAsia="id-ID"/>
        </w:rPr>
        <mc:AlternateContent>
          <mc:Choice Requires="wps">
            <w:drawing>
              <wp:anchor distT="0" distB="0" distL="114300" distR="114300" simplePos="0" relativeHeight="252052480" behindDoc="0" locked="0" layoutInCell="1" allowOverlap="1">
                <wp:simplePos x="0" y="0"/>
                <wp:positionH relativeFrom="page">
                  <wp:posOffset>3642360</wp:posOffset>
                </wp:positionH>
                <wp:positionV relativeFrom="page">
                  <wp:posOffset>3865646</wp:posOffset>
                </wp:positionV>
                <wp:extent cx="0" cy="272415"/>
                <wp:effectExtent l="76200" t="0" r="57150" b="51435"/>
                <wp:wrapNone/>
                <wp:docPr id="224" name="Straight Arrow Connector 224"/>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9C5E75" id="Straight Arrow Connector 224" o:spid="_x0000_s1026" type="#_x0000_t32" style="position:absolute;margin-left:286.8pt;margin-top:304.4pt;width:0;height:21.45pt;z-index:25205248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54528" behindDoc="0" locked="0" layoutInCell="1" allowOverlap="1" wp14:anchorId="421F9384" wp14:editId="506B00ED">
                <wp:simplePos x="0" y="0"/>
                <wp:positionH relativeFrom="page">
                  <wp:posOffset>6783705</wp:posOffset>
                </wp:positionH>
                <wp:positionV relativeFrom="page">
                  <wp:posOffset>3746266</wp:posOffset>
                </wp:positionV>
                <wp:extent cx="0" cy="272415"/>
                <wp:effectExtent l="76200" t="0" r="57150" b="51435"/>
                <wp:wrapNone/>
                <wp:docPr id="225" name="Straight Arrow Connector 225"/>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622831" id="Straight Arrow Connector 225" o:spid="_x0000_s1026" type="#_x0000_t32" style="position:absolute;margin-left:534.15pt;margin-top:295pt;width:0;height:21.45pt;z-index:25205452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" strokecolor="white [3212]" strokeweight=".5pt">
                <v:stroke endarrow="block" joinstyle="miter"/>
                <w10:wrap anchorx="page" anchory="page"/>
              </v:shape>
            </w:pict>
          </mc:Fallback>
        </mc:AlternateContent>
      </w:r>
      <w:r w:rsidR="006A2E30" w:rsidRPr="00083923">
        <w:rPr>
          <w:rFonts w:ascii="Times New Roman" w:hAnsi="Times New Roman" w:cs="Times New Roman"/>
          <w:b/>
          <w:noProof/>
          <w:sz w:val="24"/>
          <w:lang w:eastAsia="id-ID"/>
        </w:rPr>
        <w:drawing>
          <wp:anchor distT="0" distB="0" distL="114300" distR="114300" simplePos="0" relativeHeight="251995136" behindDoc="0" locked="0" layoutInCell="1" allowOverlap="1" wp14:anchorId="692C337D" wp14:editId="5FC034E6">
            <wp:simplePos x="0" y="0"/>
            <wp:positionH relativeFrom="page">
              <wp:posOffset>4132580</wp:posOffset>
            </wp:positionH>
            <wp:positionV relativeFrom="page">
              <wp:posOffset>2834640</wp:posOffset>
            </wp:positionV>
            <wp:extent cx="3060000" cy="3060000"/>
            <wp:effectExtent l="0" t="0" r="7620" b="762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A - D 254 EDITED.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060000" cy="3060000"/>
                    </a:xfrm>
                    <a:prstGeom prst="rect">
                      <a:avLst/>
                    </a:prstGeom>
                  </pic:spPr>
                </pic:pic>
              </a:graphicData>
            </a:graphic>
            <wp14:sizeRelH relativeFrom="margin">
              <wp14:pctWidth>0</wp14:pctWidth>
            </wp14:sizeRelH>
            <wp14:sizeRelV relativeFrom="margin">
              <wp14:pctHeight>0</wp14:pctHeight>
            </wp14:sizeRelV>
          </wp:anchor>
        </w:drawing>
      </w:r>
    </w:p>
    <w:p w:rsidR="00A43662" w:rsidRDefault="006A2E30" w:rsidP="00B62F94">
      <w:pPr>
        <w:jc w:val="center"/>
        <w:rPr>
          <w:rFonts w:ascii="Times New Roman" w:hAnsi="Times New Roman" w:cs="Times New Roman"/>
          <w:sz w:val="24"/>
        </w:rPr>
      </w:pPr>
      <w:r w:rsidRPr="00083923">
        <w:rPr>
          <w:rFonts w:ascii="Times New Roman" w:hAnsi="Times New Roman" w:cs="Times New Roman"/>
          <w:b/>
          <w:noProof/>
          <w:sz w:val="24"/>
          <w:lang w:eastAsia="id-ID"/>
        </w:rPr>
        <w:drawing>
          <wp:anchor distT="0" distB="0" distL="114300" distR="114300" simplePos="0" relativeHeight="251993088" behindDoc="0" locked="0" layoutInCell="1" allowOverlap="1">
            <wp:simplePos x="0" y="0"/>
            <wp:positionH relativeFrom="page">
              <wp:posOffset>946150</wp:posOffset>
            </wp:positionH>
            <wp:positionV relativeFrom="page">
              <wp:posOffset>2834640</wp:posOffset>
            </wp:positionV>
            <wp:extent cx="3060000" cy="3060000"/>
            <wp:effectExtent l="0" t="0" r="7620" b="7620"/>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A - D 254 EDITED.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060000" cy="3060000"/>
                    </a:xfrm>
                    <a:prstGeom prst="rect">
                      <a:avLst/>
                    </a:prstGeom>
                  </pic:spPr>
                </pic:pic>
              </a:graphicData>
            </a:graphic>
            <wp14:sizeRelH relativeFrom="margin">
              <wp14:pctWidth>0</wp14:pctWidth>
            </wp14:sizeRelH>
            <wp14:sizeRelV relativeFrom="margin">
              <wp14:pctHeight>0</wp14:pctHeight>
            </wp14:sizeRelV>
          </wp:anchor>
        </w:drawing>
      </w:r>
    </w:p>
    <w:p w:rsidR="00B62F94" w:rsidRDefault="00B62F94" w:rsidP="006A2E30">
      <w:pPr>
        <w:rPr>
          <w:rFonts w:ascii="Times New Roman" w:hAnsi="Times New Roman" w:cs="Times New Roman"/>
          <w:sz w:val="24"/>
        </w:rPr>
      </w:pPr>
    </w:p>
    <w:p w:rsidR="006A2E30" w:rsidRPr="00F60572" w:rsidRDefault="006A2E30" w:rsidP="006A2E30">
      <w:pPr>
        <w:rPr>
          <w:rFonts w:ascii="Times New Roman" w:hAnsi="Times New Roman" w:cs="Times New Roman"/>
          <w:sz w:val="24"/>
        </w:rPr>
      </w:pPr>
    </w:p>
    <w:p w:rsidR="00B57DEF" w:rsidRDefault="00B57DEF" w:rsidP="00B57DEF">
      <w:pPr>
        <w:spacing w:after="120" w:line="240" w:lineRule="auto"/>
        <w:rPr>
          <w:rFonts w:ascii="Times New Roman" w:hAnsi="Times New Roman" w:cs="Times New Roman"/>
          <w:sz w:val="24"/>
        </w:rPr>
      </w:pPr>
      <w:r>
        <w:rPr>
          <w:rFonts w:ascii="Times New Roman" w:hAnsi="Times New Roman" w:cs="Times New Roman"/>
          <w:sz w:val="24"/>
        </w:rPr>
        <w:t>Keterangan :</w:t>
      </w:r>
    </w:p>
    <w:p w:rsidR="00B57DEF" w:rsidRDefault="00B57DEF" w:rsidP="00B57DEF">
      <w:pPr>
        <w:spacing w:after="120" w:line="240" w:lineRule="auto"/>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t>: Sampel 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F</w:t>
      </w:r>
      <w:r>
        <w:rPr>
          <w:rFonts w:ascii="Times New Roman" w:hAnsi="Times New Roman" w:cs="Times New Roman"/>
          <w:sz w:val="24"/>
        </w:rPr>
        <w:tab/>
        <w:t>: Sampel F</w:t>
      </w:r>
    </w:p>
    <w:p w:rsidR="00B57DEF" w:rsidRDefault="00B57DEF" w:rsidP="00B57DEF">
      <w:pPr>
        <w:spacing w:after="120" w:line="240" w:lineRule="auto"/>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t>: Sampel B</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G</w:t>
      </w:r>
      <w:r>
        <w:rPr>
          <w:rFonts w:ascii="Times New Roman" w:hAnsi="Times New Roman" w:cs="Times New Roman"/>
          <w:sz w:val="24"/>
        </w:rPr>
        <w:tab/>
        <w:t>: Sampel G</w:t>
      </w:r>
    </w:p>
    <w:p w:rsidR="00B57DEF" w:rsidRDefault="00B57DEF" w:rsidP="00B57DEF">
      <w:pPr>
        <w:spacing w:after="120" w:line="240" w:lineRule="auto"/>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ab/>
        <w:t>: Sampel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H</w:t>
      </w:r>
      <w:r>
        <w:rPr>
          <w:rFonts w:ascii="Times New Roman" w:hAnsi="Times New Roman" w:cs="Times New Roman"/>
          <w:sz w:val="24"/>
        </w:rPr>
        <w:tab/>
        <w:t>: Sampel H</w:t>
      </w:r>
    </w:p>
    <w:p w:rsidR="00B57DEF" w:rsidRDefault="00B57DEF" w:rsidP="00B57DEF">
      <w:pPr>
        <w:spacing w:after="120" w:line="240" w:lineRule="auto"/>
        <w:rPr>
          <w:rFonts w:ascii="Times New Roman" w:hAnsi="Times New Roman" w:cs="Times New Roman"/>
          <w:sz w:val="24"/>
        </w:rPr>
      </w:pPr>
      <w:r>
        <w:rPr>
          <w:rFonts w:ascii="Times New Roman" w:hAnsi="Times New Roman" w:cs="Times New Roman"/>
          <w:sz w:val="24"/>
        </w:rPr>
        <w:t>D</w:t>
      </w:r>
      <w:r>
        <w:rPr>
          <w:rFonts w:ascii="Times New Roman" w:hAnsi="Times New Roman" w:cs="Times New Roman"/>
          <w:sz w:val="24"/>
        </w:rPr>
        <w:tab/>
        <w:t>: Sampel D</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Ro</w:t>
      </w:r>
      <w:r>
        <w:rPr>
          <w:rFonts w:ascii="Times New Roman" w:hAnsi="Times New Roman" w:cs="Times New Roman"/>
          <w:sz w:val="24"/>
        </w:rPr>
        <w:tab/>
        <w:t>: Baku Rhodamin B</w:t>
      </w:r>
    </w:p>
    <w:p w:rsidR="00B57DEF" w:rsidRDefault="00B57DEF" w:rsidP="00B57DEF">
      <w:pPr>
        <w:spacing w:after="120" w:line="240" w:lineRule="auto"/>
        <w:rPr>
          <w:rFonts w:ascii="Times New Roman" w:hAnsi="Times New Roman" w:cs="Times New Roman"/>
          <w:sz w:val="24"/>
        </w:rPr>
      </w:pPr>
      <w:r>
        <w:rPr>
          <w:rFonts w:ascii="Times New Roman" w:hAnsi="Times New Roman" w:cs="Times New Roman"/>
          <w:sz w:val="24"/>
        </w:rPr>
        <w:t>E</w:t>
      </w:r>
      <w:r>
        <w:rPr>
          <w:rFonts w:ascii="Times New Roman" w:hAnsi="Times New Roman" w:cs="Times New Roman"/>
          <w:sz w:val="24"/>
        </w:rPr>
        <w:tab/>
        <w:t>: Sampel E</w:t>
      </w:r>
    </w:p>
    <w:p w:rsidR="00B57DEF" w:rsidRDefault="00B57DEF" w:rsidP="006A2E30">
      <w:pPr>
        <w:spacing w:after="120" w:line="360" w:lineRule="auto"/>
        <w:jc w:val="both"/>
        <w:rPr>
          <w:rFonts w:ascii="Times New Roman" w:hAnsi="Times New Roman" w:cs="Times New Roman"/>
          <w:sz w:val="24"/>
        </w:rPr>
      </w:pPr>
      <w:r>
        <w:rPr>
          <w:rFonts w:ascii="Times New Roman" w:hAnsi="Times New Roman" w:cs="Times New Roman"/>
          <w:sz w:val="24"/>
        </w:rPr>
        <w:t>Pada gambar kromato</w:t>
      </w:r>
      <w:r w:rsidR="006A2E30">
        <w:rPr>
          <w:rFonts w:ascii="Times New Roman" w:hAnsi="Times New Roman" w:cs="Times New Roman"/>
          <w:sz w:val="24"/>
        </w:rPr>
        <w:t xml:space="preserve">gram </w:t>
      </w:r>
      <w:r w:rsidR="00DA15A1">
        <w:rPr>
          <w:rFonts w:ascii="Times New Roman" w:hAnsi="Times New Roman" w:cs="Times New Roman"/>
          <w:sz w:val="24"/>
        </w:rPr>
        <w:t xml:space="preserve">ini </w:t>
      </w:r>
      <w:r w:rsidR="00BF060B">
        <w:rPr>
          <w:rFonts w:ascii="Times New Roman" w:hAnsi="Times New Roman" w:cs="Times New Roman"/>
          <w:sz w:val="24"/>
        </w:rPr>
        <w:t xml:space="preserve">tidak terlihat satupun bercak pada sampel. Kadar </w:t>
      </w:r>
      <w:r>
        <w:rPr>
          <w:rFonts w:ascii="Times New Roman" w:hAnsi="Times New Roman" w:cs="Times New Roman"/>
          <w:sz w:val="24"/>
        </w:rPr>
        <w:t xml:space="preserve">rhodamin B </w:t>
      </w:r>
      <w:r w:rsidR="00BF060B">
        <w:rPr>
          <w:rFonts w:ascii="Times New Roman" w:hAnsi="Times New Roman" w:cs="Times New Roman"/>
          <w:sz w:val="24"/>
        </w:rPr>
        <w:t>yang digunakan adalah</w:t>
      </w:r>
      <w:r>
        <w:rPr>
          <w:rFonts w:ascii="Times New Roman" w:hAnsi="Times New Roman" w:cs="Times New Roman"/>
          <w:sz w:val="24"/>
        </w:rPr>
        <w:t xml:space="preserve"> 0,01% (b/v) sehingga bercak yang dihasilkan sangat terlihat jelas</w:t>
      </w:r>
      <w:r w:rsidR="006A2E30">
        <w:rPr>
          <w:rFonts w:ascii="Times New Roman" w:hAnsi="Times New Roman" w:cs="Times New Roman"/>
          <w:sz w:val="24"/>
        </w:rPr>
        <w:t xml:space="preserve"> karena rhodamin B yang digunakan pekat. </w:t>
      </w:r>
    </w:p>
    <w:p w:rsidR="00A43662" w:rsidRDefault="00A43662" w:rsidP="00B62F94">
      <w:pPr>
        <w:rPr>
          <w:rFonts w:ascii="Times New Roman" w:hAnsi="Times New Roman" w:cs="Times New Roman"/>
          <w:sz w:val="24"/>
        </w:rPr>
      </w:pPr>
    </w:p>
    <w:p w:rsidR="00A43662" w:rsidRDefault="00875816" w:rsidP="00B62F94">
      <w:pPr>
        <w:rPr>
          <w:rFonts w:ascii="Times New Roman" w:hAnsi="Times New Roman" w:cs="Times New Roman"/>
          <w:sz w:val="24"/>
        </w:rPr>
      </w:pPr>
      <w:r>
        <w:rPr>
          <w:rFonts w:ascii="Times New Roman" w:hAnsi="Times New Roman" w:cs="Times New Roman"/>
          <w:b/>
          <w:noProof/>
          <w:sz w:val="24"/>
          <w:lang w:eastAsia="id-ID"/>
        </w:rPr>
        <w:lastRenderedPageBreak/>
        <mc:AlternateContent>
          <mc:Choice Requires="wps">
            <w:drawing>
              <wp:anchor distT="0" distB="0" distL="114300" distR="114300" simplePos="0" relativeHeight="252060672" behindDoc="0" locked="0" layoutInCell="1" allowOverlap="1" wp14:anchorId="002ECA5A" wp14:editId="1E15A175">
                <wp:simplePos x="0" y="0"/>
                <wp:positionH relativeFrom="page">
                  <wp:posOffset>5934075</wp:posOffset>
                </wp:positionH>
                <wp:positionV relativeFrom="page">
                  <wp:posOffset>2652161</wp:posOffset>
                </wp:positionV>
                <wp:extent cx="0" cy="272415"/>
                <wp:effectExtent l="76200" t="0" r="57150" b="51435"/>
                <wp:wrapNone/>
                <wp:docPr id="229" name="Straight Arrow Connector 229"/>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B15B96" id="Straight Arrow Connector 229" o:spid="_x0000_s1026" type="#_x0000_t32" style="position:absolute;margin-left:467.25pt;margin-top:208.85pt;width:0;height:21.45pt;z-index:25206067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58624" behindDoc="0" locked="0" layoutInCell="1" allowOverlap="1" wp14:anchorId="002ECA5A" wp14:editId="1E15A175">
                <wp:simplePos x="0" y="0"/>
                <wp:positionH relativeFrom="page">
                  <wp:posOffset>5734685</wp:posOffset>
                </wp:positionH>
                <wp:positionV relativeFrom="page">
                  <wp:posOffset>2659781</wp:posOffset>
                </wp:positionV>
                <wp:extent cx="0" cy="272415"/>
                <wp:effectExtent l="76200" t="0" r="57150" b="51435"/>
                <wp:wrapNone/>
                <wp:docPr id="227" name="Straight Arrow Connector 227"/>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F1249F" id="Straight Arrow Connector 227" o:spid="_x0000_s1026" type="#_x0000_t32" style="position:absolute;margin-left:451.55pt;margin-top:209.45pt;width:0;height:21.45pt;z-index:25205862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56576" behindDoc="0" locked="0" layoutInCell="1" allowOverlap="1" wp14:anchorId="421F9384" wp14:editId="506B00ED">
                <wp:simplePos x="0" y="0"/>
                <wp:positionH relativeFrom="page">
                  <wp:posOffset>5520690</wp:posOffset>
                </wp:positionH>
                <wp:positionV relativeFrom="page">
                  <wp:posOffset>2654701</wp:posOffset>
                </wp:positionV>
                <wp:extent cx="0" cy="272415"/>
                <wp:effectExtent l="76200" t="0" r="57150" b="51435"/>
                <wp:wrapNone/>
                <wp:docPr id="226" name="Straight Arrow Connector 226"/>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891EA0" id="Straight Arrow Connector 226" o:spid="_x0000_s1026" type="#_x0000_t32" style="position:absolute;margin-left:434.7pt;margin-top:209.05pt;width:0;height:21.45pt;z-index:25205657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" strokecolor="white [3212]" strokeweight=".5pt">
                <v:stroke endarrow="block" joinstyle="miter"/>
                <w10:wrap anchorx="page" anchory="page"/>
              </v:shape>
            </w:pict>
          </mc:Fallback>
        </mc:AlternateContent>
      </w:r>
      <w:r w:rsidR="006A2E30" w:rsidRPr="00083923">
        <w:rPr>
          <w:rFonts w:ascii="Times New Roman" w:hAnsi="Times New Roman" w:cs="Times New Roman"/>
          <w:b/>
          <w:noProof/>
          <w:sz w:val="24"/>
          <w:szCs w:val="24"/>
          <w:lang w:eastAsia="id-ID"/>
        </w:rPr>
        <w:drawing>
          <wp:anchor distT="0" distB="0" distL="114300" distR="114300" simplePos="0" relativeHeight="251999232" behindDoc="0" locked="0" layoutInCell="1" allowOverlap="1" wp14:anchorId="68A2C7D8" wp14:editId="47D985C8">
            <wp:simplePos x="0" y="0"/>
            <wp:positionH relativeFrom="page">
              <wp:posOffset>3989178</wp:posOffset>
            </wp:positionH>
            <wp:positionV relativeFrom="page">
              <wp:posOffset>1692910</wp:posOffset>
            </wp:positionV>
            <wp:extent cx="3060000" cy="3060000"/>
            <wp:effectExtent l="0" t="0" r="7620" b="7620"/>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A - D 254 EDITED.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060000" cy="3060000"/>
                    </a:xfrm>
                    <a:prstGeom prst="rect">
                      <a:avLst/>
                    </a:prstGeom>
                  </pic:spPr>
                </pic:pic>
              </a:graphicData>
            </a:graphic>
            <wp14:sizeRelH relativeFrom="margin">
              <wp14:pctWidth>0</wp14:pctWidth>
            </wp14:sizeRelH>
            <wp14:sizeRelV relativeFrom="margin">
              <wp14:pctHeight>0</wp14:pctHeight>
            </wp14:sizeRelV>
          </wp:anchor>
        </w:drawing>
      </w:r>
    </w:p>
    <w:p w:rsidR="00A43662" w:rsidRDefault="006A2E30" w:rsidP="00B62F94">
      <w:pPr>
        <w:rPr>
          <w:rFonts w:ascii="Times New Roman" w:hAnsi="Times New Roman" w:cs="Times New Roman"/>
          <w:sz w:val="24"/>
        </w:rPr>
      </w:pPr>
      <w:r w:rsidRPr="00083923">
        <w:rPr>
          <w:rFonts w:ascii="Times New Roman" w:hAnsi="Times New Roman" w:cs="Times New Roman"/>
          <w:b/>
          <w:noProof/>
          <w:sz w:val="24"/>
          <w:lang w:eastAsia="id-ID"/>
        </w:rPr>
        <w:drawing>
          <wp:anchor distT="0" distB="0" distL="114300" distR="114300" simplePos="0" relativeHeight="251997184" behindDoc="0" locked="0" layoutInCell="1" allowOverlap="1" wp14:anchorId="68A2C7D8" wp14:editId="47D985C8">
            <wp:simplePos x="0" y="0"/>
            <wp:positionH relativeFrom="page">
              <wp:posOffset>818515</wp:posOffset>
            </wp:positionH>
            <wp:positionV relativeFrom="page">
              <wp:posOffset>1687830</wp:posOffset>
            </wp:positionV>
            <wp:extent cx="3060000" cy="3060000"/>
            <wp:effectExtent l="0" t="0" r="7620" b="7620"/>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A - D 254 EDITED.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060000" cy="3060000"/>
                    </a:xfrm>
                    <a:prstGeom prst="rect">
                      <a:avLst/>
                    </a:prstGeom>
                  </pic:spPr>
                </pic:pic>
              </a:graphicData>
            </a:graphic>
            <wp14:sizeRelH relativeFrom="margin">
              <wp14:pctWidth>0</wp14:pctWidth>
            </wp14:sizeRelH>
            <wp14:sizeRelV relativeFrom="margin">
              <wp14:pctHeight>0</wp14:pctHeight>
            </wp14:sizeRelV>
          </wp:anchor>
        </w:drawing>
      </w:r>
    </w:p>
    <w:p w:rsidR="00A43662" w:rsidRDefault="00A43662" w:rsidP="00B62F94">
      <w:pPr>
        <w:rPr>
          <w:rFonts w:ascii="Times New Roman" w:hAnsi="Times New Roman" w:cs="Times New Roman"/>
          <w:sz w:val="24"/>
        </w:rPr>
      </w:pPr>
    </w:p>
    <w:p w:rsidR="00A43662" w:rsidRDefault="00A43662" w:rsidP="00B62F94">
      <w:pPr>
        <w:rPr>
          <w:rFonts w:ascii="Times New Roman" w:hAnsi="Times New Roman" w:cs="Times New Roman"/>
          <w:sz w:val="24"/>
        </w:rPr>
      </w:pPr>
    </w:p>
    <w:p w:rsidR="00A43662" w:rsidRDefault="00A43662" w:rsidP="00B62F94">
      <w:pPr>
        <w:rPr>
          <w:rFonts w:ascii="Times New Roman" w:hAnsi="Times New Roman" w:cs="Times New Roman"/>
          <w:sz w:val="24"/>
        </w:rPr>
      </w:pPr>
    </w:p>
    <w:p w:rsidR="006A2E30" w:rsidRDefault="006A2E30" w:rsidP="006A2E30">
      <w:pPr>
        <w:spacing w:after="120" w:line="240" w:lineRule="auto"/>
        <w:rPr>
          <w:rFonts w:ascii="Times New Roman" w:hAnsi="Times New Roman" w:cs="Times New Roman"/>
          <w:sz w:val="24"/>
        </w:rPr>
      </w:pPr>
      <w:r>
        <w:rPr>
          <w:rFonts w:ascii="Times New Roman" w:hAnsi="Times New Roman" w:cs="Times New Roman"/>
          <w:sz w:val="24"/>
        </w:rPr>
        <w:t>Keterangan :</w:t>
      </w:r>
    </w:p>
    <w:p w:rsidR="006A2E30" w:rsidRDefault="006A2E30" w:rsidP="006A2E30">
      <w:pPr>
        <w:spacing w:after="120" w:line="240" w:lineRule="auto"/>
        <w:rPr>
          <w:rFonts w:ascii="Times New Roman" w:hAnsi="Times New Roman" w:cs="Times New Roman"/>
          <w:sz w:val="24"/>
        </w:rPr>
      </w:pPr>
      <w:r>
        <w:rPr>
          <w:rFonts w:ascii="Times New Roman" w:hAnsi="Times New Roman" w:cs="Times New Roman"/>
          <w:sz w:val="24"/>
        </w:rPr>
        <w:t>I</w:t>
      </w:r>
      <w:r>
        <w:rPr>
          <w:rFonts w:ascii="Times New Roman" w:hAnsi="Times New Roman" w:cs="Times New Roman"/>
          <w:sz w:val="24"/>
        </w:rPr>
        <w:tab/>
        <w:t>: Sampel I</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N</w:t>
      </w:r>
      <w:r>
        <w:rPr>
          <w:rFonts w:ascii="Times New Roman" w:hAnsi="Times New Roman" w:cs="Times New Roman"/>
          <w:sz w:val="24"/>
        </w:rPr>
        <w:tab/>
        <w:t>: Sampel N</w:t>
      </w:r>
    </w:p>
    <w:p w:rsidR="006A2E30" w:rsidRDefault="006A2E30" w:rsidP="006A2E30">
      <w:pPr>
        <w:spacing w:after="120" w:line="240" w:lineRule="auto"/>
        <w:rPr>
          <w:rFonts w:ascii="Times New Roman" w:hAnsi="Times New Roman" w:cs="Times New Roman"/>
          <w:sz w:val="24"/>
        </w:rPr>
      </w:pPr>
      <w:r>
        <w:rPr>
          <w:rFonts w:ascii="Times New Roman" w:hAnsi="Times New Roman" w:cs="Times New Roman"/>
          <w:sz w:val="24"/>
        </w:rPr>
        <w:t>J</w:t>
      </w:r>
      <w:r>
        <w:rPr>
          <w:rFonts w:ascii="Times New Roman" w:hAnsi="Times New Roman" w:cs="Times New Roman"/>
          <w:sz w:val="24"/>
        </w:rPr>
        <w:tab/>
        <w:t>: Sampel J</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O</w:t>
      </w:r>
      <w:r>
        <w:rPr>
          <w:rFonts w:ascii="Times New Roman" w:hAnsi="Times New Roman" w:cs="Times New Roman"/>
          <w:sz w:val="24"/>
        </w:rPr>
        <w:tab/>
        <w:t>: Sampel O</w:t>
      </w:r>
    </w:p>
    <w:p w:rsidR="006A2E30" w:rsidRDefault="006A2E30" w:rsidP="006A2E30">
      <w:pPr>
        <w:spacing w:after="120" w:line="240" w:lineRule="auto"/>
        <w:rPr>
          <w:rFonts w:ascii="Times New Roman" w:hAnsi="Times New Roman" w:cs="Times New Roman"/>
          <w:sz w:val="24"/>
        </w:rPr>
      </w:pPr>
      <w:r>
        <w:rPr>
          <w:rFonts w:ascii="Times New Roman" w:hAnsi="Times New Roman" w:cs="Times New Roman"/>
          <w:sz w:val="24"/>
        </w:rPr>
        <w:t>K</w:t>
      </w:r>
      <w:r>
        <w:rPr>
          <w:rFonts w:ascii="Times New Roman" w:hAnsi="Times New Roman" w:cs="Times New Roman"/>
          <w:sz w:val="24"/>
        </w:rPr>
        <w:tab/>
        <w:t>: Sampel K</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P</w:t>
      </w:r>
      <w:r>
        <w:rPr>
          <w:rFonts w:ascii="Times New Roman" w:hAnsi="Times New Roman" w:cs="Times New Roman"/>
          <w:sz w:val="24"/>
        </w:rPr>
        <w:tab/>
        <w:t>: Sampel P</w:t>
      </w:r>
    </w:p>
    <w:p w:rsidR="006A2E30" w:rsidRDefault="006A2E30" w:rsidP="006A2E30">
      <w:pPr>
        <w:spacing w:after="120" w:line="240" w:lineRule="auto"/>
        <w:rPr>
          <w:rFonts w:ascii="Times New Roman" w:hAnsi="Times New Roman" w:cs="Times New Roman"/>
          <w:sz w:val="24"/>
        </w:rPr>
      </w:pPr>
      <w:r>
        <w:rPr>
          <w:rFonts w:ascii="Times New Roman" w:hAnsi="Times New Roman" w:cs="Times New Roman"/>
          <w:sz w:val="24"/>
        </w:rPr>
        <w:t>L</w:t>
      </w:r>
      <w:r>
        <w:rPr>
          <w:rFonts w:ascii="Times New Roman" w:hAnsi="Times New Roman" w:cs="Times New Roman"/>
          <w:sz w:val="24"/>
        </w:rPr>
        <w:tab/>
        <w:t>: Sampel L</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Ro</w:t>
      </w:r>
      <w:r>
        <w:rPr>
          <w:rFonts w:ascii="Times New Roman" w:hAnsi="Times New Roman" w:cs="Times New Roman"/>
          <w:sz w:val="24"/>
        </w:rPr>
        <w:tab/>
        <w:t>: Baku Rhodamin B</w:t>
      </w:r>
    </w:p>
    <w:p w:rsidR="006A2E30" w:rsidRDefault="006A2E30" w:rsidP="006A2E30">
      <w:pPr>
        <w:spacing w:after="120" w:line="240" w:lineRule="auto"/>
        <w:rPr>
          <w:rFonts w:ascii="Times New Roman" w:hAnsi="Times New Roman" w:cs="Times New Roman"/>
          <w:sz w:val="24"/>
        </w:rPr>
      </w:pPr>
      <w:r>
        <w:rPr>
          <w:rFonts w:ascii="Times New Roman" w:hAnsi="Times New Roman" w:cs="Times New Roman"/>
          <w:sz w:val="24"/>
        </w:rPr>
        <w:t>M</w:t>
      </w:r>
      <w:r>
        <w:rPr>
          <w:rFonts w:ascii="Times New Roman" w:hAnsi="Times New Roman" w:cs="Times New Roman"/>
          <w:sz w:val="24"/>
        </w:rPr>
        <w:tab/>
        <w:t>: Sampel M</w:t>
      </w:r>
    </w:p>
    <w:p w:rsidR="006A2E30" w:rsidRDefault="006A2E30" w:rsidP="006A2E30">
      <w:pPr>
        <w:spacing w:after="120" w:line="360" w:lineRule="auto"/>
        <w:jc w:val="both"/>
        <w:rPr>
          <w:rFonts w:ascii="Times New Roman" w:hAnsi="Times New Roman" w:cs="Times New Roman"/>
          <w:sz w:val="24"/>
        </w:rPr>
      </w:pPr>
      <w:r>
        <w:rPr>
          <w:rFonts w:ascii="Times New Roman" w:hAnsi="Times New Roman" w:cs="Times New Roman"/>
          <w:sz w:val="24"/>
        </w:rPr>
        <w:t xml:space="preserve">Pada gambar kromatogram ini </w:t>
      </w:r>
      <w:r w:rsidR="00BF060B">
        <w:rPr>
          <w:rFonts w:ascii="Times New Roman" w:hAnsi="Times New Roman" w:cs="Times New Roman"/>
          <w:sz w:val="24"/>
        </w:rPr>
        <w:t xml:space="preserve">hanya sampel O yang terlihat bercak berwarna jingga. Kadar </w:t>
      </w:r>
      <w:r>
        <w:rPr>
          <w:rFonts w:ascii="Times New Roman" w:hAnsi="Times New Roman" w:cs="Times New Roman"/>
          <w:sz w:val="24"/>
        </w:rPr>
        <w:t xml:space="preserve">rhodamin B </w:t>
      </w:r>
      <w:r w:rsidR="00BF060B">
        <w:rPr>
          <w:rFonts w:ascii="Times New Roman" w:hAnsi="Times New Roman" w:cs="Times New Roman"/>
          <w:sz w:val="24"/>
        </w:rPr>
        <w:t xml:space="preserve">yang digunakan adalah </w:t>
      </w:r>
      <w:r>
        <w:rPr>
          <w:rFonts w:ascii="Times New Roman" w:hAnsi="Times New Roman" w:cs="Times New Roman"/>
          <w:sz w:val="24"/>
        </w:rPr>
        <w:t>0,0001% (b/v) sehingga bercak yang dihasilkan tidak t</w:t>
      </w:r>
      <w:r w:rsidR="00BF060B">
        <w:rPr>
          <w:rFonts w:ascii="Times New Roman" w:hAnsi="Times New Roman" w:cs="Times New Roman"/>
          <w:sz w:val="24"/>
        </w:rPr>
        <w:t xml:space="preserve">erlihat karena konsentrasinya yang terlalu kecil. Konsentrasi rhodamin B diperkecil karena pada penyinaran sinar UV 366 nm bercak yang dihasilkan bias sehingga tidak dapat dihitung nilai Rfnya. </w:t>
      </w:r>
    </w:p>
    <w:p w:rsidR="00A43662" w:rsidRDefault="00A43662" w:rsidP="00B62F94">
      <w:pPr>
        <w:rPr>
          <w:rFonts w:ascii="Times New Roman" w:hAnsi="Times New Roman" w:cs="Times New Roman"/>
          <w:sz w:val="24"/>
        </w:rPr>
      </w:pPr>
    </w:p>
    <w:p w:rsidR="00A43662" w:rsidRDefault="00A43662" w:rsidP="00B62F94">
      <w:pPr>
        <w:rPr>
          <w:rFonts w:ascii="Times New Roman" w:hAnsi="Times New Roman" w:cs="Times New Roman"/>
          <w:sz w:val="24"/>
        </w:rPr>
      </w:pPr>
    </w:p>
    <w:p w:rsidR="00A43662" w:rsidRPr="00F60572" w:rsidRDefault="00A43662" w:rsidP="00B62F94">
      <w:pPr>
        <w:rPr>
          <w:rFonts w:ascii="Times New Roman" w:hAnsi="Times New Roman" w:cs="Times New Roman"/>
          <w:sz w:val="24"/>
        </w:rPr>
      </w:pPr>
    </w:p>
    <w:p w:rsidR="00B62F94" w:rsidRPr="00F60572" w:rsidRDefault="00BF060B" w:rsidP="00B62F94">
      <w:pPr>
        <w:jc w:val="center"/>
        <w:rPr>
          <w:rFonts w:ascii="Times New Roman" w:hAnsi="Times New Roman" w:cs="Times New Roman"/>
          <w:sz w:val="24"/>
        </w:rPr>
      </w:pPr>
      <w:r w:rsidRPr="00083923">
        <w:rPr>
          <w:rFonts w:ascii="Times New Roman" w:hAnsi="Times New Roman" w:cs="Times New Roman"/>
          <w:b/>
          <w:noProof/>
          <w:sz w:val="24"/>
          <w:lang w:eastAsia="id-ID"/>
        </w:rPr>
        <w:lastRenderedPageBreak/>
        <w:drawing>
          <wp:anchor distT="0" distB="0" distL="114300" distR="114300" simplePos="0" relativeHeight="252001280" behindDoc="0" locked="0" layoutInCell="1" allowOverlap="1" wp14:anchorId="1F552A7F" wp14:editId="214BFC44">
            <wp:simplePos x="0" y="0"/>
            <wp:positionH relativeFrom="page">
              <wp:posOffset>1992144</wp:posOffset>
            </wp:positionH>
            <wp:positionV relativeFrom="page">
              <wp:posOffset>1133070</wp:posOffset>
            </wp:positionV>
            <wp:extent cx="3600000" cy="3600000"/>
            <wp:effectExtent l="0" t="0" r="635" b="635"/>
            <wp:wrapSquare wrapText="bothSides"/>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A - D 254 EDITED.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14:sizeRelH relativeFrom="margin">
              <wp14:pctWidth>0</wp14:pctWidth>
            </wp14:sizeRelH>
            <wp14:sizeRelV relativeFrom="margin">
              <wp14:pctHeight>0</wp14:pctHeight>
            </wp14:sizeRelV>
          </wp:anchor>
        </w:drawing>
      </w:r>
    </w:p>
    <w:p w:rsidR="00E572F0" w:rsidRPr="00F60572" w:rsidRDefault="00E572F0">
      <w:pPr>
        <w:rPr>
          <w:rFonts w:ascii="Times New Roman" w:hAnsi="Times New Roman" w:cs="Times New Roman"/>
          <w:sz w:val="20"/>
        </w:rPr>
      </w:pPr>
    </w:p>
    <w:p w:rsidR="00E572F0" w:rsidRPr="00F60572" w:rsidRDefault="00E572F0">
      <w:pPr>
        <w:rPr>
          <w:rFonts w:ascii="Times New Roman" w:hAnsi="Times New Roman" w:cs="Times New Roman"/>
          <w:sz w:val="20"/>
        </w:rPr>
      </w:pPr>
    </w:p>
    <w:p w:rsidR="00E572F0" w:rsidRPr="00F60572" w:rsidRDefault="00E572F0">
      <w:pPr>
        <w:rPr>
          <w:rFonts w:ascii="Times New Roman" w:hAnsi="Times New Roman" w:cs="Times New Roman"/>
          <w:sz w:val="20"/>
        </w:rPr>
      </w:pPr>
    </w:p>
    <w:p w:rsidR="00E572F0" w:rsidRPr="00F60572" w:rsidRDefault="00E572F0">
      <w:pPr>
        <w:rPr>
          <w:rFonts w:ascii="Times New Roman" w:hAnsi="Times New Roman" w:cs="Times New Roman"/>
          <w:sz w:val="20"/>
        </w:rPr>
      </w:pPr>
    </w:p>
    <w:p w:rsidR="00E572F0" w:rsidRPr="00F60572" w:rsidRDefault="00E572F0">
      <w:pPr>
        <w:rPr>
          <w:rFonts w:ascii="Times New Roman" w:hAnsi="Times New Roman" w:cs="Times New Roman"/>
          <w:sz w:val="20"/>
        </w:rPr>
      </w:pPr>
    </w:p>
    <w:p w:rsidR="00DA15A1" w:rsidRDefault="00DA15A1">
      <w:pPr>
        <w:rPr>
          <w:rFonts w:ascii="Times New Roman" w:hAnsi="Times New Roman" w:cs="Times New Roman"/>
          <w:sz w:val="20"/>
        </w:rPr>
      </w:pPr>
    </w:p>
    <w:p w:rsidR="00DA15A1" w:rsidRDefault="00DA15A1">
      <w:pPr>
        <w:rPr>
          <w:rFonts w:ascii="Times New Roman" w:hAnsi="Times New Roman" w:cs="Times New Roman"/>
          <w:sz w:val="20"/>
        </w:rPr>
      </w:pPr>
    </w:p>
    <w:p w:rsidR="00DA15A1" w:rsidRDefault="00DA15A1">
      <w:pPr>
        <w:rPr>
          <w:rFonts w:ascii="Times New Roman" w:hAnsi="Times New Roman" w:cs="Times New Roman"/>
          <w:sz w:val="20"/>
        </w:rPr>
      </w:pPr>
    </w:p>
    <w:p w:rsidR="00DA15A1" w:rsidRDefault="00DA15A1">
      <w:pPr>
        <w:rPr>
          <w:rFonts w:ascii="Times New Roman" w:hAnsi="Times New Roman" w:cs="Times New Roman"/>
          <w:sz w:val="20"/>
        </w:rPr>
      </w:pPr>
    </w:p>
    <w:p w:rsidR="00DA15A1" w:rsidRDefault="00DA15A1">
      <w:pPr>
        <w:rPr>
          <w:rFonts w:ascii="Times New Roman" w:hAnsi="Times New Roman" w:cs="Times New Roman"/>
          <w:sz w:val="20"/>
        </w:rPr>
      </w:pPr>
    </w:p>
    <w:p w:rsidR="00DA15A1" w:rsidRDefault="00DA15A1">
      <w:pPr>
        <w:rPr>
          <w:rFonts w:ascii="Times New Roman" w:hAnsi="Times New Roman" w:cs="Times New Roman"/>
          <w:sz w:val="20"/>
        </w:rPr>
      </w:pPr>
    </w:p>
    <w:p w:rsidR="00DA15A1" w:rsidRDefault="00DA15A1">
      <w:pPr>
        <w:rPr>
          <w:rFonts w:ascii="Times New Roman" w:hAnsi="Times New Roman" w:cs="Times New Roman"/>
          <w:sz w:val="20"/>
        </w:rPr>
      </w:pPr>
    </w:p>
    <w:p w:rsidR="00DA15A1" w:rsidRDefault="00DA15A1">
      <w:pPr>
        <w:rPr>
          <w:rFonts w:ascii="Times New Roman" w:hAnsi="Times New Roman" w:cs="Times New Roman"/>
          <w:sz w:val="20"/>
        </w:rPr>
      </w:pPr>
    </w:p>
    <w:p w:rsidR="00DA15A1" w:rsidRDefault="00DA15A1" w:rsidP="00DA15A1">
      <w:pPr>
        <w:spacing w:after="120" w:line="240" w:lineRule="auto"/>
        <w:rPr>
          <w:rFonts w:ascii="Times New Roman" w:hAnsi="Times New Roman" w:cs="Times New Roman"/>
          <w:sz w:val="24"/>
        </w:rPr>
      </w:pPr>
      <w:r>
        <w:rPr>
          <w:rFonts w:ascii="Times New Roman" w:hAnsi="Times New Roman" w:cs="Times New Roman"/>
          <w:sz w:val="24"/>
        </w:rPr>
        <w:t>Keterangan :</w:t>
      </w:r>
    </w:p>
    <w:p w:rsidR="00DA15A1" w:rsidRDefault="00DA15A1" w:rsidP="00DA15A1">
      <w:pPr>
        <w:spacing w:after="120" w:line="240" w:lineRule="auto"/>
        <w:rPr>
          <w:rFonts w:ascii="Times New Roman" w:hAnsi="Times New Roman" w:cs="Times New Roman"/>
          <w:sz w:val="24"/>
        </w:rPr>
      </w:pPr>
      <w:r>
        <w:rPr>
          <w:rFonts w:ascii="Times New Roman" w:hAnsi="Times New Roman" w:cs="Times New Roman"/>
          <w:sz w:val="24"/>
        </w:rPr>
        <w:t>Q</w:t>
      </w:r>
      <w:r>
        <w:rPr>
          <w:rFonts w:ascii="Times New Roman" w:hAnsi="Times New Roman" w:cs="Times New Roman"/>
          <w:sz w:val="24"/>
        </w:rPr>
        <w:tab/>
        <w:t>: Sampel Q</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DA15A1" w:rsidRDefault="00DA15A1" w:rsidP="00DA15A1">
      <w:pPr>
        <w:spacing w:after="120" w:line="240" w:lineRule="auto"/>
        <w:rPr>
          <w:rFonts w:ascii="Times New Roman" w:hAnsi="Times New Roman" w:cs="Times New Roman"/>
          <w:sz w:val="24"/>
        </w:rPr>
      </w:pPr>
      <w:r>
        <w:rPr>
          <w:rFonts w:ascii="Times New Roman" w:hAnsi="Times New Roman" w:cs="Times New Roman"/>
          <w:sz w:val="24"/>
        </w:rPr>
        <w:t>R</w:t>
      </w:r>
      <w:r>
        <w:rPr>
          <w:rFonts w:ascii="Times New Roman" w:hAnsi="Times New Roman" w:cs="Times New Roman"/>
          <w:sz w:val="24"/>
        </w:rPr>
        <w:tab/>
        <w:t>: Sampel 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DA15A1" w:rsidRDefault="00DA15A1" w:rsidP="00DA15A1">
      <w:pPr>
        <w:spacing w:after="120" w:line="240" w:lineRule="auto"/>
        <w:rPr>
          <w:rFonts w:ascii="Times New Roman" w:hAnsi="Times New Roman" w:cs="Times New Roman"/>
          <w:sz w:val="24"/>
        </w:rPr>
      </w:pPr>
      <w:r>
        <w:rPr>
          <w:rFonts w:ascii="Times New Roman" w:hAnsi="Times New Roman" w:cs="Times New Roman"/>
          <w:sz w:val="24"/>
        </w:rPr>
        <w:t>S</w:t>
      </w:r>
      <w:r>
        <w:rPr>
          <w:rFonts w:ascii="Times New Roman" w:hAnsi="Times New Roman" w:cs="Times New Roman"/>
          <w:sz w:val="24"/>
        </w:rPr>
        <w:tab/>
        <w:t>: Sampel 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DA15A1" w:rsidRDefault="00DA15A1" w:rsidP="00DA15A1">
      <w:pPr>
        <w:spacing w:after="120" w:line="240" w:lineRule="auto"/>
        <w:rPr>
          <w:rFonts w:ascii="Times New Roman" w:hAnsi="Times New Roman" w:cs="Times New Roman"/>
          <w:sz w:val="24"/>
        </w:rPr>
      </w:pPr>
      <w:r>
        <w:rPr>
          <w:rFonts w:ascii="Times New Roman" w:hAnsi="Times New Roman" w:cs="Times New Roman"/>
          <w:sz w:val="24"/>
        </w:rPr>
        <w:t>T</w:t>
      </w:r>
      <w:r>
        <w:rPr>
          <w:rFonts w:ascii="Times New Roman" w:hAnsi="Times New Roman" w:cs="Times New Roman"/>
          <w:sz w:val="24"/>
        </w:rPr>
        <w:tab/>
        <w:t>: Sampel 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DA15A1" w:rsidRDefault="00DA15A1" w:rsidP="00DA15A1">
      <w:pPr>
        <w:spacing w:after="120" w:line="240" w:lineRule="auto"/>
        <w:rPr>
          <w:rFonts w:ascii="Times New Roman" w:hAnsi="Times New Roman" w:cs="Times New Roman"/>
          <w:sz w:val="24"/>
        </w:rPr>
      </w:pPr>
      <w:r>
        <w:rPr>
          <w:rFonts w:ascii="Times New Roman" w:hAnsi="Times New Roman" w:cs="Times New Roman"/>
          <w:sz w:val="24"/>
        </w:rPr>
        <w:t>Ro</w:t>
      </w:r>
      <w:r>
        <w:rPr>
          <w:rFonts w:ascii="Times New Roman" w:hAnsi="Times New Roman" w:cs="Times New Roman"/>
          <w:sz w:val="24"/>
        </w:rPr>
        <w:tab/>
        <w:t>: Baku Rhodamin B</w:t>
      </w:r>
    </w:p>
    <w:p w:rsidR="00DA15A1" w:rsidRDefault="00DA15A1" w:rsidP="00DA15A1">
      <w:pPr>
        <w:spacing w:after="120" w:line="360" w:lineRule="auto"/>
        <w:jc w:val="both"/>
        <w:rPr>
          <w:rFonts w:ascii="Times New Roman" w:hAnsi="Times New Roman" w:cs="Times New Roman"/>
          <w:sz w:val="24"/>
        </w:rPr>
      </w:pPr>
      <w:r>
        <w:rPr>
          <w:rFonts w:ascii="Times New Roman" w:hAnsi="Times New Roman" w:cs="Times New Roman"/>
          <w:sz w:val="24"/>
        </w:rPr>
        <w:t xml:space="preserve">Pada gambar kromatogram ini tidak terlihat satupun bercak pada sampel. Kadar rhodamin B yang digunakan adalah 0,0001% (b/v) sehingga bercak yang dihasilkan tidak terlihat karena konsentrasinya yang terlalu kecil. Konsentrasi rhodamin B diperkecil karena pada penyinaran sinar UV 366 nm bercak yang dihasilkan bias sehingga tidak dapat dihitung nilai Rfnya. </w:t>
      </w:r>
    </w:p>
    <w:p w:rsidR="00C03468" w:rsidRDefault="00C03468">
      <w:pPr>
        <w:rPr>
          <w:rFonts w:ascii="Times New Roman" w:hAnsi="Times New Roman" w:cs="Times New Roman"/>
          <w:sz w:val="20"/>
        </w:rPr>
      </w:pPr>
      <w:r>
        <w:rPr>
          <w:rFonts w:ascii="Times New Roman" w:hAnsi="Times New Roman" w:cs="Times New Roman"/>
          <w:sz w:val="20"/>
        </w:rPr>
        <w:br w:type="page"/>
      </w:r>
    </w:p>
    <w:p w:rsidR="00E572F0" w:rsidRPr="00C03468" w:rsidRDefault="00E572F0" w:rsidP="00E572F0">
      <w:pPr>
        <w:rPr>
          <w:rFonts w:ascii="Times New Roman" w:hAnsi="Times New Roman" w:cs="Times New Roman"/>
          <w:b/>
          <w:sz w:val="24"/>
          <w:szCs w:val="24"/>
        </w:rPr>
      </w:pPr>
      <w:r w:rsidRPr="00C03468">
        <w:rPr>
          <w:rFonts w:ascii="Times New Roman" w:hAnsi="Times New Roman" w:cs="Times New Roman"/>
          <w:b/>
          <w:sz w:val="24"/>
          <w:szCs w:val="24"/>
        </w:rPr>
        <w:lastRenderedPageBreak/>
        <w:t>Lampiran 5</w:t>
      </w:r>
    </w:p>
    <w:p w:rsidR="00125409" w:rsidRPr="00083923" w:rsidRDefault="00E572F0" w:rsidP="00C03468">
      <w:pPr>
        <w:jc w:val="center"/>
        <w:rPr>
          <w:rFonts w:ascii="Times New Roman" w:hAnsi="Times New Roman" w:cs="Times New Roman"/>
          <w:b/>
          <w:sz w:val="24"/>
          <w:szCs w:val="24"/>
        </w:rPr>
      </w:pPr>
      <w:r w:rsidRPr="00083923">
        <w:rPr>
          <w:rFonts w:ascii="Times New Roman" w:hAnsi="Times New Roman" w:cs="Times New Roman"/>
          <w:b/>
          <w:sz w:val="24"/>
          <w:szCs w:val="24"/>
        </w:rPr>
        <w:t>Gambar Kromatogram Identifikasi Rhodamin B pada Lipstik dengan Menggunakan Fase Gerak Etil Asetat : n-Butanol : Amonia 25% (4:11:5</w:t>
      </w:r>
      <w:r w:rsidR="00C03468" w:rsidRPr="00083923">
        <w:rPr>
          <w:rFonts w:ascii="Times New Roman" w:hAnsi="Times New Roman" w:cs="Times New Roman"/>
          <w:b/>
          <w:sz w:val="24"/>
          <w:szCs w:val="24"/>
        </w:rPr>
        <w:t>) pada Sinar Ultraviolet 366 nm</w:t>
      </w:r>
    </w:p>
    <w:p w:rsidR="00C03468" w:rsidRDefault="00875816" w:rsidP="00C03468">
      <w:pPr>
        <w:jc w:val="center"/>
        <w:rPr>
          <w:rFonts w:ascii="Times New Roman" w:hAnsi="Times New Roman" w:cs="Times New Roman"/>
          <w:sz w:val="24"/>
          <w:szCs w:val="24"/>
        </w:rPr>
      </w:pPr>
      <w:r>
        <w:rPr>
          <w:rFonts w:ascii="Times New Roman" w:hAnsi="Times New Roman" w:cs="Times New Roman"/>
          <w:b/>
          <w:noProof/>
          <w:sz w:val="24"/>
          <w:lang w:eastAsia="id-ID"/>
        </w:rPr>
        <mc:AlternateContent>
          <mc:Choice Requires="wps">
            <w:drawing>
              <wp:anchor distT="0" distB="0" distL="114300" distR="114300" simplePos="0" relativeHeight="252089344" behindDoc="0" locked="0" layoutInCell="1" allowOverlap="1" wp14:anchorId="38073D1A" wp14:editId="08BFF254">
                <wp:simplePos x="0" y="0"/>
                <wp:positionH relativeFrom="page">
                  <wp:posOffset>6872605</wp:posOffset>
                </wp:positionH>
                <wp:positionV relativeFrom="page">
                  <wp:posOffset>3608939</wp:posOffset>
                </wp:positionV>
                <wp:extent cx="0" cy="272415"/>
                <wp:effectExtent l="76200" t="0" r="57150" b="51435"/>
                <wp:wrapNone/>
                <wp:docPr id="215" name="Straight Arrow Connector 215"/>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A82757" id="Straight Arrow Connector 215" o:spid="_x0000_s1026" type="#_x0000_t32" style="position:absolute;margin-left:541.15pt;margin-top:284.15pt;width:0;height:21.45pt;z-index:25208934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85248" behindDoc="0" locked="0" layoutInCell="1" allowOverlap="1" wp14:anchorId="08CC3C23" wp14:editId="1E2BB0C8">
                <wp:simplePos x="0" y="0"/>
                <wp:positionH relativeFrom="page">
                  <wp:posOffset>5205095</wp:posOffset>
                </wp:positionH>
                <wp:positionV relativeFrom="page">
                  <wp:posOffset>3736106</wp:posOffset>
                </wp:positionV>
                <wp:extent cx="0" cy="272415"/>
                <wp:effectExtent l="76200" t="0" r="57150" b="51435"/>
                <wp:wrapNone/>
                <wp:docPr id="213" name="Straight Arrow Connector 213"/>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891FAF" id="Straight Arrow Connector 213" o:spid="_x0000_s1026" type="#_x0000_t32" style="position:absolute;margin-left:409.85pt;margin-top:294.2pt;width:0;height:21.45pt;z-index:25208524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87296" behindDoc="0" locked="0" layoutInCell="1" allowOverlap="1" wp14:anchorId="48C1FD31" wp14:editId="551B226E">
                <wp:simplePos x="0" y="0"/>
                <wp:positionH relativeFrom="page">
                  <wp:posOffset>5405120</wp:posOffset>
                </wp:positionH>
                <wp:positionV relativeFrom="page">
                  <wp:posOffset>3760236</wp:posOffset>
                </wp:positionV>
                <wp:extent cx="0" cy="272415"/>
                <wp:effectExtent l="76200" t="0" r="57150" b="51435"/>
                <wp:wrapNone/>
                <wp:docPr id="214" name="Straight Arrow Connector 214"/>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518489" id="Straight Arrow Connector 214" o:spid="_x0000_s1026" type="#_x0000_t32" style="position:absolute;margin-left:425.6pt;margin-top:296.1pt;width:0;height:21.45pt;z-index:25208729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83200" behindDoc="0" locked="0" layoutInCell="1" allowOverlap="1" wp14:anchorId="6D10B954" wp14:editId="35A2B4DE">
                <wp:simplePos x="0" y="0"/>
                <wp:positionH relativeFrom="page">
                  <wp:posOffset>4972050</wp:posOffset>
                </wp:positionH>
                <wp:positionV relativeFrom="page">
                  <wp:posOffset>3704356</wp:posOffset>
                </wp:positionV>
                <wp:extent cx="0" cy="272415"/>
                <wp:effectExtent l="76200" t="0" r="57150" b="51435"/>
                <wp:wrapNone/>
                <wp:docPr id="212" name="Straight Arrow Connector 212"/>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C970EF" id="Straight Arrow Connector 212" o:spid="_x0000_s1026" type="#_x0000_t32" style="position:absolute;margin-left:391.5pt;margin-top:291.7pt;width:0;height:21.45pt;z-index:25208320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81152" behindDoc="0" locked="0" layoutInCell="1" allowOverlap="1" wp14:anchorId="5376E3FA" wp14:editId="1314D347">
                <wp:simplePos x="0" y="0"/>
                <wp:positionH relativeFrom="page">
                  <wp:posOffset>3681630</wp:posOffset>
                </wp:positionH>
                <wp:positionV relativeFrom="page">
                  <wp:posOffset>3529029</wp:posOffset>
                </wp:positionV>
                <wp:extent cx="0" cy="272846"/>
                <wp:effectExtent l="76200" t="0" r="57150" b="51435"/>
                <wp:wrapNone/>
                <wp:docPr id="211" name="Straight Arrow Connector 211"/>
                <wp:cNvGraphicFramePr/>
                <a:graphic xmlns:a="http://schemas.openxmlformats.org/drawingml/2006/main">
                  <a:graphicData uri="http://schemas.microsoft.com/office/word/2010/wordprocessingShape">
                    <wps:wsp>
                      <wps:cNvCnPr/>
                      <wps:spPr>
                        <a:xfrm>
                          <a:off x="0" y="0"/>
                          <a:ext cx="0" cy="272846"/>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6F5408" id="Straight Arrow Connector 211" o:spid="_x0000_s1026" type="#_x0000_t32" style="position:absolute;margin-left:289.9pt;margin-top:277.9pt;width:0;height:21.5pt;z-index:25208115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79104" behindDoc="0" locked="0" layoutInCell="1" allowOverlap="1" wp14:anchorId="7FB5AD4A" wp14:editId="77C5E5D1">
                <wp:simplePos x="0" y="0"/>
                <wp:positionH relativeFrom="page">
                  <wp:posOffset>3415264</wp:posOffset>
                </wp:positionH>
                <wp:positionV relativeFrom="page">
                  <wp:posOffset>3768725</wp:posOffset>
                </wp:positionV>
                <wp:extent cx="0" cy="272846"/>
                <wp:effectExtent l="76200" t="0" r="57150" b="51435"/>
                <wp:wrapNone/>
                <wp:docPr id="205" name="Straight Arrow Connector 205"/>
                <wp:cNvGraphicFramePr/>
                <a:graphic xmlns:a="http://schemas.openxmlformats.org/drawingml/2006/main">
                  <a:graphicData uri="http://schemas.microsoft.com/office/word/2010/wordprocessingShape">
                    <wps:wsp>
                      <wps:cNvCnPr/>
                      <wps:spPr>
                        <a:xfrm>
                          <a:off x="0" y="0"/>
                          <a:ext cx="0" cy="272846"/>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EF2897" id="Straight Arrow Connector 205" o:spid="_x0000_s1026" type="#_x0000_t32" style="position:absolute;margin-left:268.9pt;margin-top:296.75pt;width:0;height:21.5pt;z-index:25207910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77056" behindDoc="0" locked="0" layoutInCell="1" allowOverlap="1" wp14:anchorId="1C7182B5" wp14:editId="49B01BD7">
                <wp:simplePos x="0" y="0"/>
                <wp:positionH relativeFrom="page">
                  <wp:posOffset>3182386</wp:posOffset>
                </wp:positionH>
                <wp:positionV relativeFrom="page">
                  <wp:posOffset>3799840</wp:posOffset>
                </wp:positionV>
                <wp:extent cx="0" cy="272846"/>
                <wp:effectExtent l="76200" t="0" r="57150" b="51435"/>
                <wp:wrapNone/>
                <wp:docPr id="204" name="Straight Arrow Connector 204"/>
                <wp:cNvGraphicFramePr/>
                <a:graphic xmlns:a="http://schemas.openxmlformats.org/drawingml/2006/main">
                  <a:graphicData uri="http://schemas.microsoft.com/office/word/2010/wordprocessingShape">
                    <wps:wsp>
                      <wps:cNvCnPr/>
                      <wps:spPr>
                        <a:xfrm>
                          <a:off x="0" y="0"/>
                          <a:ext cx="0" cy="272846"/>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FF6E1E" id="Straight Arrow Connector 204" o:spid="_x0000_s1026" type="#_x0000_t32" style="position:absolute;margin-left:250.6pt;margin-top:299.2pt;width:0;height:21.5pt;z-index:25207705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75008" behindDoc="0" locked="0" layoutInCell="1" allowOverlap="1" wp14:anchorId="7D70E582" wp14:editId="6F21A755">
                <wp:simplePos x="0" y="0"/>
                <wp:positionH relativeFrom="page">
                  <wp:posOffset>2971800</wp:posOffset>
                </wp:positionH>
                <wp:positionV relativeFrom="page">
                  <wp:posOffset>3794526</wp:posOffset>
                </wp:positionV>
                <wp:extent cx="0" cy="272846"/>
                <wp:effectExtent l="76200" t="0" r="57150" b="51435"/>
                <wp:wrapNone/>
                <wp:docPr id="239" name="Straight Arrow Connector 239"/>
                <wp:cNvGraphicFramePr/>
                <a:graphic xmlns:a="http://schemas.openxmlformats.org/drawingml/2006/main">
                  <a:graphicData uri="http://schemas.microsoft.com/office/word/2010/wordprocessingShape">
                    <wps:wsp>
                      <wps:cNvCnPr/>
                      <wps:spPr>
                        <a:xfrm>
                          <a:off x="0" y="0"/>
                          <a:ext cx="0" cy="272846"/>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A52644" id="Straight Arrow Connector 239" o:spid="_x0000_s1026" type="#_x0000_t32" style="position:absolute;margin-left:234pt;margin-top:298.8pt;width:0;height:21.5pt;z-index:25207500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70912" behindDoc="0" locked="0" layoutInCell="1" allowOverlap="1" wp14:anchorId="7D70E582" wp14:editId="6F21A755">
                <wp:simplePos x="0" y="0"/>
                <wp:positionH relativeFrom="page">
                  <wp:posOffset>2526030</wp:posOffset>
                </wp:positionH>
                <wp:positionV relativeFrom="page">
                  <wp:posOffset>3783965</wp:posOffset>
                </wp:positionV>
                <wp:extent cx="0" cy="272415"/>
                <wp:effectExtent l="76200" t="0" r="57150" b="51435"/>
                <wp:wrapNone/>
                <wp:docPr id="237" name="Straight Arrow Connector 237"/>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21F04A" id="Straight Arrow Connector 237" o:spid="_x0000_s1026" type="#_x0000_t32" style="position:absolute;margin-left:198.9pt;margin-top:297.95pt;width:0;height:21.45pt;z-index:2520709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72960" behindDoc="0" locked="0" layoutInCell="1" allowOverlap="1" wp14:anchorId="7D70E582" wp14:editId="6F21A755">
                <wp:simplePos x="0" y="0"/>
                <wp:positionH relativeFrom="page">
                  <wp:posOffset>2741295</wp:posOffset>
                </wp:positionH>
                <wp:positionV relativeFrom="page">
                  <wp:posOffset>3792621</wp:posOffset>
                </wp:positionV>
                <wp:extent cx="0" cy="272846"/>
                <wp:effectExtent l="76200" t="0" r="57150" b="51435"/>
                <wp:wrapNone/>
                <wp:docPr id="238" name="Straight Arrow Connector 238"/>
                <wp:cNvGraphicFramePr/>
                <a:graphic xmlns:a="http://schemas.openxmlformats.org/drawingml/2006/main">
                  <a:graphicData uri="http://schemas.microsoft.com/office/word/2010/wordprocessingShape">
                    <wps:wsp>
                      <wps:cNvCnPr/>
                      <wps:spPr>
                        <a:xfrm>
                          <a:off x="0" y="0"/>
                          <a:ext cx="0" cy="272846"/>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7D3D6F" id="Straight Arrow Connector 238" o:spid="_x0000_s1026" type="#_x0000_t32" style="position:absolute;margin-left:215.85pt;margin-top:298.65pt;width:0;height:21.5pt;z-index:25207296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68864" behindDoc="0" locked="0" layoutInCell="1" allowOverlap="1" wp14:anchorId="095BEFDE" wp14:editId="270DDDB5">
                <wp:simplePos x="0" y="0"/>
                <wp:positionH relativeFrom="page">
                  <wp:posOffset>2309495</wp:posOffset>
                </wp:positionH>
                <wp:positionV relativeFrom="page">
                  <wp:posOffset>3767689</wp:posOffset>
                </wp:positionV>
                <wp:extent cx="0" cy="272415"/>
                <wp:effectExtent l="76200" t="0" r="57150" b="51435"/>
                <wp:wrapNone/>
                <wp:docPr id="235" name="Straight Arrow Connector 235"/>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7B2415" id="Straight Arrow Connector 235" o:spid="_x0000_s1026" type="#_x0000_t32" style="position:absolute;margin-left:181.85pt;margin-top:296.65pt;width:0;height:21.45pt;z-index:25206886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64768" behindDoc="0" locked="0" layoutInCell="1" allowOverlap="1" wp14:anchorId="24683FBD" wp14:editId="4E62005D">
                <wp:simplePos x="0" y="0"/>
                <wp:positionH relativeFrom="page">
                  <wp:posOffset>1146242</wp:posOffset>
                </wp:positionH>
                <wp:positionV relativeFrom="page">
                  <wp:posOffset>3616994</wp:posOffset>
                </wp:positionV>
                <wp:extent cx="0" cy="272846"/>
                <wp:effectExtent l="76200" t="0" r="57150" b="51435"/>
                <wp:wrapNone/>
                <wp:docPr id="232" name="Straight Arrow Connector 232"/>
                <wp:cNvGraphicFramePr/>
                <a:graphic xmlns:a="http://schemas.openxmlformats.org/drawingml/2006/main">
                  <a:graphicData uri="http://schemas.microsoft.com/office/word/2010/wordprocessingShape">
                    <wps:wsp>
                      <wps:cNvCnPr/>
                      <wps:spPr>
                        <a:xfrm>
                          <a:off x="0" y="0"/>
                          <a:ext cx="0" cy="272846"/>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BC439F" id="Straight Arrow Connector 232" o:spid="_x0000_s1026" type="#_x0000_t32" style="position:absolute;margin-left:90.25pt;margin-top:284.8pt;width:0;height:21.5pt;z-index:25206476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62720" behindDoc="0" locked="0" layoutInCell="1" allowOverlap="1" wp14:anchorId="002ECA5A" wp14:editId="1E15A175">
                <wp:simplePos x="0" y="0"/>
                <wp:positionH relativeFrom="page">
                  <wp:posOffset>934720</wp:posOffset>
                </wp:positionH>
                <wp:positionV relativeFrom="page">
                  <wp:posOffset>3551755</wp:posOffset>
                </wp:positionV>
                <wp:extent cx="0" cy="272846"/>
                <wp:effectExtent l="76200" t="0" r="57150" b="51435"/>
                <wp:wrapNone/>
                <wp:docPr id="230" name="Straight Arrow Connector 230"/>
                <wp:cNvGraphicFramePr/>
                <a:graphic xmlns:a="http://schemas.openxmlformats.org/drawingml/2006/main">
                  <a:graphicData uri="http://schemas.microsoft.com/office/word/2010/wordprocessingShape">
                    <wps:wsp>
                      <wps:cNvCnPr/>
                      <wps:spPr>
                        <a:xfrm>
                          <a:off x="0" y="0"/>
                          <a:ext cx="0" cy="272846"/>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B6D135" id="Straight Arrow Connector 230" o:spid="_x0000_s1026" type="#_x0000_t32" style="position:absolute;margin-left:73.6pt;margin-top:279.65pt;width:0;height:21.5pt;z-index:25206272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66816" behindDoc="0" locked="0" layoutInCell="1" allowOverlap="1" wp14:anchorId="24683FBD" wp14:editId="4E62005D">
                <wp:simplePos x="0" y="0"/>
                <wp:positionH relativeFrom="page">
                  <wp:posOffset>1384033</wp:posOffset>
                </wp:positionH>
                <wp:positionV relativeFrom="page">
                  <wp:posOffset>3650649</wp:posOffset>
                </wp:positionV>
                <wp:extent cx="0" cy="272846"/>
                <wp:effectExtent l="76200" t="0" r="57150" b="51435"/>
                <wp:wrapNone/>
                <wp:docPr id="233" name="Straight Arrow Connector 233"/>
                <wp:cNvGraphicFramePr/>
                <a:graphic xmlns:a="http://schemas.openxmlformats.org/drawingml/2006/main">
                  <a:graphicData uri="http://schemas.microsoft.com/office/word/2010/wordprocessingShape">
                    <wps:wsp>
                      <wps:cNvCnPr/>
                      <wps:spPr>
                        <a:xfrm>
                          <a:off x="0" y="0"/>
                          <a:ext cx="0" cy="272846"/>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7AB01D" id="Straight Arrow Connector 233" o:spid="_x0000_s1026" type="#_x0000_t32" style="position:absolute;margin-left:109pt;margin-top:287.45pt;width:0;height:21.5pt;z-index:2520668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" strokecolor="white [3212]" strokeweight=".5pt">
                <v:stroke endarrow="block" joinstyle="miter"/>
                <w10:wrap anchorx="page" anchory="page"/>
              </v:shape>
            </w:pict>
          </mc:Fallback>
        </mc:AlternateContent>
      </w:r>
      <w:r w:rsidR="00DA15A1" w:rsidRPr="00083923">
        <w:rPr>
          <w:rFonts w:ascii="Times New Roman" w:hAnsi="Times New Roman" w:cs="Times New Roman"/>
          <w:b/>
          <w:noProof/>
          <w:sz w:val="24"/>
          <w:lang w:eastAsia="id-ID"/>
        </w:rPr>
        <w:drawing>
          <wp:anchor distT="0" distB="0" distL="114300" distR="114300" simplePos="0" relativeHeight="252005376" behindDoc="0" locked="0" layoutInCell="1" allowOverlap="1" wp14:anchorId="690231F4" wp14:editId="14435B60">
            <wp:simplePos x="0" y="0"/>
            <wp:positionH relativeFrom="page">
              <wp:posOffset>4041072</wp:posOffset>
            </wp:positionH>
            <wp:positionV relativeFrom="page">
              <wp:posOffset>2703195</wp:posOffset>
            </wp:positionV>
            <wp:extent cx="3060000" cy="3060000"/>
            <wp:effectExtent l="0" t="0" r="7620" b="7620"/>
            <wp:wrapSquare wrapText="bothSides"/>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A - D 254 EDITED.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060000" cy="3060000"/>
                    </a:xfrm>
                    <a:prstGeom prst="rect">
                      <a:avLst/>
                    </a:prstGeom>
                  </pic:spPr>
                </pic:pic>
              </a:graphicData>
            </a:graphic>
            <wp14:sizeRelH relativeFrom="margin">
              <wp14:pctWidth>0</wp14:pctWidth>
            </wp14:sizeRelH>
            <wp14:sizeRelV relativeFrom="margin">
              <wp14:pctHeight>0</wp14:pctHeight>
            </wp14:sizeRelV>
          </wp:anchor>
        </w:drawing>
      </w:r>
      <w:r w:rsidR="00CA59F9" w:rsidRPr="00083923">
        <w:rPr>
          <w:rFonts w:ascii="Times New Roman" w:hAnsi="Times New Roman" w:cs="Times New Roman"/>
          <w:b/>
          <w:noProof/>
          <w:sz w:val="24"/>
          <w:lang w:eastAsia="id-ID"/>
        </w:rPr>
        <w:drawing>
          <wp:anchor distT="0" distB="0" distL="114300" distR="114300" simplePos="0" relativeHeight="252003328" behindDoc="0" locked="0" layoutInCell="1" allowOverlap="1" wp14:anchorId="0C2D708C" wp14:editId="46435DBC">
            <wp:simplePos x="0" y="0"/>
            <wp:positionH relativeFrom="page">
              <wp:posOffset>848049</wp:posOffset>
            </wp:positionH>
            <wp:positionV relativeFrom="page">
              <wp:posOffset>2703195</wp:posOffset>
            </wp:positionV>
            <wp:extent cx="3060000" cy="3060000"/>
            <wp:effectExtent l="0" t="0" r="7620" b="7620"/>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A - D 254 EDITED.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060000" cy="3060000"/>
                    </a:xfrm>
                    <a:prstGeom prst="rect">
                      <a:avLst/>
                    </a:prstGeom>
                  </pic:spPr>
                </pic:pic>
              </a:graphicData>
            </a:graphic>
            <wp14:sizeRelH relativeFrom="margin">
              <wp14:pctWidth>0</wp14:pctWidth>
            </wp14:sizeRelH>
            <wp14:sizeRelV relativeFrom="margin">
              <wp14:pctHeight>0</wp14:pctHeight>
            </wp14:sizeRelV>
          </wp:anchor>
        </w:drawing>
      </w:r>
    </w:p>
    <w:p w:rsidR="00C03468" w:rsidRDefault="00C03468" w:rsidP="00C03468">
      <w:pPr>
        <w:jc w:val="center"/>
        <w:rPr>
          <w:rFonts w:ascii="Times New Roman" w:hAnsi="Times New Roman" w:cs="Times New Roman"/>
          <w:sz w:val="24"/>
          <w:szCs w:val="24"/>
        </w:rPr>
      </w:pPr>
    </w:p>
    <w:p w:rsidR="00DA15A1" w:rsidRDefault="00DA15A1">
      <w:pPr>
        <w:rPr>
          <w:rFonts w:ascii="Times New Roman" w:hAnsi="Times New Roman" w:cs="Times New Roman"/>
          <w:sz w:val="24"/>
          <w:szCs w:val="24"/>
        </w:rPr>
      </w:pPr>
    </w:p>
    <w:p w:rsidR="00DA15A1" w:rsidRDefault="00DA15A1" w:rsidP="00DA15A1">
      <w:pPr>
        <w:spacing w:after="120" w:line="240" w:lineRule="auto"/>
        <w:rPr>
          <w:rFonts w:ascii="Times New Roman" w:hAnsi="Times New Roman" w:cs="Times New Roman"/>
          <w:sz w:val="24"/>
        </w:rPr>
      </w:pPr>
      <w:r>
        <w:rPr>
          <w:rFonts w:ascii="Times New Roman" w:hAnsi="Times New Roman" w:cs="Times New Roman"/>
          <w:sz w:val="24"/>
        </w:rPr>
        <w:t>Keterangan :</w:t>
      </w:r>
    </w:p>
    <w:p w:rsidR="00DA15A1" w:rsidRDefault="00DA15A1" w:rsidP="00DA15A1">
      <w:pPr>
        <w:spacing w:after="120" w:line="240" w:lineRule="auto"/>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t>: Sampel 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F</w:t>
      </w:r>
      <w:r>
        <w:rPr>
          <w:rFonts w:ascii="Times New Roman" w:hAnsi="Times New Roman" w:cs="Times New Roman"/>
          <w:sz w:val="24"/>
        </w:rPr>
        <w:tab/>
        <w:t>: Sampel F</w:t>
      </w:r>
    </w:p>
    <w:p w:rsidR="00DA15A1" w:rsidRDefault="00DA15A1" w:rsidP="00DA15A1">
      <w:pPr>
        <w:spacing w:after="120" w:line="240" w:lineRule="auto"/>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t>: Sampel B</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G</w:t>
      </w:r>
      <w:r>
        <w:rPr>
          <w:rFonts w:ascii="Times New Roman" w:hAnsi="Times New Roman" w:cs="Times New Roman"/>
          <w:sz w:val="24"/>
        </w:rPr>
        <w:tab/>
        <w:t>: Sampel G</w:t>
      </w:r>
    </w:p>
    <w:p w:rsidR="00DA15A1" w:rsidRDefault="00DA15A1" w:rsidP="00DA15A1">
      <w:pPr>
        <w:spacing w:after="120" w:line="240" w:lineRule="auto"/>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ab/>
        <w:t>: Sampel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H</w:t>
      </w:r>
      <w:r>
        <w:rPr>
          <w:rFonts w:ascii="Times New Roman" w:hAnsi="Times New Roman" w:cs="Times New Roman"/>
          <w:sz w:val="24"/>
        </w:rPr>
        <w:tab/>
        <w:t>: Sampel H</w:t>
      </w:r>
    </w:p>
    <w:p w:rsidR="00DA15A1" w:rsidRDefault="00DA15A1" w:rsidP="00DA15A1">
      <w:pPr>
        <w:spacing w:after="120" w:line="240" w:lineRule="auto"/>
        <w:rPr>
          <w:rFonts w:ascii="Times New Roman" w:hAnsi="Times New Roman" w:cs="Times New Roman"/>
          <w:sz w:val="24"/>
        </w:rPr>
      </w:pPr>
      <w:r>
        <w:rPr>
          <w:rFonts w:ascii="Times New Roman" w:hAnsi="Times New Roman" w:cs="Times New Roman"/>
          <w:sz w:val="24"/>
        </w:rPr>
        <w:t>D</w:t>
      </w:r>
      <w:r>
        <w:rPr>
          <w:rFonts w:ascii="Times New Roman" w:hAnsi="Times New Roman" w:cs="Times New Roman"/>
          <w:sz w:val="24"/>
        </w:rPr>
        <w:tab/>
        <w:t>: Sampel D</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Ro</w:t>
      </w:r>
      <w:r>
        <w:rPr>
          <w:rFonts w:ascii="Times New Roman" w:hAnsi="Times New Roman" w:cs="Times New Roman"/>
          <w:sz w:val="24"/>
        </w:rPr>
        <w:tab/>
        <w:t>: Baku Rhodamin B</w:t>
      </w:r>
    </w:p>
    <w:p w:rsidR="00DA15A1" w:rsidRDefault="00DA15A1" w:rsidP="00DA15A1">
      <w:pPr>
        <w:spacing w:after="120" w:line="240" w:lineRule="auto"/>
        <w:rPr>
          <w:rFonts w:ascii="Times New Roman" w:hAnsi="Times New Roman" w:cs="Times New Roman"/>
          <w:sz w:val="24"/>
        </w:rPr>
      </w:pPr>
      <w:r>
        <w:rPr>
          <w:rFonts w:ascii="Times New Roman" w:hAnsi="Times New Roman" w:cs="Times New Roman"/>
          <w:sz w:val="24"/>
        </w:rPr>
        <w:t>E</w:t>
      </w:r>
      <w:r>
        <w:rPr>
          <w:rFonts w:ascii="Times New Roman" w:hAnsi="Times New Roman" w:cs="Times New Roman"/>
          <w:sz w:val="24"/>
        </w:rPr>
        <w:tab/>
        <w:t>: Sampel E</w:t>
      </w:r>
    </w:p>
    <w:p w:rsidR="00DA15A1" w:rsidRPr="00DA15A1" w:rsidRDefault="00DA15A1" w:rsidP="00DA15A1">
      <w:pPr>
        <w:spacing w:after="120" w:line="360" w:lineRule="auto"/>
        <w:jc w:val="both"/>
        <w:rPr>
          <w:rFonts w:ascii="Times New Roman" w:hAnsi="Times New Roman" w:cs="Times New Roman"/>
          <w:sz w:val="24"/>
        </w:rPr>
      </w:pPr>
      <w:r>
        <w:rPr>
          <w:rFonts w:ascii="Times New Roman" w:hAnsi="Times New Roman" w:cs="Times New Roman"/>
          <w:sz w:val="24"/>
        </w:rPr>
        <w:t>Pada gambar kromatogram ini sampel A, C, D, F menghasilkan bercak berwarna jingga</w:t>
      </w:r>
      <w:r w:rsidR="00952D1C">
        <w:rPr>
          <w:rFonts w:ascii="Times New Roman" w:hAnsi="Times New Roman" w:cs="Times New Roman"/>
          <w:sz w:val="24"/>
        </w:rPr>
        <w:t xml:space="preserve"> </w:t>
      </w:r>
      <w:r>
        <w:rPr>
          <w:rFonts w:ascii="Times New Roman" w:hAnsi="Times New Roman" w:cs="Times New Roman"/>
          <w:sz w:val="24"/>
        </w:rPr>
        <w:t>dan sampel E, G, H tidak menghasilkan bercak.</w:t>
      </w:r>
      <w:r w:rsidR="00952D1C">
        <w:rPr>
          <w:rFonts w:ascii="Times New Roman" w:hAnsi="Times New Roman" w:cs="Times New Roman"/>
          <w:sz w:val="24"/>
        </w:rPr>
        <w:t xml:space="preserve"> Bercak berwarna biru merupakan pelarut yang ikut terelusi.</w:t>
      </w:r>
      <w:r>
        <w:rPr>
          <w:rFonts w:ascii="Times New Roman" w:hAnsi="Times New Roman" w:cs="Times New Roman"/>
          <w:sz w:val="24"/>
        </w:rPr>
        <w:t xml:space="preserve"> Kadar rhodamin B yang digunakan adalah 0,01% (b/v) sehingga bercak yang dihasilkan </w:t>
      </w:r>
      <w:r w:rsidR="00952D1C">
        <w:rPr>
          <w:rFonts w:ascii="Times New Roman" w:hAnsi="Times New Roman" w:cs="Times New Roman"/>
          <w:sz w:val="24"/>
        </w:rPr>
        <w:t>bias.</w:t>
      </w:r>
      <w:r>
        <w:rPr>
          <w:rFonts w:ascii="Times New Roman" w:hAnsi="Times New Roman" w:cs="Times New Roman"/>
          <w:i/>
          <w:sz w:val="24"/>
        </w:rPr>
        <w:t xml:space="preserve"> </w:t>
      </w:r>
    </w:p>
    <w:p w:rsidR="00C03468" w:rsidRDefault="00C03468">
      <w:pPr>
        <w:rPr>
          <w:rFonts w:ascii="Times New Roman" w:hAnsi="Times New Roman" w:cs="Times New Roman"/>
          <w:sz w:val="24"/>
          <w:szCs w:val="24"/>
        </w:rPr>
      </w:pPr>
      <w:r>
        <w:rPr>
          <w:rFonts w:ascii="Times New Roman" w:hAnsi="Times New Roman" w:cs="Times New Roman"/>
          <w:sz w:val="24"/>
          <w:szCs w:val="24"/>
        </w:rPr>
        <w:br w:type="page"/>
      </w:r>
    </w:p>
    <w:p w:rsidR="00952D1C" w:rsidRDefault="00875816">
      <w:pPr>
        <w:rPr>
          <w:rFonts w:ascii="Times New Roman" w:hAnsi="Times New Roman" w:cs="Times New Roman"/>
          <w:b/>
          <w:sz w:val="24"/>
        </w:rPr>
      </w:pPr>
      <w:r>
        <w:rPr>
          <w:rFonts w:ascii="Times New Roman" w:hAnsi="Times New Roman" w:cs="Times New Roman"/>
          <w:b/>
          <w:noProof/>
          <w:sz w:val="24"/>
          <w:lang w:eastAsia="id-ID"/>
        </w:rPr>
        <w:lastRenderedPageBreak/>
        <mc:AlternateContent>
          <mc:Choice Requires="wps">
            <w:drawing>
              <wp:anchor distT="0" distB="0" distL="114300" distR="114300" simplePos="0" relativeHeight="252124160" behindDoc="0" locked="0" layoutInCell="1" allowOverlap="1" wp14:anchorId="1A2EA2D8" wp14:editId="0A2A02F3">
                <wp:simplePos x="0" y="0"/>
                <wp:positionH relativeFrom="page">
                  <wp:posOffset>6359525</wp:posOffset>
                </wp:positionH>
                <wp:positionV relativeFrom="page">
                  <wp:posOffset>2046994</wp:posOffset>
                </wp:positionV>
                <wp:extent cx="0" cy="272415"/>
                <wp:effectExtent l="76200" t="0" r="57150" b="51435"/>
                <wp:wrapNone/>
                <wp:docPr id="266" name="Straight Arrow Connector 266"/>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066CC9" id="Straight Arrow Connector 266" o:spid="_x0000_s1026" type="#_x0000_t32" style="position:absolute;margin-left:500.75pt;margin-top:161.2pt;width:0;height:21.45pt;z-index:25212416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22112" behindDoc="0" locked="0" layoutInCell="1" allowOverlap="1" wp14:anchorId="1A2EA2D8" wp14:editId="0A2A02F3">
                <wp:simplePos x="0" y="0"/>
                <wp:positionH relativeFrom="page">
                  <wp:posOffset>6182995</wp:posOffset>
                </wp:positionH>
                <wp:positionV relativeFrom="page">
                  <wp:posOffset>2000639</wp:posOffset>
                </wp:positionV>
                <wp:extent cx="0" cy="272415"/>
                <wp:effectExtent l="76200" t="0" r="57150" b="51435"/>
                <wp:wrapNone/>
                <wp:docPr id="265" name="Straight Arrow Connector 265"/>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A1B715" id="Straight Arrow Connector 265" o:spid="_x0000_s1026" type="#_x0000_t32" style="position:absolute;margin-left:486.85pt;margin-top:157.55pt;width:0;height:21.45pt;z-index:2521221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20064" behindDoc="0" locked="0" layoutInCell="1" allowOverlap="1" wp14:anchorId="1A2EA2D8" wp14:editId="0A2A02F3">
                <wp:simplePos x="0" y="0"/>
                <wp:positionH relativeFrom="page">
                  <wp:posOffset>5991471</wp:posOffset>
                </wp:positionH>
                <wp:positionV relativeFrom="page">
                  <wp:posOffset>1986915</wp:posOffset>
                </wp:positionV>
                <wp:extent cx="0" cy="272415"/>
                <wp:effectExtent l="76200" t="0" r="57150" b="51435"/>
                <wp:wrapNone/>
                <wp:docPr id="264" name="Straight Arrow Connector 264"/>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965522" id="Straight Arrow Connector 264" o:spid="_x0000_s1026" type="#_x0000_t32" style="position:absolute;margin-left:471.75pt;margin-top:156.45pt;width:0;height:21.45pt;z-index:25212006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18016" behindDoc="0" locked="0" layoutInCell="1" allowOverlap="1" wp14:anchorId="1A2EA2D8" wp14:editId="0A2A02F3">
                <wp:simplePos x="0" y="0"/>
                <wp:positionH relativeFrom="page">
                  <wp:posOffset>5802241</wp:posOffset>
                </wp:positionH>
                <wp:positionV relativeFrom="page">
                  <wp:posOffset>1968500</wp:posOffset>
                </wp:positionV>
                <wp:extent cx="0" cy="272415"/>
                <wp:effectExtent l="76200" t="0" r="57150" b="51435"/>
                <wp:wrapNone/>
                <wp:docPr id="263" name="Straight Arrow Connector 263"/>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614C4A" id="Straight Arrow Connector 263" o:spid="_x0000_s1026" type="#_x0000_t32" style="position:absolute;margin-left:456.85pt;margin-top:155pt;width:0;height:21.45pt;z-index:2521180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15968" behindDoc="0" locked="0" layoutInCell="1" allowOverlap="1" wp14:anchorId="1A2EA2D8" wp14:editId="0A2A02F3">
                <wp:simplePos x="0" y="0"/>
                <wp:positionH relativeFrom="page">
                  <wp:posOffset>5630299</wp:posOffset>
                </wp:positionH>
                <wp:positionV relativeFrom="page">
                  <wp:posOffset>1751965</wp:posOffset>
                </wp:positionV>
                <wp:extent cx="0" cy="272415"/>
                <wp:effectExtent l="76200" t="0" r="57150" b="51435"/>
                <wp:wrapNone/>
                <wp:docPr id="262" name="Straight Arrow Connector 262"/>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12F16D" id="Straight Arrow Connector 262" o:spid="_x0000_s1026" type="#_x0000_t32" style="position:absolute;margin-left:443.35pt;margin-top:137.95pt;width:0;height:21.45pt;z-index:25211596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13920" behindDoc="0" locked="0" layoutInCell="1" allowOverlap="1" wp14:anchorId="1A2EA2D8" wp14:editId="0A2A02F3">
                <wp:simplePos x="0" y="0"/>
                <wp:positionH relativeFrom="page">
                  <wp:posOffset>5446784</wp:posOffset>
                </wp:positionH>
                <wp:positionV relativeFrom="page">
                  <wp:posOffset>1753235</wp:posOffset>
                </wp:positionV>
                <wp:extent cx="0" cy="272415"/>
                <wp:effectExtent l="76200" t="0" r="57150" b="51435"/>
                <wp:wrapNone/>
                <wp:docPr id="261" name="Straight Arrow Connector 261"/>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E25068" id="Straight Arrow Connector 261" o:spid="_x0000_s1026" type="#_x0000_t32" style="position:absolute;margin-left:428.9pt;margin-top:138.05pt;width:0;height:21.45pt;z-index:25211392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11872" behindDoc="0" locked="0" layoutInCell="1" allowOverlap="1" wp14:anchorId="1A2EA2D8" wp14:editId="0A2A02F3">
                <wp:simplePos x="0" y="0"/>
                <wp:positionH relativeFrom="page">
                  <wp:posOffset>5249545</wp:posOffset>
                </wp:positionH>
                <wp:positionV relativeFrom="page">
                  <wp:posOffset>1759974</wp:posOffset>
                </wp:positionV>
                <wp:extent cx="0" cy="272415"/>
                <wp:effectExtent l="76200" t="0" r="57150" b="51435"/>
                <wp:wrapNone/>
                <wp:docPr id="260" name="Straight Arrow Connector 260"/>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28D5F6" id="Straight Arrow Connector 260" o:spid="_x0000_s1026" type="#_x0000_t32" style="position:absolute;margin-left:413.35pt;margin-top:138.6pt;width:0;height:21.45pt;z-index:25211187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09824" behindDoc="0" locked="0" layoutInCell="1" allowOverlap="1" wp14:anchorId="1A2EA2D8" wp14:editId="0A2A02F3">
                <wp:simplePos x="0" y="0"/>
                <wp:positionH relativeFrom="page">
                  <wp:posOffset>4532241</wp:posOffset>
                </wp:positionH>
                <wp:positionV relativeFrom="page">
                  <wp:posOffset>1781810</wp:posOffset>
                </wp:positionV>
                <wp:extent cx="0" cy="272415"/>
                <wp:effectExtent l="76200" t="0" r="57150" b="51435"/>
                <wp:wrapNone/>
                <wp:docPr id="259" name="Straight Arrow Connector 259"/>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AD111E" id="Straight Arrow Connector 259" o:spid="_x0000_s1026" type="#_x0000_t32" style="position:absolute;margin-left:356.85pt;margin-top:140.3pt;width:0;height:21.45pt;z-index:25210982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07776" behindDoc="0" locked="0" layoutInCell="1" allowOverlap="1" wp14:anchorId="1A2EA2D8" wp14:editId="0A2A02F3">
                <wp:simplePos x="0" y="0"/>
                <wp:positionH relativeFrom="page">
                  <wp:posOffset>4356735</wp:posOffset>
                </wp:positionH>
                <wp:positionV relativeFrom="page">
                  <wp:posOffset>1782691</wp:posOffset>
                </wp:positionV>
                <wp:extent cx="0" cy="272415"/>
                <wp:effectExtent l="76200" t="0" r="57150" b="51435"/>
                <wp:wrapNone/>
                <wp:docPr id="258" name="Straight Arrow Connector 258"/>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EBF0D5" id="Straight Arrow Connector 258" o:spid="_x0000_s1026" type="#_x0000_t32" style="position:absolute;margin-left:343.05pt;margin-top:140.35pt;width:0;height:21.45pt;z-index:25210777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05728" behindDoc="0" locked="0" layoutInCell="1" allowOverlap="1" wp14:anchorId="1A2EA2D8" wp14:editId="0A2A02F3">
                <wp:simplePos x="0" y="0"/>
                <wp:positionH relativeFrom="page">
                  <wp:posOffset>4170680</wp:posOffset>
                </wp:positionH>
                <wp:positionV relativeFrom="page">
                  <wp:posOffset>1787914</wp:posOffset>
                </wp:positionV>
                <wp:extent cx="0" cy="272415"/>
                <wp:effectExtent l="76200" t="0" r="57150" b="51435"/>
                <wp:wrapNone/>
                <wp:docPr id="257" name="Straight Arrow Connector 257"/>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0A564E" id="Straight Arrow Connector 257" o:spid="_x0000_s1026" type="#_x0000_t32" style="position:absolute;margin-left:328.4pt;margin-top:140.8pt;width:0;height:21.45pt;z-index:25210572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03680" behindDoc="0" locked="0" layoutInCell="1" allowOverlap="1" wp14:anchorId="0ECEAEEA" wp14:editId="2A18F59D">
                <wp:simplePos x="0" y="0"/>
                <wp:positionH relativeFrom="page">
                  <wp:posOffset>3410974</wp:posOffset>
                </wp:positionH>
                <wp:positionV relativeFrom="page">
                  <wp:posOffset>1781175</wp:posOffset>
                </wp:positionV>
                <wp:extent cx="0" cy="272415"/>
                <wp:effectExtent l="76200" t="0" r="57150" b="51435"/>
                <wp:wrapNone/>
                <wp:docPr id="256" name="Straight Arrow Connector 256"/>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E4A893" id="Straight Arrow Connector 256" o:spid="_x0000_s1026" type="#_x0000_t32" style="position:absolute;margin-left:268.6pt;margin-top:140.25pt;width:0;height:21.45pt;z-index:25210368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01632" behindDoc="0" locked="0" layoutInCell="1" allowOverlap="1" wp14:anchorId="178AB5FD" wp14:editId="3F74594B">
                <wp:simplePos x="0" y="0"/>
                <wp:positionH relativeFrom="page">
                  <wp:posOffset>2660650</wp:posOffset>
                </wp:positionH>
                <wp:positionV relativeFrom="page">
                  <wp:posOffset>2071616</wp:posOffset>
                </wp:positionV>
                <wp:extent cx="0" cy="272415"/>
                <wp:effectExtent l="76200" t="0" r="57150" b="51435"/>
                <wp:wrapNone/>
                <wp:docPr id="223" name="Straight Arrow Connector 223"/>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91C40C" id="Straight Arrow Connector 223" o:spid="_x0000_s1026" type="#_x0000_t32" style="position:absolute;margin-left:209.5pt;margin-top:163.1pt;width:0;height:21.45pt;z-index:25210163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99584" behindDoc="0" locked="0" layoutInCell="1" allowOverlap="1" wp14:anchorId="178AB5FD" wp14:editId="3F74594B">
                <wp:simplePos x="0" y="0"/>
                <wp:positionH relativeFrom="page">
                  <wp:posOffset>2510790</wp:posOffset>
                </wp:positionH>
                <wp:positionV relativeFrom="page">
                  <wp:posOffset>2076839</wp:posOffset>
                </wp:positionV>
                <wp:extent cx="0" cy="272415"/>
                <wp:effectExtent l="76200" t="0" r="57150" b="51435"/>
                <wp:wrapNone/>
                <wp:docPr id="222" name="Straight Arrow Connector 222"/>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81F187" id="Straight Arrow Connector 222" o:spid="_x0000_s1026" type="#_x0000_t32" style="position:absolute;margin-left:197.7pt;margin-top:163.55pt;width:0;height:21.45pt;z-index:25209958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97536" behindDoc="0" locked="0" layoutInCell="1" allowOverlap="1" wp14:anchorId="6A114616" wp14:editId="33BABB3F">
                <wp:simplePos x="0" y="0"/>
                <wp:positionH relativeFrom="page">
                  <wp:posOffset>2343785</wp:posOffset>
                </wp:positionH>
                <wp:positionV relativeFrom="page">
                  <wp:posOffset>2033659</wp:posOffset>
                </wp:positionV>
                <wp:extent cx="0" cy="272415"/>
                <wp:effectExtent l="76200" t="0" r="57150" b="51435"/>
                <wp:wrapNone/>
                <wp:docPr id="221" name="Straight Arrow Connector 221"/>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46E42A" id="Straight Arrow Connector 221" o:spid="_x0000_s1026" type="#_x0000_t32" style="position:absolute;margin-left:184.55pt;margin-top:160.15pt;width:0;height:21.45pt;z-index:25209753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95488" behindDoc="0" locked="0" layoutInCell="1" allowOverlap="1" wp14:anchorId="6A114616" wp14:editId="33BABB3F">
                <wp:simplePos x="0" y="0"/>
                <wp:positionH relativeFrom="page">
                  <wp:posOffset>2127496</wp:posOffset>
                </wp:positionH>
                <wp:positionV relativeFrom="page">
                  <wp:posOffset>1838960</wp:posOffset>
                </wp:positionV>
                <wp:extent cx="0" cy="272415"/>
                <wp:effectExtent l="76200" t="0" r="57150" b="51435"/>
                <wp:wrapNone/>
                <wp:docPr id="219" name="Straight Arrow Connector 219"/>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0D123E" id="Straight Arrow Connector 219" o:spid="_x0000_s1026" type="#_x0000_t32" style="position:absolute;margin-left:167.5pt;margin-top:144.8pt;width:0;height:21.45pt;z-index:2520954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93440" behindDoc="0" locked="0" layoutInCell="1" allowOverlap="1" wp14:anchorId="0982C833" wp14:editId="79470CBD">
                <wp:simplePos x="0" y="0"/>
                <wp:positionH relativeFrom="page">
                  <wp:posOffset>1950085</wp:posOffset>
                </wp:positionH>
                <wp:positionV relativeFrom="page">
                  <wp:posOffset>1838714</wp:posOffset>
                </wp:positionV>
                <wp:extent cx="0" cy="272415"/>
                <wp:effectExtent l="76200" t="0" r="57150" b="51435"/>
                <wp:wrapNone/>
                <wp:docPr id="218" name="Straight Arrow Connector 218"/>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600D49" id="Straight Arrow Connector 218" o:spid="_x0000_s1026" type="#_x0000_t32" style="position:absolute;margin-left:153.55pt;margin-top:144.8pt;width:0;height:21.45pt;z-index:2520934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091392" behindDoc="0" locked="0" layoutInCell="1" allowOverlap="1" wp14:anchorId="38073D1A" wp14:editId="08BFF254">
                <wp:simplePos x="0" y="0"/>
                <wp:positionH relativeFrom="page">
                  <wp:posOffset>1784739</wp:posOffset>
                </wp:positionH>
                <wp:positionV relativeFrom="page">
                  <wp:posOffset>1826260</wp:posOffset>
                </wp:positionV>
                <wp:extent cx="0" cy="272415"/>
                <wp:effectExtent l="76200" t="0" r="57150" b="51435"/>
                <wp:wrapNone/>
                <wp:docPr id="216" name="Straight Arrow Connector 216"/>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B185A9" id="Straight Arrow Connector 216" o:spid="_x0000_s1026" type="#_x0000_t32" style="position:absolute;margin-left:140.55pt;margin-top:143.8pt;width:0;height:21.45pt;z-index:25209139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" strokecolor="white [3212]" strokeweight=".5pt">
                <v:stroke endarrow="block" joinstyle="miter"/>
                <w10:wrap anchorx="page" anchory="page"/>
              </v:shape>
            </w:pict>
          </mc:Fallback>
        </mc:AlternateContent>
      </w:r>
    </w:p>
    <w:p w:rsidR="00952D1C" w:rsidRDefault="00952D1C">
      <w:pPr>
        <w:rPr>
          <w:rFonts w:ascii="Times New Roman" w:hAnsi="Times New Roman" w:cs="Times New Roman"/>
          <w:b/>
          <w:sz w:val="24"/>
        </w:rPr>
      </w:pPr>
    </w:p>
    <w:p w:rsidR="00952D1C" w:rsidRDefault="00952D1C" w:rsidP="00952D1C">
      <w:pPr>
        <w:spacing w:after="120" w:line="240" w:lineRule="auto"/>
        <w:rPr>
          <w:rFonts w:ascii="Times New Roman" w:hAnsi="Times New Roman" w:cs="Times New Roman"/>
          <w:sz w:val="24"/>
        </w:rPr>
      </w:pPr>
      <w:r>
        <w:rPr>
          <w:rFonts w:ascii="Times New Roman" w:hAnsi="Times New Roman" w:cs="Times New Roman"/>
          <w:sz w:val="24"/>
        </w:rPr>
        <w:t>Keterangan :</w:t>
      </w:r>
    </w:p>
    <w:p w:rsidR="00952D1C" w:rsidRDefault="00952D1C" w:rsidP="00952D1C">
      <w:pPr>
        <w:spacing w:after="120" w:line="240" w:lineRule="auto"/>
        <w:rPr>
          <w:rFonts w:ascii="Times New Roman" w:hAnsi="Times New Roman" w:cs="Times New Roman"/>
          <w:sz w:val="24"/>
        </w:rPr>
      </w:pPr>
      <w:r>
        <w:rPr>
          <w:rFonts w:ascii="Times New Roman" w:hAnsi="Times New Roman" w:cs="Times New Roman"/>
          <w:sz w:val="24"/>
        </w:rPr>
        <w:t>I</w:t>
      </w:r>
      <w:r>
        <w:rPr>
          <w:rFonts w:ascii="Times New Roman" w:hAnsi="Times New Roman" w:cs="Times New Roman"/>
          <w:sz w:val="24"/>
        </w:rPr>
        <w:tab/>
        <w:t>: Sampel I</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N</w:t>
      </w:r>
      <w:r>
        <w:rPr>
          <w:rFonts w:ascii="Times New Roman" w:hAnsi="Times New Roman" w:cs="Times New Roman"/>
          <w:sz w:val="24"/>
        </w:rPr>
        <w:tab/>
        <w:t>: Sampel N</w:t>
      </w:r>
    </w:p>
    <w:p w:rsidR="00952D1C" w:rsidRDefault="00952D1C" w:rsidP="00952D1C">
      <w:pPr>
        <w:spacing w:after="120" w:line="240" w:lineRule="auto"/>
        <w:rPr>
          <w:rFonts w:ascii="Times New Roman" w:hAnsi="Times New Roman" w:cs="Times New Roman"/>
          <w:sz w:val="24"/>
        </w:rPr>
      </w:pPr>
      <w:r>
        <w:rPr>
          <w:rFonts w:ascii="Times New Roman" w:hAnsi="Times New Roman" w:cs="Times New Roman"/>
          <w:sz w:val="24"/>
        </w:rPr>
        <w:t>J</w:t>
      </w:r>
      <w:r>
        <w:rPr>
          <w:rFonts w:ascii="Times New Roman" w:hAnsi="Times New Roman" w:cs="Times New Roman"/>
          <w:sz w:val="24"/>
        </w:rPr>
        <w:tab/>
        <w:t>: Sampel J</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O</w:t>
      </w:r>
      <w:r>
        <w:rPr>
          <w:rFonts w:ascii="Times New Roman" w:hAnsi="Times New Roman" w:cs="Times New Roman"/>
          <w:sz w:val="24"/>
        </w:rPr>
        <w:tab/>
        <w:t>: Sampel O</w:t>
      </w:r>
    </w:p>
    <w:p w:rsidR="00952D1C" w:rsidRDefault="00952D1C" w:rsidP="00952D1C">
      <w:pPr>
        <w:spacing w:after="120" w:line="240" w:lineRule="auto"/>
        <w:rPr>
          <w:rFonts w:ascii="Times New Roman" w:hAnsi="Times New Roman" w:cs="Times New Roman"/>
          <w:sz w:val="24"/>
        </w:rPr>
      </w:pPr>
      <w:r>
        <w:rPr>
          <w:rFonts w:ascii="Times New Roman" w:hAnsi="Times New Roman" w:cs="Times New Roman"/>
          <w:sz w:val="24"/>
        </w:rPr>
        <w:t>K</w:t>
      </w:r>
      <w:r>
        <w:rPr>
          <w:rFonts w:ascii="Times New Roman" w:hAnsi="Times New Roman" w:cs="Times New Roman"/>
          <w:sz w:val="24"/>
        </w:rPr>
        <w:tab/>
        <w:t>: Sampel K</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P</w:t>
      </w:r>
      <w:r>
        <w:rPr>
          <w:rFonts w:ascii="Times New Roman" w:hAnsi="Times New Roman" w:cs="Times New Roman"/>
          <w:sz w:val="24"/>
        </w:rPr>
        <w:tab/>
        <w:t>: Sampel P</w:t>
      </w:r>
    </w:p>
    <w:p w:rsidR="00952D1C" w:rsidRDefault="00952D1C" w:rsidP="00952D1C">
      <w:pPr>
        <w:spacing w:after="120" w:line="240" w:lineRule="auto"/>
        <w:rPr>
          <w:rFonts w:ascii="Times New Roman" w:hAnsi="Times New Roman" w:cs="Times New Roman"/>
          <w:sz w:val="24"/>
        </w:rPr>
      </w:pPr>
      <w:r>
        <w:rPr>
          <w:rFonts w:ascii="Times New Roman" w:hAnsi="Times New Roman" w:cs="Times New Roman"/>
          <w:sz w:val="24"/>
        </w:rPr>
        <w:t>L</w:t>
      </w:r>
      <w:r>
        <w:rPr>
          <w:rFonts w:ascii="Times New Roman" w:hAnsi="Times New Roman" w:cs="Times New Roman"/>
          <w:sz w:val="24"/>
        </w:rPr>
        <w:tab/>
        <w:t>: Sampel L</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Ro</w:t>
      </w:r>
      <w:r>
        <w:rPr>
          <w:rFonts w:ascii="Times New Roman" w:hAnsi="Times New Roman" w:cs="Times New Roman"/>
          <w:sz w:val="24"/>
        </w:rPr>
        <w:tab/>
        <w:t>: Baku Rhodamin B</w:t>
      </w:r>
    </w:p>
    <w:p w:rsidR="00952D1C" w:rsidRDefault="00952D1C" w:rsidP="00952D1C">
      <w:pPr>
        <w:spacing w:after="120" w:line="240" w:lineRule="auto"/>
        <w:rPr>
          <w:rFonts w:ascii="Times New Roman" w:hAnsi="Times New Roman" w:cs="Times New Roman"/>
          <w:sz w:val="24"/>
        </w:rPr>
      </w:pPr>
      <w:r>
        <w:rPr>
          <w:rFonts w:ascii="Times New Roman" w:hAnsi="Times New Roman" w:cs="Times New Roman"/>
          <w:sz w:val="24"/>
        </w:rPr>
        <w:t>M</w:t>
      </w:r>
      <w:r>
        <w:rPr>
          <w:rFonts w:ascii="Times New Roman" w:hAnsi="Times New Roman" w:cs="Times New Roman"/>
          <w:sz w:val="24"/>
        </w:rPr>
        <w:tab/>
        <w:t>: Sampel M</w:t>
      </w:r>
    </w:p>
    <w:p w:rsidR="00952D1C" w:rsidRDefault="00952D1C" w:rsidP="00952D1C">
      <w:pPr>
        <w:spacing w:after="120" w:line="360" w:lineRule="auto"/>
        <w:jc w:val="both"/>
        <w:rPr>
          <w:rFonts w:ascii="Times New Roman" w:hAnsi="Times New Roman" w:cs="Times New Roman"/>
          <w:sz w:val="24"/>
        </w:rPr>
      </w:pPr>
      <w:r>
        <w:rPr>
          <w:rFonts w:ascii="Times New Roman" w:hAnsi="Times New Roman" w:cs="Times New Roman"/>
          <w:sz w:val="24"/>
        </w:rPr>
        <w:t>Pada gambar kromatogram ini sampel J, M, O menghasilkan bercak berwarna jingga, sampel K, P menghasilkan bercak berwarna hijau, dan sampel I, L tidak menghasilkan bercak. Bercak berwarna biru merupakan pelarut yang ikut terelusi. Kadar rhodamin B yang digunakan adalah 0,0001% (b/v) menghasilkan bercak berwarna jingga.</w:t>
      </w:r>
    </w:p>
    <w:p w:rsidR="00CA59F9" w:rsidRDefault="00DA15A1">
      <w:pPr>
        <w:rPr>
          <w:rFonts w:ascii="Times New Roman" w:hAnsi="Times New Roman" w:cs="Times New Roman"/>
          <w:b/>
          <w:sz w:val="24"/>
        </w:rPr>
      </w:pPr>
      <w:r w:rsidRPr="00083923">
        <w:rPr>
          <w:rFonts w:ascii="Times New Roman" w:hAnsi="Times New Roman" w:cs="Times New Roman"/>
          <w:b/>
          <w:noProof/>
          <w:sz w:val="24"/>
          <w:lang w:eastAsia="id-ID"/>
        </w:rPr>
        <w:drawing>
          <wp:anchor distT="0" distB="0" distL="114300" distR="114300" simplePos="0" relativeHeight="252009472" behindDoc="0" locked="0" layoutInCell="1" allowOverlap="1" wp14:anchorId="690231F4" wp14:editId="14435B60">
            <wp:simplePos x="0" y="0"/>
            <wp:positionH relativeFrom="page">
              <wp:posOffset>3813175</wp:posOffset>
            </wp:positionH>
            <wp:positionV relativeFrom="page">
              <wp:posOffset>1051560</wp:posOffset>
            </wp:positionV>
            <wp:extent cx="2879725" cy="2879725"/>
            <wp:effectExtent l="0" t="0" r="0" b="0"/>
            <wp:wrapSquare wrapText="bothSides"/>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A - D 254 EDITED.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879725" cy="2879725"/>
                    </a:xfrm>
                    <a:prstGeom prst="rect">
                      <a:avLst/>
                    </a:prstGeom>
                  </pic:spPr>
                </pic:pic>
              </a:graphicData>
            </a:graphic>
            <wp14:sizeRelH relativeFrom="margin">
              <wp14:pctWidth>0</wp14:pctWidth>
            </wp14:sizeRelH>
            <wp14:sizeRelV relativeFrom="margin">
              <wp14:pctHeight>0</wp14:pctHeight>
            </wp14:sizeRelV>
          </wp:anchor>
        </w:drawing>
      </w:r>
      <w:r w:rsidRPr="00083923">
        <w:rPr>
          <w:rFonts w:ascii="Times New Roman" w:hAnsi="Times New Roman" w:cs="Times New Roman"/>
          <w:b/>
          <w:noProof/>
          <w:sz w:val="24"/>
          <w:lang w:eastAsia="id-ID"/>
        </w:rPr>
        <w:drawing>
          <wp:anchor distT="0" distB="0" distL="114300" distR="114300" simplePos="0" relativeHeight="252007424" behindDoc="0" locked="0" layoutInCell="1" allowOverlap="1" wp14:anchorId="690231F4" wp14:editId="14435B60">
            <wp:simplePos x="0" y="0"/>
            <wp:positionH relativeFrom="page">
              <wp:posOffset>819150</wp:posOffset>
            </wp:positionH>
            <wp:positionV relativeFrom="page">
              <wp:posOffset>1051884</wp:posOffset>
            </wp:positionV>
            <wp:extent cx="2879725" cy="2879725"/>
            <wp:effectExtent l="0" t="0" r="0" b="0"/>
            <wp:wrapSquare wrapText="bothSides"/>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A - D 254 EDITED.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879725" cy="2879725"/>
                    </a:xfrm>
                    <a:prstGeom prst="rect">
                      <a:avLst/>
                    </a:prstGeom>
                  </pic:spPr>
                </pic:pic>
              </a:graphicData>
            </a:graphic>
            <wp14:sizeRelH relativeFrom="margin">
              <wp14:pctWidth>0</wp14:pctWidth>
            </wp14:sizeRelH>
            <wp14:sizeRelV relativeFrom="margin">
              <wp14:pctHeight>0</wp14:pctHeight>
            </wp14:sizeRelV>
          </wp:anchor>
        </w:drawing>
      </w:r>
      <w:r w:rsidR="00CA59F9">
        <w:rPr>
          <w:rFonts w:ascii="Times New Roman" w:hAnsi="Times New Roman" w:cs="Times New Roman"/>
          <w:b/>
          <w:sz w:val="24"/>
        </w:rPr>
        <w:br w:type="page"/>
      </w:r>
    </w:p>
    <w:p w:rsidR="00952D1C" w:rsidRDefault="00952D1C">
      <w:pPr>
        <w:rPr>
          <w:rFonts w:ascii="Times New Roman" w:hAnsi="Times New Roman" w:cs="Times New Roman"/>
          <w:b/>
          <w:sz w:val="24"/>
        </w:rPr>
      </w:pPr>
    </w:p>
    <w:p w:rsidR="00952D1C" w:rsidRDefault="000E4D46">
      <w:pPr>
        <w:rPr>
          <w:rFonts w:ascii="Times New Roman" w:hAnsi="Times New Roman" w:cs="Times New Roman"/>
          <w:b/>
          <w:sz w:val="24"/>
        </w:rPr>
      </w:pPr>
      <w:r>
        <w:rPr>
          <w:rFonts w:ascii="Times New Roman" w:hAnsi="Times New Roman" w:cs="Times New Roman"/>
          <w:b/>
          <w:noProof/>
          <w:sz w:val="24"/>
          <w:lang w:eastAsia="id-ID"/>
        </w:rPr>
        <mc:AlternateContent>
          <mc:Choice Requires="wps">
            <w:drawing>
              <wp:anchor distT="0" distB="0" distL="114300" distR="114300" simplePos="0" relativeHeight="252130304" behindDoc="0" locked="0" layoutInCell="1" allowOverlap="1" wp14:anchorId="3BE8700B" wp14:editId="5F1F3C0C">
                <wp:simplePos x="0" y="0"/>
                <wp:positionH relativeFrom="page">
                  <wp:posOffset>2842506</wp:posOffset>
                </wp:positionH>
                <wp:positionV relativeFrom="page">
                  <wp:posOffset>1943100</wp:posOffset>
                </wp:positionV>
                <wp:extent cx="0" cy="272415"/>
                <wp:effectExtent l="76200" t="0" r="57150" b="51435"/>
                <wp:wrapNone/>
                <wp:docPr id="269" name="Straight Arrow Connector 269"/>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1A02FA" id="Straight Arrow Connector 269" o:spid="_x0000_s1026" type="#_x0000_t32" style="position:absolute;margin-left:223.8pt;margin-top:153pt;width:0;height:21.45pt;z-index:25213030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28256" behindDoc="0" locked="0" layoutInCell="1" allowOverlap="1" wp14:anchorId="3BE8700B" wp14:editId="5F1F3C0C">
                <wp:simplePos x="0" y="0"/>
                <wp:positionH relativeFrom="page">
                  <wp:posOffset>2613660</wp:posOffset>
                </wp:positionH>
                <wp:positionV relativeFrom="page">
                  <wp:posOffset>1935869</wp:posOffset>
                </wp:positionV>
                <wp:extent cx="0" cy="272415"/>
                <wp:effectExtent l="76200" t="0" r="57150" b="51435"/>
                <wp:wrapNone/>
                <wp:docPr id="268" name="Straight Arrow Connector 268"/>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4D0B6B" id="Straight Arrow Connector 268" o:spid="_x0000_s1026" type="#_x0000_t32" style="position:absolute;margin-left:205.8pt;margin-top:152.45pt;width:0;height:21.45pt;z-index:25212825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26208" behindDoc="0" locked="0" layoutInCell="1" allowOverlap="1" wp14:anchorId="1A2EA2D8" wp14:editId="0A2A02F3">
                <wp:simplePos x="0" y="0"/>
                <wp:positionH relativeFrom="page">
                  <wp:posOffset>2356485</wp:posOffset>
                </wp:positionH>
                <wp:positionV relativeFrom="page">
                  <wp:posOffset>1925709</wp:posOffset>
                </wp:positionV>
                <wp:extent cx="0" cy="272415"/>
                <wp:effectExtent l="76200" t="0" r="57150" b="51435"/>
                <wp:wrapNone/>
                <wp:docPr id="267" name="Straight Arrow Connector 267"/>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DD7BB1" id="Straight Arrow Connector 267" o:spid="_x0000_s1026" type="#_x0000_t32" style="position:absolute;margin-left:185.55pt;margin-top:151.65pt;width:0;height:21.45pt;z-index:25212620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" strokecolor="white [3212]" strokeweight=".5pt">
                <v:stroke endarrow="block" joinstyle="miter"/>
                <w10:wrap anchorx="page" anchory="page"/>
              </v:shape>
            </w:pict>
          </mc:Fallback>
        </mc:AlternateContent>
      </w:r>
    </w:p>
    <w:p w:rsidR="00952D1C" w:rsidRDefault="000E4D46">
      <w:pPr>
        <w:rPr>
          <w:rFonts w:ascii="Times New Roman" w:hAnsi="Times New Roman" w:cs="Times New Roman"/>
          <w:b/>
          <w:sz w:val="24"/>
        </w:rPr>
      </w:pPr>
      <w:r>
        <w:rPr>
          <w:rFonts w:ascii="Times New Roman" w:hAnsi="Times New Roman" w:cs="Times New Roman"/>
          <w:b/>
          <w:noProof/>
          <w:sz w:val="24"/>
          <w:lang w:eastAsia="id-ID"/>
        </w:rPr>
        <mc:AlternateContent>
          <mc:Choice Requires="wps">
            <w:drawing>
              <wp:anchor distT="0" distB="0" distL="114300" distR="114300" simplePos="0" relativeHeight="252142592" behindDoc="0" locked="0" layoutInCell="1" allowOverlap="1" wp14:anchorId="3BE8700B" wp14:editId="5F1F3C0C">
                <wp:simplePos x="0" y="0"/>
                <wp:positionH relativeFrom="page">
                  <wp:posOffset>4867910</wp:posOffset>
                </wp:positionH>
                <wp:positionV relativeFrom="page">
                  <wp:posOffset>2140831</wp:posOffset>
                </wp:positionV>
                <wp:extent cx="0" cy="272415"/>
                <wp:effectExtent l="76200" t="0" r="57150" b="51435"/>
                <wp:wrapNone/>
                <wp:docPr id="275" name="Straight Arrow Connector 275"/>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4BC330" id="Straight Arrow Connector 275" o:spid="_x0000_s1026" type="#_x0000_t32" style="position:absolute;margin-left:383.3pt;margin-top:168.55pt;width:0;height:21.45pt;z-index:25214259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40544" behindDoc="0" locked="0" layoutInCell="1" allowOverlap="1" wp14:anchorId="3BE8700B" wp14:editId="5F1F3C0C">
                <wp:simplePos x="0" y="0"/>
                <wp:positionH relativeFrom="page">
                  <wp:posOffset>4642096</wp:posOffset>
                </wp:positionH>
                <wp:positionV relativeFrom="page">
                  <wp:posOffset>2112645</wp:posOffset>
                </wp:positionV>
                <wp:extent cx="0" cy="272415"/>
                <wp:effectExtent l="76200" t="0" r="57150" b="51435"/>
                <wp:wrapNone/>
                <wp:docPr id="274" name="Straight Arrow Connector 274"/>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FCF13E" id="Straight Arrow Connector 274" o:spid="_x0000_s1026" type="#_x0000_t32" style="position:absolute;margin-left:365.5pt;margin-top:166.35pt;width:0;height:21.45pt;z-index:25214054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38496" behindDoc="0" locked="0" layoutInCell="1" allowOverlap="1" wp14:anchorId="3BE8700B" wp14:editId="5F1F3C0C">
                <wp:simplePos x="0" y="0"/>
                <wp:positionH relativeFrom="page">
                  <wp:posOffset>4409440</wp:posOffset>
                </wp:positionH>
                <wp:positionV relativeFrom="page">
                  <wp:posOffset>2048899</wp:posOffset>
                </wp:positionV>
                <wp:extent cx="0" cy="272415"/>
                <wp:effectExtent l="76200" t="0" r="57150" b="51435"/>
                <wp:wrapNone/>
                <wp:docPr id="273" name="Straight Arrow Connector 273"/>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48D356" id="Straight Arrow Connector 273" o:spid="_x0000_s1026" type="#_x0000_t32" style="position:absolute;margin-left:347.2pt;margin-top:161.35pt;width:0;height:21.45pt;z-index:25213849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34400" behindDoc="0" locked="0" layoutInCell="1" allowOverlap="1" wp14:anchorId="3BE8700B" wp14:editId="5F1F3C0C">
                <wp:simplePos x="0" y="0"/>
                <wp:positionH relativeFrom="page">
                  <wp:posOffset>3986776</wp:posOffset>
                </wp:positionH>
                <wp:positionV relativeFrom="page">
                  <wp:posOffset>2289175</wp:posOffset>
                </wp:positionV>
                <wp:extent cx="0" cy="272415"/>
                <wp:effectExtent l="76200" t="0" r="57150" b="51435"/>
                <wp:wrapNone/>
                <wp:docPr id="271" name="Straight Arrow Connector 271"/>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5CD243" id="Straight Arrow Connector 271" o:spid="_x0000_s1026" type="#_x0000_t32" style="position:absolute;margin-left:313.9pt;margin-top:180.25pt;width:0;height:21.45pt;z-index:25213440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36448" behindDoc="0" locked="0" layoutInCell="1" allowOverlap="1" wp14:anchorId="3BE8700B" wp14:editId="5F1F3C0C">
                <wp:simplePos x="0" y="0"/>
                <wp:positionH relativeFrom="page">
                  <wp:posOffset>4236720</wp:posOffset>
                </wp:positionH>
                <wp:positionV relativeFrom="page">
                  <wp:posOffset>2296406</wp:posOffset>
                </wp:positionV>
                <wp:extent cx="0" cy="272415"/>
                <wp:effectExtent l="76200" t="0" r="57150" b="51435"/>
                <wp:wrapNone/>
                <wp:docPr id="272" name="Straight Arrow Connector 272"/>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18F6D5" id="Straight Arrow Connector 272" o:spid="_x0000_s1026" type="#_x0000_t32" style="position:absolute;margin-left:333.6pt;margin-top:180.8pt;width:0;height:21.45pt;z-index:25213644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" strokecolor="white [3212]" strokeweight=".5pt">
                <v:stroke endarrow="block" joinstyle="miter"/>
                <w10:wrap anchorx="page" anchory="page"/>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2132352" behindDoc="0" locked="0" layoutInCell="1" allowOverlap="1" wp14:anchorId="3BE8700B" wp14:editId="5F1F3C0C">
                <wp:simplePos x="0" y="0"/>
                <wp:positionH relativeFrom="page">
                  <wp:posOffset>3731014</wp:posOffset>
                </wp:positionH>
                <wp:positionV relativeFrom="page">
                  <wp:posOffset>2278400</wp:posOffset>
                </wp:positionV>
                <wp:extent cx="0" cy="272415"/>
                <wp:effectExtent l="76200" t="0" r="57150" b="51435"/>
                <wp:wrapNone/>
                <wp:docPr id="270" name="Straight Arrow Connector 270"/>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8E181D" id="Straight Arrow Connector 270" o:spid="_x0000_s1026" type="#_x0000_t32" style="position:absolute;margin-left:293.8pt;margin-top:179.4pt;width:0;height:21.45pt;z-index:25213235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" strokecolor="white [3212]" strokeweight=".5pt">
                <v:stroke endarrow="block" joinstyle="miter"/>
                <w10:wrap anchorx="page" anchory="page"/>
              </v:shape>
            </w:pict>
          </mc:Fallback>
        </mc:AlternateContent>
      </w:r>
    </w:p>
    <w:p w:rsidR="00952D1C" w:rsidRDefault="000E4D46">
      <w:pPr>
        <w:rPr>
          <w:rFonts w:ascii="Times New Roman" w:hAnsi="Times New Roman" w:cs="Times New Roman"/>
          <w:b/>
          <w:sz w:val="24"/>
        </w:rPr>
      </w:pPr>
      <w:r>
        <w:rPr>
          <w:rFonts w:ascii="Times New Roman" w:hAnsi="Times New Roman" w:cs="Times New Roman"/>
          <w:b/>
          <w:noProof/>
          <w:sz w:val="24"/>
          <w:lang w:eastAsia="id-ID"/>
        </w:rPr>
        <mc:AlternateContent>
          <mc:Choice Requires="wps">
            <w:drawing>
              <wp:anchor distT="0" distB="0" distL="114300" distR="114300" simplePos="0" relativeHeight="252144640" behindDoc="0" locked="0" layoutInCell="1" allowOverlap="1" wp14:anchorId="3BE8700B" wp14:editId="5F1F3C0C">
                <wp:simplePos x="0" y="0"/>
                <wp:positionH relativeFrom="page">
                  <wp:posOffset>5106670</wp:posOffset>
                </wp:positionH>
                <wp:positionV relativeFrom="page">
                  <wp:posOffset>2398784</wp:posOffset>
                </wp:positionV>
                <wp:extent cx="0" cy="272415"/>
                <wp:effectExtent l="76200" t="0" r="57150" b="51435"/>
                <wp:wrapNone/>
                <wp:docPr id="276" name="Straight Arrow Connector 276"/>
                <wp:cNvGraphicFramePr/>
                <a:graphic xmlns:a="http://schemas.openxmlformats.org/drawingml/2006/main">
                  <a:graphicData uri="http://schemas.microsoft.com/office/word/2010/wordprocessingShape">
                    <wps:wsp>
                      <wps:cNvCnPr/>
                      <wps:spPr>
                        <a:xfrm>
                          <a:off x="0" y="0"/>
                          <a:ext cx="0" cy="272415"/>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ACE24C" id="Straight Arrow Connector 276" o:spid="_x0000_s1026" type="#_x0000_t32" style="position:absolute;margin-left:402.1pt;margin-top:188.9pt;width:0;height:21.45pt;z-index:2521446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" strokecolor="white [3212]" strokeweight=".5pt">
                <v:stroke endarrow="block" joinstyle="miter"/>
                <w10:wrap anchorx="page" anchory="page"/>
              </v:shape>
            </w:pict>
          </mc:Fallback>
        </mc:AlternateContent>
      </w:r>
    </w:p>
    <w:p w:rsidR="00952D1C" w:rsidRDefault="00952D1C">
      <w:pPr>
        <w:rPr>
          <w:rFonts w:ascii="Times New Roman" w:hAnsi="Times New Roman" w:cs="Times New Roman"/>
          <w:b/>
          <w:sz w:val="24"/>
        </w:rPr>
      </w:pPr>
    </w:p>
    <w:p w:rsidR="00952D1C" w:rsidRDefault="00952D1C">
      <w:pPr>
        <w:rPr>
          <w:rFonts w:ascii="Times New Roman" w:hAnsi="Times New Roman" w:cs="Times New Roman"/>
          <w:b/>
          <w:sz w:val="24"/>
        </w:rPr>
      </w:pPr>
    </w:p>
    <w:p w:rsidR="00952D1C" w:rsidRDefault="00952D1C">
      <w:pPr>
        <w:rPr>
          <w:rFonts w:ascii="Times New Roman" w:hAnsi="Times New Roman" w:cs="Times New Roman"/>
          <w:b/>
          <w:sz w:val="24"/>
        </w:rPr>
      </w:pPr>
    </w:p>
    <w:p w:rsidR="00952D1C" w:rsidRDefault="00952D1C">
      <w:pPr>
        <w:rPr>
          <w:rFonts w:ascii="Times New Roman" w:hAnsi="Times New Roman" w:cs="Times New Roman"/>
          <w:b/>
          <w:sz w:val="24"/>
        </w:rPr>
      </w:pPr>
    </w:p>
    <w:p w:rsidR="00952D1C" w:rsidRDefault="00952D1C">
      <w:pPr>
        <w:rPr>
          <w:rFonts w:ascii="Times New Roman" w:hAnsi="Times New Roman" w:cs="Times New Roman"/>
          <w:b/>
          <w:sz w:val="24"/>
        </w:rPr>
      </w:pPr>
    </w:p>
    <w:p w:rsidR="00952D1C" w:rsidRDefault="00952D1C">
      <w:pPr>
        <w:rPr>
          <w:rFonts w:ascii="Times New Roman" w:hAnsi="Times New Roman" w:cs="Times New Roman"/>
          <w:b/>
          <w:sz w:val="24"/>
        </w:rPr>
      </w:pPr>
    </w:p>
    <w:p w:rsidR="00952D1C" w:rsidRDefault="00952D1C">
      <w:pPr>
        <w:rPr>
          <w:rFonts w:ascii="Times New Roman" w:hAnsi="Times New Roman" w:cs="Times New Roman"/>
          <w:b/>
          <w:sz w:val="24"/>
        </w:rPr>
      </w:pPr>
    </w:p>
    <w:p w:rsidR="00952D1C" w:rsidRDefault="00952D1C">
      <w:pPr>
        <w:rPr>
          <w:rFonts w:ascii="Times New Roman" w:hAnsi="Times New Roman" w:cs="Times New Roman"/>
          <w:b/>
          <w:sz w:val="24"/>
        </w:rPr>
      </w:pPr>
    </w:p>
    <w:p w:rsidR="00952D1C" w:rsidRDefault="00952D1C">
      <w:pPr>
        <w:rPr>
          <w:rFonts w:ascii="Times New Roman" w:hAnsi="Times New Roman" w:cs="Times New Roman"/>
          <w:b/>
          <w:sz w:val="24"/>
        </w:rPr>
      </w:pPr>
    </w:p>
    <w:p w:rsidR="00952D1C" w:rsidRDefault="00952D1C" w:rsidP="00952D1C">
      <w:pPr>
        <w:spacing w:after="120" w:line="240" w:lineRule="auto"/>
        <w:rPr>
          <w:rFonts w:ascii="Times New Roman" w:hAnsi="Times New Roman" w:cs="Times New Roman"/>
          <w:sz w:val="24"/>
        </w:rPr>
      </w:pPr>
      <w:r>
        <w:rPr>
          <w:rFonts w:ascii="Times New Roman" w:hAnsi="Times New Roman" w:cs="Times New Roman"/>
          <w:sz w:val="24"/>
        </w:rPr>
        <w:t>Keterangan :</w:t>
      </w:r>
    </w:p>
    <w:p w:rsidR="00952D1C" w:rsidRDefault="00952D1C" w:rsidP="00952D1C">
      <w:pPr>
        <w:spacing w:after="120" w:line="240" w:lineRule="auto"/>
        <w:rPr>
          <w:rFonts w:ascii="Times New Roman" w:hAnsi="Times New Roman" w:cs="Times New Roman"/>
          <w:sz w:val="24"/>
        </w:rPr>
      </w:pPr>
      <w:r>
        <w:rPr>
          <w:rFonts w:ascii="Times New Roman" w:hAnsi="Times New Roman" w:cs="Times New Roman"/>
          <w:sz w:val="24"/>
        </w:rPr>
        <w:t>Q</w:t>
      </w:r>
      <w:r>
        <w:rPr>
          <w:rFonts w:ascii="Times New Roman" w:hAnsi="Times New Roman" w:cs="Times New Roman"/>
          <w:sz w:val="24"/>
        </w:rPr>
        <w:tab/>
        <w:t>: Sampel Q</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952D1C" w:rsidRDefault="00952D1C" w:rsidP="00952D1C">
      <w:pPr>
        <w:spacing w:after="120" w:line="240" w:lineRule="auto"/>
        <w:rPr>
          <w:rFonts w:ascii="Times New Roman" w:hAnsi="Times New Roman" w:cs="Times New Roman"/>
          <w:sz w:val="24"/>
        </w:rPr>
      </w:pPr>
      <w:r>
        <w:rPr>
          <w:rFonts w:ascii="Times New Roman" w:hAnsi="Times New Roman" w:cs="Times New Roman"/>
          <w:sz w:val="24"/>
        </w:rPr>
        <w:t>R</w:t>
      </w:r>
      <w:r>
        <w:rPr>
          <w:rFonts w:ascii="Times New Roman" w:hAnsi="Times New Roman" w:cs="Times New Roman"/>
          <w:sz w:val="24"/>
        </w:rPr>
        <w:tab/>
        <w:t>: Sampel 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952D1C" w:rsidRDefault="00952D1C" w:rsidP="00952D1C">
      <w:pPr>
        <w:spacing w:after="120" w:line="240" w:lineRule="auto"/>
        <w:rPr>
          <w:rFonts w:ascii="Times New Roman" w:hAnsi="Times New Roman" w:cs="Times New Roman"/>
          <w:sz w:val="24"/>
        </w:rPr>
      </w:pPr>
      <w:r>
        <w:rPr>
          <w:rFonts w:ascii="Times New Roman" w:hAnsi="Times New Roman" w:cs="Times New Roman"/>
          <w:sz w:val="24"/>
        </w:rPr>
        <w:t>S</w:t>
      </w:r>
      <w:r>
        <w:rPr>
          <w:rFonts w:ascii="Times New Roman" w:hAnsi="Times New Roman" w:cs="Times New Roman"/>
          <w:sz w:val="24"/>
        </w:rPr>
        <w:tab/>
        <w:t>: Sampel 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952D1C" w:rsidRDefault="00952D1C" w:rsidP="00952D1C">
      <w:pPr>
        <w:spacing w:after="120" w:line="240" w:lineRule="auto"/>
        <w:rPr>
          <w:rFonts w:ascii="Times New Roman" w:hAnsi="Times New Roman" w:cs="Times New Roman"/>
          <w:sz w:val="24"/>
        </w:rPr>
      </w:pPr>
      <w:r>
        <w:rPr>
          <w:rFonts w:ascii="Times New Roman" w:hAnsi="Times New Roman" w:cs="Times New Roman"/>
          <w:sz w:val="24"/>
        </w:rPr>
        <w:t>T</w:t>
      </w:r>
      <w:r>
        <w:rPr>
          <w:rFonts w:ascii="Times New Roman" w:hAnsi="Times New Roman" w:cs="Times New Roman"/>
          <w:sz w:val="24"/>
        </w:rPr>
        <w:tab/>
        <w:t>: Sampel 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952D1C" w:rsidRDefault="00952D1C" w:rsidP="00952D1C">
      <w:pPr>
        <w:spacing w:after="120" w:line="240" w:lineRule="auto"/>
        <w:rPr>
          <w:rFonts w:ascii="Times New Roman" w:hAnsi="Times New Roman" w:cs="Times New Roman"/>
          <w:sz w:val="24"/>
        </w:rPr>
      </w:pPr>
      <w:r>
        <w:rPr>
          <w:rFonts w:ascii="Times New Roman" w:hAnsi="Times New Roman" w:cs="Times New Roman"/>
          <w:sz w:val="24"/>
        </w:rPr>
        <w:t>Ro</w:t>
      </w:r>
      <w:r>
        <w:rPr>
          <w:rFonts w:ascii="Times New Roman" w:hAnsi="Times New Roman" w:cs="Times New Roman"/>
          <w:sz w:val="24"/>
        </w:rPr>
        <w:tab/>
        <w:t>: Baku Rhodamin B</w:t>
      </w:r>
    </w:p>
    <w:p w:rsidR="00952D1C" w:rsidRDefault="00952D1C" w:rsidP="00952D1C">
      <w:pPr>
        <w:spacing w:after="120" w:line="360" w:lineRule="auto"/>
        <w:jc w:val="both"/>
        <w:rPr>
          <w:rFonts w:ascii="Times New Roman" w:hAnsi="Times New Roman" w:cs="Times New Roman"/>
          <w:sz w:val="24"/>
        </w:rPr>
      </w:pPr>
      <w:r>
        <w:rPr>
          <w:rFonts w:ascii="Times New Roman" w:hAnsi="Times New Roman" w:cs="Times New Roman"/>
          <w:sz w:val="24"/>
        </w:rPr>
        <w:t>Pada gambar kromatogram ini sampel Q, S, T menghasilkan bercak berwarna jingga, dan sampel R tidak menghasilkan bercak.</w:t>
      </w:r>
      <w:r w:rsidR="00E31B5A">
        <w:rPr>
          <w:rFonts w:ascii="Times New Roman" w:hAnsi="Times New Roman" w:cs="Times New Roman"/>
          <w:sz w:val="24"/>
        </w:rPr>
        <w:t xml:space="preserve"> </w:t>
      </w:r>
      <w:r>
        <w:rPr>
          <w:rFonts w:ascii="Times New Roman" w:hAnsi="Times New Roman" w:cs="Times New Roman"/>
          <w:sz w:val="24"/>
        </w:rPr>
        <w:t>Kadar rhodamin B yang digunakan adalah 0,0001% (b/v) menghasilkan bercak berwarna jingga.</w:t>
      </w:r>
    </w:p>
    <w:p w:rsidR="00DA15A1" w:rsidRDefault="00DA15A1">
      <w:pPr>
        <w:rPr>
          <w:rFonts w:ascii="Times New Roman" w:hAnsi="Times New Roman" w:cs="Times New Roman"/>
          <w:b/>
          <w:sz w:val="24"/>
        </w:rPr>
      </w:pPr>
      <w:r w:rsidRPr="00083923">
        <w:rPr>
          <w:rFonts w:ascii="Times New Roman" w:hAnsi="Times New Roman" w:cs="Times New Roman"/>
          <w:b/>
          <w:noProof/>
          <w:sz w:val="24"/>
          <w:lang w:eastAsia="id-ID"/>
        </w:rPr>
        <w:drawing>
          <wp:anchor distT="0" distB="0" distL="114300" distR="114300" simplePos="0" relativeHeight="252049408" behindDoc="0" locked="0" layoutInCell="1" allowOverlap="1" wp14:anchorId="2B2670A4" wp14:editId="7CBC177F">
            <wp:simplePos x="0" y="0"/>
            <wp:positionH relativeFrom="page">
              <wp:posOffset>1893516</wp:posOffset>
            </wp:positionH>
            <wp:positionV relativeFrom="page">
              <wp:posOffset>1005205</wp:posOffset>
            </wp:positionV>
            <wp:extent cx="3600000" cy="3600000"/>
            <wp:effectExtent l="0" t="0" r="635" b="635"/>
            <wp:wrapSquare wrapText="bothSides"/>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A - D 254 EDITED.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rPr>
        <w:br w:type="page"/>
      </w:r>
    </w:p>
    <w:p w:rsidR="00546856" w:rsidRPr="00C03468" w:rsidRDefault="00546856" w:rsidP="00546856">
      <w:pPr>
        <w:rPr>
          <w:rFonts w:ascii="Times New Roman" w:hAnsi="Times New Roman" w:cs="Times New Roman"/>
          <w:b/>
          <w:sz w:val="20"/>
        </w:rPr>
      </w:pPr>
      <w:r w:rsidRPr="00C03468">
        <w:rPr>
          <w:rFonts w:ascii="Times New Roman" w:hAnsi="Times New Roman" w:cs="Times New Roman"/>
          <w:b/>
          <w:sz w:val="24"/>
        </w:rPr>
        <w:lastRenderedPageBreak/>
        <w:t xml:space="preserve">Lampiran 6 </w:t>
      </w:r>
    </w:p>
    <w:p w:rsidR="00546856" w:rsidRPr="00083923" w:rsidRDefault="00546856" w:rsidP="00546856">
      <w:pPr>
        <w:jc w:val="center"/>
        <w:rPr>
          <w:rFonts w:ascii="Times New Roman" w:hAnsi="Times New Roman" w:cs="Times New Roman"/>
          <w:b/>
          <w:sz w:val="24"/>
        </w:rPr>
      </w:pPr>
      <w:r w:rsidRPr="00083923">
        <w:rPr>
          <w:rFonts w:ascii="Times New Roman" w:hAnsi="Times New Roman" w:cs="Times New Roman"/>
          <w:b/>
          <w:sz w:val="24"/>
        </w:rPr>
        <w:t>Cara Menghitung Nilai Rf</w:t>
      </w:r>
    </w:p>
    <w:p w:rsidR="00546856" w:rsidRPr="00F60572" w:rsidRDefault="00546856" w:rsidP="00546856">
      <w:pPr>
        <w:jc w:val="center"/>
        <w:rPr>
          <w:rFonts w:ascii="Times New Roman" w:hAnsi="Times New Roman" w:cs="Times New Roman"/>
          <w:sz w:val="24"/>
        </w:rPr>
      </w:pPr>
    </w:p>
    <w:p w:rsidR="00546856" w:rsidRPr="00F60572" w:rsidRDefault="00546856" w:rsidP="00546856">
      <w:pPr>
        <w:jc w:val="both"/>
        <w:rPr>
          <w:rFonts w:ascii="Times New Roman" w:hAnsi="Times New Roman" w:cs="Times New Roman"/>
          <w:sz w:val="20"/>
        </w:rPr>
      </w:pPr>
    </w:p>
    <w:p w:rsidR="00546856" w:rsidRPr="00F60572" w:rsidRDefault="00546856" w:rsidP="00546856">
      <w:pPr>
        <w:jc w:val="both"/>
        <w:rPr>
          <w:rFonts w:ascii="Times New Roman" w:hAnsi="Times New Roman" w:cs="Times New Roman"/>
          <w:sz w:val="24"/>
        </w:rPr>
      </w:pPr>
      <w:r w:rsidRPr="00F60572">
        <w:rPr>
          <w:rFonts w:ascii="Times New Roman" w:hAnsi="Times New Roman" w:cs="Times New Roman"/>
          <w:sz w:val="16"/>
        </w:rPr>
        <w:tab/>
      </w:r>
      <w:r w:rsidRPr="00F60572">
        <w:rPr>
          <w:rFonts w:ascii="Times New Roman" w:hAnsi="Times New Roman" w:cs="Times New Roman"/>
          <w:sz w:val="16"/>
        </w:rPr>
        <w:tab/>
      </w:r>
      <w:r w:rsidRPr="00F60572">
        <w:rPr>
          <w:rFonts w:ascii="Times New Roman" w:hAnsi="Times New Roman" w:cs="Times New Roman"/>
          <w:sz w:val="16"/>
        </w:rPr>
        <w:tab/>
      </w:r>
      <w:r w:rsidRPr="00F60572">
        <w:rPr>
          <w:rFonts w:ascii="Times New Roman" w:hAnsi="Times New Roman" w:cs="Times New Roman"/>
          <w:sz w:val="16"/>
        </w:rPr>
        <w:tab/>
      </w:r>
      <w:r w:rsidRPr="00F60572">
        <w:rPr>
          <w:rFonts w:ascii="Times New Roman" w:hAnsi="Times New Roman" w:cs="Times New Roman"/>
          <w:sz w:val="16"/>
        </w:rPr>
        <w:tab/>
      </w:r>
      <w:r w:rsidRPr="00F60572">
        <w:rPr>
          <w:rFonts w:ascii="Times New Roman" w:hAnsi="Times New Roman" w:cs="Times New Roman"/>
          <w:sz w:val="16"/>
        </w:rPr>
        <w:tab/>
      </w:r>
    </w:p>
    <w:p w:rsidR="00546856" w:rsidRPr="00F60572" w:rsidRDefault="00546856" w:rsidP="00546856">
      <w:pPr>
        <w:rPr>
          <w:rFonts w:ascii="Times New Roman" w:hAnsi="Times New Roman" w:cs="Times New Roman"/>
          <w:sz w:val="16"/>
        </w:rPr>
      </w:pPr>
      <w:r w:rsidRPr="00F60572">
        <w:rPr>
          <w:rFonts w:ascii="Times New Roman" w:hAnsi="Times New Roman" w:cs="Times New Roman"/>
          <w:noProof/>
          <w:sz w:val="20"/>
          <w:lang w:eastAsia="id-ID"/>
        </w:rPr>
        <mc:AlternateContent>
          <mc:Choice Requires="wpg">
            <w:drawing>
              <wp:anchor distT="0" distB="0" distL="114300" distR="114300" simplePos="0" relativeHeight="252043264" behindDoc="0" locked="0" layoutInCell="1" allowOverlap="1" wp14:anchorId="60DD3D1E" wp14:editId="227E81E4">
                <wp:simplePos x="0" y="0"/>
                <wp:positionH relativeFrom="page">
                  <wp:posOffset>1729105</wp:posOffset>
                </wp:positionH>
                <wp:positionV relativeFrom="page">
                  <wp:posOffset>2692462</wp:posOffset>
                </wp:positionV>
                <wp:extent cx="2051220" cy="5165795"/>
                <wp:effectExtent l="0" t="0" r="6350" b="0"/>
                <wp:wrapNone/>
                <wp:docPr id="31" name="Group 31"/>
                <wp:cNvGraphicFramePr/>
                <a:graphic xmlns:a="http://schemas.openxmlformats.org/drawingml/2006/main">
                  <a:graphicData uri="http://schemas.microsoft.com/office/word/2010/wordprocessingGroup">
                    <wpg:wgp>
                      <wpg:cNvGrpSpPr/>
                      <wpg:grpSpPr>
                        <a:xfrm>
                          <a:off x="0" y="0"/>
                          <a:ext cx="2051220" cy="5165795"/>
                          <a:chOff x="0" y="0"/>
                          <a:chExt cx="2051220" cy="5165795"/>
                        </a:xfrm>
                      </wpg:grpSpPr>
                      <wps:wsp>
                        <wps:cNvPr id="228" name="Text Box 2"/>
                        <wps:cNvSpPr txBox="1">
                          <a:spLocks noChangeArrowheads="1"/>
                        </wps:cNvSpPr>
                        <wps:spPr bwMode="auto">
                          <a:xfrm>
                            <a:off x="0" y="3036498"/>
                            <a:ext cx="232410" cy="275590"/>
                          </a:xfrm>
                          <a:prstGeom prst="rect">
                            <a:avLst/>
                          </a:prstGeom>
                          <a:solidFill>
                            <a:srgbClr val="FFFFFF"/>
                          </a:solidFill>
                          <a:ln w="9525">
                            <a:noFill/>
                            <a:miter lim="800000"/>
                            <a:headEnd/>
                            <a:tailEnd/>
                          </a:ln>
                        </wps:spPr>
                        <wps:txbx>
                          <w:txbxContent>
                            <w:p w:rsidR="00875816" w:rsidRDefault="00875816" w:rsidP="00546856">
                              <w:r>
                                <w:t>a</w:t>
                              </w:r>
                            </w:p>
                          </w:txbxContent>
                        </wps:txbx>
                        <wps:bodyPr rot="0" vert="horz" wrap="square" lIns="91440" tIns="45720" rIns="91440" bIns="45720" anchor="t" anchorCtr="0">
                          <a:noAutofit/>
                        </wps:bodyPr>
                      </wps:wsp>
                      <wpg:grpSp>
                        <wpg:cNvPr id="231" name="Group 231"/>
                        <wpg:cNvGrpSpPr/>
                        <wpg:grpSpPr>
                          <a:xfrm>
                            <a:off x="120770" y="0"/>
                            <a:ext cx="1930450" cy="5165795"/>
                            <a:chOff x="0" y="0"/>
                            <a:chExt cx="1930450" cy="5165795"/>
                          </a:xfrm>
                        </wpg:grpSpPr>
                        <wpg:grpSp>
                          <wpg:cNvPr id="236" name="Group 236"/>
                          <wpg:cNvGrpSpPr/>
                          <wpg:grpSpPr>
                            <a:xfrm>
                              <a:off x="224287" y="0"/>
                              <a:ext cx="1706163" cy="5165795"/>
                              <a:chOff x="0" y="0"/>
                              <a:chExt cx="1706163" cy="5165795"/>
                            </a:xfrm>
                          </wpg:grpSpPr>
                          <wps:wsp>
                            <wps:cNvPr id="240" name="Text Box 2"/>
                            <wps:cNvSpPr txBox="1">
                              <a:spLocks noChangeArrowheads="1"/>
                            </wps:cNvSpPr>
                            <wps:spPr bwMode="auto">
                              <a:xfrm>
                                <a:off x="1397394" y="1725260"/>
                                <a:ext cx="308769" cy="301921"/>
                              </a:xfrm>
                              <a:prstGeom prst="rect">
                                <a:avLst/>
                              </a:prstGeom>
                              <a:solidFill>
                                <a:srgbClr val="FFFFFF"/>
                              </a:solidFill>
                              <a:ln w="9525">
                                <a:noFill/>
                                <a:miter lim="800000"/>
                                <a:headEnd/>
                                <a:tailEnd/>
                              </a:ln>
                            </wps:spPr>
                            <wps:txbx>
                              <w:txbxContent>
                                <w:p w:rsidR="00875816" w:rsidRDefault="00875816" w:rsidP="00546856">
                                  <w:r>
                                    <w:t>b</w:t>
                                  </w:r>
                                </w:p>
                              </w:txbxContent>
                            </wps:txbx>
                            <wps:bodyPr rot="0" vert="horz" wrap="square" lIns="91440" tIns="45720" rIns="91440" bIns="45720" anchor="t" anchorCtr="0">
                              <a:noAutofit/>
                            </wps:bodyPr>
                          </wps:wsp>
                          <wpg:grpSp>
                            <wpg:cNvPr id="241" name="Group 241"/>
                            <wpg:cNvGrpSpPr/>
                            <wpg:grpSpPr>
                              <a:xfrm>
                                <a:off x="0" y="0"/>
                                <a:ext cx="1530254" cy="5165795"/>
                                <a:chOff x="0" y="0"/>
                                <a:chExt cx="1530254" cy="5165795"/>
                              </a:xfrm>
                            </wpg:grpSpPr>
                            <wpg:grpSp>
                              <wpg:cNvPr id="242" name="Group 242"/>
                              <wpg:cNvGrpSpPr/>
                              <wpg:grpSpPr>
                                <a:xfrm>
                                  <a:off x="0" y="0"/>
                                  <a:ext cx="998855" cy="5165795"/>
                                  <a:chOff x="0" y="3025"/>
                                  <a:chExt cx="998855" cy="5165795"/>
                                </a:xfrm>
                              </wpg:grpSpPr>
                              <pic:pic xmlns:pic="http://schemas.openxmlformats.org/drawingml/2006/picture">
                                <pic:nvPicPr>
                                  <pic:cNvPr id="243" name="Picture 243"/>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bwMode="auto">
                                  <a:xfrm>
                                    <a:off x="0" y="3025"/>
                                    <a:ext cx="998855" cy="5165795"/>
                                  </a:xfrm>
                                  <a:prstGeom prst="rect">
                                    <a:avLst/>
                                  </a:prstGeom>
                                  <a:ln>
                                    <a:noFill/>
                                  </a:ln>
                                  <a:extLst>
                                    <a:ext uri="{53640926-AAD7-44D8-BBD7-CCE9431645EC}">
                                      <a14:shadowObscured xmlns:a14="http://schemas.microsoft.com/office/drawing/2010/main"/>
                                    </a:ext>
                                  </a:extLst>
                                </pic:spPr>
                              </pic:pic>
                              <wps:wsp>
                                <wps:cNvPr id="244" name="Straight Connector 244"/>
                                <wps:cNvCnPr/>
                                <wps:spPr>
                                  <a:xfrm>
                                    <a:off x="263348" y="731442"/>
                                    <a:ext cx="6350" cy="4121560"/>
                                  </a:xfrm>
                                  <a:prstGeom prst="line">
                                    <a:avLst/>
                                  </a:prstGeom>
                                  <a:ln w="63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245" name="Straight Connector 245"/>
                                <wps:cNvCnPr/>
                                <wps:spPr>
                                  <a:xfrm>
                                    <a:off x="738836" y="672924"/>
                                    <a:ext cx="0" cy="4180012"/>
                                  </a:xfrm>
                                  <a:prstGeom prst="line">
                                    <a:avLst/>
                                  </a:prstGeom>
                                  <a:ln w="63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246" name="Straight Arrow Connector 246"/>
                              <wps:cNvCnPr/>
                              <wps:spPr>
                                <a:xfrm flipH="1" flipV="1">
                                  <a:off x="1000664" y="138024"/>
                                  <a:ext cx="529590" cy="69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7" name="Straight Connector 247"/>
                              <wps:cNvCnPr/>
                              <wps:spPr>
                                <a:xfrm flipH="1">
                                  <a:off x="1526784" y="145007"/>
                                  <a:ext cx="3379" cy="15781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8" name="Straight Connector 248"/>
                              <wps:cNvCnPr/>
                              <wps:spPr>
                                <a:xfrm>
                                  <a:off x="1518249" y="2027208"/>
                                  <a:ext cx="0" cy="279331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9" name="Straight Arrow Connector 249"/>
                              <wps:cNvCnPr/>
                              <wps:spPr>
                                <a:xfrm flipH="1" flipV="1">
                                  <a:off x="1000664" y="4822166"/>
                                  <a:ext cx="529590" cy="69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250" name="Straight Connector 250"/>
                          <wps:cNvCnPr/>
                          <wps:spPr>
                            <a:xfrm>
                              <a:off x="0" y="733245"/>
                              <a:ext cx="0" cy="236363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1" name="Straight Arrow Connector 251"/>
                          <wps:cNvCnPr/>
                          <wps:spPr>
                            <a:xfrm flipV="1">
                              <a:off x="0" y="733245"/>
                              <a:ext cx="493906" cy="483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2" name="Straight Connector 252"/>
                          <wps:cNvCnPr/>
                          <wps:spPr>
                            <a:xfrm>
                              <a:off x="0" y="3312543"/>
                              <a:ext cx="0" cy="15373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3" name="Straight Arrow Connector 253"/>
                          <wps:cNvCnPr/>
                          <wps:spPr>
                            <a:xfrm>
                              <a:off x="0" y="4848045"/>
                              <a:ext cx="22428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60DD3D1E" id="Group 31" o:spid="_x0000_s1041" style="position:absolute;margin-left:136.15pt;margin-top:212pt;width:161.5pt;height:406.75pt;z-index:252043264;mso-position-horizontal-relative:page;mso-position-vertical-relative:page;mso-width-relative:margin" coordsize="20512,516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">
                <v:shape id="_x0000_s1042" type="#_x0000_t202" style="position:absolute;top:30364;width:2324;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p+C8AA&#10;AADcAAAADwAAAGRycy9kb3ducmV2LnhtbERPy4rCMBTdC/5DuIIbsallxkc1igozuPXxAbfNtS02&#10;N6WJtv69WQzM8nDem11vavGi1lWWFcyiGARxbnXFhYLb9We6BOE8ssbaMil4k4PddjjYYKptx2d6&#10;XXwhQgi7FBWU3jeplC4vyaCLbEMcuLttDfoA20LqFrsQbmqZxPFcGqw4NJTY0LGk/HF5GgX3Uzf5&#10;XnXZr78tzl/zA1aLzL6VGo/6/RqEp97/i//cJ60gScLacCYcAb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Xp+C8AAAADcAAAADwAAAAAAAAAAAAAAAACYAgAAZHJzL2Rvd25y&#10;ZXYueG1sUEsFBgAAAAAEAAQA9QAAAIUDAAAAAA==&#10;" stroked="f">
                  <v:textbox>
                    <w:txbxContent>
                      <w:p w:rsidR="00875816" w:rsidRDefault="00875816" w:rsidP="00546856">
                        <w:r>
                          <w:t>a</w:t>
                        </w:r>
                      </w:p>
                    </w:txbxContent>
                  </v:textbox>
                </v:shape>
                <v:group id="Group 231" o:spid="_x0000_s1043" style="position:absolute;left:1207;width:19305;height:51657" coordsize="19304,51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group id="Group 236" o:spid="_x0000_s1044" style="position:absolute;left:2242;width:17062;height:51657" coordsize="17061,51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_x0000_s1045" type="#_x0000_t202" style="position:absolute;left:13973;top:17252;width:3088;height:3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OXrb0A&#10;AADcAAAADwAAAGRycy9kb3ducmV2LnhtbERPSwrCMBDdC94hjOBGNFX8VqOooLj1c4CxGdtiMylN&#10;tPX2ZiG4fLz/atOYQrypcrllBcNBBII4sTrnVMHteujPQTiPrLGwTAo+5GCzbrdWGGtb85neF5+K&#10;EMIuRgWZ92UspUsyMugGtiQO3MNWBn2AVSp1hXUIN4UcRdFUGsw5NGRY0j6j5Hl5GQWPU92bLOr7&#10;0d9m5/F0h/nsbj9KdTvNdgnCU+P/4p/7pBWMx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tOXrb0AAADcAAAADwAAAAAAAAAAAAAAAACYAgAAZHJzL2Rvd25yZXYu&#10;eG1sUEsFBgAAAAAEAAQA9QAAAIIDAAAAAA==&#10;" stroked="f">
                      <v:textbox>
                        <w:txbxContent>
                          <w:p w:rsidR="00875816" w:rsidRDefault="00875816" w:rsidP="00546856">
                            <w:r>
                              <w:t>b</w:t>
                            </w:r>
                          </w:p>
                        </w:txbxContent>
                      </v:textbox>
                    </v:shape>
                    <v:group id="Group 241" o:spid="_x0000_s1046" style="position:absolute;width:15302;height:51657" coordsize="15302,51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group id="Group 242" o:spid="_x0000_s1047" style="position:absolute;width:9988;height:51657" coordorigin=",30" coordsize="9988,51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3" o:spid="_x0000_s1048" type="#_x0000_t75" style="position:absolute;top:30;width:9988;height:51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ohvfDAAAA3AAAAA8AAABkcnMvZG93bnJldi54bWxEj0+LwjAUxO8LfofwBG9rqisq1SgiLuhx&#10;/QMen82zLTYvJUlt/fZmYWGPw8z8hlmuO1OJJzlfWlYwGiYgiDOrS84VnE/fn3MQPiBrrCyTghd5&#10;WK96H0tMtW35h57HkIsIYZ+igiKEOpXSZwUZ9ENbE0fvbp3BEKXLpXbYRrip5DhJptJgyXGhwJq2&#10;BWWPY2MU3Hb7ZnZ93Rt5cI/pqb1cQrOrlBr0u80CRKAu/If/2nutYDz5gt8z8QjI1R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KiG98MAAADcAAAADwAAAAAAAAAAAAAAAACf&#10;AgAAZHJzL2Rvd25yZXYueG1sUEsFBgAAAAAEAAQA9wAAAI8DAAAAAA==&#10;">
                          <v:imagedata r:id="rId63" o:title=""/>
                          <v:path arrowok="t"/>
                        </v:shape>
                        <v:line id="Straight Connector 244" o:spid="_x0000_s1049" style="position:absolute;visibility:visible;mso-wrap-style:square" from="2633,7314" to="2696,48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x08MAAADcAAAADwAAAGRycy9kb3ducmV2LnhtbESPwWrDMBBE74X8g9hCbo3cxJTgWDal&#10;NJBTS5N8wGJtbWNr5Viyrfx9VSj0OMzMGyYvg+nFTKNrLSt43iQgiCurW64VXC/Hpz0I55E19pZJ&#10;wZ0clMXqIcdM24W/aD77WkQIuwwVNN4PmZSuasig29iBOHrfdjTooxxrqUdcItz0cpskL9Jgy3Gh&#10;wYHeGqq682QU7JJpTtOepo97t1/sjcN79RmUWj+G1wMIT8H/h//aJ61gm6bweyYeAV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LcdPDAAAA3AAAAA8AAAAAAAAAAAAA&#10;AAAAoQIAAGRycy9kb3ducmV2LnhtbFBLBQYAAAAABAAEAPkAAACRAwAAAAA=&#10;" strokecolor="gray [1629]" strokeweight=".5pt">
                          <v:stroke joinstyle="miter"/>
                        </v:line>
                        <v:line id="Straight Connector 245" o:spid="_x0000_s1050" style="position:absolute;visibility:visible;mso-wrap-style:square" from="7388,6729" to="7388,4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fUSMQAAADcAAAADwAAAGRycy9kb3ducmV2LnhtbESPzWrDMBCE74W+g9hCb42c1AnBsRJK&#10;aaGnhvw8wGJtbGNr5Vqyrbx9FQjkOMzMN0y+C6YVI/WutqxgPktAEBdW11wqOJ++39YgnEfW2Fom&#10;BVdysNs+P+WYaTvxgcajL0WEsMtQQeV9l0npiooMupntiKN3sb1BH2VfSt3jFOGmlYskWUmDNceF&#10;Cjv6rKhojoNR8J4MY5q2NPxem/Vk/zh8Ffug1OtL+NiA8BT8I3xv/2gFi3QJtzPxCMj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h9RIxAAAANwAAAAPAAAAAAAAAAAA&#10;AAAAAKECAABkcnMvZG93bnJldi54bWxQSwUGAAAAAAQABAD5AAAAkgMAAAAA&#10;" strokecolor="gray [1629]" strokeweight=".5pt">
                          <v:stroke joinstyle="miter"/>
                        </v:line>
                      </v:group>
                      <v:shape id="Straight Arrow Connector 246" o:spid="_x0000_s1051" type="#_x0000_t32" style="position:absolute;left:10006;top:1380;width:5296;height:7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ExXccAAADcAAAADwAAAGRycy9kb3ducmV2LnhtbESPQUsDMRSE74X+h/AEb23Wqq2sTYtI&#10;BQ8idC1tj8/Nc7N087JNYnfbX28EweMwM98w82VvG3EiH2rHCm7GGQji0umaKwWbj5fRA4gQkTU2&#10;jknBmQIsF8PBHHPtOl7TqYiVSBAOOSowMba5lKE0ZDGMXUucvC/nLcYkfSW1xy7BbSMnWTaVFmtO&#10;CwZbejZUHopvq2C/K3as3++3b8eV289uL950nzOlrq/6p0cQkfr4H/5rv2oFk7sp/J5JR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oTFdxwAAANwAAAAPAAAAAAAA&#10;AAAAAAAAAKECAABkcnMvZG93bnJldi54bWxQSwUGAAAAAAQABAD5AAAAlQMAAAAA&#10;" strokecolor="black [3213]" strokeweight=".5pt">
                        <v:stroke endarrow="block" joinstyle="miter"/>
                      </v:shape>
                      <v:line id="Straight Connector 247" o:spid="_x0000_s1052" style="position:absolute;flip:x;visibility:visible;mso-wrap-style:square" from="15267,1450" to="15301,17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ioc8QAAADcAAAADwAAAGRycy9kb3ducmV2LnhtbESPQWsCMRSE74L/ITzBW80qpZXVKLKg&#10;9dBLVcTjY/PcXU1eliTqtr++KRQ8DjPzDTNfdtaIO/nQOFYwHmUgiEunG64UHPbrlymIEJE1Gsek&#10;4JsCLBf93hxz7R78RfddrESCcMhRQR1jm0sZyposhpFriZN3dt5iTNJXUnt8JLg1cpJlb9Jiw2mh&#10;xpaKmsrr7mYVFOZ46j42nuPx8nO+fdK6uBij1HDQrWYgInXxGf5vb7WCyes7/J1JR0A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6KhzxAAAANwAAAAPAAAAAAAAAAAA&#10;AAAAAKECAABkcnMvZG93bnJldi54bWxQSwUGAAAAAAQABAD5AAAAkgMAAAAA&#10;" strokecolor="black [3213]" strokeweight=".5pt">
                        <v:stroke joinstyle="miter"/>
                      </v:line>
                      <v:line id="Straight Connector 248" o:spid="_x0000_s1053" style="position:absolute;visibility:visible;mso-wrap-style:square" from="15182,20272" to="15182,48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odJcIAAADcAAAADwAAAGRycy9kb3ducmV2LnhtbERPz2vCMBS+D/wfwhO8zVTRYTujiDCQ&#10;eRirDnZ8NG9NsXlJm0y7/345CB4/vt/r7WBbcaU+NI4VzKYZCOLK6YZrBefT2/MKRIjIGlvHpOCP&#10;Amw3o6c1Ftrd+JOuZaxFCuFQoAIToy+kDJUhi2HqPHHiflxvMSbY11L3eEvhtpXzLHuRFhtODQY9&#10;7Q1Vl/LXKujeq/K4rGdf/uD35qPDvPvOc6Um42H3CiLSEB/iu/ugFcwXaW06k46A3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6odJcIAAADcAAAADwAAAAAAAAAAAAAA&#10;AAChAgAAZHJzL2Rvd25yZXYueG1sUEsFBgAAAAAEAAQA+QAAAJADAAAAAA==&#10;" strokecolor="black [3213]" strokeweight=".5pt">
                        <v:stroke joinstyle="miter"/>
                      </v:line>
                      <v:shape id="Straight Arrow Connector 249" o:spid="_x0000_s1054" type="#_x0000_t32" style="position:absolute;left:10006;top:48221;width:5296;height:7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6lL8cAAADcAAAADwAAAGRycy9kb3ducmV2LnhtbESPQUsDMRSE74L/ITzBm81aq61r0yKi&#10;0IMU3Ja2x+fmuVncvKxJ7G799aZQ6HGYmW+Y6by3jdiTD7VjBbeDDARx6XTNlYL16u1mAiJEZI2N&#10;Y1JwoADz2eXFFHPtOv6gfRErkSAcclRgYmxzKUNpyGIYuJY4eV/OW4xJ+kpqj12C20YOs+xBWqw5&#10;LRhs6cVQ+V38WgW7bbFlvbzfvP+8ut347s+b7nOs1PVV//wEIlIfz+FTe6EVDEePcDyTjoCc/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PqUvxwAAANwAAAAPAAAAAAAA&#10;AAAAAAAAAKECAABkcnMvZG93bnJldi54bWxQSwUGAAAAAAQABAD5AAAAlQMAAAAA&#10;" strokecolor="black [3213]" strokeweight=".5pt">
                        <v:stroke endarrow="block" joinstyle="miter"/>
                      </v:shape>
                    </v:group>
                  </v:group>
                  <v:line id="Straight Connector 250" o:spid="_x0000_s1055" style="position:absolute;visibility:visible;mso-wrap-style:square" from="0,7332" to="0,30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WH/sIAAADcAAAADwAAAGRycy9kb3ducmV2LnhtbERPz2vCMBS+D/wfwhO8zVTBYTujiCDI&#10;PIxVhR0fzVtT1rykTab1vzeHgceP7/dqM9hWXKkPjWMFs2kGgrhyuuFawfm0f12CCBFZY+uYFNwp&#10;wGY9ellhod2Nv+haxlqkEA4FKjAx+kLKUBmyGKbOEyfux/UWY4J9LXWPtxRuWznPsjdpseHUYNDT&#10;zlD1W/5ZBd1HVR4X9eziD35nPjvMu+88V2oyHrbvICIN8Sn+dx+0gvkizU9n0hGQ6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AWH/sIAAADcAAAADwAAAAAAAAAAAAAA&#10;AAChAgAAZHJzL2Rvd25yZXYueG1sUEsFBgAAAAAEAAQA+QAAAJADAAAAAA==&#10;" strokecolor="black [3213]" strokeweight=".5pt">
                    <v:stroke joinstyle="miter"/>
                  </v:line>
                  <v:shape id="Straight Arrow Connector 251" o:spid="_x0000_s1056" type="#_x0000_t32" style="position:absolute;top:7332;width:4939;height: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WbXMQAAADcAAAADwAAAGRycy9kb3ducmV2LnhtbESP3YrCMBSE7xd8h3AEb2RNFPyhaxRZ&#10;VBRRUPcBDs3ZtticdJuo9e2NIOzlMDPfMNN5Y0txo9oXjjX0ewoEcepMwZmGn/PqcwLCB2SDpWPS&#10;8CAP81nrY4qJcXc+0u0UMhEh7BPUkIdQJVL6NCeLvucq4uj9utpiiLLOpKnxHuG2lAOlRtJiwXEh&#10;x4q+c0ovp6vVYJfrzbjpPvZdW/6dzc6r7SEorTvtZvEFIlAT/sPv9sZoGAz78DoTj4C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5ZtcxAAAANwAAAAPAAAAAAAAAAAA&#10;AAAAAKECAABkcnMvZG93bnJldi54bWxQSwUGAAAAAAQABAD5AAAAkgMAAAAA&#10;" strokecolor="black [3213]" strokeweight=".5pt">
                    <v:stroke endarrow="block" joinstyle="miter"/>
                  </v:shape>
                  <v:line id="Straight Connector 252" o:spid="_x0000_s1057" style="position:absolute;visibility:visible;mso-wrap-style:square" from="0,33125" to="0,48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u8EsUAAADcAAAADwAAAGRycy9kb3ducmV2LnhtbESPQWvCQBSE74X+h+UVeqsbA5YmukoR&#10;ClIPYrTQ4yP7zIZm326yW43/3i0IPQ4z8w2zWI22E2caQutYwXSSgSCunW65UXA8fLy8gQgRWWPn&#10;mBRcKcBq+fiwwFK7C+/pXMVGJAiHEhWYGH0pZagNWQwT54mTd3KDxZjk0Eg94CXBbSfzLHuVFltO&#10;CwY9rQ3VP9WvVdB/1tV21ky//Mavza7Hov8uCqWen8b3OYhIY/wP39sbrSCf5fB3Jh0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5u8EsUAAADcAAAADwAAAAAAAAAA&#10;AAAAAAChAgAAZHJzL2Rvd25yZXYueG1sUEsFBgAAAAAEAAQA+QAAAJMDAAAAAA==&#10;" strokecolor="black [3213]" strokeweight=".5pt">
                    <v:stroke joinstyle="miter"/>
                  </v:line>
                  <v:shape id="Straight Arrow Connector 253" o:spid="_x0000_s1058" type="#_x0000_t32" style="position:absolute;top:48480;width:22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6gncYAAADcAAAADwAAAGRycy9kb3ducmV2LnhtbESPQWvCQBSE74X+h+UVvNWNhlZNXUUK&#10;xRYvGkXt7ZF9JovZtyG7Nem/7xYKPQ4z8w0zX/a2FjdqvXGsYDRMQBAXThsuFRz2b49TED4ga6wd&#10;k4Jv8rBc3N/NMdOu4x3d8lCKCGGfoYIqhCaT0hcVWfRD1xBH7+JaiyHKtpS6xS7CbS3HSfIsLRqO&#10;CxU29FpRcc2/rILicD7NaGuOukvNZN1sPjdp/qHU4KFfvYAI1If/8F/7XSsYP6XweyYeAb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oJ3GAAAA3AAAAA8AAAAAAAAA&#10;AAAAAAAAoQIAAGRycy9kb3ducmV2LnhtbFBLBQYAAAAABAAEAPkAAACUAwAAAAA=&#10;" strokecolor="black [3213]" strokeweight=".5pt">
                    <v:stroke endarrow="block" joinstyle="miter"/>
                  </v:shape>
                </v:group>
                <w10:wrap anchorx="page" anchory="page"/>
              </v:group>
            </w:pict>
          </mc:Fallback>
        </mc:AlternateContent>
      </w:r>
    </w:p>
    <w:p w:rsidR="00546856" w:rsidRPr="00F60572" w:rsidRDefault="00546856" w:rsidP="00546856">
      <w:pPr>
        <w:rPr>
          <w:rFonts w:ascii="Times New Roman" w:hAnsi="Times New Roman" w:cs="Times New Roman"/>
          <w:sz w:val="16"/>
        </w:rPr>
      </w:pPr>
    </w:p>
    <w:p w:rsidR="00546856" w:rsidRPr="00F60572" w:rsidRDefault="00546856" w:rsidP="00546856">
      <w:pPr>
        <w:rPr>
          <w:rFonts w:ascii="Times New Roman" w:hAnsi="Times New Roman" w:cs="Times New Roman"/>
          <w:sz w:val="16"/>
        </w:rPr>
      </w:pPr>
      <w:r w:rsidRPr="00F60572">
        <w:rPr>
          <w:rFonts w:ascii="Times New Roman" w:hAnsi="Times New Roman" w:cs="Times New Roman"/>
          <w:noProof/>
          <w:sz w:val="24"/>
          <w:lang w:eastAsia="id-ID"/>
        </w:rPr>
        <mc:AlternateContent>
          <mc:Choice Requires="wps">
            <w:drawing>
              <wp:anchor distT="45720" distB="45720" distL="114300" distR="114300" simplePos="0" relativeHeight="252044288" behindDoc="0" locked="0" layoutInCell="1" allowOverlap="1" wp14:anchorId="6A49C112" wp14:editId="2A80C70D">
                <wp:simplePos x="0" y="0"/>
                <wp:positionH relativeFrom="column">
                  <wp:posOffset>3143250</wp:posOffset>
                </wp:positionH>
                <wp:positionV relativeFrom="paragraph">
                  <wp:posOffset>26327</wp:posOffset>
                </wp:positionV>
                <wp:extent cx="2569845" cy="1404620"/>
                <wp:effectExtent l="0" t="0" r="1905" b="0"/>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845" cy="1404620"/>
                        </a:xfrm>
                        <a:prstGeom prst="rect">
                          <a:avLst/>
                        </a:prstGeom>
                        <a:solidFill>
                          <a:srgbClr val="FFFFFF"/>
                        </a:solidFill>
                        <a:ln w="9525">
                          <a:noFill/>
                          <a:miter lim="800000"/>
                          <a:headEnd/>
                          <a:tailEnd/>
                        </a:ln>
                      </wps:spPr>
                      <wps:txbx>
                        <w:txbxContent>
                          <w:p w:rsidR="00875816" w:rsidRDefault="00875816" w:rsidP="00546856">
                            <w:pPr>
                              <w:jc w:val="both"/>
                              <w:rPr>
                                <w:rFonts w:ascii="Times New Roman" w:hAnsi="Times New Roman" w:cs="Times New Roman"/>
                                <w:sz w:val="24"/>
                              </w:rPr>
                            </w:pPr>
                            <w:r>
                              <w:rPr>
                                <w:rFonts w:ascii="Times New Roman" w:hAnsi="Times New Roman" w:cs="Times New Roman"/>
                                <w:sz w:val="24"/>
                              </w:rPr>
                              <w:t>Keterangan :</w:t>
                            </w:r>
                          </w:p>
                          <w:p w:rsidR="00875816" w:rsidRDefault="00875816" w:rsidP="00546856">
                            <w:pPr>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t>=  jarak migrasi analit (13cm)</w:t>
                            </w:r>
                          </w:p>
                          <w:p w:rsidR="00875816" w:rsidRDefault="00875816" w:rsidP="00546856">
                            <w:pPr>
                              <w:jc w:val="both"/>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t>= jarak migrasi eluen (15cm)</w:t>
                            </w:r>
                          </w:p>
                          <w:p w:rsidR="00875816" w:rsidRDefault="00875816" w:rsidP="0054685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49C112" id="Text Box 2" o:spid="_x0000_s1059" type="#_x0000_t202" style="position:absolute;margin-left:247.5pt;margin-top:2.05pt;width:202.35pt;height:110.6pt;z-index:252044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" stroked="f">
                <v:textbox style="mso-fit-shape-to-text:t">
                  <w:txbxContent>
                    <w:p w:rsidR="00875816" w:rsidRDefault="00875816" w:rsidP="00546856">
                      <w:pPr>
                        <w:jc w:val="both"/>
                        <w:rPr>
                          <w:rFonts w:ascii="Times New Roman" w:hAnsi="Times New Roman" w:cs="Times New Roman"/>
                          <w:sz w:val="24"/>
                        </w:rPr>
                      </w:pPr>
                      <w:r>
                        <w:rPr>
                          <w:rFonts w:ascii="Times New Roman" w:hAnsi="Times New Roman" w:cs="Times New Roman"/>
                          <w:sz w:val="24"/>
                        </w:rPr>
                        <w:t>Keterangan :</w:t>
                      </w:r>
                    </w:p>
                    <w:p w:rsidR="00875816" w:rsidRDefault="00875816" w:rsidP="00546856">
                      <w:pPr>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t>=  jarak migrasi analit (13cm)</w:t>
                      </w:r>
                    </w:p>
                    <w:p w:rsidR="00875816" w:rsidRDefault="00875816" w:rsidP="00546856">
                      <w:pPr>
                        <w:jc w:val="both"/>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t>= jarak migrasi eluen (15cm)</w:t>
                      </w:r>
                    </w:p>
                    <w:p w:rsidR="00875816" w:rsidRDefault="00875816" w:rsidP="00546856"/>
                  </w:txbxContent>
                </v:textbox>
                <w10:wrap type="square"/>
              </v:shape>
            </w:pict>
          </mc:Fallback>
        </mc:AlternateContent>
      </w:r>
    </w:p>
    <w:p w:rsidR="00546856" w:rsidRPr="00F60572" w:rsidRDefault="00546856" w:rsidP="00546856">
      <w:pPr>
        <w:rPr>
          <w:rFonts w:ascii="Times New Roman" w:hAnsi="Times New Roman" w:cs="Times New Roman"/>
          <w:sz w:val="16"/>
        </w:rPr>
      </w:pPr>
    </w:p>
    <w:p w:rsidR="00546856" w:rsidRPr="00F60572" w:rsidRDefault="00546856" w:rsidP="00546856">
      <w:pPr>
        <w:rPr>
          <w:rFonts w:ascii="Times New Roman" w:hAnsi="Times New Roman" w:cs="Times New Roman"/>
          <w:sz w:val="16"/>
        </w:rPr>
      </w:pPr>
    </w:p>
    <w:p w:rsidR="00546856" w:rsidRPr="00F60572" w:rsidRDefault="00546856" w:rsidP="00546856">
      <w:pPr>
        <w:rPr>
          <w:rFonts w:ascii="Times New Roman" w:hAnsi="Times New Roman" w:cs="Times New Roman"/>
          <w:sz w:val="16"/>
        </w:rPr>
      </w:pPr>
    </w:p>
    <w:p w:rsidR="00546856" w:rsidRPr="00F60572" w:rsidRDefault="00546856" w:rsidP="00546856">
      <w:pPr>
        <w:rPr>
          <w:rFonts w:ascii="Times New Roman" w:hAnsi="Times New Roman" w:cs="Times New Roman"/>
          <w:sz w:val="16"/>
        </w:rPr>
      </w:pPr>
      <w:r w:rsidRPr="00F60572">
        <w:rPr>
          <w:rFonts w:ascii="Times New Roman" w:hAnsi="Times New Roman" w:cs="Times New Roman"/>
          <w:noProof/>
          <w:sz w:val="24"/>
          <w:lang w:eastAsia="id-ID"/>
        </w:rPr>
        <mc:AlternateContent>
          <mc:Choice Requires="wps">
            <w:drawing>
              <wp:anchor distT="45720" distB="45720" distL="114300" distR="114300" simplePos="0" relativeHeight="252045312" behindDoc="0" locked="0" layoutInCell="1" allowOverlap="1" wp14:anchorId="29610CB3" wp14:editId="0B30F3BD">
                <wp:simplePos x="0" y="0"/>
                <wp:positionH relativeFrom="column">
                  <wp:posOffset>3143885</wp:posOffset>
                </wp:positionH>
                <wp:positionV relativeFrom="paragraph">
                  <wp:posOffset>166027</wp:posOffset>
                </wp:positionV>
                <wp:extent cx="2569845" cy="3521075"/>
                <wp:effectExtent l="0" t="0" r="1905" b="3175"/>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845" cy="3521075"/>
                        </a:xfrm>
                        <a:prstGeom prst="rect">
                          <a:avLst/>
                        </a:prstGeom>
                        <a:solidFill>
                          <a:srgbClr val="FFFFFF"/>
                        </a:solidFill>
                        <a:ln w="9525">
                          <a:noFill/>
                          <a:miter lim="800000"/>
                          <a:headEnd/>
                          <a:tailEnd/>
                        </a:ln>
                      </wps:spPr>
                      <wps:txbx>
                        <w:txbxContent>
                          <w:p w:rsidR="00875816" w:rsidRPr="00546856" w:rsidRDefault="00875816" w:rsidP="00546856">
                            <w:pPr>
                              <w:spacing w:line="360" w:lineRule="auto"/>
                              <w:jc w:val="both"/>
                              <w:rPr>
                                <w:rFonts w:ascii="Times New Roman" w:hAnsi="Times New Roman" w:cs="Times New Roman"/>
                                <w:b/>
                                <w:sz w:val="16"/>
                              </w:rPr>
                            </w:pPr>
                            <w:r w:rsidRPr="00546856">
                              <w:rPr>
                                <w:rFonts w:ascii="Times New Roman" w:hAnsi="Times New Roman" w:cs="Times New Roman"/>
                                <w:b/>
                                <w:sz w:val="24"/>
                              </w:rPr>
                              <w:t>Nilai Rf</w:t>
                            </w:r>
                          </w:p>
                          <w:p w:rsidR="00875816" w:rsidRDefault="00875816" w:rsidP="00546856">
                            <w:pPr>
                              <w:spacing w:after="0" w:line="360" w:lineRule="auto"/>
                              <w:jc w:val="both"/>
                              <w:rPr>
                                <w:rFonts w:ascii="Times New Roman" w:eastAsiaTheme="minorEastAsia" w:hAnsi="Times New Roman" w:cs="Times New Roman"/>
                                <w:sz w:val="32"/>
                              </w:rPr>
                            </w:pPr>
                            <w:r w:rsidRPr="00546856">
                              <w:rPr>
                                <w:rFonts w:ascii="Times New Roman" w:hAnsi="Times New Roman" w:cs="Times New Roman"/>
                                <w:sz w:val="24"/>
                              </w:rPr>
                              <w:t xml:space="preserve">Rf </w:t>
                            </w:r>
                            <w:r>
                              <w:rPr>
                                <w:rFonts w:ascii="Times New Roman" w:hAnsi="Times New Roman" w:cs="Times New Roman"/>
                                <w:sz w:val="24"/>
                              </w:rPr>
                              <w:t xml:space="preserve">   </w:t>
                            </w:r>
                            <w:r w:rsidRPr="00546856">
                              <w:rPr>
                                <w:rFonts w:ascii="Times New Roman" w:hAnsi="Times New Roman" w:cs="Times New Roman"/>
                                <w:sz w:val="24"/>
                              </w:rPr>
                              <w:t xml:space="preserve">= </w:t>
                            </w:r>
                            <m:oMath>
                              <m:f>
                                <m:fPr>
                                  <m:ctrlPr>
                                    <w:rPr>
                                      <w:rFonts w:ascii="Cambria Math" w:hAnsi="Cambria Math" w:cs="Times New Roman"/>
                                      <w:sz w:val="32"/>
                                    </w:rPr>
                                  </m:ctrlPr>
                                </m:fPr>
                                <m:num>
                                  <m:r>
                                    <m:rPr>
                                      <m:sty m:val="p"/>
                                    </m:rPr>
                                    <w:rPr>
                                      <w:rFonts w:ascii="Cambria Math" w:hAnsi="Cambria Math" w:cs="Times New Roman"/>
                                      <w:sz w:val="32"/>
                                    </w:rPr>
                                    <m:t>jarak migrasi analit</m:t>
                                  </m:r>
                                </m:num>
                                <m:den>
                                  <m:r>
                                    <m:rPr>
                                      <m:sty m:val="p"/>
                                    </m:rPr>
                                    <w:rPr>
                                      <w:rFonts w:ascii="Cambria Math" w:hAnsi="Cambria Math" w:cs="Times New Roman"/>
                                      <w:sz w:val="32"/>
                                    </w:rPr>
                                    <m:t>jarak migrasi eluen</m:t>
                                  </m:r>
                                </m:den>
                              </m:f>
                            </m:oMath>
                          </w:p>
                          <w:p w:rsidR="00875816" w:rsidRPr="00546856" w:rsidRDefault="00875816" w:rsidP="00546856">
                            <w:pPr>
                              <w:tabs>
                                <w:tab w:val="left" w:pos="284"/>
                              </w:tabs>
                              <w:spacing w:after="0" w:line="360" w:lineRule="auto"/>
                              <w:ind w:firstLine="426"/>
                              <w:jc w:val="both"/>
                              <w:rPr>
                                <w:rFonts w:ascii="Times New Roman" w:eastAsiaTheme="minorEastAsia" w:hAnsi="Times New Roman" w:cs="Times New Roman"/>
                                <w:sz w:val="32"/>
                              </w:rPr>
                            </w:pPr>
                            <w:r w:rsidRPr="00546856">
                              <w:rPr>
                                <w:rFonts w:ascii="Times New Roman" w:hAnsi="Times New Roman" w:cs="Times New Roman"/>
                                <w:sz w:val="24"/>
                              </w:rPr>
                              <w:t xml:space="preserve"> = </w:t>
                            </w:r>
                            <m:oMath>
                              <m:f>
                                <m:fPr>
                                  <m:ctrlPr>
                                    <w:rPr>
                                      <w:rFonts w:ascii="Cambria Math" w:hAnsi="Cambria Math" w:cs="Times New Roman"/>
                                      <w:sz w:val="32"/>
                                    </w:rPr>
                                  </m:ctrlPr>
                                </m:fPr>
                                <m:num>
                                  <m:r>
                                    <m:rPr>
                                      <m:sty m:val="p"/>
                                    </m:rPr>
                                    <w:rPr>
                                      <w:rFonts w:ascii="Cambria Math" w:hAnsi="Cambria Math" w:cs="Times New Roman"/>
                                      <w:sz w:val="32"/>
                                    </w:rPr>
                                    <m:t>a</m:t>
                                  </m:r>
                                </m:num>
                                <m:den>
                                  <m:r>
                                    <m:rPr>
                                      <m:sty m:val="p"/>
                                    </m:rPr>
                                    <w:rPr>
                                      <w:rFonts w:ascii="Cambria Math" w:hAnsi="Cambria Math" w:cs="Times New Roman"/>
                                      <w:sz w:val="32"/>
                                    </w:rPr>
                                    <m:t>b</m:t>
                                  </m:r>
                                </m:den>
                              </m:f>
                            </m:oMath>
                          </w:p>
                          <w:p w:rsidR="00875816" w:rsidRPr="00546856" w:rsidRDefault="00875816" w:rsidP="00546856">
                            <w:pPr>
                              <w:tabs>
                                <w:tab w:val="left" w:pos="284"/>
                              </w:tabs>
                              <w:spacing w:after="0" w:line="360" w:lineRule="auto"/>
                              <w:ind w:firstLine="426"/>
                              <w:jc w:val="both"/>
                              <w:rPr>
                                <w:rFonts w:ascii="Times New Roman" w:eastAsiaTheme="minorEastAsia" w:hAnsi="Times New Roman" w:cs="Times New Roman"/>
                                <w:sz w:val="32"/>
                              </w:rPr>
                            </w:pPr>
                            <w:r w:rsidRPr="00546856">
                              <w:rPr>
                                <w:rFonts w:ascii="Times New Roman" w:hAnsi="Times New Roman" w:cs="Times New Roman"/>
                                <w:sz w:val="24"/>
                              </w:rPr>
                              <w:t xml:space="preserve">= </w:t>
                            </w:r>
                            <m:oMath>
                              <m:f>
                                <m:fPr>
                                  <m:ctrlPr>
                                    <w:rPr>
                                      <w:rFonts w:ascii="Cambria Math" w:hAnsi="Cambria Math" w:cs="Times New Roman"/>
                                      <w:sz w:val="32"/>
                                    </w:rPr>
                                  </m:ctrlPr>
                                </m:fPr>
                                <m:num>
                                  <m:r>
                                    <m:rPr>
                                      <m:sty m:val="p"/>
                                    </m:rPr>
                                    <w:rPr>
                                      <w:rFonts w:ascii="Cambria Math" w:hAnsi="Cambria Math" w:cs="Times New Roman"/>
                                      <w:sz w:val="32"/>
                                    </w:rPr>
                                    <m:t>13</m:t>
                                  </m:r>
                                </m:num>
                                <m:den>
                                  <m:r>
                                    <m:rPr>
                                      <m:sty m:val="p"/>
                                    </m:rPr>
                                    <w:rPr>
                                      <w:rFonts w:ascii="Cambria Math" w:hAnsi="Cambria Math" w:cs="Times New Roman"/>
                                      <w:sz w:val="32"/>
                                    </w:rPr>
                                    <m:t>15</m:t>
                                  </m:r>
                                </m:den>
                              </m:f>
                            </m:oMath>
                          </w:p>
                          <w:p w:rsidR="00875816" w:rsidRPr="00546856" w:rsidRDefault="00875816" w:rsidP="00546856">
                            <w:pPr>
                              <w:spacing w:after="0" w:line="360" w:lineRule="auto"/>
                              <w:ind w:firstLine="567"/>
                              <w:jc w:val="both"/>
                              <w:rPr>
                                <w:rFonts w:ascii="Times New Roman" w:eastAsiaTheme="minorEastAsia" w:hAnsi="Times New Roman" w:cs="Times New Roman"/>
                                <w:sz w:val="32"/>
                              </w:rPr>
                            </w:pPr>
                            <w:r w:rsidRPr="00546856">
                              <w:rPr>
                                <w:rFonts w:ascii="Times New Roman" w:hAnsi="Times New Roman" w:cs="Times New Roman"/>
                                <w:sz w:val="24"/>
                              </w:rPr>
                              <w:t>= 0,87</w:t>
                            </w:r>
                          </w:p>
                          <w:p w:rsidR="00875816" w:rsidRDefault="00875816" w:rsidP="005468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10CB3" id="_x0000_s1060" type="#_x0000_t202" style="position:absolute;margin-left:247.55pt;margin-top:13.05pt;width:202.35pt;height:277.25pt;z-index:25204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" stroked="f">
                <v:textbox>
                  <w:txbxContent>
                    <w:p w:rsidR="00875816" w:rsidRPr="00546856" w:rsidRDefault="00875816" w:rsidP="00546856">
                      <w:pPr>
                        <w:spacing w:line="360" w:lineRule="auto"/>
                        <w:jc w:val="both"/>
                        <w:rPr>
                          <w:rFonts w:ascii="Times New Roman" w:hAnsi="Times New Roman" w:cs="Times New Roman"/>
                          <w:b/>
                          <w:sz w:val="16"/>
                        </w:rPr>
                      </w:pPr>
                      <w:r w:rsidRPr="00546856">
                        <w:rPr>
                          <w:rFonts w:ascii="Times New Roman" w:hAnsi="Times New Roman" w:cs="Times New Roman"/>
                          <w:b/>
                          <w:sz w:val="24"/>
                        </w:rPr>
                        <w:t>Nilai Rf</w:t>
                      </w:r>
                    </w:p>
                    <w:p w:rsidR="00875816" w:rsidRDefault="00875816" w:rsidP="00546856">
                      <w:pPr>
                        <w:spacing w:after="0" w:line="360" w:lineRule="auto"/>
                        <w:jc w:val="both"/>
                        <w:rPr>
                          <w:rFonts w:ascii="Times New Roman" w:eastAsiaTheme="minorEastAsia" w:hAnsi="Times New Roman" w:cs="Times New Roman"/>
                          <w:sz w:val="32"/>
                        </w:rPr>
                      </w:pPr>
                      <w:r w:rsidRPr="00546856">
                        <w:rPr>
                          <w:rFonts w:ascii="Times New Roman" w:hAnsi="Times New Roman" w:cs="Times New Roman"/>
                          <w:sz w:val="24"/>
                        </w:rPr>
                        <w:t xml:space="preserve">Rf </w:t>
                      </w:r>
                      <w:r>
                        <w:rPr>
                          <w:rFonts w:ascii="Times New Roman" w:hAnsi="Times New Roman" w:cs="Times New Roman"/>
                          <w:sz w:val="24"/>
                        </w:rPr>
                        <w:t xml:space="preserve">   </w:t>
                      </w:r>
                      <w:r w:rsidRPr="00546856">
                        <w:rPr>
                          <w:rFonts w:ascii="Times New Roman" w:hAnsi="Times New Roman" w:cs="Times New Roman"/>
                          <w:sz w:val="24"/>
                        </w:rPr>
                        <w:t xml:space="preserve">= </w:t>
                      </w:r>
                      <m:oMath>
                        <m:f>
                          <m:fPr>
                            <m:ctrlPr>
                              <w:rPr>
                                <w:rFonts w:ascii="Cambria Math" w:hAnsi="Cambria Math" w:cs="Times New Roman"/>
                                <w:sz w:val="32"/>
                              </w:rPr>
                            </m:ctrlPr>
                          </m:fPr>
                          <m:num>
                            <m:r>
                              <m:rPr>
                                <m:sty m:val="p"/>
                              </m:rPr>
                              <w:rPr>
                                <w:rFonts w:ascii="Cambria Math" w:hAnsi="Cambria Math" w:cs="Times New Roman"/>
                                <w:sz w:val="32"/>
                              </w:rPr>
                              <m:t>jarak migrasi analit</m:t>
                            </m:r>
                          </m:num>
                          <m:den>
                            <m:r>
                              <m:rPr>
                                <m:sty m:val="p"/>
                              </m:rPr>
                              <w:rPr>
                                <w:rFonts w:ascii="Cambria Math" w:hAnsi="Cambria Math" w:cs="Times New Roman"/>
                                <w:sz w:val="32"/>
                              </w:rPr>
                              <m:t>jarak migrasi eluen</m:t>
                            </m:r>
                          </m:den>
                        </m:f>
                      </m:oMath>
                    </w:p>
                    <w:p w:rsidR="00875816" w:rsidRPr="00546856" w:rsidRDefault="00875816" w:rsidP="00546856">
                      <w:pPr>
                        <w:tabs>
                          <w:tab w:val="left" w:pos="284"/>
                        </w:tabs>
                        <w:spacing w:after="0" w:line="360" w:lineRule="auto"/>
                        <w:ind w:firstLine="426"/>
                        <w:jc w:val="both"/>
                        <w:rPr>
                          <w:rFonts w:ascii="Times New Roman" w:eastAsiaTheme="minorEastAsia" w:hAnsi="Times New Roman" w:cs="Times New Roman"/>
                          <w:sz w:val="32"/>
                        </w:rPr>
                      </w:pPr>
                      <w:r w:rsidRPr="00546856">
                        <w:rPr>
                          <w:rFonts w:ascii="Times New Roman" w:hAnsi="Times New Roman" w:cs="Times New Roman"/>
                          <w:sz w:val="24"/>
                        </w:rPr>
                        <w:t xml:space="preserve"> = </w:t>
                      </w:r>
                      <m:oMath>
                        <m:f>
                          <m:fPr>
                            <m:ctrlPr>
                              <w:rPr>
                                <w:rFonts w:ascii="Cambria Math" w:hAnsi="Cambria Math" w:cs="Times New Roman"/>
                                <w:sz w:val="32"/>
                              </w:rPr>
                            </m:ctrlPr>
                          </m:fPr>
                          <m:num>
                            <m:r>
                              <m:rPr>
                                <m:sty m:val="p"/>
                              </m:rPr>
                              <w:rPr>
                                <w:rFonts w:ascii="Cambria Math" w:hAnsi="Cambria Math" w:cs="Times New Roman"/>
                                <w:sz w:val="32"/>
                              </w:rPr>
                              <m:t>a</m:t>
                            </m:r>
                          </m:num>
                          <m:den>
                            <m:r>
                              <m:rPr>
                                <m:sty m:val="p"/>
                              </m:rPr>
                              <w:rPr>
                                <w:rFonts w:ascii="Cambria Math" w:hAnsi="Cambria Math" w:cs="Times New Roman"/>
                                <w:sz w:val="32"/>
                              </w:rPr>
                              <m:t>b</m:t>
                            </m:r>
                          </m:den>
                        </m:f>
                      </m:oMath>
                    </w:p>
                    <w:p w:rsidR="00875816" w:rsidRPr="00546856" w:rsidRDefault="00875816" w:rsidP="00546856">
                      <w:pPr>
                        <w:tabs>
                          <w:tab w:val="left" w:pos="284"/>
                        </w:tabs>
                        <w:spacing w:after="0" w:line="360" w:lineRule="auto"/>
                        <w:ind w:firstLine="426"/>
                        <w:jc w:val="both"/>
                        <w:rPr>
                          <w:rFonts w:ascii="Times New Roman" w:eastAsiaTheme="minorEastAsia" w:hAnsi="Times New Roman" w:cs="Times New Roman"/>
                          <w:sz w:val="32"/>
                        </w:rPr>
                      </w:pPr>
                      <w:r w:rsidRPr="00546856">
                        <w:rPr>
                          <w:rFonts w:ascii="Times New Roman" w:hAnsi="Times New Roman" w:cs="Times New Roman"/>
                          <w:sz w:val="24"/>
                        </w:rPr>
                        <w:t xml:space="preserve">= </w:t>
                      </w:r>
                      <m:oMath>
                        <m:f>
                          <m:fPr>
                            <m:ctrlPr>
                              <w:rPr>
                                <w:rFonts w:ascii="Cambria Math" w:hAnsi="Cambria Math" w:cs="Times New Roman"/>
                                <w:sz w:val="32"/>
                              </w:rPr>
                            </m:ctrlPr>
                          </m:fPr>
                          <m:num>
                            <m:r>
                              <m:rPr>
                                <m:sty m:val="p"/>
                              </m:rPr>
                              <w:rPr>
                                <w:rFonts w:ascii="Cambria Math" w:hAnsi="Cambria Math" w:cs="Times New Roman"/>
                                <w:sz w:val="32"/>
                              </w:rPr>
                              <m:t>13</m:t>
                            </m:r>
                          </m:num>
                          <m:den>
                            <m:r>
                              <m:rPr>
                                <m:sty m:val="p"/>
                              </m:rPr>
                              <w:rPr>
                                <w:rFonts w:ascii="Cambria Math" w:hAnsi="Cambria Math" w:cs="Times New Roman"/>
                                <w:sz w:val="32"/>
                              </w:rPr>
                              <m:t>15</m:t>
                            </m:r>
                          </m:den>
                        </m:f>
                      </m:oMath>
                    </w:p>
                    <w:p w:rsidR="00875816" w:rsidRPr="00546856" w:rsidRDefault="00875816" w:rsidP="00546856">
                      <w:pPr>
                        <w:spacing w:after="0" w:line="360" w:lineRule="auto"/>
                        <w:ind w:firstLine="567"/>
                        <w:jc w:val="both"/>
                        <w:rPr>
                          <w:rFonts w:ascii="Times New Roman" w:eastAsiaTheme="minorEastAsia" w:hAnsi="Times New Roman" w:cs="Times New Roman"/>
                          <w:sz w:val="32"/>
                        </w:rPr>
                      </w:pPr>
                      <w:r w:rsidRPr="00546856">
                        <w:rPr>
                          <w:rFonts w:ascii="Times New Roman" w:hAnsi="Times New Roman" w:cs="Times New Roman"/>
                          <w:sz w:val="24"/>
                        </w:rPr>
                        <w:t>= 0,87</w:t>
                      </w:r>
                    </w:p>
                    <w:p w:rsidR="00875816" w:rsidRDefault="00875816" w:rsidP="00546856"/>
                  </w:txbxContent>
                </v:textbox>
                <w10:wrap type="square"/>
              </v:shape>
            </w:pict>
          </mc:Fallback>
        </mc:AlternateContent>
      </w:r>
    </w:p>
    <w:p w:rsidR="00546856" w:rsidRPr="00F60572" w:rsidRDefault="00546856" w:rsidP="00546856">
      <w:pPr>
        <w:rPr>
          <w:rFonts w:ascii="Times New Roman" w:hAnsi="Times New Roman" w:cs="Times New Roman"/>
          <w:sz w:val="16"/>
        </w:rPr>
      </w:pPr>
    </w:p>
    <w:p w:rsidR="00546856" w:rsidRPr="00F60572" w:rsidRDefault="00546856" w:rsidP="00546856">
      <w:pPr>
        <w:rPr>
          <w:rFonts w:ascii="Times New Roman" w:hAnsi="Times New Roman" w:cs="Times New Roman"/>
          <w:sz w:val="16"/>
        </w:rPr>
      </w:pPr>
    </w:p>
    <w:p w:rsidR="00546856" w:rsidRPr="00F60572" w:rsidRDefault="00546856" w:rsidP="00546856">
      <w:pPr>
        <w:rPr>
          <w:rFonts w:ascii="Times New Roman" w:hAnsi="Times New Roman" w:cs="Times New Roman"/>
          <w:sz w:val="16"/>
        </w:rPr>
      </w:pPr>
    </w:p>
    <w:p w:rsidR="00546856" w:rsidRPr="00F60572" w:rsidRDefault="00546856" w:rsidP="00546856">
      <w:pPr>
        <w:rPr>
          <w:rFonts w:ascii="Times New Roman" w:hAnsi="Times New Roman" w:cs="Times New Roman"/>
          <w:sz w:val="16"/>
        </w:rPr>
      </w:pPr>
    </w:p>
    <w:p w:rsidR="00546856" w:rsidRPr="00F60572" w:rsidRDefault="00546856" w:rsidP="00546856">
      <w:pPr>
        <w:rPr>
          <w:rFonts w:ascii="Times New Roman" w:hAnsi="Times New Roman" w:cs="Times New Roman"/>
          <w:sz w:val="16"/>
        </w:rPr>
      </w:pPr>
    </w:p>
    <w:p w:rsidR="00546856" w:rsidRPr="00F60572" w:rsidRDefault="00546856" w:rsidP="00546856">
      <w:pPr>
        <w:rPr>
          <w:rFonts w:ascii="Times New Roman" w:hAnsi="Times New Roman" w:cs="Times New Roman"/>
          <w:sz w:val="16"/>
        </w:rPr>
      </w:pPr>
    </w:p>
    <w:p w:rsidR="00546856" w:rsidRPr="00F60572" w:rsidRDefault="00546856" w:rsidP="00546856">
      <w:pPr>
        <w:rPr>
          <w:rFonts w:ascii="Times New Roman" w:hAnsi="Times New Roman" w:cs="Times New Roman"/>
          <w:sz w:val="16"/>
        </w:rPr>
      </w:pPr>
    </w:p>
    <w:p w:rsidR="00546856" w:rsidRPr="00F60572" w:rsidRDefault="00546856" w:rsidP="00546856">
      <w:pPr>
        <w:rPr>
          <w:rFonts w:ascii="Times New Roman" w:hAnsi="Times New Roman" w:cs="Times New Roman"/>
          <w:sz w:val="16"/>
        </w:rPr>
      </w:pPr>
    </w:p>
    <w:p w:rsidR="00546856" w:rsidRPr="00F60572" w:rsidRDefault="00546856" w:rsidP="00546856">
      <w:pPr>
        <w:rPr>
          <w:rFonts w:ascii="Times New Roman" w:hAnsi="Times New Roman" w:cs="Times New Roman"/>
          <w:sz w:val="16"/>
        </w:rPr>
      </w:pPr>
    </w:p>
    <w:p w:rsidR="00546856" w:rsidRPr="00F60572" w:rsidRDefault="00546856" w:rsidP="00546856">
      <w:pPr>
        <w:rPr>
          <w:rFonts w:ascii="Times New Roman" w:hAnsi="Times New Roman" w:cs="Times New Roman"/>
          <w:sz w:val="16"/>
        </w:rPr>
      </w:pPr>
    </w:p>
    <w:p w:rsidR="00546856" w:rsidRPr="00F60572" w:rsidRDefault="00546856" w:rsidP="00546856">
      <w:pPr>
        <w:rPr>
          <w:rFonts w:ascii="Times New Roman" w:hAnsi="Times New Roman" w:cs="Times New Roman"/>
          <w:sz w:val="16"/>
        </w:rPr>
      </w:pPr>
    </w:p>
    <w:p w:rsidR="00546856" w:rsidRPr="00F60572" w:rsidRDefault="00546856" w:rsidP="00546856">
      <w:pPr>
        <w:jc w:val="both"/>
        <w:rPr>
          <w:rFonts w:ascii="Times New Roman" w:hAnsi="Times New Roman" w:cs="Times New Roman"/>
          <w:sz w:val="24"/>
        </w:rPr>
      </w:pPr>
    </w:p>
    <w:p w:rsidR="00546856" w:rsidRPr="00F60572" w:rsidRDefault="00546856" w:rsidP="00546856">
      <w:pPr>
        <w:jc w:val="both"/>
        <w:rPr>
          <w:rFonts w:ascii="Times New Roman" w:hAnsi="Times New Roman" w:cs="Times New Roman"/>
          <w:sz w:val="24"/>
        </w:rPr>
      </w:pPr>
    </w:p>
    <w:p w:rsidR="00546856" w:rsidRPr="00F60572" w:rsidRDefault="00546856" w:rsidP="00546856">
      <w:pPr>
        <w:jc w:val="both"/>
        <w:rPr>
          <w:rFonts w:ascii="Times New Roman" w:hAnsi="Times New Roman" w:cs="Times New Roman"/>
          <w:sz w:val="24"/>
        </w:rPr>
      </w:pPr>
    </w:p>
    <w:p w:rsidR="00C03468" w:rsidRDefault="00C03468">
      <w:pPr>
        <w:rPr>
          <w:rFonts w:ascii="Times New Roman" w:hAnsi="Times New Roman" w:cs="Times New Roman"/>
          <w:b/>
          <w:sz w:val="24"/>
        </w:rPr>
      </w:pPr>
      <w:r>
        <w:rPr>
          <w:rFonts w:ascii="Times New Roman" w:hAnsi="Times New Roman" w:cs="Times New Roman"/>
          <w:b/>
          <w:sz w:val="24"/>
        </w:rPr>
        <w:br w:type="page"/>
      </w:r>
    </w:p>
    <w:p w:rsidR="0015102C" w:rsidRPr="00C03468" w:rsidRDefault="00E572F0" w:rsidP="00125409">
      <w:pPr>
        <w:jc w:val="both"/>
        <w:rPr>
          <w:rFonts w:ascii="Times New Roman" w:hAnsi="Times New Roman" w:cs="Times New Roman"/>
          <w:b/>
          <w:sz w:val="16"/>
        </w:rPr>
      </w:pPr>
      <w:r w:rsidRPr="00C03468">
        <w:rPr>
          <w:rFonts w:ascii="Times New Roman" w:hAnsi="Times New Roman" w:cs="Times New Roman"/>
          <w:b/>
          <w:sz w:val="24"/>
        </w:rPr>
        <w:lastRenderedPageBreak/>
        <w:t>L</w:t>
      </w:r>
      <w:r w:rsidR="00546856" w:rsidRPr="00C03468">
        <w:rPr>
          <w:rFonts w:ascii="Times New Roman" w:hAnsi="Times New Roman" w:cs="Times New Roman"/>
          <w:b/>
          <w:sz w:val="24"/>
        </w:rPr>
        <w:t>ampiran 7</w:t>
      </w:r>
      <w:r w:rsidR="00F755BB" w:rsidRPr="00C03468">
        <w:rPr>
          <w:rFonts w:ascii="Times New Roman" w:hAnsi="Times New Roman" w:cs="Times New Roman"/>
          <w:b/>
          <w:sz w:val="24"/>
        </w:rPr>
        <w:t xml:space="preserve"> </w:t>
      </w:r>
    </w:p>
    <w:p w:rsidR="000056BD" w:rsidRPr="00083923" w:rsidRDefault="00F755BB" w:rsidP="0015102C">
      <w:pPr>
        <w:jc w:val="center"/>
        <w:rPr>
          <w:rFonts w:ascii="Times New Roman" w:hAnsi="Times New Roman" w:cs="Times New Roman"/>
          <w:b/>
          <w:sz w:val="24"/>
        </w:rPr>
      </w:pPr>
      <w:r w:rsidRPr="00083923">
        <w:rPr>
          <w:rFonts w:ascii="Times New Roman" w:hAnsi="Times New Roman" w:cs="Times New Roman"/>
          <w:b/>
          <w:sz w:val="24"/>
        </w:rPr>
        <w:t xml:space="preserve">Hasil </w:t>
      </w:r>
      <w:r w:rsidR="00E572F0" w:rsidRPr="00083923">
        <w:rPr>
          <w:rFonts w:ascii="Times New Roman" w:hAnsi="Times New Roman" w:cs="Times New Roman"/>
          <w:b/>
          <w:sz w:val="24"/>
        </w:rPr>
        <w:t>Perhitungan Rf Sampel Lipstik yang Diuji</w:t>
      </w:r>
    </w:p>
    <w:tbl>
      <w:tblPr>
        <w:tblStyle w:val="TableGrid"/>
        <w:tblW w:w="8217" w:type="dxa"/>
        <w:tblLook w:val="04A0" w:firstRow="1" w:lastRow="0" w:firstColumn="1" w:lastColumn="0" w:noHBand="0" w:noVBand="1"/>
      </w:tblPr>
      <w:tblGrid>
        <w:gridCol w:w="558"/>
        <w:gridCol w:w="1847"/>
        <w:gridCol w:w="851"/>
        <w:gridCol w:w="992"/>
        <w:gridCol w:w="1985"/>
        <w:gridCol w:w="1984"/>
      </w:tblGrid>
      <w:tr w:rsidR="007D3252" w:rsidRPr="00F60572" w:rsidTr="007D3252">
        <w:tc>
          <w:tcPr>
            <w:tcW w:w="558" w:type="dxa"/>
          </w:tcPr>
          <w:p w:rsidR="007D3252" w:rsidRPr="00F60572" w:rsidRDefault="007D3252" w:rsidP="009D3447">
            <w:pPr>
              <w:spacing w:before="240"/>
              <w:jc w:val="center"/>
              <w:rPr>
                <w:rFonts w:ascii="Times New Roman" w:hAnsi="Times New Roman" w:cs="Times New Roman"/>
                <w:sz w:val="24"/>
                <w:szCs w:val="24"/>
              </w:rPr>
            </w:pPr>
            <w:r w:rsidRPr="00F60572">
              <w:rPr>
                <w:rFonts w:ascii="Times New Roman" w:hAnsi="Times New Roman" w:cs="Times New Roman"/>
                <w:sz w:val="24"/>
                <w:szCs w:val="24"/>
              </w:rPr>
              <w:t>No</w:t>
            </w:r>
          </w:p>
        </w:tc>
        <w:tc>
          <w:tcPr>
            <w:tcW w:w="1847" w:type="dxa"/>
          </w:tcPr>
          <w:p w:rsidR="007D3252" w:rsidRPr="00F60572" w:rsidRDefault="007D3252" w:rsidP="00F755BB">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Lipstik</w:t>
            </w:r>
          </w:p>
        </w:tc>
        <w:tc>
          <w:tcPr>
            <w:tcW w:w="851" w:type="dxa"/>
          </w:tcPr>
          <w:p w:rsidR="007D3252" w:rsidRPr="00F60572" w:rsidRDefault="007D3252" w:rsidP="00F755BB">
            <w:pPr>
              <w:spacing w:before="240"/>
              <w:jc w:val="center"/>
              <w:rPr>
                <w:rFonts w:ascii="Times New Roman" w:hAnsi="Times New Roman" w:cs="Times New Roman"/>
                <w:sz w:val="24"/>
                <w:szCs w:val="24"/>
              </w:rPr>
            </w:pPr>
            <w:r w:rsidRPr="00F60572">
              <w:rPr>
                <w:rFonts w:ascii="Times New Roman" w:hAnsi="Times New Roman" w:cs="Times New Roman"/>
                <w:sz w:val="24"/>
                <w:szCs w:val="24"/>
              </w:rPr>
              <w:t>Jarak Elusi (cm)</w:t>
            </w:r>
          </w:p>
        </w:tc>
        <w:tc>
          <w:tcPr>
            <w:tcW w:w="992" w:type="dxa"/>
          </w:tcPr>
          <w:p w:rsidR="007D3252" w:rsidRPr="00F60572" w:rsidRDefault="007D3252" w:rsidP="008A0256">
            <w:pPr>
              <w:spacing w:before="240"/>
              <w:jc w:val="center"/>
              <w:rPr>
                <w:rFonts w:ascii="Times New Roman" w:hAnsi="Times New Roman" w:cs="Times New Roman"/>
                <w:sz w:val="24"/>
                <w:szCs w:val="24"/>
              </w:rPr>
            </w:pPr>
            <w:r w:rsidRPr="00F60572">
              <w:rPr>
                <w:rFonts w:ascii="Times New Roman" w:hAnsi="Times New Roman" w:cs="Times New Roman"/>
                <w:sz w:val="24"/>
                <w:szCs w:val="24"/>
              </w:rPr>
              <w:t>Jarak Rambat Bercak (cm)</w:t>
            </w:r>
          </w:p>
        </w:tc>
        <w:tc>
          <w:tcPr>
            <w:tcW w:w="1985" w:type="dxa"/>
          </w:tcPr>
          <w:p w:rsidR="007D3252" w:rsidRPr="00F60572" w:rsidRDefault="007D3252" w:rsidP="008A0256">
            <w:pPr>
              <w:spacing w:before="240"/>
              <w:jc w:val="center"/>
              <w:rPr>
                <w:rFonts w:ascii="Times New Roman" w:hAnsi="Times New Roman" w:cs="Times New Roman"/>
                <w:sz w:val="24"/>
                <w:szCs w:val="24"/>
              </w:rPr>
            </w:pPr>
            <w:r w:rsidRPr="00F60572">
              <w:rPr>
                <w:rFonts w:ascii="Times New Roman" w:hAnsi="Times New Roman" w:cs="Times New Roman"/>
                <w:sz w:val="24"/>
                <w:szCs w:val="24"/>
              </w:rPr>
              <w:t>Nilai Rf</w:t>
            </w:r>
          </w:p>
        </w:tc>
        <w:tc>
          <w:tcPr>
            <w:tcW w:w="1984" w:type="dxa"/>
          </w:tcPr>
          <w:p w:rsidR="007D3252" w:rsidRPr="00F60572" w:rsidRDefault="007D3252" w:rsidP="00F755BB">
            <w:pPr>
              <w:spacing w:before="240"/>
              <w:jc w:val="center"/>
              <w:rPr>
                <w:rFonts w:ascii="Times New Roman" w:hAnsi="Times New Roman" w:cs="Times New Roman"/>
                <w:sz w:val="24"/>
                <w:szCs w:val="24"/>
              </w:rPr>
            </w:pPr>
            <w:r w:rsidRPr="00F60572">
              <w:rPr>
                <w:rFonts w:ascii="Times New Roman" w:hAnsi="Times New Roman" w:cs="Times New Roman"/>
                <w:sz w:val="24"/>
                <w:szCs w:val="24"/>
              </w:rPr>
              <w:t>Warna Bercak</w:t>
            </w:r>
          </w:p>
        </w:tc>
      </w:tr>
      <w:tr w:rsidR="007D3252" w:rsidRPr="00F60572" w:rsidTr="007D3252">
        <w:tc>
          <w:tcPr>
            <w:tcW w:w="558" w:type="dxa"/>
          </w:tcPr>
          <w:p w:rsidR="007D3252" w:rsidRPr="00F60572" w:rsidRDefault="007D3252" w:rsidP="009D3447">
            <w:pPr>
              <w:jc w:val="center"/>
              <w:rPr>
                <w:rFonts w:ascii="Times New Roman" w:hAnsi="Times New Roman" w:cs="Times New Roman"/>
                <w:sz w:val="24"/>
                <w:szCs w:val="24"/>
              </w:rPr>
            </w:pPr>
            <w:r w:rsidRPr="00F60572">
              <w:rPr>
                <w:rFonts w:ascii="Times New Roman" w:hAnsi="Times New Roman" w:cs="Times New Roman"/>
                <w:sz w:val="24"/>
                <w:szCs w:val="24"/>
              </w:rPr>
              <w:t>1</w:t>
            </w:r>
          </w:p>
          <w:p w:rsidR="007D3252" w:rsidRPr="00F60572" w:rsidRDefault="007D3252" w:rsidP="009D3447">
            <w:pPr>
              <w:rPr>
                <w:rFonts w:ascii="Times New Roman" w:hAnsi="Times New Roman" w:cs="Times New Roman"/>
                <w:sz w:val="24"/>
                <w:szCs w:val="24"/>
              </w:rPr>
            </w:pPr>
          </w:p>
        </w:tc>
        <w:tc>
          <w:tcPr>
            <w:tcW w:w="1847" w:type="dxa"/>
          </w:tcPr>
          <w:p w:rsidR="007D3252" w:rsidRPr="00F60572" w:rsidRDefault="007D3252" w:rsidP="009D3447">
            <w:pPr>
              <w:jc w:val="center"/>
              <w:rPr>
                <w:rFonts w:ascii="Times New Roman" w:hAnsi="Times New Roman" w:cs="Times New Roman"/>
                <w:sz w:val="24"/>
                <w:szCs w:val="24"/>
              </w:rPr>
            </w:pPr>
            <w:r w:rsidRPr="00F60572">
              <w:rPr>
                <w:rFonts w:ascii="Times New Roman" w:hAnsi="Times New Roman" w:cs="Times New Roman"/>
                <w:sz w:val="24"/>
                <w:szCs w:val="24"/>
              </w:rPr>
              <w:t>Rhodamin B</w:t>
            </w:r>
          </w:p>
        </w:tc>
        <w:tc>
          <w:tcPr>
            <w:tcW w:w="851" w:type="dxa"/>
          </w:tcPr>
          <w:p w:rsidR="007D3252" w:rsidRPr="00F60572" w:rsidRDefault="007D3252" w:rsidP="009D3447">
            <w:pPr>
              <w:jc w:val="center"/>
              <w:rPr>
                <w:rFonts w:ascii="Times New Roman" w:hAnsi="Times New Roman" w:cs="Times New Roman"/>
                <w:sz w:val="24"/>
                <w:szCs w:val="24"/>
              </w:rPr>
            </w:pPr>
            <w:r w:rsidRPr="00F60572">
              <w:rPr>
                <w:rFonts w:ascii="Times New Roman" w:hAnsi="Times New Roman" w:cs="Times New Roman"/>
                <w:sz w:val="24"/>
                <w:szCs w:val="24"/>
              </w:rPr>
              <w:t>14,8</w:t>
            </w:r>
          </w:p>
          <w:p w:rsidR="007D3252" w:rsidRPr="00F60572" w:rsidRDefault="007D3252" w:rsidP="009D3447">
            <w:pPr>
              <w:jc w:val="center"/>
              <w:rPr>
                <w:rFonts w:ascii="Times New Roman" w:hAnsi="Times New Roman" w:cs="Times New Roman"/>
                <w:sz w:val="24"/>
                <w:szCs w:val="24"/>
              </w:rPr>
            </w:pPr>
            <w:r w:rsidRPr="00F60572">
              <w:rPr>
                <w:rFonts w:ascii="Times New Roman" w:hAnsi="Times New Roman" w:cs="Times New Roman"/>
                <w:sz w:val="24"/>
                <w:szCs w:val="24"/>
              </w:rPr>
              <w:t>15</w:t>
            </w:r>
          </w:p>
          <w:p w:rsidR="007D3252" w:rsidRPr="00F60572" w:rsidRDefault="007D3252" w:rsidP="009D3447">
            <w:pPr>
              <w:jc w:val="center"/>
              <w:rPr>
                <w:rFonts w:ascii="Times New Roman" w:hAnsi="Times New Roman" w:cs="Times New Roman"/>
                <w:sz w:val="24"/>
                <w:szCs w:val="24"/>
              </w:rPr>
            </w:pPr>
            <w:r w:rsidRPr="00F60572">
              <w:rPr>
                <w:rFonts w:ascii="Times New Roman" w:hAnsi="Times New Roman" w:cs="Times New Roman"/>
                <w:sz w:val="24"/>
                <w:szCs w:val="24"/>
              </w:rPr>
              <w:t>15</w:t>
            </w:r>
          </w:p>
        </w:tc>
        <w:tc>
          <w:tcPr>
            <w:tcW w:w="992" w:type="dxa"/>
          </w:tcPr>
          <w:p w:rsidR="007D3252" w:rsidRPr="00F60572" w:rsidRDefault="007D3252" w:rsidP="009D3447">
            <w:pPr>
              <w:jc w:val="center"/>
              <w:rPr>
                <w:rFonts w:ascii="Times New Roman" w:hAnsi="Times New Roman" w:cs="Times New Roman"/>
                <w:sz w:val="24"/>
                <w:szCs w:val="24"/>
              </w:rPr>
            </w:pPr>
            <w:r w:rsidRPr="00F60572">
              <w:rPr>
                <w:rFonts w:ascii="Times New Roman" w:hAnsi="Times New Roman" w:cs="Times New Roman"/>
                <w:sz w:val="24"/>
                <w:szCs w:val="24"/>
              </w:rPr>
              <w:t>9,2</w:t>
            </w:r>
          </w:p>
          <w:p w:rsidR="007D3252" w:rsidRPr="00F60572" w:rsidRDefault="007D3252" w:rsidP="009D3447">
            <w:pPr>
              <w:jc w:val="center"/>
              <w:rPr>
                <w:rFonts w:ascii="Times New Roman" w:hAnsi="Times New Roman" w:cs="Times New Roman"/>
                <w:sz w:val="24"/>
                <w:szCs w:val="24"/>
              </w:rPr>
            </w:pPr>
            <w:r w:rsidRPr="00F60572">
              <w:rPr>
                <w:rFonts w:ascii="Times New Roman" w:hAnsi="Times New Roman" w:cs="Times New Roman"/>
                <w:sz w:val="24"/>
                <w:szCs w:val="24"/>
              </w:rPr>
              <w:t>7,1</w:t>
            </w:r>
          </w:p>
          <w:p w:rsidR="007D3252" w:rsidRPr="00F60572" w:rsidRDefault="007D3252" w:rsidP="009D3447">
            <w:pPr>
              <w:jc w:val="center"/>
              <w:rPr>
                <w:rFonts w:ascii="Times New Roman" w:hAnsi="Times New Roman" w:cs="Times New Roman"/>
                <w:sz w:val="24"/>
                <w:szCs w:val="24"/>
              </w:rPr>
            </w:pPr>
            <w:r w:rsidRPr="00F60572">
              <w:rPr>
                <w:rFonts w:ascii="Times New Roman" w:hAnsi="Times New Roman" w:cs="Times New Roman"/>
                <w:sz w:val="24"/>
                <w:szCs w:val="24"/>
              </w:rPr>
              <w:t>7,6</w:t>
            </w:r>
          </w:p>
        </w:tc>
        <w:tc>
          <w:tcPr>
            <w:tcW w:w="1985" w:type="dxa"/>
          </w:tcPr>
          <w:p w:rsidR="007D3252" w:rsidRPr="00F60572" w:rsidRDefault="007D3252" w:rsidP="009D3447">
            <w:pPr>
              <w:jc w:val="center"/>
              <w:rPr>
                <w:rFonts w:ascii="Times New Roman" w:hAnsi="Times New Roman" w:cs="Times New Roman"/>
                <w:sz w:val="24"/>
                <w:szCs w:val="24"/>
              </w:rPr>
            </w:pPr>
            <w:r w:rsidRPr="00F60572">
              <w:rPr>
                <w:rFonts w:ascii="Times New Roman" w:hAnsi="Times New Roman" w:cs="Times New Roman"/>
                <w:sz w:val="24"/>
                <w:szCs w:val="24"/>
              </w:rPr>
              <w:t>Rf₁ = 0,62</w:t>
            </w:r>
          </w:p>
          <w:p w:rsidR="007D3252" w:rsidRPr="00F60572" w:rsidRDefault="007D3252" w:rsidP="009D3447">
            <w:pPr>
              <w:jc w:val="center"/>
              <w:rPr>
                <w:rFonts w:ascii="Times New Roman" w:hAnsi="Times New Roman" w:cs="Times New Roman"/>
                <w:sz w:val="24"/>
                <w:szCs w:val="24"/>
              </w:rPr>
            </w:pPr>
            <w:r w:rsidRPr="00F60572">
              <w:rPr>
                <w:rFonts w:ascii="Times New Roman" w:hAnsi="Times New Roman" w:cs="Times New Roman"/>
                <w:sz w:val="24"/>
                <w:szCs w:val="24"/>
              </w:rPr>
              <w:t>Rf₂ = 0,47</w:t>
            </w:r>
          </w:p>
          <w:p w:rsidR="007D3252" w:rsidRPr="00F60572" w:rsidRDefault="007D3252" w:rsidP="009D3447">
            <w:pPr>
              <w:jc w:val="center"/>
              <w:rPr>
                <w:rFonts w:ascii="Times New Roman" w:hAnsi="Times New Roman" w:cs="Times New Roman"/>
                <w:sz w:val="24"/>
                <w:szCs w:val="24"/>
              </w:rPr>
            </w:pPr>
            <w:r w:rsidRPr="00F60572">
              <w:rPr>
                <w:rFonts w:ascii="Times New Roman" w:hAnsi="Times New Roman" w:cs="Times New Roman"/>
                <w:sz w:val="24"/>
                <w:szCs w:val="24"/>
              </w:rPr>
              <w:t>Rf₃ = 0,51</w:t>
            </w:r>
          </w:p>
          <w:p w:rsidR="007D3252" w:rsidRPr="00F60572" w:rsidRDefault="007D3252" w:rsidP="009D3447">
            <w:pPr>
              <w:jc w:val="center"/>
              <w:rPr>
                <w:rFonts w:ascii="Times New Roman" w:hAnsi="Times New Roman" w:cs="Times New Roman"/>
                <w:sz w:val="24"/>
                <w:szCs w:val="24"/>
              </w:rPr>
            </w:pPr>
          </w:p>
        </w:tc>
        <w:tc>
          <w:tcPr>
            <w:tcW w:w="1984" w:type="dxa"/>
          </w:tcPr>
          <w:p w:rsidR="007D3252" w:rsidRPr="00F60572" w:rsidRDefault="007D3252" w:rsidP="009D3447">
            <w:pPr>
              <w:jc w:val="center"/>
              <w:rPr>
                <w:rFonts w:ascii="Times New Roman" w:hAnsi="Times New Roman" w:cs="Times New Roman"/>
                <w:sz w:val="24"/>
                <w:szCs w:val="24"/>
              </w:rPr>
            </w:pPr>
            <w:r w:rsidRPr="00F60572">
              <w:rPr>
                <w:rFonts w:ascii="Times New Roman" w:hAnsi="Times New Roman" w:cs="Times New Roman"/>
                <w:sz w:val="24"/>
                <w:szCs w:val="24"/>
              </w:rPr>
              <w:t>Jingga</w:t>
            </w:r>
          </w:p>
          <w:p w:rsidR="007D3252" w:rsidRPr="00F60572" w:rsidRDefault="007D3252" w:rsidP="009D3447">
            <w:pPr>
              <w:jc w:val="center"/>
              <w:rPr>
                <w:rFonts w:ascii="Times New Roman" w:hAnsi="Times New Roman" w:cs="Times New Roman"/>
                <w:sz w:val="24"/>
                <w:szCs w:val="24"/>
              </w:rPr>
            </w:pPr>
            <w:r w:rsidRPr="00F60572">
              <w:rPr>
                <w:rFonts w:ascii="Times New Roman" w:hAnsi="Times New Roman" w:cs="Times New Roman"/>
                <w:sz w:val="24"/>
                <w:szCs w:val="24"/>
              </w:rPr>
              <w:t>Jingga</w:t>
            </w:r>
          </w:p>
          <w:p w:rsidR="007D3252" w:rsidRPr="00F60572" w:rsidRDefault="007D3252" w:rsidP="009D3447">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val="restart"/>
          </w:tcPr>
          <w:p w:rsidR="007D3252" w:rsidRPr="00F60572" w:rsidRDefault="007D3252" w:rsidP="009D3447">
            <w:pPr>
              <w:spacing w:before="240"/>
              <w:jc w:val="center"/>
              <w:rPr>
                <w:rFonts w:ascii="Times New Roman" w:hAnsi="Times New Roman" w:cs="Times New Roman"/>
                <w:sz w:val="24"/>
                <w:szCs w:val="24"/>
              </w:rPr>
            </w:pPr>
            <w:r w:rsidRPr="00F60572">
              <w:rPr>
                <w:rFonts w:ascii="Times New Roman" w:hAnsi="Times New Roman" w:cs="Times New Roman"/>
                <w:sz w:val="24"/>
                <w:szCs w:val="24"/>
              </w:rPr>
              <w:t>2</w:t>
            </w:r>
          </w:p>
        </w:tc>
        <w:tc>
          <w:tcPr>
            <w:tcW w:w="1847" w:type="dxa"/>
            <w:vMerge w:val="restart"/>
          </w:tcPr>
          <w:p w:rsidR="007D3252" w:rsidRPr="00F60572" w:rsidRDefault="007D3252" w:rsidP="008A0256">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A</w:t>
            </w:r>
          </w:p>
        </w:tc>
        <w:tc>
          <w:tcPr>
            <w:tcW w:w="851" w:type="dxa"/>
            <w:vMerge w:val="restart"/>
          </w:tcPr>
          <w:p w:rsidR="007D3252" w:rsidRPr="00F60572" w:rsidRDefault="007D3252" w:rsidP="008A0256">
            <w:pPr>
              <w:spacing w:before="240"/>
              <w:jc w:val="center"/>
              <w:rPr>
                <w:rFonts w:ascii="Times New Roman" w:hAnsi="Times New Roman" w:cs="Times New Roman"/>
                <w:sz w:val="24"/>
                <w:szCs w:val="24"/>
              </w:rPr>
            </w:pPr>
            <w:r w:rsidRPr="00F60572">
              <w:rPr>
                <w:rFonts w:ascii="Times New Roman" w:hAnsi="Times New Roman" w:cs="Times New Roman"/>
                <w:sz w:val="24"/>
                <w:szCs w:val="24"/>
              </w:rPr>
              <w:t>14,8</w:t>
            </w: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8,1</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0,55</w:t>
            </w:r>
          </w:p>
        </w:tc>
        <w:tc>
          <w:tcPr>
            <w:tcW w:w="1984"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7,7</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0,52</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7,4</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0,50</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val="restart"/>
          </w:tcPr>
          <w:p w:rsidR="007D3252" w:rsidRPr="00F60572" w:rsidRDefault="007D3252" w:rsidP="009D3447">
            <w:pPr>
              <w:spacing w:before="240"/>
              <w:jc w:val="center"/>
              <w:rPr>
                <w:rFonts w:ascii="Times New Roman" w:hAnsi="Times New Roman" w:cs="Times New Roman"/>
                <w:sz w:val="24"/>
                <w:szCs w:val="24"/>
              </w:rPr>
            </w:pPr>
            <w:r w:rsidRPr="00F60572">
              <w:rPr>
                <w:rFonts w:ascii="Times New Roman" w:hAnsi="Times New Roman" w:cs="Times New Roman"/>
                <w:sz w:val="24"/>
                <w:szCs w:val="24"/>
              </w:rPr>
              <w:t>3</w:t>
            </w:r>
          </w:p>
        </w:tc>
        <w:tc>
          <w:tcPr>
            <w:tcW w:w="1847" w:type="dxa"/>
            <w:vMerge w:val="restart"/>
          </w:tcPr>
          <w:p w:rsidR="007D3252" w:rsidRPr="00F60572" w:rsidRDefault="007D3252" w:rsidP="008A0256">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B</w:t>
            </w:r>
          </w:p>
        </w:tc>
        <w:tc>
          <w:tcPr>
            <w:tcW w:w="851" w:type="dxa"/>
            <w:vMerge w:val="restart"/>
          </w:tcPr>
          <w:p w:rsidR="007D3252" w:rsidRPr="00F60572" w:rsidRDefault="007D3252" w:rsidP="008A0256">
            <w:pPr>
              <w:spacing w:before="240"/>
              <w:jc w:val="center"/>
              <w:rPr>
                <w:rFonts w:ascii="Times New Roman" w:hAnsi="Times New Roman" w:cs="Times New Roman"/>
                <w:sz w:val="24"/>
                <w:szCs w:val="24"/>
              </w:rPr>
            </w:pPr>
            <w:r w:rsidRPr="00F60572">
              <w:rPr>
                <w:rFonts w:ascii="Times New Roman" w:hAnsi="Times New Roman" w:cs="Times New Roman"/>
                <w:sz w:val="24"/>
                <w:szCs w:val="24"/>
              </w:rPr>
              <w:t>14,8</w:t>
            </w: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12,9</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0,87</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Biru</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13</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0,88</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Biru</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13</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0,88</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Biru</w:t>
            </w:r>
          </w:p>
        </w:tc>
      </w:tr>
      <w:tr w:rsidR="007D3252" w:rsidRPr="00F60572" w:rsidTr="007D3252">
        <w:tc>
          <w:tcPr>
            <w:tcW w:w="558" w:type="dxa"/>
            <w:vMerge w:val="restart"/>
          </w:tcPr>
          <w:p w:rsidR="007D3252" w:rsidRPr="00F60572" w:rsidRDefault="007D3252" w:rsidP="009D3447">
            <w:pPr>
              <w:spacing w:before="240"/>
              <w:jc w:val="center"/>
              <w:rPr>
                <w:rFonts w:ascii="Times New Roman" w:hAnsi="Times New Roman" w:cs="Times New Roman"/>
                <w:sz w:val="24"/>
                <w:szCs w:val="24"/>
              </w:rPr>
            </w:pPr>
            <w:r w:rsidRPr="00F60572">
              <w:rPr>
                <w:rFonts w:ascii="Times New Roman" w:hAnsi="Times New Roman" w:cs="Times New Roman"/>
                <w:sz w:val="24"/>
                <w:szCs w:val="24"/>
              </w:rPr>
              <w:t>4</w:t>
            </w:r>
          </w:p>
        </w:tc>
        <w:tc>
          <w:tcPr>
            <w:tcW w:w="1847" w:type="dxa"/>
            <w:vMerge w:val="restart"/>
          </w:tcPr>
          <w:p w:rsidR="007D3252" w:rsidRPr="00F60572" w:rsidRDefault="007D3252" w:rsidP="008A0256">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C</w:t>
            </w:r>
          </w:p>
        </w:tc>
        <w:tc>
          <w:tcPr>
            <w:tcW w:w="851" w:type="dxa"/>
            <w:vMerge w:val="restart"/>
          </w:tcPr>
          <w:p w:rsidR="007D3252" w:rsidRPr="00F60572" w:rsidRDefault="007D3252" w:rsidP="008A0256">
            <w:pPr>
              <w:spacing w:before="240"/>
              <w:jc w:val="center"/>
              <w:rPr>
                <w:rFonts w:ascii="Times New Roman" w:hAnsi="Times New Roman" w:cs="Times New Roman"/>
                <w:sz w:val="24"/>
                <w:szCs w:val="24"/>
              </w:rPr>
            </w:pPr>
            <w:r w:rsidRPr="00F60572">
              <w:rPr>
                <w:rFonts w:ascii="Times New Roman" w:hAnsi="Times New Roman" w:cs="Times New Roman"/>
                <w:sz w:val="24"/>
                <w:szCs w:val="24"/>
              </w:rPr>
              <w:t>14,8</w:t>
            </w: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7,1</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0,48</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7,1</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0,48</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7,1</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0,48</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val="restart"/>
          </w:tcPr>
          <w:p w:rsidR="007D3252" w:rsidRPr="00F60572" w:rsidRDefault="007D3252" w:rsidP="009D3447">
            <w:pPr>
              <w:spacing w:before="240"/>
              <w:jc w:val="center"/>
              <w:rPr>
                <w:rFonts w:ascii="Times New Roman" w:hAnsi="Times New Roman" w:cs="Times New Roman"/>
                <w:sz w:val="24"/>
                <w:szCs w:val="24"/>
              </w:rPr>
            </w:pPr>
            <w:r w:rsidRPr="00F60572">
              <w:rPr>
                <w:rFonts w:ascii="Times New Roman" w:hAnsi="Times New Roman" w:cs="Times New Roman"/>
                <w:sz w:val="24"/>
                <w:szCs w:val="24"/>
              </w:rPr>
              <w:t>5</w:t>
            </w:r>
          </w:p>
        </w:tc>
        <w:tc>
          <w:tcPr>
            <w:tcW w:w="1847" w:type="dxa"/>
            <w:vMerge w:val="restart"/>
          </w:tcPr>
          <w:p w:rsidR="007D3252" w:rsidRPr="00F60572" w:rsidRDefault="007D3252" w:rsidP="008A0256">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D</w:t>
            </w:r>
          </w:p>
        </w:tc>
        <w:tc>
          <w:tcPr>
            <w:tcW w:w="851" w:type="dxa"/>
            <w:vMerge w:val="restart"/>
          </w:tcPr>
          <w:p w:rsidR="007D3252" w:rsidRPr="00F60572" w:rsidRDefault="007D3252" w:rsidP="008A0256">
            <w:pPr>
              <w:spacing w:before="240"/>
              <w:jc w:val="center"/>
              <w:rPr>
                <w:rFonts w:ascii="Times New Roman" w:hAnsi="Times New Roman" w:cs="Times New Roman"/>
                <w:sz w:val="24"/>
                <w:szCs w:val="24"/>
              </w:rPr>
            </w:pPr>
            <w:r w:rsidRPr="00F60572">
              <w:rPr>
                <w:rFonts w:ascii="Times New Roman" w:hAnsi="Times New Roman" w:cs="Times New Roman"/>
                <w:sz w:val="24"/>
                <w:szCs w:val="24"/>
              </w:rPr>
              <w:t>14,8</w:t>
            </w: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7,1</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0,48</w:t>
            </w:r>
          </w:p>
        </w:tc>
        <w:tc>
          <w:tcPr>
            <w:tcW w:w="1984"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8A0256">
            <w:pPr>
              <w:jc w:val="center"/>
              <w:rPr>
                <w:rFonts w:ascii="Times New Roman" w:hAnsi="Times New Roman" w:cs="Times New Roman"/>
                <w:sz w:val="24"/>
                <w:szCs w:val="24"/>
              </w:rPr>
            </w:pPr>
          </w:p>
        </w:tc>
        <w:tc>
          <w:tcPr>
            <w:tcW w:w="851" w:type="dxa"/>
            <w:vMerge/>
          </w:tcPr>
          <w:p w:rsidR="007D3252" w:rsidRPr="00F60572" w:rsidRDefault="007D3252" w:rsidP="008A0256">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7,1</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0,48</w:t>
            </w:r>
          </w:p>
        </w:tc>
        <w:tc>
          <w:tcPr>
            <w:tcW w:w="1984"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7,4</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0,50</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E572F0" w:rsidRPr="00F60572" w:rsidTr="007D3252">
        <w:tc>
          <w:tcPr>
            <w:tcW w:w="558" w:type="dxa"/>
            <w:vMerge w:val="restart"/>
          </w:tcPr>
          <w:p w:rsidR="00E572F0" w:rsidRPr="00F60572" w:rsidRDefault="00E572F0" w:rsidP="00E572F0">
            <w:pPr>
              <w:spacing w:before="240"/>
              <w:jc w:val="center"/>
              <w:rPr>
                <w:rFonts w:ascii="Times New Roman" w:hAnsi="Times New Roman" w:cs="Times New Roman"/>
                <w:sz w:val="24"/>
                <w:szCs w:val="24"/>
              </w:rPr>
            </w:pPr>
            <w:r w:rsidRPr="00F60572">
              <w:rPr>
                <w:rFonts w:ascii="Times New Roman" w:hAnsi="Times New Roman" w:cs="Times New Roman"/>
                <w:sz w:val="24"/>
                <w:szCs w:val="24"/>
              </w:rPr>
              <w:t>6</w:t>
            </w:r>
          </w:p>
        </w:tc>
        <w:tc>
          <w:tcPr>
            <w:tcW w:w="1847" w:type="dxa"/>
            <w:vMerge w:val="restart"/>
          </w:tcPr>
          <w:p w:rsidR="00E572F0" w:rsidRPr="00F60572" w:rsidRDefault="00E572F0" w:rsidP="00E572F0">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E</w:t>
            </w:r>
          </w:p>
        </w:tc>
        <w:tc>
          <w:tcPr>
            <w:tcW w:w="851" w:type="dxa"/>
            <w:vMerge w:val="restart"/>
          </w:tcPr>
          <w:p w:rsidR="00E572F0" w:rsidRPr="00F60572" w:rsidRDefault="00E572F0" w:rsidP="00E572F0">
            <w:pPr>
              <w:spacing w:before="240"/>
              <w:jc w:val="center"/>
              <w:rPr>
                <w:rFonts w:ascii="Times New Roman" w:hAnsi="Times New Roman" w:cs="Times New Roman"/>
                <w:sz w:val="24"/>
                <w:szCs w:val="24"/>
              </w:rPr>
            </w:pPr>
            <w:r w:rsidRPr="00F60572">
              <w:rPr>
                <w:rFonts w:ascii="Times New Roman" w:hAnsi="Times New Roman" w:cs="Times New Roman"/>
                <w:sz w:val="24"/>
                <w:szCs w:val="24"/>
              </w:rPr>
              <w:t>-</w:t>
            </w: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E572F0" w:rsidRPr="00F60572" w:rsidTr="007D3252">
        <w:tc>
          <w:tcPr>
            <w:tcW w:w="558" w:type="dxa"/>
            <w:vMerge/>
          </w:tcPr>
          <w:p w:rsidR="00E572F0" w:rsidRPr="00F60572" w:rsidRDefault="00E572F0" w:rsidP="00E572F0">
            <w:pPr>
              <w:jc w:val="center"/>
              <w:rPr>
                <w:rFonts w:ascii="Times New Roman" w:hAnsi="Times New Roman" w:cs="Times New Roman"/>
                <w:sz w:val="24"/>
                <w:szCs w:val="24"/>
              </w:rPr>
            </w:pPr>
          </w:p>
        </w:tc>
        <w:tc>
          <w:tcPr>
            <w:tcW w:w="1847" w:type="dxa"/>
            <w:vMerge/>
          </w:tcPr>
          <w:p w:rsidR="00E572F0" w:rsidRPr="00F60572" w:rsidRDefault="00E572F0" w:rsidP="00E572F0">
            <w:pPr>
              <w:jc w:val="center"/>
              <w:rPr>
                <w:rFonts w:ascii="Times New Roman" w:hAnsi="Times New Roman" w:cs="Times New Roman"/>
                <w:sz w:val="24"/>
                <w:szCs w:val="24"/>
              </w:rPr>
            </w:pPr>
          </w:p>
        </w:tc>
        <w:tc>
          <w:tcPr>
            <w:tcW w:w="851" w:type="dxa"/>
            <w:vMerge/>
          </w:tcPr>
          <w:p w:rsidR="00E572F0" w:rsidRPr="00F60572" w:rsidRDefault="00E572F0" w:rsidP="00E572F0">
            <w:pPr>
              <w:jc w:val="center"/>
              <w:rPr>
                <w:rFonts w:ascii="Times New Roman" w:hAnsi="Times New Roman" w:cs="Times New Roman"/>
                <w:sz w:val="24"/>
                <w:szCs w:val="24"/>
              </w:rPr>
            </w:pP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E572F0" w:rsidRPr="00F60572" w:rsidTr="007D3252">
        <w:tc>
          <w:tcPr>
            <w:tcW w:w="558" w:type="dxa"/>
            <w:vMerge/>
          </w:tcPr>
          <w:p w:rsidR="00E572F0" w:rsidRPr="00F60572" w:rsidRDefault="00E572F0" w:rsidP="00E572F0">
            <w:pPr>
              <w:jc w:val="center"/>
              <w:rPr>
                <w:rFonts w:ascii="Times New Roman" w:hAnsi="Times New Roman" w:cs="Times New Roman"/>
                <w:sz w:val="24"/>
                <w:szCs w:val="24"/>
              </w:rPr>
            </w:pPr>
          </w:p>
        </w:tc>
        <w:tc>
          <w:tcPr>
            <w:tcW w:w="1847" w:type="dxa"/>
            <w:vMerge/>
          </w:tcPr>
          <w:p w:rsidR="00E572F0" w:rsidRPr="00F60572" w:rsidRDefault="00E572F0" w:rsidP="00E572F0">
            <w:pPr>
              <w:jc w:val="center"/>
              <w:rPr>
                <w:rFonts w:ascii="Times New Roman" w:hAnsi="Times New Roman" w:cs="Times New Roman"/>
                <w:sz w:val="24"/>
                <w:szCs w:val="24"/>
              </w:rPr>
            </w:pPr>
          </w:p>
        </w:tc>
        <w:tc>
          <w:tcPr>
            <w:tcW w:w="851" w:type="dxa"/>
            <w:vMerge/>
          </w:tcPr>
          <w:p w:rsidR="00E572F0" w:rsidRPr="00F60572" w:rsidRDefault="00E572F0" w:rsidP="00E572F0">
            <w:pPr>
              <w:jc w:val="center"/>
              <w:rPr>
                <w:rFonts w:ascii="Times New Roman" w:hAnsi="Times New Roman" w:cs="Times New Roman"/>
                <w:sz w:val="24"/>
                <w:szCs w:val="24"/>
              </w:rPr>
            </w:pP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7D3252" w:rsidRPr="00F60572" w:rsidTr="007D3252">
        <w:tc>
          <w:tcPr>
            <w:tcW w:w="558" w:type="dxa"/>
            <w:vMerge w:val="restart"/>
          </w:tcPr>
          <w:p w:rsidR="007D3252" w:rsidRPr="00F60572" w:rsidRDefault="007D3252" w:rsidP="009D3447">
            <w:pPr>
              <w:spacing w:before="240"/>
              <w:jc w:val="center"/>
              <w:rPr>
                <w:rFonts w:ascii="Times New Roman" w:hAnsi="Times New Roman" w:cs="Times New Roman"/>
                <w:sz w:val="24"/>
                <w:szCs w:val="24"/>
              </w:rPr>
            </w:pPr>
            <w:r w:rsidRPr="00F60572">
              <w:rPr>
                <w:rFonts w:ascii="Times New Roman" w:hAnsi="Times New Roman" w:cs="Times New Roman"/>
                <w:sz w:val="24"/>
                <w:szCs w:val="24"/>
              </w:rPr>
              <w:t>7</w:t>
            </w:r>
          </w:p>
        </w:tc>
        <w:tc>
          <w:tcPr>
            <w:tcW w:w="1847" w:type="dxa"/>
            <w:vMerge w:val="restart"/>
          </w:tcPr>
          <w:p w:rsidR="007D3252" w:rsidRPr="00F60572" w:rsidRDefault="007D3252" w:rsidP="008A0256">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F</w:t>
            </w:r>
          </w:p>
        </w:tc>
        <w:tc>
          <w:tcPr>
            <w:tcW w:w="851" w:type="dxa"/>
            <w:vMerge w:val="restart"/>
          </w:tcPr>
          <w:p w:rsidR="007D3252" w:rsidRPr="00F60572" w:rsidRDefault="007D3252" w:rsidP="008A0256">
            <w:pPr>
              <w:spacing w:before="240"/>
              <w:jc w:val="center"/>
              <w:rPr>
                <w:rFonts w:ascii="Times New Roman" w:hAnsi="Times New Roman" w:cs="Times New Roman"/>
                <w:sz w:val="24"/>
                <w:szCs w:val="24"/>
              </w:rPr>
            </w:pPr>
            <w:r w:rsidRPr="00F60572">
              <w:rPr>
                <w:rFonts w:ascii="Times New Roman" w:hAnsi="Times New Roman" w:cs="Times New Roman"/>
                <w:sz w:val="24"/>
                <w:szCs w:val="24"/>
              </w:rPr>
              <w:t>14,9</w:t>
            </w: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7,5</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0,50</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7,3</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0,49</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7,2</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0,48</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E572F0" w:rsidRPr="00F60572" w:rsidTr="007D3252">
        <w:tc>
          <w:tcPr>
            <w:tcW w:w="558" w:type="dxa"/>
            <w:vMerge w:val="restart"/>
          </w:tcPr>
          <w:p w:rsidR="00E572F0" w:rsidRPr="00F60572" w:rsidRDefault="00E572F0" w:rsidP="00E572F0">
            <w:pPr>
              <w:spacing w:before="360"/>
              <w:jc w:val="center"/>
              <w:rPr>
                <w:rFonts w:ascii="Times New Roman" w:hAnsi="Times New Roman" w:cs="Times New Roman"/>
                <w:sz w:val="24"/>
                <w:szCs w:val="24"/>
              </w:rPr>
            </w:pPr>
            <w:r w:rsidRPr="00F60572">
              <w:rPr>
                <w:rFonts w:ascii="Times New Roman" w:hAnsi="Times New Roman" w:cs="Times New Roman"/>
                <w:sz w:val="24"/>
                <w:szCs w:val="24"/>
              </w:rPr>
              <w:t>8</w:t>
            </w:r>
          </w:p>
        </w:tc>
        <w:tc>
          <w:tcPr>
            <w:tcW w:w="1847" w:type="dxa"/>
            <w:vMerge w:val="restart"/>
          </w:tcPr>
          <w:p w:rsidR="00E572F0" w:rsidRPr="00F60572" w:rsidRDefault="00E572F0" w:rsidP="00E572F0">
            <w:pPr>
              <w:spacing w:before="360"/>
              <w:jc w:val="center"/>
              <w:rPr>
                <w:rFonts w:ascii="Times New Roman" w:hAnsi="Times New Roman" w:cs="Times New Roman"/>
                <w:sz w:val="24"/>
                <w:szCs w:val="24"/>
              </w:rPr>
            </w:pPr>
            <w:r w:rsidRPr="00F60572">
              <w:rPr>
                <w:rFonts w:ascii="Times New Roman" w:hAnsi="Times New Roman" w:cs="Times New Roman"/>
                <w:sz w:val="24"/>
                <w:szCs w:val="24"/>
              </w:rPr>
              <w:t>Sampel G</w:t>
            </w:r>
          </w:p>
        </w:tc>
        <w:tc>
          <w:tcPr>
            <w:tcW w:w="851" w:type="dxa"/>
            <w:vMerge w:val="restart"/>
          </w:tcPr>
          <w:p w:rsidR="00E572F0" w:rsidRPr="00F60572" w:rsidRDefault="00E572F0" w:rsidP="00E572F0">
            <w:pPr>
              <w:spacing w:before="360"/>
              <w:jc w:val="center"/>
              <w:rPr>
                <w:rFonts w:ascii="Times New Roman" w:hAnsi="Times New Roman" w:cs="Times New Roman"/>
                <w:sz w:val="24"/>
                <w:szCs w:val="24"/>
              </w:rPr>
            </w:pPr>
            <w:r w:rsidRPr="00F60572">
              <w:rPr>
                <w:rFonts w:ascii="Times New Roman" w:hAnsi="Times New Roman" w:cs="Times New Roman"/>
                <w:sz w:val="24"/>
                <w:szCs w:val="24"/>
              </w:rPr>
              <w:t>-</w:t>
            </w: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E572F0" w:rsidRPr="00F60572" w:rsidTr="007D3252">
        <w:tc>
          <w:tcPr>
            <w:tcW w:w="558" w:type="dxa"/>
            <w:vMerge/>
          </w:tcPr>
          <w:p w:rsidR="00E572F0" w:rsidRPr="00F60572" w:rsidRDefault="00E572F0" w:rsidP="00E572F0">
            <w:pPr>
              <w:jc w:val="center"/>
              <w:rPr>
                <w:rFonts w:ascii="Times New Roman" w:hAnsi="Times New Roman" w:cs="Times New Roman"/>
                <w:sz w:val="24"/>
                <w:szCs w:val="24"/>
              </w:rPr>
            </w:pPr>
          </w:p>
        </w:tc>
        <w:tc>
          <w:tcPr>
            <w:tcW w:w="1847" w:type="dxa"/>
            <w:vMerge/>
          </w:tcPr>
          <w:p w:rsidR="00E572F0" w:rsidRPr="00F60572" w:rsidRDefault="00E572F0" w:rsidP="00E572F0">
            <w:pPr>
              <w:jc w:val="center"/>
              <w:rPr>
                <w:rFonts w:ascii="Times New Roman" w:hAnsi="Times New Roman" w:cs="Times New Roman"/>
                <w:sz w:val="24"/>
                <w:szCs w:val="24"/>
              </w:rPr>
            </w:pPr>
          </w:p>
        </w:tc>
        <w:tc>
          <w:tcPr>
            <w:tcW w:w="851" w:type="dxa"/>
            <w:vMerge/>
          </w:tcPr>
          <w:p w:rsidR="00E572F0" w:rsidRPr="00F60572" w:rsidRDefault="00E572F0" w:rsidP="00E572F0">
            <w:pPr>
              <w:jc w:val="center"/>
              <w:rPr>
                <w:rFonts w:ascii="Times New Roman" w:hAnsi="Times New Roman" w:cs="Times New Roman"/>
                <w:sz w:val="24"/>
                <w:szCs w:val="24"/>
              </w:rPr>
            </w:pP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E572F0" w:rsidRPr="00F60572" w:rsidTr="007D3252">
        <w:tc>
          <w:tcPr>
            <w:tcW w:w="558" w:type="dxa"/>
            <w:vMerge/>
          </w:tcPr>
          <w:p w:rsidR="00E572F0" w:rsidRPr="00F60572" w:rsidRDefault="00E572F0" w:rsidP="00E572F0">
            <w:pPr>
              <w:jc w:val="center"/>
              <w:rPr>
                <w:rFonts w:ascii="Times New Roman" w:hAnsi="Times New Roman" w:cs="Times New Roman"/>
                <w:sz w:val="24"/>
                <w:szCs w:val="24"/>
              </w:rPr>
            </w:pPr>
          </w:p>
        </w:tc>
        <w:tc>
          <w:tcPr>
            <w:tcW w:w="1847" w:type="dxa"/>
            <w:vMerge/>
          </w:tcPr>
          <w:p w:rsidR="00E572F0" w:rsidRPr="00F60572" w:rsidRDefault="00E572F0" w:rsidP="00E572F0">
            <w:pPr>
              <w:jc w:val="center"/>
              <w:rPr>
                <w:rFonts w:ascii="Times New Roman" w:hAnsi="Times New Roman" w:cs="Times New Roman"/>
                <w:sz w:val="24"/>
                <w:szCs w:val="24"/>
              </w:rPr>
            </w:pPr>
          </w:p>
        </w:tc>
        <w:tc>
          <w:tcPr>
            <w:tcW w:w="851" w:type="dxa"/>
            <w:vMerge/>
          </w:tcPr>
          <w:p w:rsidR="00E572F0" w:rsidRPr="00F60572" w:rsidRDefault="00E572F0" w:rsidP="00E572F0">
            <w:pPr>
              <w:jc w:val="center"/>
              <w:rPr>
                <w:rFonts w:ascii="Times New Roman" w:hAnsi="Times New Roman" w:cs="Times New Roman"/>
                <w:sz w:val="24"/>
                <w:szCs w:val="24"/>
              </w:rPr>
            </w:pP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E572F0" w:rsidRPr="00F60572" w:rsidTr="007D3252">
        <w:tc>
          <w:tcPr>
            <w:tcW w:w="558" w:type="dxa"/>
            <w:vMerge w:val="restart"/>
          </w:tcPr>
          <w:p w:rsidR="00E572F0" w:rsidRPr="00F60572" w:rsidRDefault="00E572F0" w:rsidP="00E572F0">
            <w:pPr>
              <w:spacing w:before="240"/>
              <w:jc w:val="center"/>
              <w:rPr>
                <w:rFonts w:ascii="Times New Roman" w:hAnsi="Times New Roman" w:cs="Times New Roman"/>
                <w:sz w:val="24"/>
                <w:szCs w:val="24"/>
              </w:rPr>
            </w:pPr>
            <w:r w:rsidRPr="00F60572">
              <w:rPr>
                <w:rFonts w:ascii="Times New Roman" w:hAnsi="Times New Roman" w:cs="Times New Roman"/>
                <w:sz w:val="24"/>
                <w:szCs w:val="24"/>
              </w:rPr>
              <w:t>9</w:t>
            </w:r>
          </w:p>
        </w:tc>
        <w:tc>
          <w:tcPr>
            <w:tcW w:w="1847" w:type="dxa"/>
            <w:vMerge w:val="restart"/>
          </w:tcPr>
          <w:p w:rsidR="00E572F0" w:rsidRPr="00F60572" w:rsidRDefault="00E572F0" w:rsidP="00E572F0">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H</w:t>
            </w:r>
          </w:p>
        </w:tc>
        <w:tc>
          <w:tcPr>
            <w:tcW w:w="851" w:type="dxa"/>
            <w:vMerge w:val="restart"/>
          </w:tcPr>
          <w:p w:rsidR="00E572F0" w:rsidRPr="00F60572" w:rsidRDefault="00E572F0" w:rsidP="00E572F0">
            <w:pPr>
              <w:spacing w:before="240"/>
              <w:jc w:val="center"/>
              <w:rPr>
                <w:rFonts w:ascii="Times New Roman" w:hAnsi="Times New Roman" w:cs="Times New Roman"/>
                <w:sz w:val="24"/>
                <w:szCs w:val="24"/>
              </w:rPr>
            </w:pPr>
            <w:r w:rsidRPr="00F60572">
              <w:rPr>
                <w:rFonts w:ascii="Times New Roman" w:hAnsi="Times New Roman" w:cs="Times New Roman"/>
                <w:sz w:val="24"/>
                <w:szCs w:val="24"/>
              </w:rPr>
              <w:t>-</w:t>
            </w: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E572F0" w:rsidRPr="00F60572" w:rsidTr="007D3252">
        <w:tc>
          <w:tcPr>
            <w:tcW w:w="558" w:type="dxa"/>
            <w:vMerge/>
          </w:tcPr>
          <w:p w:rsidR="00E572F0" w:rsidRPr="00F60572" w:rsidRDefault="00E572F0" w:rsidP="00E572F0">
            <w:pPr>
              <w:jc w:val="center"/>
              <w:rPr>
                <w:rFonts w:ascii="Times New Roman" w:hAnsi="Times New Roman" w:cs="Times New Roman"/>
                <w:sz w:val="24"/>
                <w:szCs w:val="24"/>
              </w:rPr>
            </w:pPr>
          </w:p>
        </w:tc>
        <w:tc>
          <w:tcPr>
            <w:tcW w:w="1847" w:type="dxa"/>
            <w:vMerge/>
          </w:tcPr>
          <w:p w:rsidR="00E572F0" w:rsidRPr="00F60572" w:rsidRDefault="00E572F0" w:rsidP="00E572F0">
            <w:pPr>
              <w:jc w:val="center"/>
              <w:rPr>
                <w:rFonts w:ascii="Times New Roman" w:hAnsi="Times New Roman" w:cs="Times New Roman"/>
                <w:sz w:val="24"/>
                <w:szCs w:val="24"/>
              </w:rPr>
            </w:pPr>
          </w:p>
        </w:tc>
        <w:tc>
          <w:tcPr>
            <w:tcW w:w="851" w:type="dxa"/>
            <w:vMerge/>
          </w:tcPr>
          <w:p w:rsidR="00E572F0" w:rsidRPr="00F60572" w:rsidRDefault="00E572F0" w:rsidP="00E572F0">
            <w:pPr>
              <w:jc w:val="center"/>
              <w:rPr>
                <w:rFonts w:ascii="Times New Roman" w:hAnsi="Times New Roman" w:cs="Times New Roman"/>
                <w:sz w:val="24"/>
                <w:szCs w:val="24"/>
              </w:rPr>
            </w:pP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E572F0" w:rsidRPr="00F60572" w:rsidTr="007D3252">
        <w:tc>
          <w:tcPr>
            <w:tcW w:w="558" w:type="dxa"/>
            <w:vMerge/>
          </w:tcPr>
          <w:p w:rsidR="00E572F0" w:rsidRPr="00F60572" w:rsidRDefault="00E572F0" w:rsidP="00E572F0">
            <w:pPr>
              <w:jc w:val="center"/>
              <w:rPr>
                <w:rFonts w:ascii="Times New Roman" w:hAnsi="Times New Roman" w:cs="Times New Roman"/>
                <w:sz w:val="24"/>
                <w:szCs w:val="24"/>
              </w:rPr>
            </w:pPr>
          </w:p>
        </w:tc>
        <w:tc>
          <w:tcPr>
            <w:tcW w:w="1847" w:type="dxa"/>
            <w:vMerge/>
          </w:tcPr>
          <w:p w:rsidR="00E572F0" w:rsidRPr="00F60572" w:rsidRDefault="00E572F0" w:rsidP="00E572F0">
            <w:pPr>
              <w:jc w:val="center"/>
              <w:rPr>
                <w:rFonts w:ascii="Times New Roman" w:hAnsi="Times New Roman" w:cs="Times New Roman"/>
                <w:sz w:val="24"/>
                <w:szCs w:val="24"/>
              </w:rPr>
            </w:pPr>
          </w:p>
        </w:tc>
        <w:tc>
          <w:tcPr>
            <w:tcW w:w="851" w:type="dxa"/>
            <w:vMerge/>
          </w:tcPr>
          <w:p w:rsidR="00E572F0" w:rsidRPr="00F60572" w:rsidRDefault="00E572F0" w:rsidP="00E572F0">
            <w:pPr>
              <w:jc w:val="center"/>
              <w:rPr>
                <w:rFonts w:ascii="Times New Roman" w:hAnsi="Times New Roman" w:cs="Times New Roman"/>
                <w:sz w:val="24"/>
                <w:szCs w:val="24"/>
              </w:rPr>
            </w:pP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E572F0" w:rsidRPr="00F60572" w:rsidTr="007D3252">
        <w:tc>
          <w:tcPr>
            <w:tcW w:w="558" w:type="dxa"/>
            <w:vMerge w:val="restart"/>
          </w:tcPr>
          <w:p w:rsidR="00E572F0" w:rsidRPr="00F60572" w:rsidRDefault="00E572F0" w:rsidP="00E572F0">
            <w:pPr>
              <w:spacing w:before="240"/>
              <w:jc w:val="center"/>
              <w:rPr>
                <w:rFonts w:ascii="Times New Roman" w:hAnsi="Times New Roman" w:cs="Times New Roman"/>
                <w:sz w:val="24"/>
                <w:szCs w:val="24"/>
              </w:rPr>
            </w:pPr>
            <w:r w:rsidRPr="00F60572">
              <w:rPr>
                <w:rFonts w:ascii="Times New Roman" w:hAnsi="Times New Roman" w:cs="Times New Roman"/>
                <w:sz w:val="24"/>
                <w:szCs w:val="24"/>
              </w:rPr>
              <w:t>10</w:t>
            </w:r>
          </w:p>
        </w:tc>
        <w:tc>
          <w:tcPr>
            <w:tcW w:w="1847" w:type="dxa"/>
            <w:vMerge w:val="restart"/>
          </w:tcPr>
          <w:p w:rsidR="00E572F0" w:rsidRPr="00F60572" w:rsidRDefault="00E572F0" w:rsidP="00E572F0">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I</w:t>
            </w:r>
          </w:p>
        </w:tc>
        <w:tc>
          <w:tcPr>
            <w:tcW w:w="851" w:type="dxa"/>
            <w:vMerge w:val="restart"/>
          </w:tcPr>
          <w:p w:rsidR="00E572F0" w:rsidRPr="00F60572" w:rsidRDefault="00E572F0" w:rsidP="00E572F0">
            <w:pPr>
              <w:spacing w:before="240"/>
              <w:jc w:val="center"/>
              <w:rPr>
                <w:rFonts w:ascii="Times New Roman" w:hAnsi="Times New Roman" w:cs="Times New Roman"/>
                <w:sz w:val="24"/>
                <w:szCs w:val="24"/>
              </w:rPr>
            </w:pPr>
            <w:r w:rsidRPr="00F60572">
              <w:rPr>
                <w:rFonts w:ascii="Times New Roman" w:hAnsi="Times New Roman" w:cs="Times New Roman"/>
                <w:sz w:val="24"/>
                <w:szCs w:val="24"/>
              </w:rPr>
              <w:t>-</w:t>
            </w: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E572F0" w:rsidRPr="00F60572" w:rsidTr="007D3252">
        <w:tc>
          <w:tcPr>
            <w:tcW w:w="558" w:type="dxa"/>
            <w:vMerge/>
          </w:tcPr>
          <w:p w:rsidR="00E572F0" w:rsidRPr="00F60572" w:rsidRDefault="00E572F0" w:rsidP="00E572F0">
            <w:pPr>
              <w:jc w:val="center"/>
              <w:rPr>
                <w:rFonts w:ascii="Times New Roman" w:hAnsi="Times New Roman" w:cs="Times New Roman"/>
                <w:sz w:val="24"/>
                <w:szCs w:val="24"/>
              </w:rPr>
            </w:pPr>
          </w:p>
        </w:tc>
        <w:tc>
          <w:tcPr>
            <w:tcW w:w="1847" w:type="dxa"/>
            <w:vMerge/>
          </w:tcPr>
          <w:p w:rsidR="00E572F0" w:rsidRPr="00F60572" w:rsidRDefault="00E572F0" w:rsidP="00E572F0">
            <w:pPr>
              <w:jc w:val="center"/>
              <w:rPr>
                <w:rFonts w:ascii="Times New Roman" w:hAnsi="Times New Roman" w:cs="Times New Roman"/>
                <w:sz w:val="24"/>
                <w:szCs w:val="24"/>
              </w:rPr>
            </w:pPr>
          </w:p>
        </w:tc>
        <w:tc>
          <w:tcPr>
            <w:tcW w:w="851" w:type="dxa"/>
            <w:vMerge/>
          </w:tcPr>
          <w:p w:rsidR="00E572F0" w:rsidRPr="00F60572" w:rsidRDefault="00E572F0" w:rsidP="00E572F0">
            <w:pPr>
              <w:jc w:val="center"/>
              <w:rPr>
                <w:rFonts w:ascii="Times New Roman" w:hAnsi="Times New Roman" w:cs="Times New Roman"/>
                <w:sz w:val="24"/>
                <w:szCs w:val="24"/>
              </w:rPr>
            </w:pP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E572F0" w:rsidRPr="00F60572" w:rsidTr="007D3252">
        <w:tc>
          <w:tcPr>
            <w:tcW w:w="558" w:type="dxa"/>
            <w:vMerge/>
          </w:tcPr>
          <w:p w:rsidR="00E572F0" w:rsidRPr="00F60572" w:rsidRDefault="00E572F0" w:rsidP="00E572F0">
            <w:pPr>
              <w:jc w:val="center"/>
              <w:rPr>
                <w:rFonts w:ascii="Times New Roman" w:hAnsi="Times New Roman" w:cs="Times New Roman"/>
                <w:sz w:val="24"/>
                <w:szCs w:val="24"/>
              </w:rPr>
            </w:pPr>
          </w:p>
        </w:tc>
        <w:tc>
          <w:tcPr>
            <w:tcW w:w="1847" w:type="dxa"/>
            <w:vMerge/>
          </w:tcPr>
          <w:p w:rsidR="00E572F0" w:rsidRPr="00F60572" w:rsidRDefault="00E572F0" w:rsidP="00E572F0">
            <w:pPr>
              <w:jc w:val="center"/>
              <w:rPr>
                <w:rFonts w:ascii="Times New Roman" w:hAnsi="Times New Roman" w:cs="Times New Roman"/>
                <w:sz w:val="24"/>
                <w:szCs w:val="24"/>
              </w:rPr>
            </w:pPr>
          </w:p>
        </w:tc>
        <w:tc>
          <w:tcPr>
            <w:tcW w:w="851" w:type="dxa"/>
            <w:vMerge/>
          </w:tcPr>
          <w:p w:rsidR="00E572F0" w:rsidRPr="00F60572" w:rsidRDefault="00E572F0" w:rsidP="00E572F0">
            <w:pPr>
              <w:jc w:val="center"/>
              <w:rPr>
                <w:rFonts w:ascii="Times New Roman" w:hAnsi="Times New Roman" w:cs="Times New Roman"/>
                <w:sz w:val="24"/>
                <w:szCs w:val="24"/>
              </w:rPr>
            </w:pP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7D3252" w:rsidRPr="00F60572" w:rsidTr="007D3252">
        <w:tc>
          <w:tcPr>
            <w:tcW w:w="558" w:type="dxa"/>
            <w:vMerge w:val="restart"/>
          </w:tcPr>
          <w:p w:rsidR="007D3252" w:rsidRPr="00F60572" w:rsidRDefault="007D3252" w:rsidP="009D3447">
            <w:pPr>
              <w:spacing w:before="240"/>
              <w:jc w:val="center"/>
              <w:rPr>
                <w:rFonts w:ascii="Times New Roman" w:hAnsi="Times New Roman" w:cs="Times New Roman"/>
                <w:sz w:val="24"/>
                <w:szCs w:val="24"/>
              </w:rPr>
            </w:pPr>
            <w:r w:rsidRPr="00F60572">
              <w:rPr>
                <w:rFonts w:ascii="Times New Roman" w:hAnsi="Times New Roman" w:cs="Times New Roman"/>
                <w:sz w:val="24"/>
                <w:szCs w:val="24"/>
              </w:rPr>
              <w:t>11</w:t>
            </w:r>
          </w:p>
        </w:tc>
        <w:tc>
          <w:tcPr>
            <w:tcW w:w="1847" w:type="dxa"/>
            <w:vMerge w:val="restart"/>
          </w:tcPr>
          <w:p w:rsidR="007D3252" w:rsidRPr="00F60572" w:rsidRDefault="007D3252" w:rsidP="00EB182E">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J</w:t>
            </w:r>
          </w:p>
        </w:tc>
        <w:tc>
          <w:tcPr>
            <w:tcW w:w="851" w:type="dxa"/>
            <w:vMerge w:val="restart"/>
          </w:tcPr>
          <w:p w:rsidR="007D3252" w:rsidRPr="00F60572" w:rsidRDefault="007D3252" w:rsidP="00EB182E">
            <w:pPr>
              <w:spacing w:before="240"/>
              <w:jc w:val="center"/>
              <w:rPr>
                <w:rFonts w:ascii="Times New Roman" w:hAnsi="Times New Roman" w:cs="Times New Roman"/>
                <w:sz w:val="24"/>
                <w:szCs w:val="24"/>
              </w:rPr>
            </w:pPr>
            <w:r w:rsidRPr="00F60572">
              <w:rPr>
                <w:rFonts w:ascii="Times New Roman" w:hAnsi="Times New Roman" w:cs="Times New Roman"/>
                <w:sz w:val="24"/>
                <w:szCs w:val="24"/>
              </w:rPr>
              <w:t>14,8</w:t>
            </w: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8,6</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0,58</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8,7</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0,58</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8,6</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0,58</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val="restart"/>
          </w:tcPr>
          <w:p w:rsidR="007D3252" w:rsidRPr="00F60572" w:rsidRDefault="007D3252" w:rsidP="009D3447">
            <w:pPr>
              <w:spacing w:before="240"/>
              <w:jc w:val="center"/>
              <w:rPr>
                <w:rFonts w:ascii="Times New Roman" w:hAnsi="Times New Roman" w:cs="Times New Roman"/>
                <w:sz w:val="24"/>
                <w:szCs w:val="24"/>
              </w:rPr>
            </w:pPr>
            <w:r w:rsidRPr="00F60572">
              <w:rPr>
                <w:rFonts w:ascii="Times New Roman" w:hAnsi="Times New Roman" w:cs="Times New Roman"/>
                <w:sz w:val="24"/>
                <w:szCs w:val="24"/>
              </w:rPr>
              <w:t>12</w:t>
            </w:r>
          </w:p>
        </w:tc>
        <w:tc>
          <w:tcPr>
            <w:tcW w:w="1847" w:type="dxa"/>
            <w:vMerge w:val="restart"/>
          </w:tcPr>
          <w:p w:rsidR="007D3252" w:rsidRPr="00F60572" w:rsidRDefault="007D3252" w:rsidP="00EB182E">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K</w:t>
            </w:r>
          </w:p>
        </w:tc>
        <w:tc>
          <w:tcPr>
            <w:tcW w:w="851" w:type="dxa"/>
            <w:vMerge w:val="restart"/>
          </w:tcPr>
          <w:p w:rsidR="007D3252" w:rsidRPr="00F60572" w:rsidRDefault="007D3252" w:rsidP="00EB182E">
            <w:pPr>
              <w:spacing w:before="240"/>
              <w:jc w:val="center"/>
              <w:rPr>
                <w:rFonts w:ascii="Times New Roman" w:hAnsi="Times New Roman" w:cs="Times New Roman"/>
                <w:sz w:val="24"/>
                <w:szCs w:val="24"/>
              </w:rPr>
            </w:pPr>
            <w:r w:rsidRPr="00F60572">
              <w:rPr>
                <w:rFonts w:ascii="Times New Roman" w:hAnsi="Times New Roman" w:cs="Times New Roman"/>
                <w:sz w:val="24"/>
                <w:szCs w:val="24"/>
              </w:rPr>
              <w:t>14,8</w:t>
            </w: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6,9</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0,47</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Hijau</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6,7</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0,45</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Hijau</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6,6</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0,45</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Hijau</w:t>
            </w:r>
          </w:p>
        </w:tc>
      </w:tr>
      <w:tr w:rsidR="00E572F0" w:rsidRPr="00F60572" w:rsidTr="007D3252">
        <w:tc>
          <w:tcPr>
            <w:tcW w:w="558" w:type="dxa"/>
            <w:vMerge w:val="restart"/>
          </w:tcPr>
          <w:p w:rsidR="00E572F0" w:rsidRPr="00F60572" w:rsidRDefault="00E572F0" w:rsidP="00E572F0">
            <w:pPr>
              <w:spacing w:before="240"/>
              <w:jc w:val="center"/>
              <w:rPr>
                <w:rFonts w:ascii="Times New Roman" w:hAnsi="Times New Roman" w:cs="Times New Roman"/>
                <w:sz w:val="24"/>
                <w:szCs w:val="24"/>
              </w:rPr>
            </w:pPr>
            <w:r w:rsidRPr="00F60572">
              <w:rPr>
                <w:rFonts w:ascii="Times New Roman" w:hAnsi="Times New Roman" w:cs="Times New Roman"/>
                <w:sz w:val="24"/>
                <w:szCs w:val="24"/>
              </w:rPr>
              <w:lastRenderedPageBreak/>
              <w:t>13</w:t>
            </w:r>
          </w:p>
        </w:tc>
        <w:tc>
          <w:tcPr>
            <w:tcW w:w="1847" w:type="dxa"/>
            <w:vMerge w:val="restart"/>
          </w:tcPr>
          <w:p w:rsidR="00E572F0" w:rsidRPr="00F60572" w:rsidRDefault="00E572F0" w:rsidP="00E572F0">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L</w:t>
            </w:r>
          </w:p>
        </w:tc>
        <w:tc>
          <w:tcPr>
            <w:tcW w:w="851" w:type="dxa"/>
            <w:vMerge w:val="restart"/>
          </w:tcPr>
          <w:p w:rsidR="00E572F0" w:rsidRPr="00F60572" w:rsidRDefault="00E572F0" w:rsidP="00E572F0">
            <w:pPr>
              <w:spacing w:before="240"/>
              <w:jc w:val="center"/>
              <w:rPr>
                <w:rFonts w:ascii="Times New Roman" w:hAnsi="Times New Roman" w:cs="Times New Roman"/>
                <w:sz w:val="24"/>
                <w:szCs w:val="24"/>
              </w:rPr>
            </w:pPr>
            <w:r w:rsidRPr="00F60572">
              <w:rPr>
                <w:rFonts w:ascii="Times New Roman" w:hAnsi="Times New Roman" w:cs="Times New Roman"/>
                <w:sz w:val="24"/>
                <w:szCs w:val="24"/>
              </w:rPr>
              <w:t>-</w:t>
            </w: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E572F0" w:rsidRPr="00F60572" w:rsidTr="007D3252">
        <w:tc>
          <w:tcPr>
            <w:tcW w:w="558" w:type="dxa"/>
            <w:vMerge/>
          </w:tcPr>
          <w:p w:rsidR="00E572F0" w:rsidRPr="00F60572" w:rsidRDefault="00E572F0" w:rsidP="00E572F0">
            <w:pPr>
              <w:jc w:val="center"/>
              <w:rPr>
                <w:rFonts w:ascii="Times New Roman" w:hAnsi="Times New Roman" w:cs="Times New Roman"/>
                <w:sz w:val="24"/>
                <w:szCs w:val="24"/>
              </w:rPr>
            </w:pPr>
          </w:p>
        </w:tc>
        <w:tc>
          <w:tcPr>
            <w:tcW w:w="1847" w:type="dxa"/>
            <w:vMerge/>
          </w:tcPr>
          <w:p w:rsidR="00E572F0" w:rsidRPr="00F60572" w:rsidRDefault="00E572F0" w:rsidP="00E572F0">
            <w:pPr>
              <w:jc w:val="center"/>
              <w:rPr>
                <w:rFonts w:ascii="Times New Roman" w:hAnsi="Times New Roman" w:cs="Times New Roman"/>
                <w:sz w:val="24"/>
                <w:szCs w:val="24"/>
              </w:rPr>
            </w:pPr>
          </w:p>
        </w:tc>
        <w:tc>
          <w:tcPr>
            <w:tcW w:w="851" w:type="dxa"/>
            <w:vMerge/>
          </w:tcPr>
          <w:p w:rsidR="00E572F0" w:rsidRPr="00F60572" w:rsidRDefault="00E572F0" w:rsidP="00E572F0">
            <w:pPr>
              <w:jc w:val="center"/>
              <w:rPr>
                <w:rFonts w:ascii="Times New Roman" w:hAnsi="Times New Roman" w:cs="Times New Roman"/>
                <w:sz w:val="24"/>
                <w:szCs w:val="24"/>
              </w:rPr>
            </w:pP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E572F0" w:rsidRPr="00F60572" w:rsidTr="007D3252">
        <w:tc>
          <w:tcPr>
            <w:tcW w:w="558" w:type="dxa"/>
            <w:vMerge/>
          </w:tcPr>
          <w:p w:rsidR="00E572F0" w:rsidRPr="00F60572" w:rsidRDefault="00E572F0" w:rsidP="00E572F0">
            <w:pPr>
              <w:jc w:val="center"/>
              <w:rPr>
                <w:rFonts w:ascii="Times New Roman" w:hAnsi="Times New Roman" w:cs="Times New Roman"/>
                <w:sz w:val="24"/>
                <w:szCs w:val="24"/>
              </w:rPr>
            </w:pPr>
          </w:p>
        </w:tc>
        <w:tc>
          <w:tcPr>
            <w:tcW w:w="1847" w:type="dxa"/>
            <w:vMerge/>
          </w:tcPr>
          <w:p w:rsidR="00E572F0" w:rsidRPr="00F60572" w:rsidRDefault="00E572F0" w:rsidP="00E572F0">
            <w:pPr>
              <w:jc w:val="center"/>
              <w:rPr>
                <w:rFonts w:ascii="Times New Roman" w:hAnsi="Times New Roman" w:cs="Times New Roman"/>
                <w:sz w:val="24"/>
                <w:szCs w:val="24"/>
              </w:rPr>
            </w:pPr>
          </w:p>
        </w:tc>
        <w:tc>
          <w:tcPr>
            <w:tcW w:w="851" w:type="dxa"/>
            <w:vMerge/>
          </w:tcPr>
          <w:p w:rsidR="00E572F0" w:rsidRPr="00F60572" w:rsidRDefault="00E572F0" w:rsidP="00E572F0">
            <w:pPr>
              <w:jc w:val="center"/>
              <w:rPr>
                <w:rFonts w:ascii="Times New Roman" w:hAnsi="Times New Roman" w:cs="Times New Roman"/>
                <w:sz w:val="24"/>
                <w:szCs w:val="24"/>
              </w:rPr>
            </w:pP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7D3252" w:rsidRPr="00F60572" w:rsidTr="007D3252">
        <w:tc>
          <w:tcPr>
            <w:tcW w:w="558" w:type="dxa"/>
            <w:vMerge w:val="restart"/>
          </w:tcPr>
          <w:p w:rsidR="007D3252" w:rsidRPr="00F60572" w:rsidRDefault="007D3252" w:rsidP="009D3447">
            <w:pPr>
              <w:spacing w:before="240"/>
              <w:jc w:val="center"/>
              <w:rPr>
                <w:rFonts w:ascii="Times New Roman" w:hAnsi="Times New Roman" w:cs="Times New Roman"/>
                <w:sz w:val="24"/>
                <w:szCs w:val="24"/>
              </w:rPr>
            </w:pPr>
            <w:r w:rsidRPr="00F60572">
              <w:rPr>
                <w:rFonts w:ascii="Times New Roman" w:hAnsi="Times New Roman" w:cs="Times New Roman"/>
                <w:sz w:val="24"/>
                <w:szCs w:val="24"/>
              </w:rPr>
              <w:t>14</w:t>
            </w:r>
          </w:p>
        </w:tc>
        <w:tc>
          <w:tcPr>
            <w:tcW w:w="1847" w:type="dxa"/>
            <w:vMerge w:val="restart"/>
          </w:tcPr>
          <w:p w:rsidR="007D3252" w:rsidRPr="00F60572" w:rsidRDefault="007D3252" w:rsidP="00EB182E">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M</w:t>
            </w:r>
          </w:p>
        </w:tc>
        <w:tc>
          <w:tcPr>
            <w:tcW w:w="851" w:type="dxa"/>
            <w:vMerge w:val="restart"/>
          </w:tcPr>
          <w:p w:rsidR="007D3252" w:rsidRPr="00F60572" w:rsidRDefault="007D3252" w:rsidP="00EB182E">
            <w:pPr>
              <w:spacing w:before="240"/>
              <w:jc w:val="center"/>
              <w:rPr>
                <w:rFonts w:ascii="Times New Roman" w:hAnsi="Times New Roman" w:cs="Times New Roman"/>
                <w:sz w:val="24"/>
                <w:szCs w:val="24"/>
              </w:rPr>
            </w:pPr>
            <w:r w:rsidRPr="00F60572">
              <w:rPr>
                <w:rFonts w:ascii="Times New Roman" w:hAnsi="Times New Roman" w:cs="Times New Roman"/>
                <w:sz w:val="24"/>
                <w:szCs w:val="24"/>
              </w:rPr>
              <w:t>15</w:t>
            </w: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9,4</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0,63</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683B44">
            <w:pPr>
              <w:jc w:val="center"/>
              <w:rPr>
                <w:rFonts w:ascii="Times New Roman" w:hAnsi="Times New Roman" w:cs="Times New Roman"/>
                <w:sz w:val="24"/>
                <w:szCs w:val="24"/>
              </w:rPr>
            </w:pPr>
          </w:p>
        </w:tc>
        <w:tc>
          <w:tcPr>
            <w:tcW w:w="1847" w:type="dxa"/>
            <w:vMerge/>
          </w:tcPr>
          <w:p w:rsidR="007D3252" w:rsidRPr="00F60572" w:rsidRDefault="007D3252" w:rsidP="00683B44">
            <w:pPr>
              <w:jc w:val="center"/>
              <w:rPr>
                <w:rFonts w:ascii="Times New Roman" w:hAnsi="Times New Roman" w:cs="Times New Roman"/>
                <w:sz w:val="24"/>
                <w:szCs w:val="24"/>
              </w:rPr>
            </w:pPr>
          </w:p>
        </w:tc>
        <w:tc>
          <w:tcPr>
            <w:tcW w:w="851" w:type="dxa"/>
            <w:vMerge/>
          </w:tcPr>
          <w:p w:rsidR="007D3252" w:rsidRPr="00F60572" w:rsidRDefault="007D3252" w:rsidP="00683B44">
            <w:pPr>
              <w:jc w:val="center"/>
              <w:rPr>
                <w:rFonts w:ascii="Times New Roman" w:hAnsi="Times New Roman" w:cs="Times New Roman"/>
                <w:sz w:val="24"/>
                <w:szCs w:val="24"/>
              </w:rPr>
            </w:pPr>
          </w:p>
        </w:tc>
        <w:tc>
          <w:tcPr>
            <w:tcW w:w="992"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9,4</w:t>
            </w:r>
          </w:p>
        </w:tc>
        <w:tc>
          <w:tcPr>
            <w:tcW w:w="1985"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0,63</w:t>
            </w:r>
          </w:p>
        </w:tc>
        <w:tc>
          <w:tcPr>
            <w:tcW w:w="1984" w:type="dxa"/>
          </w:tcPr>
          <w:p w:rsidR="007D3252" w:rsidRPr="00F60572" w:rsidRDefault="007D3252" w:rsidP="00683B44">
            <w:pPr>
              <w:jc w:val="cente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683B44">
            <w:pPr>
              <w:jc w:val="center"/>
              <w:rPr>
                <w:rFonts w:ascii="Times New Roman" w:hAnsi="Times New Roman" w:cs="Times New Roman"/>
                <w:sz w:val="24"/>
                <w:szCs w:val="24"/>
              </w:rPr>
            </w:pPr>
          </w:p>
        </w:tc>
        <w:tc>
          <w:tcPr>
            <w:tcW w:w="1847" w:type="dxa"/>
            <w:vMerge/>
          </w:tcPr>
          <w:p w:rsidR="007D3252" w:rsidRPr="00F60572" w:rsidRDefault="007D3252" w:rsidP="00683B44">
            <w:pPr>
              <w:jc w:val="center"/>
              <w:rPr>
                <w:rFonts w:ascii="Times New Roman" w:hAnsi="Times New Roman" w:cs="Times New Roman"/>
                <w:sz w:val="24"/>
                <w:szCs w:val="24"/>
              </w:rPr>
            </w:pPr>
          </w:p>
        </w:tc>
        <w:tc>
          <w:tcPr>
            <w:tcW w:w="851" w:type="dxa"/>
            <w:vMerge/>
          </w:tcPr>
          <w:p w:rsidR="007D3252" w:rsidRPr="00F60572" w:rsidRDefault="007D3252" w:rsidP="00683B44">
            <w:pPr>
              <w:jc w:val="center"/>
              <w:rPr>
                <w:rFonts w:ascii="Times New Roman" w:hAnsi="Times New Roman" w:cs="Times New Roman"/>
                <w:sz w:val="24"/>
                <w:szCs w:val="24"/>
              </w:rPr>
            </w:pPr>
          </w:p>
        </w:tc>
        <w:tc>
          <w:tcPr>
            <w:tcW w:w="992"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9,7</w:t>
            </w:r>
          </w:p>
        </w:tc>
        <w:tc>
          <w:tcPr>
            <w:tcW w:w="1985" w:type="dxa"/>
          </w:tcPr>
          <w:p w:rsidR="007D3252" w:rsidRPr="00F60572" w:rsidRDefault="00B84A90" w:rsidP="00683B44">
            <w:pPr>
              <w:jc w:val="center"/>
              <w:rPr>
                <w:rFonts w:ascii="Times New Roman" w:hAnsi="Times New Roman" w:cs="Times New Roman"/>
                <w:sz w:val="24"/>
                <w:szCs w:val="24"/>
              </w:rPr>
            </w:pPr>
            <w:r w:rsidRPr="00F60572">
              <w:rPr>
                <w:rFonts w:ascii="Times New Roman" w:hAnsi="Times New Roman" w:cs="Times New Roman"/>
                <w:sz w:val="24"/>
                <w:szCs w:val="24"/>
              </w:rPr>
              <w:t>0,65</w:t>
            </w:r>
          </w:p>
        </w:tc>
        <w:tc>
          <w:tcPr>
            <w:tcW w:w="1984" w:type="dxa"/>
          </w:tcPr>
          <w:p w:rsidR="007D3252" w:rsidRPr="00F60572" w:rsidRDefault="007D3252" w:rsidP="00683B44">
            <w:pPr>
              <w:jc w:val="center"/>
            </w:pPr>
            <w:r w:rsidRPr="00F60572">
              <w:rPr>
                <w:rFonts w:ascii="Times New Roman" w:hAnsi="Times New Roman" w:cs="Times New Roman"/>
                <w:sz w:val="24"/>
                <w:szCs w:val="24"/>
              </w:rPr>
              <w:t>Jingga</w:t>
            </w:r>
          </w:p>
        </w:tc>
      </w:tr>
      <w:tr w:rsidR="007D3252" w:rsidRPr="00F60572" w:rsidTr="007D3252">
        <w:tc>
          <w:tcPr>
            <w:tcW w:w="558" w:type="dxa"/>
            <w:vMerge w:val="restart"/>
          </w:tcPr>
          <w:p w:rsidR="007D3252" w:rsidRPr="00F60572" w:rsidRDefault="007D3252" w:rsidP="009D3447">
            <w:pPr>
              <w:spacing w:before="240"/>
              <w:jc w:val="center"/>
              <w:rPr>
                <w:rFonts w:ascii="Times New Roman" w:hAnsi="Times New Roman" w:cs="Times New Roman"/>
                <w:sz w:val="24"/>
                <w:szCs w:val="24"/>
              </w:rPr>
            </w:pPr>
            <w:r w:rsidRPr="00F60572">
              <w:rPr>
                <w:rFonts w:ascii="Times New Roman" w:hAnsi="Times New Roman" w:cs="Times New Roman"/>
                <w:sz w:val="24"/>
                <w:szCs w:val="24"/>
              </w:rPr>
              <w:t>15</w:t>
            </w:r>
          </w:p>
        </w:tc>
        <w:tc>
          <w:tcPr>
            <w:tcW w:w="1847" w:type="dxa"/>
            <w:vMerge w:val="restart"/>
          </w:tcPr>
          <w:p w:rsidR="007D3252" w:rsidRPr="00F60572" w:rsidRDefault="007D3252" w:rsidP="00F31462">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N</w:t>
            </w:r>
          </w:p>
        </w:tc>
        <w:tc>
          <w:tcPr>
            <w:tcW w:w="851" w:type="dxa"/>
            <w:vMerge w:val="restart"/>
          </w:tcPr>
          <w:p w:rsidR="007D3252" w:rsidRPr="00F60572" w:rsidRDefault="007D3252" w:rsidP="00F31462">
            <w:pPr>
              <w:spacing w:before="240"/>
              <w:jc w:val="center"/>
              <w:rPr>
                <w:rFonts w:ascii="Times New Roman" w:hAnsi="Times New Roman" w:cs="Times New Roman"/>
                <w:sz w:val="24"/>
                <w:szCs w:val="24"/>
              </w:rPr>
            </w:pPr>
            <w:r w:rsidRPr="00F60572">
              <w:rPr>
                <w:rFonts w:ascii="Times New Roman" w:hAnsi="Times New Roman" w:cs="Times New Roman"/>
                <w:sz w:val="24"/>
                <w:szCs w:val="24"/>
              </w:rPr>
              <w:t>15</w:t>
            </w: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13,3</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0,89</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Biru</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13,2</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0,88</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Biru</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13,3</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0,89</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Biru</w:t>
            </w:r>
          </w:p>
        </w:tc>
      </w:tr>
      <w:tr w:rsidR="007E3DBD" w:rsidRPr="00F60572" w:rsidTr="007D3252">
        <w:tc>
          <w:tcPr>
            <w:tcW w:w="558" w:type="dxa"/>
            <w:vMerge w:val="restart"/>
          </w:tcPr>
          <w:p w:rsidR="007E3DBD" w:rsidRPr="00F60572" w:rsidRDefault="007E3DBD" w:rsidP="007E3DBD">
            <w:pPr>
              <w:spacing w:before="240"/>
              <w:jc w:val="center"/>
              <w:rPr>
                <w:rFonts w:ascii="Times New Roman" w:hAnsi="Times New Roman" w:cs="Times New Roman"/>
                <w:sz w:val="24"/>
                <w:szCs w:val="24"/>
              </w:rPr>
            </w:pPr>
            <w:r w:rsidRPr="00F60572">
              <w:rPr>
                <w:rFonts w:ascii="Times New Roman" w:hAnsi="Times New Roman" w:cs="Times New Roman"/>
                <w:sz w:val="24"/>
                <w:szCs w:val="24"/>
              </w:rPr>
              <w:t>16</w:t>
            </w:r>
          </w:p>
        </w:tc>
        <w:tc>
          <w:tcPr>
            <w:tcW w:w="1847" w:type="dxa"/>
            <w:vMerge w:val="restart"/>
          </w:tcPr>
          <w:p w:rsidR="007E3DBD" w:rsidRPr="00F60572" w:rsidRDefault="007E3DBD" w:rsidP="007E3DBD">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O</w:t>
            </w:r>
          </w:p>
        </w:tc>
        <w:tc>
          <w:tcPr>
            <w:tcW w:w="851" w:type="dxa"/>
            <w:vMerge w:val="restart"/>
          </w:tcPr>
          <w:p w:rsidR="007E3DBD" w:rsidRPr="00F60572" w:rsidRDefault="007E3DBD" w:rsidP="007E3DBD">
            <w:pPr>
              <w:spacing w:before="240"/>
              <w:jc w:val="center"/>
              <w:rPr>
                <w:rFonts w:ascii="Times New Roman" w:hAnsi="Times New Roman" w:cs="Times New Roman"/>
                <w:sz w:val="24"/>
                <w:szCs w:val="24"/>
              </w:rPr>
            </w:pPr>
            <w:r w:rsidRPr="00F60572">
              <w:rPr>
                <w:rFonts w:ascii="Times New Roman" w:hAnsi="Times New Roman" w:cs="Times New Roman"/>
                <w:sz w:val="24"/>
                <w:szCs w:val="24"/>
              </w:rPr>
              <w:t>15</w:t>
            </w:r>
          </w:p>
        </w:tc>
        <w:tc>
          <w:tcPr>
            <w:tcW w:w="992" w:type="dxa"/>
          </w:tcPr>
          <w:p w:rsidR="007E3DBD" w:rsidRPr="00F60572" w:rsidRDefault="007E3DBD" w:rsidP="007E3DBD">
            <w:pPr>
              <w:jc w:val="center"/>
              <w:rPr>
                <w:rFonts w:ascii="Times New Roman" w:hAnsi="Times New Roman" w:cs="Times New Roman"/>
                <w:sz w:val="24"/>
                <w:szCs w:val="24"/>
              </w:rPr>
            </w:pPr>
            <w:r w:rsidRPr="00F60572">
              <w:rPr>
                <w:rFonts w:ascii="Times New Roman" w:hAnsi="Times New Roman" w:cs="Times New Roman"/>
                <w:sz w:val="24"/>
                <w:szCs w:val="24"/>
              </w:rPr>
              <w:t>9,8</w:t>
            </w:r>
          </w:p>
        </w:tc>
        <w:tc>
          <w:tcPr>
            <w:tcW w:w="1985" w:type="dxa"/>
          </w:tcPr>
          <w:p w:rsidR="007E3DBD" w:rsidRPr="00F60572" w:rsidRDefault="007E3DBD" w:rsidP="007E3DBD">
            <w:pPr>
              <w:jc w:val="center"/>
              <w:rPr>
                <w:rFonts w:ascii="Times New Roman" w:hAnsi="Times New Roman" w:cs="Times New Roman"/>
                <w:sz w:val="24"/>
                <w:szCs w:val="24"/>
              </w:rPr>
            </w:pPr>
            <w:r w:rsidRPr="00F60572">
              <w:rPr>
                <w:rFonts w:ascii="Times New Roman" w:hAnsi="Times New Roman" w:cs="Times New Roman"/>
                <w:sz w:val="24"/>
                <w:szCs w:val="24"/>
              </w:rPr>
              <w:t>0,65</w:t>
            </w:r>
          </w:p>
        </w:tc>
        <w:tc>
          <w:tcPr>
            <w:tcW w:w="1984" w:type="dxa"/>
          </w:tcPr>
          <w:p w:rsidR="007E3DBD" w:rsidRPr="00F60572" w:rsidRDefault="007E3DBD" w:rsidP="007E3DBD">
            <w:pPr>
              <w:jc w:val="center"/>
            </w:pPr>
            <w:r w:rsidRPr="00F60572">
              <w:rPr>
                <w:rFonts w:ascii="Times New Roman" w:hAnsi="Times New Roman" w:cs="Times New Roman"/>
                <w:sz w:val="24"/>
                <w:szCs w:val="24"/>
              </w:rPr>
              <w:t>Jingga</w:t>
            </w:r>
          </w:p>
        </w:tc>
      </w:tr>
      <w:tr w:rsidR="007E3DBD" w:rsidRPr="00F60572" w:rsidTr="007D3252">
        <w:tc>
          <w:tcPr>
            <w:tcW w:w="558" w:type="dxa"/>
            <w:vMerge/>
          </w:tcPr>
          <w:p w:rsidR="007E3DBD" w:rsidRPr="00F60572" w:rsidRDefault="007E3DBD" w:rsidP="007E3DBD">
            <w:pPr>
              <w:jc w:val="center"/>
              <w:rPr>
                <w:rFonts w:ascii="Times New Roman" w:hAnsi="Times New Roman" w:cs="Times New Roman"/>
                <w:sz w:val="24"/>
                <w:szCs w:val="24"/>
              </w:rPr>
            </w:pPr>
          </w:p>
        </w:tc>
        <w:tc>
          <w:tcPr>
            <w:tcW w:w="1847" w:type="dxa"/>
            <w:vMerge/>
          </w:tcPr>
          <w:p w:rsidR="007E3DBD" w:rsidRPr="00F60572" w:rsidRDefault="007E3DBD" w:rsidP="007E3DBD">
            <w:pPr>
              <w:jc w:val="center"/>
              <w:rPr>
                <w:rFonts w:ascii="Times New Roman" w:hAnsi="Times New Roman" w:cs="Times New Roman"/>
                <w:sz w:val="24"/>
                <w:szCs w:val="24"/>
              </w:rPr>
            </w:pPr>
          </w:p>
        </w:tc>
        <w:tc>
          <w:tcPr>
            <w:tcW w:w="851" w:type="dxa"/>
            <w:vMerge/>
          </w:tcPr>
          <w:p w:rsidR="007E3DBD" w:rsidRPr="00F60572" w:rsidRDefault="007E3DBD" w:rsidP="007E3DBD">
            <w:pPr>
              <w:jc w:val="center"/>
              <w:rPr>
                <w:rFonts w:ascii="Times New Roman" w:hAnsi="Times New Roman" w:cs="Times New Roman"/>
                <w:sz w:val="24"/>
                <w:szCs w:val="24"/>
              </w:rPr>
            </w:pPr>
          </w:p>
        </w:tc>
        <w:tc>
          <w:tcPr>
            <w:tcW w:w="992" w:type="dxa"/>
          </w:tcPr>
          <w:p w:rsidR="007E3DBD" w:rsidRPr="00F60572" w:rsidRDefault="007E3DBD" w:rsidP="007E3DBD">
            <w:pPr>
              <w:jc w:val="center"/>
              <w:rPr>
                <w:rFonts w:ascii="Times New Roman" w:hAnsi="Times New Roman" w:cs="Times New Roman"/>
                <w:sz w:val="24"/>
                <w:szCs w:val="24"/>
              </w:rPr>
            </w:pPr>
            <w:r w:rsidRPr="00F60572">
              <w:rPr>
                <w:rFonts w:ascii="Times New Roman" w:hAnsi="Times New Roman" w:cs="Times New Roman"/>
                <w:sz w:val="24"/>
                <w:szCs w:val="24"/>
              </w:rPr>
              <w:t>9,6</w:t>
            </w:r>
          </w:p>
        </w:tc>
        <w:tc>
          <w:tcPr>
            <w:tcW w:w="1985" w:type="dxa"/>
          </w:tcPr>
          <w:p w:rsidR="007E3DBD" w:rsidRPr="00F60572" w:rsidRDefault="007E3DBD" w:rsidP="007E3DBD">
            <w:pPr>
              <w:jc w:val="center"/>
              <w:rPr>
                <w:rFonts w:ascii="Times New Roman" w:hAnsi="Times New Roman" w:cs="Times New Roman"/>
                <w:sz w:val="24"/>
                <w:szCs w:val="24"/>
              </w:rPr>
            </w:pPr>
            <w:r w:rsidRPr="00F60572">
              <w:rPr>
                <w:rFonts w:ascii="Times New Roman" w:hAnsi="Times New Roman" w:cs="Times New Roman"/>
                <w:sz w:val="24"/>
                <w:szCs w:val="24"/>
              </w:rPr>
              <w:t>0,64</w:t>
            </w:r>
          </w:p>
        </w:tc>
        <w:tc>
          <w:tcPr>
            <w:tcW w:w="1984" w:type="dxa"/>
          </w:tcPr>
          <w:p w:rsidR="007E3DBD" w:rsidRPr="00F60572" w:rsidRDefault="007E3DBD" w:rsidP="007E3DBD">
            <w:pPr>
              <w:jc w:val="center"/>
            </w:pPr>
            <w:r w:rsidRPr="00F60572">
              <w:rPr>
                <w:rFonts w:ascii="Times New Roman" w:hAnsi="Times New Roman" w:cs="Times New Roman"/>
                <w:sz w:val="24"/>
                <w:szCs w:val="24"/>
              </w:rPr>
              <w:t>Jingga</w:t>
            </w:r>
          </w:p>
        </w:tc>
      </w:tr>
      <w:tr w:rsidR="007E3DBD" w:rsidRPr="00F60572" w:rsidTr="007D3252">
        <w:tc>
          <w:tcPr>
            <w:tcW w:w="558" w:type="dxa"/>
            <w:vMerge/>
          </w:tcPr>
          <w:p w:rsidR="007E3DBD" w:rsidRPr="00F60572" w:rsidRDefault="007E3DBD" w:rsidP="007E3DBD">
            <w:pPr>
              <w:jc w:val="center"/>
              <w:rPr>
                <w:rFonts w:ascii="Times New Roman" w:hAnsi="Times New Roman" w:cs="Times New Roman"/>
                <w:sz w:val="24"/>
                <w:szCs w:val="24"/>
              </w:rPr>
            </w:pPr>
          </w:p>
        </w:tc>
        <w:tc>
          <w:tcPr>
            <w:tcW w:w="1847" w:type="dxa"/>
            <w:vMerge/>
          </w:tcPr>
          <w:p w:rsidR="007E3DBD" w:rsidRPr="00F60572" w:rsidRDefault="007E3DBD" w:rsidP="007E3DBD">
            <w:pPr>
              <w:jc w:val="center"/>
              <w:rPr>
                <w:rFonts w:ascii="Times New Roman" w:hAnsi="Times New Roman" w:cs="Times New Roman"/>
                <w:sz w:val="24"/>
                <w:szCs w:val="24"/>
              </w:rPr>
            </w:pPr>
          </w:p>
        </w:tc>
        <w:tc>
          <w:tcPr>
            <w:tcW w:w="851" w:type="dxa"/>
            <w:vMerge/>
          </w:tcPr>
          <w:p w:rsidR="007E3DBD" w:rsidRPr="00F60572" w:rsidRDefault="007E3DBD" w:rsidP="007E3DBD">
            <w:pPr>
              <w:jc w:val="center"/>
              <w:rPr>
                <w:rFonts w:ascii="Times New Roman" w:hAnsi="Times New Roman" w:cs="Times New Roman"/>
                <w:sz w:val="24"/>
                <w:szCs w:val="24"/>
              </w:rPr>
            </w:pPr>
          </w:p>
        </w:tc>
        <w:tc>
          <w:tcPr>
            <w:tcW w:w="992" w:type="dxa"/>
          </w:tcPr>
          <w:p w:rsidR="007E3DBD" w:rsidRPr="00F60572" w:rsidRDefault="007E3DBD" w:rsidP="007E3DBD">
            <w:pPr>
              <w:jc w:val="center"/>
              <w:rPr>
                <w:rFonts w:ascii="Times New Roman" w:hAnsi="Times New Roman" w:cs="Times New Roman"/>
                <w:sz w:val="24"/>
                <w:szCs w:val="24"/>
              </w:rPr>
            </w:pPr>
            <w:r w:rsidRPr="00F60572">
              <w:rPr>
                <w:rFonts w:ascii="Times New Roman" w:hAnsi="Times New Roman" w:cs="Times New Roman"/>
                <w:sz w:val="24"/>
                <w:szCs w:val="24"/>
              </w:rPr>
              <w:t>9,8</w:t>
            </w:r>
          </w:p>
        </w:tc>
        <w:tc>
          <w:tcPr>
            <w:tcW w:w="1985" w:type="dxa"/>
          </w:tcPr>
          <w:p w:rsidR="007E3DBD" w:rsidRPr="00F60572" w:rsidRDefault="007E3DBD" w:rsidP="007E3DBD">
            <w:pPr>
              <w:jc w:val="center"/>
              <w:rPr>
                <w:rFonts w:ascii="Times New Roman" w:hAnsi="Times New Roman" w:cs="Times New Roman"/>
                <w:sz w:val="24"/>
                <w:szCs w:val="24"/>
              </w:rPr>
            </w:pPr>
            <w:r w:rsidRPr="00F60572">
              <w:rPr>
                <w:rFonts w:ascii="Times New Roman" w:hAnsi="Times New Roman" w:cs="Times New Roman"/>
                <w:sz w:val="24"/>
                <w:szCs w:val="24"/>
              </w:rPr>
              <w:t>0,65</w:t>
            </w:r>
          </w:p>
        </w:tc>
        <w:tc>
          <w:tcPr>
            <w:tcW w:w="1984" w:type="dxa"/>
          </w:tcPr>
          <w:p w:rsidR="007E3DBD" w:rsidRPr="00F60572" w:rsidRDefault="007E3DBD" w:rsidP="007E3DBD">
            <w:pPr>
              <w:jc w:val="center"/>
            </w:pPr>
            <w:r w:rsidRPr="00F60572">
              <w:rPr>
                <w:rFonts w:ascii="Times New Roman" w:hAnsi="Times New Roman" w:cs="Times New Roman"/>
                <w:sz w:val="24"/>
                <w:szCs w:val="24"/>
              </w:rPr>
              <w:t>Jingga</w:t>
            </w:r>
          </w:p>
        </w:tc>
      </w:tr>
      <w:tr w:rsidR="007D3252" w:rsidRPr="00F60572" w:rsidTr="007D3252">
        <w:tc>
          <w:tcPr>
            <w:tcW w:w="558" w:type="dxa"/>
            <w:vMerge w:val="restart"/>
          </w:tcPr>
          <w:p w:rsidR="007D3252" w:rsidRPr="00F60572" w:rsidRDefault="007D3252" w:rsidP="009D3447">
            <w:pPr>
              <w:spacing w:before="240"/>
              <w:jc w:val="center"/>
              <w:rPr>
                <w:rFonts w:ascii="Times New Roman" w:hAnsi="Times New Roman" w:cs="Times New Roman"/>
                <w:sz w:val="24"/>
                <w:szCs w:val="24"/>
              </w:rPr>
            </w:pPr>
            <w:r w:rsidRPr="00F60572">
              <w:rPr>
                <w:rFonts w:ascii="Times New Roman" w:hAnsi="Times New Roman" w:cs="Times New Roman"/>
                <w:sz w:val="24"/>
                <w:szCs w:val="24"/>
              </w:rPr>
              <w:t>17</w:t>
            </w:r>
          </w:p>
        </w:tc>
        <w:tc>
          <w:tcPr>
            <w:tcW w:w="1847" w:type="dxa"/>
            <w:vMerge w:val="restart"/>
          </w:tcPr>
          <w:p w:rsidR="007D3252" w:rsidRPr="00F60572" w:rsidRDefault="007D3252" w:rsidP="00F31462">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P</w:t>
            </w:r>
          </w:p>
        </w:tc>
        <w:tc>
          <w:tcPr>
            <w:tcW w:w="851" w:type="dxa"/>
            <w:vMerge w:val="restart"/>
          </w:tcPr>
          <w:p w:rsidR="007D3252" w:rsidRPr="00F60572" w:rsidRDefault="007D3252" w:rsidP="00F31462">
            <w:pPr>
              <w:spacing w:before="240"/>
              <w:jc w:val="center"/>
              <w:rPr>
                <w:rFonts w:ascii="Times New Roman" w:hAnsi="Times New Roman" w:cs="Times New Roman"/>
                <w:sz w:val="24"/>
                <w:szCs w:val="24"/>
              </w:rPr>
            </w:pPr>
            <w:r w:rsidRPr="00F60572">
              <w:rPr>
                <w:rFonts w:ascii="Times New Roman" w:hAnsi="Times New Roman" w:cs="Times New Roman"/>
                <w:sz w:val="24"/>
                <w:szCs w:val="24"/>
              </w:rPr>
              <w:t>15</w:t>
            </w: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7,8</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0,52</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Hijau</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7,7</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0,51</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Hijau</w:t>
            </w:r>
          </w:p>
        </w:tc>
      </w:tr>
      <w:tr w:rsidR="007D3252" w:rsidRPr="00F60572" w:rsidTr="007D3252">
        <w:tc>
          <w:tcPr>
            <w:tcW w:w="558" w:type="dxa"/>
            <w:vMerge/>
          </w:tcPr>
          <w:p w:rsidR="007D3252" w:rsidRPr="00F60572" w:rsidRDefault="007D3252" w:rsidP="009D3447">
            <w:pPr>
              <w:jc w:val="center"/>
              <w:rPr>
                <w:rFonts w:ascii="Times New Roman" w:hAnsi="Times New Roman" w:cs="Times New Roman"/>
                <w:sz w:val="24"/>
                <w:szCs w:val="24"/>
              </w:rPr>
            </w:pPr>
          </w:p>
        </w:tc>
        <w:tc>
          <w:tcPr>
            <w:tcW w:w="1847" w:type="dxa"/>
            <w:vMerge/>
          </w:tcPr>
          <w:p w:rsidR="007D3252" w:rsidRPr="00F60572" w:rsidRDefault="007D3252" w:rsidP="00F755BB">
            <w:pPr>
              <w:jc w:val="center"/>
              <w:rPr>
                <w:rFonts w:ascii="Times New Roman" w:hAnsi="Times New Roman" w:cs="Times New Roman"/>
                <w:sz w:val="24"/>
                <w:szCs w:val="24"/>
              </w:rPr>
            </w:pPr>
          </w:p>
        </w:tc>
        <w:tc>
          <w:tcPr>
            <w:tcW w:w="851" w:type="dxa"/>
            <w:vMerge/>
          </w:tcPr>
          <w:p w:rsidR="007D3252" w:rsidRPr="00F60572" w:rsidRDefault="007D3252" w:rsidP="00F755BB">
            <w:pPr>
              <w:jc w:val="center"/>
              <w:rPr>
                <w:rFonts w:ascii="Times New Roman" w:hAnsi="Times New Roman" w:cs="Times New Roman"/>
                <w:sz w:val="24"/>
                <w:szCs w:val="24"/>
              </w:rPr>
            </w:pP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7,7</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0,51</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Hijau</w:t>
            </w:r>
          </w:p>
        </w:tc>
      </w:tr>
      <w:tr w:rsidR="007D3252" w:rsidRPr="00F60572" w:rsidTr="007D3252">
        <w:tc>
          <w:tcPr>
            <w:tcW w:w="558" w:type="dxa"/>
            <w:vMerge w:val="restart"/>
          </w:tcPr>
          <w:p w:rsidR="007D3252" w:rsidRPr="00F60572" w:rsidRDefault="007D3252" w:rsidP="009D3447">
            <w:pPr>
              <w:spacing w:before="240"/>
              <w:jc w:val="center"/>
              <w:rPr>
                <w:rFonts w:ascii="Times New Roman" w:hAnsi="Times New Roman" w:cs="Times New Roman"/>
                <w:sz w:val="24"/>
                <w:szCs w:val="24"/>
              </w:rPr>
            </w:pPr>
            <w:r w:rsidRPr="00F60572">
              <w:rPr>
                <w:rFonts w:ascii="Times New Roman" w:hAnsi="Times New Roman" w:cs="Times New Roman"/>
                <w:sz w:val="24"/>
                <w:szCs w:val="24"/>
              </w:rPr>
              <w:t>18</w:t>
            </w:r>
          </w:p>
        </w:tc>
        <w:tc>
          <w:tcPr>
            <w:tcW w:w="1847" w:type="dxa"/>
            <w:vMerge w:val="restart"/>
          </w:tcPr>
          <w:p w:rsidR="007D3252" w:rsidRPr="00F60572" w:rsidRDefault="007D3252" w:rsidP="00F31462">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Q</w:t>
            </w:r>
          </w:p>
        </w:tc>
        <w:tc>
          <w:tcPr>
            <w:tcW w:w="851" w:type="dxa"/>
            <w:vMerge w:val="restart"/>
          </w:tcPr>
          <w:p w:rsidR="007D3252" w:rsidRPr="00F60572" w:rsidRDefault="007D3252" w:rsidP="00F31462">
            <w:pPr>
              <w:spacing w:before="240"/>
              <w:jc w:val="center"/>
              <w:rPr>
                <w:rFonts w:ascii="Times New Roman" w:hAnsi="Times New Roman" w:cs="Times New Roman"/>
                <w:sz w:val="24"/>
                <w:szCs w:val="24"/>
              </w:rPr>
            </w:pPr>
            <w:r w:rsidRPr="00F60572">
              <w:rPr>
                <w:rFonts w:ascii="Times New Roman" w:hAnsi="Times New Roman" w:cs="Times New Roman"/>
                <w:sz w:val="24"/>
                <w:szCs w:val="24"/>
              </w:rPr>
              <w:t>15</w:t>
            </w:r>
          </w:p>
        </w:tc>
        <w:tc>
          <w:tcPr>
            <w:tcW w:w="992"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9,9</w:t>
            </w:r>
          </w:p>
        </w:tc>
        <w:tc>
          <w:tcPr>
            <w:tcW w:w="1985" w:type="dxa"/>
          </w:tcPr>
          <w:p w:rsidR="007D3252" w:rsidRPr="00F60572" w:rsidRDefault="007D3252" w:rsidP="008A0256">
            <w:pPr>
              <w:jc w:val="center"/>
              <w:rPr>
                <w:rFonts w:ascii="Times New Roman" w:hAnsi="Times New Roman" w:cs="Times New Roman"/>
                <w:sz w:val="24"/>
                <w:szCs w:val="24"/>
              </w:rPr>
            </w:pPr>
            <w:r w:rsidRPr="00F60572">
              <w:rPr>
                <w:rFonts w:ascii="Times New Roman" w:hAnsi="Times New Roman" w:cs="Times New Roman"/>
                <w:sz w:val="24"/>
                <w:szCs w:val="24"/>
              </w:rPr>
              <w:t>0,66</w:t>
            </w:r>
          </w:p>
        </w:tc>
        <w:tc>
          <w:tcPr>
            <w:tcW w:w="1984" w:type="dxa"/>
          </w:tcPr>
          <w:p w:rsidR="007D3252" w:rsidRPr="00F60572" w:rsidRDefault="007D3252" w:rsidP="00F755BB">
            <w:pPr>
              <w:jc w:val="center"/>
              <w:rPr>
                <w:rFonts w:ascii="Times New Roman" w:hAnsi="Times New Roman" w:cs="Times New Roman"/>
                <w:sz w:val="24"/>
                <w:szCs w:val="24"/>
              </w:rP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683B44">
            <w:pPr>
              <w:jc w:val="center"/>
              <w:rPr>
                <w:rFonts w:ascii="Times New Roman" w:hAnsi="Times New Roman" w:cs="Times New Roman"/>
                <w:sz w:val="24"/>
                <w:szCs w:val="24"/>
              </w:rPr>
            </w:pPr>
          </w:p>
        </w:tc>
        <w:tc>
          <w:tcPr>
            <w:tcW w:w="1847" w:type="dxa"/>
            <w:vMerge/>
          </w:tcPr>
          <w:p w:rsidR="007D3252" w:rsidRPr="00F60572" w:rsidRDefault="007D3252" w:rsidP="00683B44">
            <w:pPr>
              <w:jc w:val="center"/>
              <w:rPr>
                <w:rFonts w:ascii="Times New Roman" w:hAnsi="Times New Roman" w:cs="Times New Roman"/>
                <w:sz w:val="24"/>
                <w:szCs w:val="24"/>
              </w:rPr>
            </w:pPr>
          </w:p>
        </w:tc>
        <w:tc>
          <w:tcPr>
            <w:tcW w:w="851" w:type="dxa"/>
            <w:vMerge/>
          </w:tcPr>
          <w:p w:rsidR="007D3252" w:rsidRPr="00F60572" w:rsidRDefault="007D3252" w:rsidP="00683B44">
            <w:pPr>
              <w:jc w:val="center"/>
              <w:rPr>
                <w:rFonts w:ascii="Times New Roman" w:hAnsi="Times New Roman" w:cs="Times New Roman"/>
                <w:sz w:val="24"/>
                <w:szCs w:val="24"/>
              </w:rPr>
            </w:pPr>
          </w:p>
        </w:tc>
        <w:tc>
          <w:tcPr>
            <w:tcW w:w="992"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10</w:t>
            </w:r>
          </w:p>
        </w:tc>
        <w:tc>
          <w:tcPr>
            <w:tcW w:w="1985"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0,67</w:t>
            </w:r>
          </w:p>
        </w:tc>
        <w:tc>
          <w:tcPr>
            <w:tcW w:w="1984" w:type="dxa"/>
          </w:tcPr>
          <w:p w:rsidR="007D3252" w:rsidRPr="00F60572" w:rsidRDefault="007D3252" w:rsidP="00683B44">
            <w:pPr>
              <w:jc w:val="cente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683B44">
            <w:pPr>
              <w:jc w:val="center"/>
              <w:rPr>
                <w:rFonts w:ascii="Times New Roman" w:hAnsi="Times New Roman" w:cs="Times New Roman"/>
                <w:sz w:val="24"/>
                <w:szCs w:val="24"/>
              </w:rPr>
            </w:pPr>
          </w:p>
        </w:tc>
        <w:tc>
          <w:tcPr>
            <w:tcW w:w="1847" w:type="dxa"/>
            <w:vMerge/>
          </w:tcPr>
          <w:p w:rsidR="007D3252" w:rsidRPr="00F60572" w:rsidRDefault="007D3252" w:rsidP="00683B44">
            <w:pPr>
              <w:jc w:val="center"/>
              <w:rPr>
                <w:rFonts w:ascii="Times New Roman" w:hAnsi="Times New Roman" w:cs="Times New Roman"/>
                <w:sz w:val="24"/>
                <w:szCs w:val="24"/>
              </w:rPr>
            </w:pPr>
          </w:p>
        </w:tc>
        <w:tc>
          <w:tcPr>
            <w:tcW w:w="851" w:type="dxa"/>
            <w:vMerge/>
          </w:tcPr>
          <w:p w:rsidR="007D3252" w:rsidRPr="00F60572" w:rsidRDefault="007D3252" w:rsidP="00683B44">
            <w:pPr>
              <w:jc w:val="center"/>
              <w:rPr>
                <w:rFonts w:ascii="Times New Roman" w:hAnsi="Times New Roman" w:cs="Times New Roman"/>
                <w:sz w:val="24"/>
                <w:szCs w:val="24"/>
              </w:rPr>
            </w:pPr>
          </w:p>
        </w:tc>
        <w:tc>
          <w:tcPr>
            <w:tcW w:w="992"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10,2</w:t>
            </w:r>
          </w:p>
        </w:tc>
        <w:tc>
          <w:tcPr>
            <w:tcW w:w="1985"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0,68</w:t>
            </w:r>
          </w:p>
        </w:tc>
        <w:tc>
          <w:tcPr>
            <w:tcW w:w="1984" w:type="dxa"/>
          </w:tcPr>
          <w:p w:rsidR="007D3252" w:rsidRPr="00F60572" w:rsidRDefault="007D3252" w:rsidP="00683B44">
            <w:pPr>
              <w:jc w:val="center"/>
            </w:pPr>
            <w:r w:rsidRPr="00F60572">
              <w:rPr>
                <w:rFonts w:ascii="Times New Roman" w:hAnsi="Times New Roman" w:cs="Times New Roman"/>
                <w:sz w:val="24"/>
                <w:szCs w:val="24"/>
              </w:rPr>
              <w:t>Jingga</w:t>
            </w:r>
          </w:p>
        </w:tc>
      </w:tr>
      <w:tr w:rsidR="00E572F0" w:rsidRPr="00F60572" w:rsidTr="007D3252">
        <w:tc>
          <w:tcPr>
            <w:tcW w:w="558" w:type="dxa"/>
            <w:vMerge w:val="restart"/>
          </w:tcPr>
          <w:p w:rsidR="00E572F0" w:rsidRPr="00F60572" w:rsidRDefault="00E572F0" w:rsidP="00E572F0">
            <w:pPr>
              <w:spacing w:before="240"/>
              <w:jc w:val="center"/>
              <w:rPr>
                <w:rFonts w:ascii="Times New Roman" w:hAnsi="Times New Roman" w:cs="Times New Roman"/>
                <w:sz w:val="24"/>
                <w:szCs w:val="24"/>
              </w:rPr>
            </w:pPr>
            <w:r w:rsidRPr="00F60572">
              <w:rPr>
                <w:rFonts w:ascii="Times New Roman" w:hAnsi="Times New Roman" w:cs="Times New Roman"/>
                <w:sz w:val="24"/>
                <w:szCs w:val="24"/>
              </w:rPr>
              <w:t>19</w:t>
            </w:r>
          </w:p>
        </w:tc>
        <w:tc>
          <w:tcPr>
            <w:tcW w:w="1847" w:type="dxa"/>
            <w:vMerge w:val="restart"/>
          </w:tcPr>
          <w:p w:rsidR="00E572F0" w:rsidRPr="00F60572" w:rsidRDefault="00E572F0" w:rsidP="00E572F0">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R</w:t>
            </w:r>
          </w:p>
        </w:tc>
        <w:tc>
          <w:tcPr>
            <w:tcW w:w="851" w:type="dxa"/>
            <w:vMerge w:val="restart"/>
          </w:tcPr>
          <w:p w:rsidR="00E572F0" w:rsidRPr="00F60572" w:rsidRDefault="00E572F0" w:rsidP="00E572F0">
            <w:pPr>
              <w:spacing w:before="240"/>
              <w:jc w:val="center"/>
              <w:rPr>
                <w:rFonts w:ascii="Times New Roman" w:hAnsi="Times New Roman" w:cs="Times New Roman"/>
                <w:sz w:val="24"/>
                <w:szCs w:val="24"/>
              </w:rPr>
            </w:pPr>
            <w:r w:rsidRPr="00F60572">
              <w:rPr>
                <w:rFonts w:ascii="Times New Roman" w:hAnsi="Times New Roman" w:cs="Times New Roman"/>
                <w:sz w:val="24"/>
                <w:szCs w:val="24"/>
              </w:rPr>
              <w:t>-</w:t>
            </w: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E572F0" w:rsidRPr="00F60572" w:rsidTr="007D3252">
        <w:tc>
          <w:tcPr>
            <w:tcW w:w="558" w:type="dxa"/>
            <w:vMerge/>
          </w:tcPr>
          <w:p w:rsidR="00E572F0" w:rsidRPr="00F60572" w:rsidRDefault="00E572F0" w:rsidP="00E572F0">
            <w:pPr>
              <w:jc w:val="center"/>
              <w:rPr>
                <w:rFonts w:ascii="Times New Roman" w:hAnsi="Times New Roman" w:cs="Times New Roman"/>
                <w:sz w:val="24"/>
                <w:szCs w:val="24"/>
              </w:rPr>
            </w:pPr>
          </w:p>
        </w:tc>
        <w:tc>
          <w:tcPr>
            <w:tcW w:w="1847" w:type="dxa"/>
            <w:vMerge/>
          </w:tcPr>
          <w:p w:rsidR="00E572F0" w:rsidRPr="00F60572" w:rsidRDefault="00E572F0" w:rsidP="00E572F0">
            <w:pPr>
              <w:jc w:val="center"/>
              <w:rPr>
                <w:rFonts w:ascii="Times New Roman" w:hAnsi="Times New Roman" w:cs="Times New Roman"/>
                <w:sz w:val="24"/>
                <w:szCs w:val="24"/>
              </w:rPr>
            </w:pPr>
          </w:p>
        </w:tc>
        <w:tc>
          <w:tcPr>
            <w:tcW w:w="851" w:type="dxa"/>
            <w:vMerge/>
          </w:tcPr>
          <w:p w:rsidR="00E572F0" w:rsidRPr="00F60572" w:rsidRDefault="00E572F0" w:rsidP="00E572F0">
            <w:pPr>
              <w:jc w:val="center"/>
              <w:rPr>
                <w:rFonts w:ascii="Times New Roman" w:hAnsi="Times New Roman" w:cs="Times New Roman"/>
                <w:sz w:val="24"/>
                <w:szCs w:val="24"/>
              </w:rPr>
            </w:pP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E572F0" w:rsidRPr="00F60572" w:rsidTr="007D3252">
        <w:tc>
          <w:tcPr>
            <w:tcW w:w="558" w:type="dxa"/>
            <w:vMerge/>
          </w:tcPr>
          <w:p w:rsidR="00E572F0" w:rsidRPr="00F60572" w:rsidRDefault="00E572F0" w:rsidP="00E572F0">
            <w:pPr>
              <w:jc w:val="center"/>
              <w:rPr>
                <w:rFonts w:ascii="Times New Roman" w:hAnsi="Times New Roman" w:cs="Times New Roman"/>
                <w:sz w:val="24"/>
                <w:szCs w:val="24"/>
              </w:rPr>
            </w:pPr>
          </w:p>
        </w:tc>
        <w:tc>
          <w:tcPr>
            <w:tcW w:w="1847" w:type="dxa"/>
            <w:vMerge/>
          </w:tcPr>
          <w:p w:rsidR="00E572F0" w:rsidRPr="00F60572" w:rsidRDefault="00E572F0" w:rsidP="00E572F0">
            <w:pPr>
              <w:jc w:val="center"/>
              <w:rPr>
                <w:rFonts w:ascii="Times New Roman" w:hAnsi="Times New Roman" w:cs="Times New Roman"/>
                <w:sz w:val="24"/>
                <w:szCs w:val="24"/>
              </w:rPr>
            </w:pPr>
          </w:p>
        </w:tc>
        <w:tc>
          <w:tcPr>
            <w:tcW w:w="851" w:type="dxa"/>
            <w:vMerge/>
          </w:tcPr>
          <w:p w:rsidR="00E572F0" w:rsidRPr="00F60572" w:rsidRDefault="00E572F0" w:rsidP="00E572F0">
            <w:pPr>
              <w:jc w:val="center"/>
              <w:rPr>
                <w:rFonts w:ascii="Times New Roman" w:hAnsi="Times New Roman" w:cs="Times New Roman"/>
                <w:sz w:val="24"/>
                <w:szCs w:val="24"/>
              </w:rPr>
            </w:pPr>
          </w:p>
        </w:tc>
        <w:tc>
          <w:tcPr>
            <w:tcW w:w="992" w:type="dxa"/>
          </w:tcPr>
          <w:p w:rsidR="00E572F0" w:rsidRPr="00F60572" w:rsidRDefault="00E572F0" w:rsidP="00E572F0">
            <w:pPr>
              <w:jc w:val="center"/>
            </w:pPr>
            <w:r w:rsidRPr="00F60572">
              <w:rPr>
                <w:rFonts w:ascii="Times New Roman" w:hAnsi="Times New Roman" w:cs="Times New Roman"/>
                <w:sz w:val="24"/>
                <w:szCs w:val="24"/>
              </w:rPr>
              <w:t>-</w:t>
            </w:r>
          </w:p>
        </w:tc>
        <w:tc>
          <w:tcPr>
            <w:tcW w:w="1985" w:type="dxa"/>
          </w:tcPr>
          <w:p w:rsidR="00E572F0" w:rsidRPr="00F60572" w:rsidRDefault="00E572F0" w:rsidP="00E572F0">
            <w:pPr>
              <w:jc w:val="center"/>
            </w:pPr>
            <w:r w:rsidRPr="00F60572">
              <w:rPr>
                <w:rFonts w:ascii="Times New Roman" w:hAnsi="Times New Roman" w:cs="Times New Roman"/>
                <w:sz w:val="24"/>
                <w:szCs w:val="24"/>
              </w:rPr>
              <w:t>-</w:t>
            </w:r>
          </w:p>
        </w:tc>
        <w:tc>
          <w:tcPr>
            <w:tcW w:w="1984" w:type="dxa"/>
          </w:tcPr>
          <w:p w:rsidR="00E572F0" w:rsidRPr="00F60572" w:rsidRDefault="00E572F0" w:rsidP="00E572F0">
            <w:pPr>
              <w:jc w:val="center"/>
            </w:pPr>
            <w:r w:rsidRPr="00F60572">
              <w:rPr>
                <w:rFonts w:ascii="Times New Roman" w:hAnsi="Times New Roman" w:cs="Times New Roman"/>
                <w:sz w:val="24"/>
                <w:szCs w:val="24"/>
              </w:rPr>
              <w:t>-</w:t>
            </w:r>
          </w:p>
        </w:tc>
      </w:tr>
      <w:tr w:rsidR="007D3252" w:rsidRPr="00F60572" w:rsidTr="007D3252">
        <w:tc>
          <w:tcPr>
            <w:tcW w:w="558" w:type="dxa"/>
            <w:vMerge w:val="restart"/>
          </w:tcPr>
          <w:p w:rsidR="007D3252" w:rsidRPr="00F60572" w:rsidRDefault="007D3252" w:rsidP="00683B44">
            <w:pPr>
              <w:spacing w:before="240"/>
              <w:jc w:val="center"/>
              <w:rPr>
                <w:rFonts w:ascii="Times New Roman" w:hAnsi="Times New Roman" w:cs="Times New Roman"/>
                <w:sz w:val="24"/>
                <w:szCs w:val="24"/>
              </w:rPr>
            </w:pPr>
            <w:r w:rsidRPr="00F60572">
              <w:rPr>
                <w:rFonts w:ascii="Times New Roman" w:hAnsi="Times New Roman" w:cs="Times New Roman"/>
                <w:sz w:val="24"/>
                <w:szCs w:val="24"/>
              </w:rPr>
              <w:t>20</w:t>
            </w:r>
          </w:p>
        </w:tc>
        <w:tc>
          <w:tcPr>
            <w:tcW w:w="1847" w:type="dxa"/>
            <w:vMerge w:val="restart"/>
          </w:tcPr>
          <w:p w:rsidR="007D3252" w:rsidRPr="00F60572" w:rsidRDefault="007D3252" w:rsidP="00683B44">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S</w:t>
            </w:r>
          </w:p>
        </w:tc>
        <w:tc>
          <w:tcPr>
            <w:tcW w:w="851" w:type="dxa"/>
            <w:vMerge w:val="restart"/>
          </w:tcPr>
          <w:p w:rsidR="007D3252" w:rsidRPr="00F60572" w:rsidRDefault="007D3252" w:rsidP="00683B44">
            <w:pPr>
              <w:spacing w:before="240"/>
              <w:jc w:val="center"/>
              <w:rPr>
                <w:rFonts w:ascii="Times New Roman" w:hAnsi="Times New Roman" w:cs="Times New Roman"/>
                <w:sz w:val="24"/>
                <w:szCs w:val="24"/>
              </w:rPr>
            </w:pPr>
            <w:r w:rsidRPr="00F60572">
              <w:rPr>
                <w:rFonts w:ascii="Times New Roman" w:hAnsi="Times New Roman" w:cs="Times New Roman"/>
                <w:sz w:val="24"/>
                <w:szCs w:val="24"/>
              </w:rPr>
              <w:t>15</w:t>
            </w:r>
          </w:p>
        </w:tc>
        <w:tc>
          <w:tcPr>
            <w:tcW w:w="992"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7,8</w:t>
            </w:r>
          </w:p>
        </w:tc>
        <w:tc>
          <w:tcPr>
            <w:tcW w:w="1985"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0,52</w:t>
            </w:r>
          </w:p>
        </w:tc>
        <w:tc>
          <w:tcPr>
            <w:tcW w:w="1984" w:type="dxa"/>
          </w:tcPr>
          <w:p w:rsidR="007D3252" w:rsidRPr="00F60572" w:rsidRDefault="007D3252" w:rsidP="00683B44">
            <w:pPr>
              <w:jc w:val="cente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683B44">
            <w:pPr>
              <w:jc w:val="center"/>
              <w:rPr>
                <w:rFonts w:ascii="Times New Roman" w:hAnsi="Times New Roman" w:cs="Times New Roman"/>
                <w:sz w:val="24"/>
                <w:szCs w:val="24"/>
              </w:rPr>
            </w:pPr>
          </w:p>
        </w:tc>
        <w:tc>
          <w:tcPr>
            <w:tcW w:w="1847" w:type="dxa"/>
            <w:vMerge/>
          </w:tcPr>
          <w:p w:rsidR="007D3252" w:rsidRPr="00F60572" w:rsidRDefault="007D3252" w:rsidP="00683B44">
            <w:pPr>
              <w:jc w:val="center"/>
              <w:rPr>
                <w:rFonts w:ascii="Times New Roman" w:hAnsi="Times New Roman" w:cs="Times New Roman"/>
                <w:sz w:val="24"/>
                <w:szCs w:val="24"/>
              </w:rPr>
            </w:pPr>
          </w:p>
        </w:tc>
        <w:tc>
          <w:tcPr>
            <w:tcW w:w="851" w:type="dxa"/>
            <w:vMerge/>
          </w:tcPr>
          <w:p w:rsidR="007D3252" w:rsidRPr="00F60572" w:rsidRDefault="007D3252" w:rsidP="00683B44">
            <w:pPr>
              <w:jc w:val="center"/>
              <w:rPr>
                <w:rFonts w:ascii="Times New Roman" w:hAnsi="Times New Roman" w:cs="Times New Roman"/>
                <w:sz w:val="24"/>
                <w:szCs w:val="24"/>
              </w:rPr>
            </w:pPr>
          </w:p>
        </w:tc>
        <w:tc>
          <w:tcPr>
            <w:tcW w:w="992"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7,8</w:t>
            </w:r>
          </w:p>
        </w:tc>
        <w:tc>
          <w:tcPr>
            <w:tcW w:w="1985"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0,52</w:t>
            </w:r>
          </w:p>
        </w:tc>
        <w:tc>
          <w:tcPr>
            <w:tcW w:w="1984" w:type="dxa"/>
          </w:tcPr>
          <w:p w:rsidR="007D3252" w:rsidRPr="00F60572" w:rsidRDefault="007D3252" w:rsidP="00683B44">
            <w:pPr>
              <w:jc w:val="cente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683B44">
            <w:pPr>
              <w:jc w:val="center"/>
              <w:rPr>
                <w:rFonts w:ascii="Times New Roman" w:hAnsi="Times New Roman" w:cs="Times New Roman"/>
                <w:sz w:val="24"/>
                <w:szCs w:val="24"/>
              </w:rPr>
            </w:pPr>
          </w:p>
        </w:tc>
        <w:tc>
          <w:tcPr>
            <w:tcW w:w="1847" w:type="dxa"/>
            <w:vMerge/>
          </w:tcPr>
          <w:p w:rsidR="007D3252" w:rsidRPr="00F60572" w:rsidRDefault="007D3252" w:rsidP="00683B44">
            <w:pPr>
              <w:jc w:val="center"/>
              <w:rPr>
                <w:rFonts w:ascii="Times New Roman" w:hAnsi="Times New Roman" w:cs="Times New Roman"/>
                <w:sz w:val="24"/>
                <w:szCs w:val="24"/>
              </w:rPr>
            </w:pPr>
          </w:p>
        </w:tc>
        <w:tc>
          <w:tcPr>
            <w:tcW w:w="851" w:type="dxa"/>
            <w:vMerge/>
          </w:tcPr>
          <w:p w:rsidR="007D3252" w:rsidRPr="00F60572" w:rsidRDefault="007D3252" w:rsidP="00683B44">
            <w:pPr>
              <w:jc w:val="center"/>
              <w:rPr>
                <w:rFonts w:ascii="Times New Roman" w:hAnsi="Times New Roman" w:cs="Times New Roman"/>
                <w:sz w:val="24"/>
                <w:szCs w:val="24"/>
              </w:rPr>
            </w:pPr>
          </w:p>
        </w:tc>
        <w:tc>
          <w:tcPr>
            <w:tcW w:w="992"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7,9</w:t>
            </w:r>
          </w:p>
        </w:tc>
        <w:tc>
          <w:tcPr>
            <w:tcW w:w="1985"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0,53</w:t>
            </w:r>
          </w:p>
        </w:tc>
        <w:tc>
          <w:tcPr>
            <w:tcW w:w="1984" w:type="dxa"/>
          </w:tcPr>
          <w:p w:rsidR="007D3252" w:rsidRPr="00F60572" w:rsidRDefault="007D3252" w:rsidP="00683B44">
            <w:pPr>
              <w:jc w:val="center"/>
            </w:pPr>
            <w:r w:rsidRPr="00F60572">
              <w:rPr>
                <w:rFonts w:ascii="Times New Roman" w:hAnsi="Times New Roman" w:cs="Times New Roman"/>
                <w:sz w:val="24"/>
                <w:szCs w:val="24"/>
              </w:rPr>
              <w:t>Jingga</w:t>
            </w:r>
          </w:p>
        </w:tc>
      </w:tr>
      <w:tr w:rsidR="007D3252" w:rsidRPr="00F60572" w:rsidTr="007D3252">
        <w:tc>
          <w:tcPr>
            <w:tcW w:w="558" w:type="dxa"/>
            <w:vMerge w:val="restart"/>
          </w:tcPr>
          <w:p w:rsidR="007D3252" w:rsidRPr="00F60572" w:rsidRDefault="007D3252" w:rsidP="00683B44">
            <w:pPr>
              <w:spacing w:before="240"/>
              <w:jc w:val="center"/>
              <w:rPr>
                <w:rFonts w:ascii="Times New Roman" w:hAnsi="Times New Roman" w:cs="Times New Roman"/>
                <w:sz w:val="24"/>
                <w:szCs w:val="24"/>
              </w:rPr>
            </w:pPr>
            <w:r w:rsidRPr="00F60572">
              <w:rPr>
                <w:rFonts w:ascii="Times New Roman" w:hAnsi="Times New Roman" w:cs="Times New Roman"/>
                <w:sz w:val="24"/>
                <w:szCs w:val="24"/>
              </w:rPr>
              <w:t>21</w:t>
            </w:r>
          </w:p>
        </w:tc>
        <w:tc>
          <w:tcPr>
            <w:tcW w:w="1847" w:type="dxa"/>
            <w:vMerge w:val="restart"/>
          </w:tcPr>
          <w:p w:rsidR="007D3252" w:rsidRPr="00F60572" w:rsidRDefault="007D3252" w:rsidP="00683B44">
            <w:pPr>
              <w:spacing w:before="240"/>
              <w:jc w:val="center"/>
              <w:rPr>
                <w:rFonts w:ascii="Times New Roman" w:hAnsi="Times New Roman" w:cs="Times New Roman"/>
                <w:sz w:val="24"/>
                <w:szCs w:val="24"/>
              </w:rPr>
            </w:pPr>
            <w:r w:rsidRPr="00F60572">
              <w:rPr>
                <w:rFonts w:ascii="Times New Roman" w:hAnsi="Times New Roman" w:cs="Times New Roman"/>
                <w:sz w:val="24"/>
                <w:szCs w:val="24"/>
              </w:rPr>
              <w:t>Sampel T</w:t>
            </w:r>
          </w:p>
        </w:tc>
        <w:tc>
          <w:tcPr>
            <w:tcW w:w="851" w:type="dxa"/>
            <w:vMerge w:val="restart"/>
          </w:tcPr>
          <w:p w:rsidR="007D3252" w:rsidRPr="00F60572" w:rsidRDefault="007D3252" w:rsidP="00683B44">
            <w:pPr>
              <w:spacing w:before="240"/>
              <w:jc w:val="center"/>
              <w:rPr>
                <w:rFonts w:ascii="Times New Roman" w:hAnsi="Times New Roman" w:cs="Times New Roman"/>
                <w:sz w:val="24"/>
                <w:szCs w:val="24"/>
              </w:rPr>
            </w:pPr>
            <w:r w:rsidRPr="00F60572">
              <w:rPr>
                <w:rFonts w:ascii="Times New Roman" w:hAnsi="Times New Roman" w:cs="Times New Roman"/>
                <w:sz w:val="24"/>
                <w:szCs w:val="24"/>
              </w:rPr>
              <w:t>15</w:t>
            </w:r>
          </w:p>
        </w:tc>
        <w:tc>
          <w:tcPr>
            <w:tcW w:w="992"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9,8</w:t>
            </w:r>
          </w:p>
        </w:tc>
        <w:tc>
          <w:tcPr>
            <w:tcW w:w="1985"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0,65</w:t>
            </w:r>
          </w:p>
        </w:tc>
        <w:tc>
          <w:tcPr>
            <w:tcW w:w="1984" w:type="dxa"/>
          </w:tcPr>
          <w:p w:rsidR="007D3252" w:rsidRPr="00F60572" w:rsidRDefault="007D3252" w:rsidP="00683B44">
            <w:pPr>
              <w:jc w:val="cente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683B44">
            <w:pPr>
              <w:jc w:val="center"/>
              <w:rPr>
                <w:rFonts w:ascii="Times New Roman" w:hAnsi="Times New Roman" w:cs="Times New Roman"/>
                <w:sz w:val="24"/>
                <w:szCs w:val="24"/>
              </w:rPr>
            </w:pPr>
          </w:p>
        </w:tc>
        <w:tc>
          <w:tcPr>
            <w:tcW w:w="1847" w:type="dxa"/>
            <w:vMerge/>
          </w:tcPr>
          <w:p w:rsidR="007D3252" w:rsidRPr="00F60572" w:rsidRDefault="007D3252" w:rsidP="00683B44">
            <w:pPr>
              <w:jc w:val="center"/>
              <w:rPr>
                <w:rFonts w:ascii="Times New Roman" w:hAnsi="Times New Roman" w:cs="Times New Roman"/>
                <w:sz w:val="24"/>
                <w:szCs w:val="24"/>
              </w:rPr>
            </w:pPr>
          </w:p>
        </w:tc>
        <w:tc>
          <w:tcPr>
            <w:tcW w:w="851" w:type="dxa"/>
            <w:vMerge/>
          </w:tcPr>
          <w:p w:rsidR="007D3252" w:rsidRPr="00F60572" w:rsidRDefault="007D3252" w:rsidP="00683B44">
            <w:pPr>
              <w:jc w:val="center"/>
              <w:rPr>
                <w:rFonts w:ascii="Times New Roman" w:hAnsi="Times New Roman" w:cs="Times New Roman"/>
                <w:sz w:val="24"/>
                <w:szCs w:val="24"/>
              </w:rPr>
            </w:pPr>
          </w:p>
        </w:tc>
        <w:tc>
          <w:tcPr>
            <w:tcW w:w="992"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9,5</w:t>
            </w:r>
          </w:p>
        </w:tc>
        <w:tc>
          <w:tcPr>
            <w:tcW w:w="1985"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0,63</w:t>
            </w:r>
          </w:p>
        </w:tc>
        <w:tc>
          <w:tcPr>
            <w:tcW w:w="1984" w:type="dxa"/>
          </w:tcPr>
          <w:p w:rsidR="007D3252" w:rsidRPr="00F60572" w:rsidRDefault="007D3252" w:rsidP="00683B44">
            <w:pPr>
              <w:jc w:val="center"/>
            </w:pPr>
            <w:r w:rsidRPr="00F60572">
              <w:rPr>
                <w:rFonts w:ascii="Times New Roman" w:hAnsi="Times New Roman" w:cs="Times New Roman"/>
                <w:sz w:val="24"/>
                <w:szCs w:val="24"/>
              </w:rPr>
              <w:t>Jingga</w:t>
            </w:r>
          </w:p>
        </w:tc>
      </w:tr>
      <w:tr w:rsidR="007D3252" w:rsidRPr="00F60572" w:rsidTr="007D3252">
        <w:tc>
          <w:tcPr>
            <w:tcW w:w="558" w:type="dxa"/>
            <w:vMerge/>
          </w:tcPr>
          <w:p w:rsidR="007D3252" w:rsidRPr="00F60572" w:rsidRDefault="007D3252" w:rsidP="00683B44">
            <w:pPr>
              <w:jc w:val="center"/>
              <w:rPr>
                <w:rFonts w:ascii="Times New Roman" w:hAnsi="Times New Roman" w:cs="Times New Roman"/>
                <w:sz w:val="24"/>
                <w:szCs w:val="24"/>
              </w:rPr>
            </w:pPr>
          </w:p>
        </w:tc>
        <w:tc>
          <w:tcPr>
            <w:tcW w:w="1847" w:type="dxa"/>
            <w:vMerge/>
          </w:tcPr>
          <w:p w:rsidR="007D3252" w:rsidRPr="00F60572" w:rsidRDefault="007D3252" w:rsidP="00683B44">
            <w:pPr>
              <w:jc w:val="center"/>
              <w:rPr>
                <w:rFonts w:ascii="Times New Roman" w:hAnsi="Times New Roman" w:cs="Times New Roman"/>
                <w:sz w:val="24"/>
                <w:szCs w:val="24"/>
              </w:rPr>
            </w:pPr>
          </w:p>
        </w:tc>
        <w:tc>
          <w:tcPr>
            <w:tcW w:w="851" w:type="dxa"/>
            <w:vMerge/>
          </w:tcPr>
          <w:p w:rsidR="007D3252" w:rsidRPr="00F60572" w:rsidRDefault="007D3252" w:rsidP="00683B44">
            <w:pPr>
              <w:jc w:val="center"/>
              <w:rPr>
                <w:rFonts w:ascii="Times New Roman" w:hAnsi="Times New Roman" w:cs="Times New Roman"/>
                <w:sz w:val="24"/>
                <w:szCs w:val="24"/>
              </w:rPr>
            </w:pPr>
          </w:p>
        </w:tc>
        <w:tc>
          <w:tcPr>
            <w:tcW w:w="992"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9,5</w:t>
            </w:r>
          </w:p>
        </w:tc>
        <w:tc>
          <w:tcPr>
            <w:tcW w:w="1985" w:type="dxa"/>
          </w:tcPr>
          <w:p w:rsidR="007D3252" w:rsidRPr="00F60572" w:rsidRDefault="007D3252" w:rsidP="00683B44">
            <w:pPr>
              <w:jc w:val="center"/>
              <w:rPr>
                <w:rFonts w:ascii="Times New Roman" w:hAnsi="Times New Roman" w:cs="Times New Roman"/>
                <w:sz w:val="24"/>
                <w:szCs w:val="24"/>
              </w:rPr>
            </w:pPr>
            <w:r w:rsidRPr="00F60572">
              <w:rPr>
                <w:rFonts w:ascii="Times New Roman" w:hAnsi="Times New Roman" w:cs="Times New Roman"/>
                <w:sz w:val="24"/>
                <w:szCs w:val="24"/>
              </w:rPr>
              <w:t>0,63</w:t>
            </w:r>
          </w:p>
        </w:tc>
        <w:tc>
          <w:tcPr>
            <w:tcW w:w="1984" w:type="dxa"/>
          </w:tcPr>
          <w:p w:rsidR="007D3252" w:rsidRPr="00F60572" w:rsidRDefault="007D3252" w:rsidP="00683B44">
            <w:pPr>
              <w:jc w:val="center"/>
            </w:pPr>
            <w:r w:rsidRPr="00F60572">
              <w:rPr>
                <w:rFonts w:ascii="Times New Roman" w:hAnsi="Times New Roman" w:cs="Times New Roman"/>
                <w:sz w:val="24"/>
                <w:szCs w:val="24"/>
              </w:rPr>
              <w:t>Jingga</w:t>
            </w:r>
          </w:p>
        </w:tc>
      </w:tr>
    </w:tbl>
    <w:p w:rsidR="00F755BB" w:rsidRPr="00F60572" w:rsidRDefault="00F755BB" w:rsidP="00C22707">
      <w:pPr>
        <w:rPr>
          <w:rFonts w:ascii="Times New Roman" w:hAnsi="Times New Roman" w:cs="Times New Roman"/>
          <w:sz w:val="16"/>
        </w:rPr>
      </w:pPr>
    </w:p>
    <w:p w:rsidR="007D3252" w:rsidRPr="00F60572" w:rsidRDefault="007D3252" w:rsidP="00C22707">
      <w:pPr>
        <w:rPr>
          <w:rFonts w:ascii="Times New Roman" w:hAnsi="Times New Roman" w:cs="Times New Roman"/>
          <w:sz w:val="16"/>
        </w:rPr>
      </w:pPr>
    </w:p>
    <w:p w:rsidR="007D3252" w:rsidRPr="00F60572" w:rsidRDefault="007D3252" w:rsidP="00C22707">
      <w:pPr>
        <w:rPr>
          <w:rFonts w:ascii="Times New Roman" w:hAnsi="Times New Roman" w:cs="Times New Roman"/>
          <w:sz w:val="16"/>
        </w:rPr>
      </w:pPr>
    </w:p>
    <w:p w:rsidR="007D3252" w:rsidRPr="00F60572" w:rsidRDefault="007D3252" w:rsidP="00C22707">
      <w:pPr>
        <w:rPr>
          <w:rFonts w:ascii="Times New Roman" w:hAnsi="Times New Roman" w:cs="Times New Roman"/>
          <w:sz w:val="16"/>
        </w:rPr>
      </w:pPr>
    </w:p>
    <w:p w:rsidR="00B84A90" w:rsidRPr="00F60572" w:rsidRDefault="00B84A90">
      <w:pPr>
        <w:rPr>
          <w:rFonts w:ascii="Times New Roman" w:hAnsi="Times New Roman" w:cs="Times New Roman"/>
          <w:sz w:val="16"/>
        </w:rPr>
      </w:pPr>
    </w:p>
    <w:p w:rsidR="00B84A90" w:rsidRPr="00F60572" w:rsidRDefault="00B84A90">
      <w:pPr>
        <w:rPr>
          <w:rFonts w:ascii="Times New Roman" w:hAnsi="Times New Roman" w:cs="Times New Roman"/>
          <w:sz w:val="16"/>
        </w:rPr>
      </w:pPr>
    </w:p>
    <w:p w:rsidR="00B84A90" w:rsidRPr="00F60572" w:rsidRDefault="00B84A90">
      <w:pPr>
        <w:rPr>
          <w:rFonts w:ascii="Times New Roman" w:hAnsi="Times New Roman" w:cs="Times New Roman"/>
          <w:sz w:val="16"/>
        </w:rPr>
      </w:pPr>
    </w:p>
    <w:p w:rsidR="00B84A90" w:rsidRPr="00F60572" w:rsidRDefault="00B84A90">
      <w:pPr>
        <w:rPr>
          <w:rFonts w:ascii="Times New Roman" w:hAnsi="Times New Roman" w:cs="Times New Roman"/>
          <w:sz w:val="16"/>
        </w:rPr>
      </w:pPr>
    </w:p>
    <w:p w:rsidR="00B84A90" w:rsidRPr="00F60572" w:rsidRDefault="00B84A90">
      <w:pPr>
        <w:rPr>
          <w:rFonts w:ascii="Times New Roman" w:hAnsi="Times New Roman" w:cs="Times New Roman"/>
          <w:sz w:val="16"/>
        </w:rPr>
      </w:pPr>
    </w:p>
    <w:p w:rsidR="00B84A90" w:rsidRPr="00F60572" w:rsidRDefault="00B84A90">
      <w:pPr>
        <w:rPr>
          <w:rFonts w:ascii="Times New Roman" w:hAnsi="Times New Roman" w:cs="Times New Roman"/>
          <w:sz w:val="16"/>
        </w:rPr>
      </w:pPr>
    </w:p>
    <w:p w:rsidR="00B84A90" w:rsidRPr="00F60572" w:rsidRDefault="00B84A90">
      <w:pPr>
        <w:rPr>
          <w:rFonts w:ascii="Times New Roman" w:hAnsi="Times New Roman" w:cs="Times New Roman"/>
          <w:sz w:val="16"/>
        </w:rPr>
      </w:pPr>
    </w:p>
    <w:p w:rsidR="00B84A90" w:rsidRPr="00F60572" w:rsidRDefault="00B84A90">
      <w:pPr>
        <w:rPr>
          <w:rFonts w:ascii="Times New Roman" w:hAnsi="Times New Roman" w:cs="Times New Roman"/>
          <w:sz w:val="16"/>
        </w:rPr>
      </w:pPr>
    </w:p>
    <w:p w:rsidR="007D3252" w:rsidRPr="00F60572" w:rsidRDefault="007D3252" w:rsidP="00C22707">
      <w:pPr>
        <w:rPr>
          <w:rFonts w:ascii="Times New Roman" w:hAnsi="Times New Roman" w:cs="Times New Roman"/>
          <w:sz w:val="16"/>
        </w:rPr>
      </w:pPr>
    </w:p>
    <w:sectPr w:rsidR="007D3252" w:rsidRPr="00F60572" w:rsidSect="00C9626A">
      <w:footerReference w:type="default" r:id="rId64"/>
      <w:pgSz w:w="11906" w:h="16838"/>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455" w:rsidRDefault="002F5455" w:rsidP="00E87650">
      <w:pPr>
        <w:spacing w:after="0" w:line="240" w:lineRule="auto"/>
      </w:pPr>
      <w:r>
        <w:separator/>
      </w:r>
    </w:p>
  </w:endnote>
  <w:endnote w:type="continuationSeparator" w:id="0">
    <w:p w:rsidR="002F5455" w:rsidRDefault="002F5455" w:rsidP="00E87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6961486"/>
      <w:docPartObj>
        <w:docPartGallery w:val="Page Numbers (Bottom of Page)"/>
        <w:docPartUnique/>
      </w:docPartObj>
    </w:sdtPr>
    <w:sdtEndPr>
      <w:rPr>
        <w:noProof/>
      </w:rPr>
    </w:sdtEndPr>
    <w:sdtContent>
      <w:p w:rsidR="00A22BB8" w:rsidRDefault="00A22BB8">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A22BB8" w:rsidRDefault="00A22BB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4305448"/>
      <w:docPartObj>
        <w:docPartGallery w:val="Page Numbers (Bottom of Page)"/>
        <w:docPartUnique/>
      </w:docPartObj>
    </w:sdtPr>
    <w:sdtEndPr>
      <w:rPr>
        <w:noProof/>
      </w:rPr>
    </w:sdtEndPr>
    <w:sdtContent>
      <w:p w:rsidR="00875816" w:rsidRDefault="00875816">
        <w:pPr>
          <w:pStyle w:val="Footer"/>
          <w:jc w:val="center"/>
        </w:pPr>
        <w:r>
          <w:fldChar w:fldCharType="begin"/>
        </w:r>
        <w:r>
          <w:instrText xml:space="preserve"> PAGE   \* MERGEFORMAT </w:instrText>
        </w:r>
        <w:r>
          <w:fldChar w:fldCharType="separate"/>
        </w:r>
        <w:r w:rsidR="00B661FA">
          <w:rPr>
            <w:noProof/>
          </w:rPr>
          <w:t>xiv</w:t>
        </w:r>
        <w:r>
          <w:rPr>
            <w:noProof/>
          </w:rPr>
          <w:fldChar w:fldCharType="end"/>
        </w:r>
      </w:p>
    </w:sdtContent>
  </w:sdt>
  <w:p w:rsidR="00875816" w:rsidRDefault="00875816" w:rsidP="00E051FD">
    <w:pPr>
      <w:pStyle w:val="Footer"/>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5A1" w:rsidRPr="008215A1" w:rsidRDefault="008215A1" w:rsidP="008215A1">
    <w:pPr>
      <w:pStyle w:val="Footer"/>
      <w:jc w:val="right"/>
      <w:rPr>
        <w:rFonts w:ascii="Times New Roman" w:hAnsi="Times New Roman" w:cs="Times New Roman"/>
        <w:sz w:val="24"/>
      </w:rPr>
    </w:pPr>
    <w:r w:rsidRPr="008215A1">
      <w:rPr>
        <w:rFonts w:ascii="Times New Roman" w:hAnsi="Times New Roman" w:cs="Times New Roman"/>
        <w:sz w:val="24"/>
      </w:rPr>
      <w:t>Poltekkes Kemenkes Jakarta II</w:t>
    </w:r>
  </w:p>
  <w:p w:rsidR="008215A1" w:rsidRDefault="008215A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895004458"/>
      <w:docPartObj>
        <w:docPartGallery w:val="Page Numbers (Bottom of Page)"/>
        <w:docPartUnique/>
      </w:docPartObj>
    </w:sdtPr>
    <w:sdtEndPr>
      <w:rPr>
        <w:noProof/>
        <w:szCs w:val="24"/>
      </w:rPr>
    </w:sdtEndPr>
    <w:sdtContent>
      <w:p w:rsidR="00875816" w:rsidRPr="004F77F3" w:rsidRDefault="00875816" w:rsidP="001534EB">
        <w:pPr>
          <w:pStyle w:val="Footer"/>
          <w:tabs>
            <w:tab w:val="clear" w:pos="4513"/>
          </w:tabs>
          <w:ind w:left="3969"/>
          <w:jc w:val="center"/>
          <w:rPr>
            <w:rFonts w:ascii="Times New Roman" w:hAnsi="Times New Roman" w:cs="Times New Roman"/>
            <w:sz w:val="24"/>
            <w:szCs w:val="24"/>
          </w:rPr>
        </w:pPr>
        <w:r w:rsidRPr="004F77F3">
          <w:rPr>
            <w:rFonts w:ascii="Times New Roman" w:hAnsi="Times New Roman" w:cs="Times New Roman"/>
            <w:sz w:val="24"/>
            <w:szCs w:val="24"/>
          </w:rPr>
          <w:fldChar w:fldCharType="begin"/>
        </w:r>
        <w:r w:rsidRPr="004F77F3">
          <w:rPr>
            <w:rFonts w:ascii="Times New Roman" w:hAnsi="Times New Roman" w:cs="Times New Roman"/>
            <w:sz w:val="24"/>
            <w:szCs w:val="24"/>
          </w:rPr>
          <w:instrText xml:space="preserve"> PAGE   \* MERGEFORMAT </w:instrText>
        </w:r>
        <w:r w:rsidRPr="004F77F3">
          <w:rPr>
            <w:rFonts w:ascii="Times New Roman" w:hAnsi="Times New Roman" w:cs="Times New Roman"/>
            <w:sz w:val="24"/>
            <w:szCs w:val="24"/>
          </w:rPr>
          <w:fldChar w:fldCharType="separate"/>
        </w:r>
        <w:r w:rsidR="00B661FA">
          <w:rPr>
            <w:rFonts w:ascii="Times New Roman" w:hAnsi="Times New Roman" w:cs="Times New Roman"/>
            <w:noProof/>
            <w:sz w:val="24"/>
            <w:szCs w:val="24"/>
          </w:rPr>
          <w:t>5</w:t>
        </w:r>
        <w:r w:rsidRPr="004F77F3">
          <w:rPr>
            <w:rFonts w:ascii="Times New Roman" w:hAnsi="Times New Roman" w:cs="Times New Roman"/>
            <w:noProof/>
            <w:sz w:val="24"/>
            <w:szCs w:val="24"/>
          </w:rPr>
          <w:fldChar w:fldCharType="end"/>
        </w:r>
        <w:r w:rsidRPr="004F77F3">
          <w:rPr>
            <w:rFonts w:ascii="Times New Roman" w:hAnsi="Times New Roman" w:cs="Times New Roman"/>
            <w:noProof/>
            <w:sz w:val="24"/>
            <w:szCs w:val="24"/>
          </w:rPr>
          <w:tab/>
          <w:t>Poltekkes Kemenkes Jakarta II</w:t>
        </w:r>
      </w:p>
    </w:sdtContent>
  </w:sdt>
  <w:p w:rsidR="00875816" w:rsidRDefault="00875816" w:rsidP="001534EB">
    <w:pPr>
      <w:pStyle w:val="Footer"/>
      <w:ind w:left="3261"/>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286170075"/>
      <w:docPartObj>
        <w:docPartGallery w:val="Page Numbers (Bottom of Page)"/>
        <w:docPartUnique/>
      </w:docPartObj>
    </w:sdtPr>
    <w:sdtEndPr>
      <w:rPr>
        <w:noProof/>
        <w:szCs w:val="24"/>
      </w:rPr>
    </w:sdtEndPr>
    <w:sdtContent>
      <w:p w:rsidR="008215A1" w:rsidRPr="004F77F3" w:rsidRDefault="008215A1" w:rsidP="001534EB">
        <w:pPr>
          <w:pStyle w:val="Footer"/>
          <w:tabs>
            <w:tab w:val="clear" w:pos="4513"/>
          </w:tabs>
          <w:ind w:left="3969"/>
          <w:jc w:val="center"/>
          <w:rPr>
            <w:rFonts w:ascii="Times New Roman" w:hAnsi="Times New Roman" w:cs="Times New Roman"/>
            <w:sz w:val="24"/>
            <w:szCs w:val="24"/>
          </w:rPr>
        </w:pPr>
        <w:r w:rsidRPr="004F77F3">
          <w:rPr>
            <w:rFonts w:ascii="Times New Roman" w:hAnsi="Times New Roman" w:cs="Times New Roman"/>
            <w:sz w:val="24"/>
            <w:szCs w:val="24"/>
          </w:rPr>
          <w:fldChar w:fldCharType="begin"/>
        </w:r>
        <w:r w:rsidRPr="004F77F3">
          <w:rPr>
            <w:rFonts w:ascii="Times New Roman" w:hAnsi="Times New Roman" w:cs="Times New Roman"/>
            <w:sz w:val="24"/>
            <w:szCs w:val="24"/>
          </w:rPr>
          <w:instrText xml:space="preserve"> PAGE   \* MERGEFORMAT </w:instrText>
        </w:r>
        <w:r w:rsidRPr="004F77F3">
          <w:rPr>
            <w:rFonts w:ascii="Times New Roman" w:hAnsi="Times New Roman" w:cs="Times New Roman"/>
            <w:sz w:val="24"/>
            <w:szCs w:val="24"/>
          </w:rPr>
          <w:fldChar w:fldCharType="separate"/>
        </w:r>
        <w:r w:rsidR="00B661FA">
          <w:rPr>
            <w:rFonts w:ascii="Times New Roman" w:hAnsi="Times New Roman" w:cs="Times New Roman"/>
            <w:noProof/>
            <w:sz w:val="24"/>
            <w:szCs w:val="24"/>
          </w:rPr>
          <w:t>27</w:t>
        </w:r>
        <w:r w:rsidRPr="004F77F3">
          <w:rPr>
            <w:rFonts w:ascii="Times New Roman" w:hAnsi="Times New Roman" w:cs="Times New Roman"/>
            <w:noProof/>
            <w:sz w:val="24"/>
            <w:szCs w:val="24"/>
          </w:rPr>
          <w:fldChar w:fldCharType="end"/>
        </w:r>
        <w:r w:rsidRPr="004F77F3">
          <w:rPr>
            <w:rFonts w:ascii="Times New Roman" w:hAnsi="Times New Roman" w:cs="Times New Roman"/>
            <w:noProof/>
            <w:sz w:val="24"/>
            <w:szCs w:val="24"/>
          </w:rPr>
          <w:tab/>
          <w:t>Poltekkes Kemenkes Jakarta II</w:t>
        </w:r>
      </w:p>
    </w:sdtContent>
  </w:sdt>
  <w:p w:rsidR="008215A1" w:rsidRDefault="008215A1" w:rsidP="001534EB">
    <w:pPr>
      <w:pStyle w:val="Footer"/>
      <w:ind w:left="3261"/>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539" w:rsidRDefault="00753539">
    <w:pPr>
      <w:pStyle w:val="Footer"/>
      <w:jc w:val="center"/>
    </w:pPr>
  </w:p>
  <w:p w:rsidR="00753539" w:rsidRDefault="007535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7987363"/>
      <w:docPartObj>
        <w:docPartGallery w:val="Page Numbers (Bottom of Page)"/>
        <w:docPartUnique/>
      </w:docPartObj>
    </w:sdtPr>
    <w:sdtEndPr>
      <w:rPr>
        <w:noProof/>
      </w:rPr>
    </w:sdtEndPr>
    <w:sdtContent>
      <w:p w:rsidR="00A22BB8" w:rsidRDefault="00A22BB8">
        <w:pPr>
          <w:pStyle w:val="Footer"/>
          <w:jc w:val="center"/>
        </w:pPr>
        <w:r>
          <w:fldChar w:fldCharType="begin"/>
        </w:r>
        <w:r>
          <w:instrText xml:space="preserve"> PAGE   \* MERGEFORMAT </w:instrText>
        </w:r>
        <w:r>
          <w:fldChar w:fldCharType="separate"/>
        </w:r>
        <w:r w:rsidR="00B661FA">
          <w:rPr>
            <w:noProof/>
          </w:rPr>
          <w:t>iv</w:t>
        </w:r>
        <w:r>
          <w:rPr>
            <w:noProof/>
          </w:rPr>
          <w:fldChar w:fldCharType="end"/>
        </w:r>
      </w:p>
    </w:sdtContent>
  </w:sdt>
  <w:p w:rsidR="00875816" w:rsidRDefault="008758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0202264"/>
      <w:docPartObj>
        <w:docPartGallery w:val="Page Numbers (Bottom of Page)"/>
        <w:docPartUnique/>
      </w:docPartObj>
    </w:sdtPr>
    <w:sdtEndPr>
      <w:rPr>
        <w:noProof/>
      </w:rPr>
    </w:sdtEndPr>
    <w:sdtContent>
      <w:p w:rsidR="00875816" w:rsidRDefault="00875816">
        <w:pPr>
          <w:pStyle w:val="Footer"/>
          <w:jc w:val="center"/>
        </w:pPr>
        <w:r>
          <w:fldChar w:fldCharType="begin"/>
        </w:r>
        <w:r>
          <w:instrText xml:space="preserve"> PAGE   \* MERGEFORMAT </w:instrText>
        </w:r>
        <w:r>
          <w:fldChar w:fldCharType="separate"/>
        </w:r>
        <w:r w:rsidR="00B661FA">
          <w:rPr>
            <w:noProof/>
          </w:rPr>
          <w:t>ii</w:t>
        </w:r>
        <w:r>
          <w:rPr>
            <w:noProof/>
          </w:rPr>
          <w:fldChar w:fldCharType="end"/>
        </w:r>
      </w:p>
    </w:sdtContent>
  </w:sdt>
  <w:p w:rsidR="00875816" w:rsidRDefault="00875816" w:rsidP="00E051FD">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99246"/>
      <w:docPartObj>
        <w:docPartGallery w:val="Page Numbers (Bottom of Page)"/>
        <w:docPartUnique/>
      </w:docPartObj>
    </w:sdtPr>
    <w:sdtEndPr>
      <w:rPr>
        <w:noProof/>
      </w:rPr>
    </w:sdtEndPr>
    <w:sdtContent>
      <w:p w:rsidR="00875816" w:rsidRDefault="00875816">
        <w:pPr>
          <w:pStyle w:val="Footer"/>
          <w:jc w:val="center"/>
        </w:pPr>
        <w:r>
          <w:fldChar w:fldCharType="begin"/>
        </w:r>
        <w:r>
          <w:instrText xml:space="preserve"> PAGE   \* MERGEFORMAT </w:instrText>
        </w:r>
        <w:r>
          <w:fldChar w:fldCharType="separate"/>
        </w:r>
        <w:r w:rsidR="00B661FA">
          <w:rPr>
            <w:noProof/>
          </w:rPr>
          <w:t>v</w:t>
        </w:r>
        <w:r>
          <w:rPr>
            <w:noProof/>
          </w:rPr>
          <w:fldChar w:fldCharType="end"/>
        </w:r>
      </w:p>
    </w:sdtContent>
  </w:sdt>
  <w:p w:rsidR="00875816" w:rsidRDefault="00875816" w:rsidP="00E051FD">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575651"/>
      <w:docPartObj>
        <w:docPartGallery w:val="Page Numbers (Bottom of Page)"/>
        <w:docPartUnique/>
      </w:docPartObj>
    </w:sdtPr>
    <w:sdtEndPr>
      <w:rPr>
        <w:noProof/>
      </w:rPr>
    </w:sdtEndPr>
    <w:sdtContent>
      <w:p w:rsidR="000E4D46" w:rsidRDefault="000E4D46">
        <w:pPr>
          <w:pStyle w:val="Footer"/>
          <w:jc w:val="center"/>
        </w:pPr>
        <w:r>
          <w:fldChar w:fldCharType="begin"/>
        </w:r>
        <w:r>
          <w:instrText xml:space="preserve"> PAGE   \* MERGEFORMAT </w:instrText>
        </w:r>
        <w:r>
          <w:fldChar w:fldCharType="separate"/>
        </w:r>
        <w:r w:rsidR="00B661FA">
          <w:rPr>
            <w:noProof/>
          </w:rPr>
          <w:t>viii</w:t>
        </w:r>
        <w:r>
          <w:rPr>
            <w:noProof/>
          </w:rPr>
          <w:fldChar w:fldCharType="end"/>
        </w:r>
      </w:p>
    </w:sdtContent>
  </w:sdt>
  <w:p w:rsidR="000E4D46" w:rsidRDefault="000E4D4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434021"/>
      <w:docPartObj>
        <w:docPartGallery w:val="Page Numbers (Bottom of Page)"/>
        <w:docPartUnique/>
      </w:docPartObj>
    </w:sdtPr>
    <w:sdtEndPr>
      <w:rPr>
        <w:noProof/>
      </w:rPr>
    </w:sdtEndPr>
    <w:sdtContent>
      <w:p w:rsidR="000E4D46" w:rsidRDefault="000E4D46">
        <w:pPr>
          <w:pStyle w:val="Footer"/>
          <w:jc w:val="center"/>
        </w:pPr>
        <w:r>
          <w:fldChar w:fldCharType="begin"/>
        </w:r>
        <w:r>
          <w:instrText xml:space="preserve"> PAGE   \* MERGEFORMAT </w:instrText>
        </w:r>
        <w:r>
          <w:fldChar w:fldCharType="separate"/>
        </w:r>
        <w:r w:rsidR="00B661FA">
          <w:rPr>
            <w:noProof/>
          </w:rPr>
          <w:t>ix</w:t>
        </w:r>
        <w:r>
          <w:rPr>
            <w:noProof/>
          </w:rPr>
          <w:fldChar w:fldCharType="end"/>
        </w:r>
      </w:p>
    </w:sdtContent>
  </w:sdt>
  <w:p w:rsidR="00875816" w:rsidRDefault="00875816" w:rsidP="00E051FD">
    <w:pPr>
      <w:pStyle w:val="Foote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9330631"/>
      <w:docPartObj>
        <w:docPartGallery w:val="Page Numbers (Bottom of Page)"/>
        <w:docPartUnique/>
      </w:docPartObj>
    </w:sdtPr>
    <w:sdtEndPr>
      <w:rPr>
        <w:noProof/>
      </w:rPr>
    </w:sdtEndPr>
    <w:sdtContent>
      <w:p w:rsidR="000E4D46" w:rsidRDefault="000E4D46">
        <w:pPr>
          <w:pStyle w:val="Footer"/>
          <w:jc w:val="center"/>
        </w:pPr>
        <w:r>
          <w:fldChar w:fldCharType="begin"/>
        </w:r>
        <w:r>
          <w:instrText xml:space="preserve"> PAGE   \* MERGEFORMAT </w:instrText>
        </w:r>
        <w:r>
          <w:fldChar w:fldCharType="separate"/>
        </w:r>
        <w:r w:rsidR="00B661FA">
          <w:rPr>
            <w:noProof/>
          </w:rPr>
          <w:t>xi</w:t>
        </w:r>
        <w:r>
          <w:rPr>
            <w:noProof/>
          </w:rPr>
          <w:fldChar w:fldCharType="end"/>
        </w:r>
      </w:p>
    </w:sdtContent>
  </w:sdt>
  <w:p w:rsidR="000E4D46" w:rsidRDefault="000E4D4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7862165"/>
      <w:docPartObj>
        <w:docPartGallery w:val="Page Numbers (Bottom of Page)"/>
        <w:docPartUnique/>
      </w:docPartObj>
    </w:sdtPr>
    <w:sdtEndPr>
      <w:rPr>
        <w:noProof/>
      </w:rPr>
    </w:sdtEndPr>
    <w:sdtContent>
      <w:p w:rsidR="00875816" w:rsidRDefault="00875816">
        <w:pPr>
          <w:pStyle w:val="Footer"/>
          <w:jc w:val="center"/>
        </w:pPr>
        <w:r>
          <w:fldChar w:fldCharType="begin"/>
        </w:r>
        <w:r>
          <w:instrText xml:space="preserve"> PAGE   \* MERGEFORMAT </w:instrText>
        </w:r>
        <w:r>
          <w:fldChar w:fldCharType="separate"/>
        </w:r>
        <w:r w:rsidR="00B661FA">
          <w:rPr>
            <w:noProof/>
          </w:rPr>
          <w:t>xii</w:t>
        </w:r>
        <w:r>
          <w:rPr>
            <w:noProof/>
          </w:rPr>
          <w:fldChar w:fldCharType="end"/>
        </w:r>
      </w:p>
    </w:sdtContent>
  </w:sdt>
  <w:p w:rsidR="00875816" w:rsidRDefault="00875816" w:rsidP="00E051FD">
    <w:pPr>
      <w:pStyle w:val="Foote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6142389"/>
      <w:docPartObj>
        <w:docPartGallery w:val="Page Numbers (Bottom of Page)"/>
        <w:docPartUnique/>
      </w:docPartObj>
    </w:sdtPr>
    <w:sdtEndPr>
      <w:rPr>
        <w:noProof/>
      </w:rPr>
    </w:sdtEndPr>
    <w:sdtContent>
      <w:p w:rsidR="00875816" w:rsidRDefault="00875816">
        <w:pPr>
          <w:pStyle w:val="Footer"/>
          <w:jc w:val="center"/>
        </w:pPr>
        <w:r>
          <w:fldChar w:fldCharType="begin"/>
        </w:r>
        <w:r>
          <w:instrText xml:space="preserve"> PAGE   \* MERGEFORMAT </w:instrText>
        </w:r>
        <w:r>
          <w:fldChar w:fldCharType="separate"/>
        </w:r>
        <w:r w:rsidR="00B661FA">
          <w:rPr>
            <w:noProof/>
          </w:rPr>
          <w:t>xiii</w:t>
        </w:r>
        <w:r>
          <w:rPr>
            <w:noProof/>
          </w:rPr>
          <w:fldChar w:fldCharType="end"/>
        </w:r>
      </w:p>
    </w:sdtContent>
  </w:sdt>
  <w:p w:rsidR="00875816" w:rsidRDefault="00875816" w:rsidP="00E051F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455" w:rsidRDefault="002F5455" w:rsidP="00E87650">
      <w:pPr>
        <w:spacing w:after="0" w:line="240" w:lineRule="auto"/>
      </w:pPr>
      <w:r>
        <w:separator/>
      </w:r>
    </w:p>
  </w:footnote>
  <w:footnote w:type="continuationSeparator" w:id="0">
    <w:p w:rsidR="002F5455" w:rsidRDefault="002F5455" w:rsidP="00E876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BB8" w:rsidRDefault="00A22BB8" w:rsidP="0052212C">
    <w:pPr>
      <w:pStyle w:val="Header"/>
      <w:jc w:val="center"/>
    </w:pPr>
  </w:p>
  <w:p w:rsidR="00A22BB8" w:rsidRDefault="00A22B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BB8" w:rsidRDefault="00A22BB8">
    <w:pPr>
      <w:pStyle w:val="Header"/>
      <w:jc w:val="right"/>
    </w:pPr>
  </w:p>
  <w:p w:rsidR="00A22BB8" w:rsidRDefault="00A22B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816" w:rsidRDefault="00875816" w:rsidP="0052212C">
    <w:pPr>
      <w:pStyle w:val="Header"/>
      <w:jc w:val="center"/>
    </w:pPr>
  </w:p>
  <w:p w:rsidR="00875816" w:rsidRDefault="0087581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816" w:rsidRDefault="00875816">
    <w:pPr>
      <w:pStyle w:val="Header"/>
      <w:jc w:val="right"/>
    </w:pPr>
  </w:p>
  <w:p w:rsidR="00875816" w:rsidRDefault="0087581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254712521"/>
      <w:docPartObj>
        <w:docPartGallery w:val="Page Numbers (Top of Page)"/>
        <w:docPartUnique/>
      </w:docPartObj>
    </w:sdtPr>
    <w:sdtEndPr>
      <w:rPr>
        <w:noProof/>
      </w:rPr>
    </w:sdtEndPr>
    <w:sdtContent>
      <w:p w:rsidR="00875816" w:rsidRPr="0052212C" w:rsidRDefault="00875816">
        <w:pPr>
          <w:pStyle w:val="Header"/>
          <w:jc w:val="right"/>
          <w:rPr>
            <w:rFonts w:ascii="Times New Roman" w:hAnsi="Times New Roman" w:cs="Times New Roman"/>
            <w:sz w:val="24"/>
          </w:rPr>
        </w:pPr>
        <w:r w:rsidRPr="0052212C">
          <w:rPr>
            <w:rFonts w:ascii="Times New Roman" w:hAnsi="Times New Roman" w:cs="Times New Roman"/>
            <w:sz w:val="24"/>
          </w:rPr>
          <w:fldChar w:fldCharType="begin"/>
        </w:r>
        <w:r w:rsidRPr="0052212C">
          <w:rPr>
            <w:rFonts w:ascii="Times New Roman" w:hAnsi="Times New Roman" w:cs="Times New Roman"/>
            <w:sz w:val="24"/>
          </w:rPr>
          <w:instrText xml:space="preserve"> PAGE   \* MERGEFORMAT </w:instrText>
        </w:r>
        <w:r w:rsidRPr="0052212C">
          <w:rPr>
            <w:rFonts w:ascii="Times New Roman" w:hAnsi="Times New Roman" w:cs="Times New Roman"/>
            <w:sz w:val="24"/>
          </w:rPr>
          <w:fldChar w:fldCharType="separate"/>
        </w:r>
        <w:r w:rsidR="00B661FA">
          <w:rPr>
            <w:rFonts w:ascii="Times New Roman" w:hAnsi="Times New Roman" w:cs="Times New Roman"/>
            <w:noProof/>
            <w:sz w:val="24"/>
          </w:rPr>
          <w:t>6</w:t>
        </w:r>
        <w:r w:rsidRPr="0052212C">
          <w:rPr>
            <w:rFonts w:ascii="Times New Roman" w:hAnsi="Times New Roman" w:cs="Times New Roman"/>
            <w:noProof/>
            <w:sz w:val="24"/>
          </w:rPr>
          <w:fldChar w:fldCharType="end"/>
        </w:r>
      </w:p>
    </w:sdtContent>
  </w:sdt>
  <w:p w:rsidR="00875816" w:rsidRPr="008215A1" w:rsidRDefault="00875816">
    <w:pPr>
      <w:pStyle w:val="Header"/>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1594"/>
    <w:multiLevelType w:val="hybridMultilevel"/>
    <w:tmpl w:val="3E84D31A"/>
    <w:lvl w:ilvl="0" w:tplc="AFCE08C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15:restartNumberingAfterBreak="0">
    <w:nsid w:val="01327B61"/>
    <w:multiLevelType w:val="hybridMultilevel"/>
    <w:tmpl w:val="F30250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607727F"/>
    <w:multiLevelType w:val="hybridMultilevel"/>
    <w:tmpl w:val="9E50F2D8"/>
    <w:lvl w:ilvl="0" w:tplc="623E60DE">
      <w:start w:val="1"/>
      <w:numFmt w:val="lowerLetter"/>
      <w:lvlText w:val="%1."/>
      <w:lvlJc w:val="left"/>
      <w:pPr>
        <w:ind w:left="1636" w:hanging="360"/>
      </w:pPr>
      <w:rPr>
        <w:rFonts w:ascii="Times New Roman" w:hAnsi="Times New Roman" w:cs="Times New Roman" w:hint="default"/>
        <w:sz w:val="24"/>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 w15:restartNumberingAfterBreak="0">
    <w:nsid w:val="07450FF0"/>
    <w:multiLevelType w:val="hybridMultilevel"/>
    <w:tmpl w:val="0658B176"/>
    <w:lvl w:ilvl="0" w:tplc="03D0868A">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98C6466"/>
    <w:multiLevelType w:val="hybridMultilevel"/>
    <w:tmpl w:val="FAB8198E"/>
    <w:lvl w:ilvl="0" w:tplc="9B8CE83C">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 w15:restartNumberingAfterBreak="0">
    <w:nsid w:val="0A9C2ABA"/>
    <w:multiLevelType w:val="multilevel"/>
    <w:tmpl w:val="C9AC8528"/>
    <w:lvl w:ilvl="0">
      <w:start w:val="2"/>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11134836"/>
    <w:multiLevelType w:val="hybridMultilevel"/>
    <w:tmpl w:val="AE84AB1C"/>
    <w:lvl w:ilvl="0" w:tplc="3072E1CC">
      <w:start w:val="1"/>
      <w:numFmt w:val="bullet"/>
      <w:lvlText w:val=""/>
      <w:lvlJc w:val="left"/>
      <w:pPr>
        <w:ind w:left="720" w:hanging="360"/>
      </w:pPr>
      <w:rPr>
        <w:rFonts w:ascii="Wingdings" w:hAnsi="Wingdings" w:hint="default"/>
        <w:sz w:val="36"/>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1AA616CA"/>
    <w:multiLevelType w:val="hybridMultilevel"/>
    <w:tmpl w:val="00EEF238"/>
    <w:lvl w:ilvl="0" w:tplc="73B450FA">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8" w15:restartNumberingAfterBreak="0">
    <w:nsid w:val="1C324E86"/>
    <w:multiLevelType w:val="hybridMultilevel"/>
    <w:tmpl w:val="17103446"/>
    <w:lvl w:ilvl="0" w:tplc="EED2A56C">
      <w:start w:val="1"/>
      <w:numFmt w:val="decimal"/>
      <w:lvlText w:val="%1."/>
      <w:lvlJc w:val="left"/>
      <w:pPr>
        <w:ind w:left="1996" w:hanging="360"/>
      </w:pPr>
      <w:rPr>
        <w:rFonts w:ascii="Times New Roman" w:eastAsiaTheme="minorHAnsi" w:hAnsi="Times New Roman" w:cs="Times New Roman"/>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9" w15:restartNumberingAfterBreak="0">
    <w:nsid w:val="26D44319"/>
    <w:multiLevelType w:val="hybridMultilevel"/>
    <w:tmpl w:val="E0884786"/>
    <w:lvl w:ilvl="0" w:tplc="9FF86C1C">
      <w:start w:val="1"/>
      <w:numFmt w:val="decimal"/>
      <w:lvlText w:val="%1."/>
      <w:lvlJc w:val="left"/>
      <w:pPr>
        <w:ind w:left="1069" w:hanging="360"/>
      </w:pPr>
      <w:rPr>
        <w:rFonts w:ascii="Times New Roman" w:hAnsi="Times New Roman" w:cs="Times New Roman" w:hint="default"/>
        <w:sz w:val="24"/>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15:restartNumberingAfterBreak="0">
    <w:nsid w:val="2C5336B5"/>
    <w:multiLevelType w:val="hybridMultilevel"/>
    <w:tmpl w:val="9B408CD0"/>
    <w:lvl w:ilvl="0" w:tplc="01E4F60A">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1" w15:restartNumberingAfterBreak="0">
    <w:nsid w:val="31512D87"/>
    <w:multiLevelType w:val="multilevel"/>
    <w:tmpl w:val="75AEFA8E"/>
    <w:lvl w:ilvl="0">
      <w:start w:val="1"/>
      <w:numFmt w:val="decimal"/>
      <w:lvlText w:val="%1."/>
      <w:lvlJc w:val="left"/>
      <w:pPr>
        <w:ind w:left="1494" w:hanging="360"/>
      </w:pPr>
      <w:rPr>
        <w:rFonts w:hint="default"/>
        <w:sz w:val="24"/>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2" w15:restartNumberingAfterBreak="0">
    <w:nsid w:val="31524178"/>
    <w:multiLevelType w:val="multilevel"/>
    <w:tmpl w:val="0BF2C1C4"/>
    <w:lvl w:ilvl="0">
      <w:start w:val="1"/>
      <w:numFmt w:val="decimal"/>
      <w:lvlText w:val="%1."/>
      <w:lvlJc w:val="left"/>
      <w:pPr>
        <w:ind w:left="1636" w:hanging="360"/>
      </w:pPr>
      <w:rPr>
        <w:rFonts w:hint="default"/>
        <w:sz w:val="24"/>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color w:val="000000" w:themeColor="text1"/>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13" w15:restartNumberingAfterBreak="0">
    <w:nsid w:val="340A0F6C"/>
    <w:multiLevelType w:val="hybridMultilevel"/>
    <w:tmpl w:val="EA2EAD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4A605D7"/>
    <w:multiLevelType w:val="hybridMultilevel"/>
    <w:tmpl w:val="21A40662"/>
    <w:lvl w:ilvl="0" w:tplc="48EE4F2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15:restartNumberingAfterBreak="0">
    <w:nsid w:val="34AE31D5"/>
    <w:multiLevelType w:val="multilevel"/>
    <w:tmpl w:val="88D27B7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6" w15:restartNumberingAfterBreak="0">
    <w:nsid w:val="36BA350A"/>
    <w:multiLevelType w:val="hybridMultilevel"/>
    <w:tmpl w:val="75083CDA"/>
    <w:lvl w:ilvl="0" w:tplc="3072E1CC">
      <w:start w:val="1"/>
      <w:numFmt w:val="bullet"/>
      <w:lvlText w:val=""/>
      <w:lvlJc w:val="left"/>
      <w:pPr>
        <w:ind w:left="720" w:hanging="360"/>
      </w:pPr>
      <w:rPr>
        <w:rFonts w:ascii="Wingdings" w:hAnsi="Wingdings" w:hint="default"/>
        <w:sz w:val="36"/>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37504551"/>
    <w:multiLevelType w:val="hybridMultilevel"/>
    <w:tmpl w:val="4A18ED10"/>
    <w:lvl w:ilvl="0" w:tplc="D5DE1CD4">
      <w:start w:val="1"/>
      <w:numFmt w:val="low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8" w15:restartNumberingAfterBreak="0">
    <w:nsid w:val="38652B4A"/>
    <w:multiLevelType w:val="hybridMultilevel"/>
    <w:tmpl w:val="F640B18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9" w15:restartNumberingAfterBreak="0">
    <w:nsid w:val="3AB454C6"/>
    <w:multiLevelType w:val="hybridMultilevel"/>
    <w:tmpl w:val="CFB631DE"/>
    <w:lvl w:ilvl="0" w:tplc="6E703B96">
      <w:start w:val="1"/>
      <w:numFmt w:val="decimal"/>
      <w:lvlText w:val="%1."/>
      <w:lvlJc w:val="left"/>
      <w:pPr>
        <w:ind w:left="1069" w:hanging="360"/>
      </w:pPr>
      <w:rPr>
        <w:rFonts w:ascii="Times New Roman" w:hAnsi="Times New Roman" w:cs="Times New Roman" w:hint="default"/>
        <w:sz w:val="24"/>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15:restartNumberingAfterBreak="0">
    <w:nsid w:val="3ED10E9A"/>
    <w:multiLevelType w:val="hybridMultilevel"/>
    <w:tmpl w:val="A82AEC06"/>
    <w:lvl w:ilvl="0" w:tplc="9F78560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1" w15:restartNumberingAfterBreak="0">
    <w:nsid w:val="4007091E"/>
    <w:multiLevelType w:val="hybridMultilevel"/>
    <w:tmpl w:val="2E642786"/>
    <w:lvl w:ilvl="0" w:tplc="0290CF74">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2" w15:restartNumberingAfterBreak="0">
    <w:nsid w:val="4BED7D13"/>
    <w:multiLevelType w:val="hybridMultilevel"/>
    <w:tmpl w:val="447A6B7E"/>
    <w:lvl w:ilvl="0" w:tplc="125E00F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3" w15:restartNumberingAfterBreak="0">
    <w:nsid w:val="4C6F7771"/>
    <w:multiLevelType w:val="hybridMultilevel"/>
    <w:tmpl w:val="7DF22A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34256A4"/>
    <w:multiLevelType w:val="multilevel"/>
    <w:tmpl w:val="3C7A70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0453C1"/>
    <w:multiLevelType w:val="hybridMultilevel"/>
    <w:tmpl w:val="8DB01F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8213223"/>
    <w:multiLevelType w:val="multilevel"/>
    <w:tmpl w:val="A5808F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sz w:val="24"/>
      </w:rPr>
    </w:lvl>
    <w:lvl w:ilvl="2">
      <w:start w:val="1"/>
      <w:numFmt w:val="decimal"/>
      <w:lvlText w:val="%1.%2.%3"/>
      <w:lvlJc w:val="left"/>
      <w:pPr>
        <w:ind w:left="720" w:hanging="720"/>
      </w:pPr>
      <w:rPr>
        <w:rFonts w:ascii="Times New Roman" w:hAnsi="Times New Roman" w:cs="Times New Roman" w:hint="default"/>
        <w:b/>
        <w:color w:val="000000" w:themeColor="text1"/>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E97ED9"/>
    <w:multiLevelType w:val="hybridMultilevel"/>
    <w:tmpl w:val="3390AC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D32096D"/>
    <w:multiLevelType w:val="hybridMultilevel"/>
    <w:tmpl w:val="B9C2F500"/>
    <w:lvl w:ilvl="0" w:tplc="B42C90D2">
      <w:start w:val="1"/>
      <w:numFmt w:val="decimal"/>
      <w:lvlText w:val="%1."/>
      <w:lvlJc w:val="left"/>
      <w:pPr>
        <w:tabs>
          <w:tab w:val="num" w:pos="720"/>
        </w:tabs>
        <w:ind w:left="720" w:hanging="360"/>
      </w:pPr>
    </w:lvl>
    <w:lvl w:ilvl="1" w:tplc="30209DD2" w:tentative="1">
      <w:start w:val="1"/>
      <w:numFmt w:val="decimal"/>
      <w:lvlText w:val="%2."/>
      <w:lvlJc w:val="left"/>
      <w:pPr>
        <w:tabs>
          <w:tab w:val="num" w:pos="1440"/>
        </w:tabs>
        <w:ind w:left="1440" w:hanging="360"/>
      </w:pPr>
    </w:lvl>
    <w:lvl w:ilvl="2" w:tplc="08B0A5A8" w:tentative="1">
      <w:start w:val="1"/>
      <w:numFmt w:val="decimal"/>
      <w:lvlText w:val="%3."/>
      <w:lvlJc w:val="left"/>
      <w:pPr>
        <w:tabs>
          <w:tab w:val="num" w:pos="2160"/>
        </w:tabs>
        <w:ind w:left="2160" w:hanging="360"/>
      </w:pPr>
    </w:lvl>
    <w:lvl w:ilvl="3" w:tplc="985A6228" w:tentative="1">
      <w:start w:val="1"/>
      <w:numFmt w:val="decimal"/>
      <w:lvlText w:val="%4."/>
      <w:lvlJc w:val="left"/>
      <w:pPr>
        <w:tabs>
          <w:tab w:val="num" w:pos="2880"/>
        </w:tabs>
        <w:ind w:left="2880" w:hanging="360"/>
      </w:pPr>
    </w:lvl>
    <w:lvl w:ilvl="4" w:tplc="27C05502" w:tentative="1">
      <w:start w:val="1"/>
      <w:numFmt w:val="decimal"/>
      <w:lvlText w:val="%5."/>
      <w:lvlJc w:val="left"/>
      <w:pPr>
        <w:tabs>
          <w:tab w:val="num" w:pos="3600"/>
        </w:tabs>
        <w:ind w:left="3600" w:hanging="360"/>
      </w:pPr>
    </w:lvl>
    <w:lvl w:ilvl="5" w:tplc="8BCA49C6" w:tentative="1">
      <w:start w:val="1"/>
      <w:numFmt w:val="decimal"/>
      <w:lvlText w:val="%6."/>
      <w:lvlJc w:val="left"/>
      <w:pPr>
        <w:tabs>
          <w:tab w:val="num" w:pos="4320"/>
        </w:tabs>
        <w:ind w:left="4320" w:hanging="360"/>
      </w:pPr>
    </w:lvl>
    <w:lvl w:ilvl="6" w:tplc="8C7A9F00" w:tentative="1">
      <w:start w:val="1"/>
      <w:numFmt w:val="decimal"/>
      <w:lvlText w:val="%7."/>
      <w:lvlJc w:val="left"/>
      <w:pPr>
        <w:tabs>
          <w:tab w:val="num" w:pos="5040"/>
        </w:tabs>
        <w:ind w:left="5040" w:hanging="360"/>
      </w:pPr>
    </w:lvl>
    <w:lvl w:ilvl="7" w:tplc="58F63ED4" w:tentative="1">
      <w:start w:val="1"/>
      <w:numFmt w:val="decimal"/>
      <w:lvlText w:val="%8."/>
      <w:lvlJc w:val="left"/>
      <w:pPr>
        <w:tabs>
          <w:tab w:val="num" w:pos="5760"/>
        </w:tabs>
        <w:ind w:left="5760" w:hanging="360"/>
      </w:pPr>
    </w:lvl>
    <w:lvl w:ilvl="8" w:tplc="D706BC8A" w:tentative="1">
      <w:start w:val="1"/>
      <w:numFmt w:val="decimal"/>
      <w:lvlText w:val="%9."/>
      <w:lvlJc w:val="left"/>
      <w:pPr>
        <w:tabs>
          <w:tab w:val="num" w:pos="6480"/>
        </w:tabs>
        <w:ind w:left="6480" w:hanging="360"/>
      </w:pPr>
    </w:lvl>
  </w:abstractNum>
  <w:abstractNum w:abstractNumId="29" w15:restartNumberingAfterBreak="0">
    <w:nsid w:val="5D972FF0"/>
    <w:multiLevelType w:val="multilevel"/>
    <w:tmpl w:val="65AA8964"/>
    <w:lvl w:ilvl="0">
      <w:start w:val="1"/>
      <w:numFmt w:val="decimal"/>
      <w:lvlText w:val="%1."/>
      <w:lvlJc w:val="left"/>
      <w:pPr>
        <w:ind w:left="1494" w:hanging="360"/>
      </w:pPr>
      <w:rPr>
        <w:rFonts w:hint="default"/>
        <w:sz w:val="24"/>
      </w:rPr>
    </w:lvl>
    <w:lvl w:ilvl="1">
      <w:start w:val="3"/>
      <w:numFmt w:val="decimal"/>
      <w:isLgl/>
      <w:lvlText w:val="%1.%2"/>
      <w:lvlJc w:val="left"/>
      <w:pPr>
        <w:ind w:left="1614" w:hanging="480"/>
      </w:pPr>
      <w:rPr>
        <w:rFonts w:hint="default"/>
      </w:rPr>
    </w:lvl>
    <w:lvl w:ilvl="2">
      <w:start w:val="2"/>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0" w15:restartNumberingAfterBreak="0">
    <w:nsid w:val="67450CCC"/>
    <w:multiLevelType w:val="hybridMultilevel"/>
    <w:tmpl w:val="4438AE86"/>
    <w:lvl w:ilvl="0" w:tplc="3CF6F77E">
      <w:start w:val="1"/>
      <w:numFmt w:val="lowerLetter"/>
      <w:lvlText w:val="%1."/>
      <w:lvlJc w:val="left"/>
      <w:pPr>
        <w:ind w:left="1636" w:hanging="360"/>
      </w:pPr>
      <w:rPr>
        <w:rFonts w:ascii="Times New Roman" w:hAnsi="Times New Roman" w:cs="Times New Roman" w:hint="default"/>
        <w:sz w:val="24"/>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1" w15:restartNumberingAfterBreak="0">
    <w:nsid w:val="71C3101A"/>
    <w:multiLevelType w:val="hybridMultilevel"/>
    <w:tmpl w:val="3ACAD0D0"/>
    <w:lvl w:ilvl="0" w:tplc="3FB45E54">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55E6BB8"/>
    <w:multiLevelType w:val="hybridMultilevel"/>
    <w:tmpl w:val="80106B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96563C9"/>
    <w:multiLevelType w:val="hybridMultilevel"/>
    <w:tmpl w:val="51EADF5C"/>
    <w:lvl w:ilvl="0" w:tplc="B6A428B0">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4" w15:restartNumberingAfterBreak="0">
    <w:nsid w:val="7D171E5A"/>
    <w:multiLevelType w:val="hybridMultilevel"/>
    <w:tmpl w:val="3AFC490C"/>
    <w:lvl w:ilvl="0" w:tplc="D3086366">
      <w:start w:val="1"/>
      <w:numFmt w:val="decimal"/>
      <w:lvlText w:val="%1."/>
      <w:lvlJc w:val="left"/>
      <w:pPr>
        <w:ind w:left="720" w:hanging="360"/>
      </w:pPr>
      <w:rPr>
        <w:rFonts w:ascii="Times New Roman" w:hAnsi="Times New Roman" w:cs="Times New Roman" w:hint="default"/>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20"/>
  </w:num>
  <w:num w:numId="3">
    <w:abstractNumId w:val="30"/>
  </w:num>
  <w:num w:numId="4">
    <w:abstractNumId w:val="2"/>
  </w:num>
  <w:num w:numId="5">
    <w:abstractNumId w:val="33"/>
  </w:num>
  <w:num w:numId="6">
    <w:abstractNumId w:val="29"/>
  </w:num>
  <w:num w:numId="7">
    <w:abstractNumId w:val="24"/>
  </w:num>
  <w:num w:numId="8">
    <w:abstractNumId w:val="26"/>
  </w:num>
  <w:num w:numId="9">
    <w:abstractNumId w:val="34"/>
  </w:num>
  <w:num w:numId="10">
    <w:abstractNumId w:val="11"/>
  </w:num>
  <w:num w:numId="11">
    <w:abstractNumId w:val="19"/>
  </w:num>
  <w:num w:numId="12">
    <w:abstractNumId w:val="22"/>
  </w:num>
  <w:num w:numId="13">
    <w:abstractNumId w:val="13"/>
  </w:num>
  <w:num w:numId="14">
    <w:abstractNumId w:val="8"/>
  </w:num>
  <w:num w:numId="15">
    <w:abstractNumId w:val="5"/>
  </w:num>
  <w:num w:numId="16">
    <w:abstractNumId w:val="15"/>
  </w:num>
  <w:num w:numId="17">
    <w:abstractNumId w:val="23"/>
  </w:num>
  <w:num w:numId="18">
    <w:abstractNumId w:val="25"/>
  </w:num>
  <w:num w:numId="19">
    <w:abstractNumId w:val="32"/>
  </w:num>
  <w:num w:numId="20">
    <w:abstractNumId w:val="4"/>
  </w:num>
  <w:num w:numId="21">
    <w:abstractNumId w:val="0"/>
  </w:num>
  <w:num w:numId="22">
    <w:abstractNumId w:val="21"/>
  </w:num>
  <w:num w:numId="23">
    <w:abstractNumId w:val="10"/>
  </w:num>
  <w:num w:numId="24">
    <w:abstractNumId w:val="17"/>
  </w:num>
  <w:num w:numId="25">
    <w:abstractNumId w:val="18"/>
  </w:num>
  <w:num w:numId="26">
    <w:abstractNumId w:val="9"/>
  </w:num>
  <w:num w:numId="27">
    <w:abstractNumId w:val="3"/>
  </w:num>
  <w:num w:numId="28">
    <w:abstractNumId w:val="12"/>
  </w:num>
  <w:num w:numId="29">
    <w:abstractNumId w:val="6"/>
  </w:num>
  <w:num w:numId="30">
    <w:abstractNumId w:val="27"/>
  </w:num>
  <w:num w:numId="31">
    <w:abstractNumId w:val="16"/>
  </w:num>
  <w:num w:numId="32">
    <w:abstractNumId w:val="31"/>
  </w:num>
  <w:num w:numId="33">
    <w:abstractNumId w:val="14"/>
  </w:num>
  <w:num w:numId="34">
    <w:abstractNumId w:val="1"/>
  </w:num>
  <w:num w:numId="35">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C37"/>
    <w:rsid w:val="000051DF"/>
    <w:rsid w:val="000056BD"/>
    <w:rsid w:val="000101F3"/>
    <w:rsid w:val="000119C9"/>
    <w:rsid w:val="00014A06"/>
    <w:rsid w:val="00017E55"/>
    <w:rsid w:val="00031F0A"/>
    <w:rsid w:val="00032223"/>
    <w:rsid w:val="00033EC7"/>
    <w:rsid w:val="00055C6C"/>
    <w:rsid w:val="0005617B"/>
    <w:rsid w:val="000565D7"/>
    <w:rsid w:val="00062BBA"/>
    <w:rsid w:val="000631F4"/>
    <w:rsid w:val="00083923"/>
    <w:rsid w:val="00092B4F"/>
    <w:rsid w:val="00095246"/>
    <w:rsid w:val="000A15B4"/>
    <w:rsid w:val="000C169A"/>
    <w:rsid w:val="000C16D3"/>
    <w:rsid w:val="000C5639"/>
    <w:rsid w:val="000C5A1B"/>
    <w:rsid w:val="000D29B7"/>
    <w:rsid w:val="000D6E08"/>
    <w:rsid w:val="000E10E0"/>
    <w:rsid w:val="000E305A"/>
    <w:rsid w:val="000E4D46"/>
    <w:rsid w:val="000E5E07"/>
    <w:rsid w:val="000E7073"/>
    <w:rsid w:val="000F43B4"/>
    <w:rsid w:val="000F6922"/>
    <w:rsid w:val="00104583"/>
    <w:rsid w:val="0011201A"/>
    <w:rsid w:val="001223AA"/>
    <w:rsid w:val="00125409"/>
    <w:rsid w:val="00127E7D"/>
    <w:rsid w:val="0013310C"/>
    <w:rsid w:val="00136AD9"/>
    <w:rsid w:val="00142882"/>
    <w:rsid w:val="00146C32"/>
    <w:rsid w:val="00146DA0"/>
    <w:rsid w:val="0015102C"/>
    <w:rsid w:val="001522B3"/>
    <w:rsid w:val="001534EB"/>
    <w:rsid w:val="00154AAA"/>
    <w:rsid w:val="00155638"/>
    <w:rsid w:val="00160800"/>
    <w:rsid w:val="0016308A"/>
    <w:rsid w:val="001638E4"/>
    <w:rsid w:val="0018535E"/>
    <w:rsid w:val="00191249"/>
    <w:rsid w:val="001971D7"/>
    <w:rsid w:val="001A74DF"/>
    <w:rsid w:val="001B05FE"/>
    <w:rsid w:val="001B697B"/>
    <w:rsid w:val="001C22E7"/>
    <w:rsid w:val="001C47E3"/>
    <w:rsid w:val="001D2410"/>
    <w:rsid w:val="001D526F"/>
    <w:rsid w:val="001F1EB7"/>
    <w:rsid w:val="001F3FD9"/>
    <w:rsid w:val="001F4AAE"/>
    <w:rsid w:val="001F78CB"/>
    <w:rsid w:val="002129F5"/>
    <w:rsid w:val="00214EAD"/>
    <w:rsid w:val="00215131"/>
    <w:rsid w:val="00221096"/>
    <w:rsid w:val="00222E92"/>
    <w:rsid w:val="00225C22"/>
    <w:rsid w:val="002329C5"/>
    <w:rsid w:val="0023727A"/>
    <w:rsid w:val="00240AA5"/>
    <w:rsid w:val="00241D5D"/>
    <w:rsid w:val="0024784B"/>
    <w:rsid w:val="00247EBA"/>
    <w:rsid w:val="00256DE7"/>
    <w:rsid w:val="00261D91"/>
    <w:rsid w:val="002639B6"/>
    <w:rsid w:val="002648B8"/>
    <w:rsid w:val="00265478"/>
    <w:rsid w:val="00270E26"/>
    <w:rsid w:val="002722E8"/>
    <w:rsid w:val="002846CE"/>
    <w:rsid w:val="00284FD3"/>
    <w:rsid w:val="0028505C"/>
    <w:rsid w:val="00292059"/>
    <w:rsid w:val="002921BA"/>
    <w:rsid w:val="002A00BE"/>
    <w:rsid w:val="002A4B06"/>
    <w:rsid w:val="002B2AC4"/>
    <w:rsid w:val="002B3367"/>
    <w:rsid w:val="002B357C"/>
    <w:rsid w:val="002B3BA6"/>
    <w:rsid w:val="002B4A02"/>
    <w:rsid w:val="002D676A"/>
    <w:rsid w:val="002D7D10"/>
    <w:rsid w:val="002E0AFD"/>
    <w:rsid w:val="002E1082"/>
    <w:rsid w:val="002E3301"/>
    <w:rsid w:val="002E478E"/>
    <w:rsid w:val="002F0EAB"/>
    <w:rsid w:val="002F49BA"/>
    <w:rsid w:val="002F5455"/>
    <w:rsid w:val="002F66FF"/>
    <w:rsid w:val="00303448"/>
    <w:rsid w:val="003043D1"/>
    <w:rsid w:val="00305187"/>
    <w:rsid w:val="00314940"/>
    <w:rsid w:val="00315D3D"/>
    <w:rsid w:val="00316DAC"/>
    <w:rsid w:val="00321244"/>
    <w:rsid w:val="00323EE1"/>
    <w:rsid w:val="00346DDB"/>
    <w:rsid w:val="00347DBE"/>
    <w:rsid w:val="003505D2"/>
    <w:rsid w:val="003508F9"/>
    <w:rsid w:val="003716B8"/>
    <w:rsid w:val="00377840"/>
    <w:rsid w:val="003849E8"/>
    <w:rsid w:val="00386611"/>
    <w:rsid w:val="00391CE6"/>
    <w:rsid w:val="003A1B1A"/>
    <w:rsid w:val="003A780A"/>
    <w:rsid w:val="003B6656"/>
    <w:rsid w:val="003C11BF"/>
    <w:rsid w:val="003C7DD2"/>
    <w:rsid w:val="003E47AE"/>
    <w:rsid w:val="003E501A"/>
    <w:rsid w:val="003E64B5"/>
    <w:rsid w:val="003E7C6C"/>
    <w:rsid w:val="003F1E61"/>
    <w:rsid w:val="003F23F3"/>
    <w:rsid w:val="003F2F3F"/>
    <w:rsid w:val="003F3094"/>
    <w:rsid w:val="00403F76"/>
    <w:rsid w:val="00415072"/>
    <w:rsid w:val="00431785"/>
    <w:rsid w:val="00435AD8"/>
    <w:rsid w:val="0043781F"/>
    <w:rsid w:val="00442991"/>
    <w:rsid w:val="004432E3"/>
    <w:rsid w:val="00450D85"/>
    <w:rsid w:val="00452B64"/>
    <w:rsid w:val="00457771"/>
    <w:rsid w:val="00461BFA"/>
    <w:rsid w:val="00465A35"/>
    <w:rsid w:val="00466EDE"/>
    <w:rsid w:val="00485E06"/>
    <w:rsid w:val="0048763A"/>
    <w:rsid w:val="004946DF"/>
    <w:rsid w:val="004962FC"/>
    <w:rsid w:val="004A5C0F"/>
    <w:rsid w:val="004B3D35"/>
    <w:rsid w:val="004C6DD3"/>
    <w:rsid w:val="004C7405"/>
    <w:rsid w:val="004D07C7"/>
    <w:rsid w:val="004F77F3"/>
    <w:rsid w:val="0052212C"/>
    <w:rsid w:val="00524BDE"/>
    <w:rsid w:val="0052607D"/>
    <w:rsid w:val="00531F3C"/>
    <w:rsid w:val="00537499"/>
    <w:rsid w:val="00543200"/>
    <w:rsid w:val="00546856"/>
    <w:rsid w:val="00554470"/>
    <w:rsid w:val="00554D90"/>
    <w:rsid w:val="00555343"/>
    <w:rsid w:val="0055559F"/>
    <w:rsid w:val="00565F80"/>
    <w:rsid w:val="00566452"/>
    <w:rsid w:val="00575FCF"/>
    <w:rsid w:val="00581593"/>
    <w:rsid w:val="005835B7"/>
    <w:rsid w:val="00595E07"/>
    <w:rsid w:val="00597176"/>
    <w:rsid w:val="005A2F69"/>
    <w:rsid w:val="005A751A"/>
    <w:rsid w:val="005C5109"/>
    <w:rsid w:val="005C79AF"/>
    <w:rsid w:val="005E2B0A"/>
    <w:rsid w:val="005E7650"/>
    <w:rsid w:val="005E7B33"/>
    <w:rsid w:val="005F4291"/>
    <w:rsid w:val="00603C17"/>
    <w:rsid w:val="006047FA"/>
    <w:rsid w:val="0061000A"/>
    <w:rsid w:val="00611116"/>
    <w:rsid w:val="006139A0"/>
    <w:rsid w:val="00617D1B"/>
    <w:rsid w:val="00620BFC"/>
    <w:rsid w:val="00624C7F"/>
    <w:rsid w:val="00625EB6"/>
    <w:rsid w:val="00631B6C"/>
    <w:rsid w:val="00653922"/>
    <w:rsid w:val="00654B39"/>
    <w:rsid w:val="00655026"/>
    <w:rsid w:val="0065706F"/>
    <w:rsid w:val="00663BA6"/>
    <w:rsid w:val="00666388"/>
    <w:rsid w:val="00674B3B"/>
    <w:rsid w:val="00676289"/>
    <w:rsid w:val="0067629C"/>
    <w:rsid w:val="00683B44"/>
    <w:rsid w:val="00684542"/>
    <w:rsid w:val="006A2E30"/>
    <w:rsid w:val="006A50C4"/>
    <w:rsid w:val="006B18FA"/>
    <w:rsid w:val="006B1F1F"/>
    <w:rsid w:val="006B6970"/>
    <w:rsid w:val="006C0633"/>
    <w:rsid w:val="006C2D69"/>
    <w:rsid w:val="006C66EA"/>
    <w:rsid w:val="006C7511"/>
    <w:rsid w:val="006D11D4"/>
    <w:rsid w:val="006D2ACD"/>
    <w:rsid w:val="006D6010"/>
    <w:rsid w:val="006D7D7A"/>
    <w:rsid w:val="006E33B9"/>
    <w:rsid w:val="006F0681"/>
    <w:rsid w:val="006F7A67"/>
    <w:rsid w:val="00700786"/>
    <w:rsid w:val="007043A8"/>
    <w:rsid w:val="007064DC"/>
    <w:rsid w:val="007114CC"/>
    <w:rsid w:val="007173FB"/>
    <w:rsid w:val="00722A9B"/>
    <w:rsid w:val="00723348"/>
    <w:rsid w:val="00724EC3"/>
    <w:rsid w:val="0073386D"/>
    <w:rsid w:val="00734B55"/>
    <w:rsid w:val="00742B28"/>
    <w:rsid w:val="00744BD7"/>
    <w:rsid w:val="00747F87"/>
    <w:rsid w:val="007519DF"/>
    <w:rsid w:val="00753539"/>
    <w:rsid w:val="007554B5"/>
    <w:rsid w:val="007571E3"/>
    <w:rsid w:val="00760AA6"/>
    <w:rsid w:val="007640F6"/>
    <w:rsid w:val="00764CA0"/>
    <w:rsid w:val="007651D6"/>
    <w:rsid w:val="00765F40"/>
    <w:rsid w:val="00770FAC"/>
    <w:rsid w:val="00771DDD"/>
    <w:rsid w:val="00773BAF"/>
    <w:rsid w:val="00776F24"/>
    <w:rsid w:val="00786414"/>
    <w:rsid w:val="00786948"/>
    <w:rsid w:val="007939F8"/>
    <w:rsid w:val="007B3223"/>
    <w:rsid w:val="007B5523"/>
    <w:rsid w:val="007C08DE"/>
    <w:rsid w:val="007C0A92"/>
    <w:rsid w:val="007C1A41"/>
    <w:rsid w:val="007C384F"/>
    <w:rsid w:val="007D1576"/>
    <w:rsid w:val="007D28F9"/>
    <w:rsid w:val="007D3252"/>
    <w:rsid w:val="007D3697"/>
    <w:rsid w:val="007D57FC"/>
    <w:rsid w:val="007D721E"/>
    <w:rsid w:val="007E3DBD"/>
    <w:rsid w:val="007E4822"/>
    <w:rsid w:val="007E59B4"/>
    <w:rsid w:val="007F0DFD"/>
    <w:rsid w:val="007F0F18"/>
    <w:rsid w:val="007F58A0"/>
    <w:rsid w:val="007F74C3"/>
    <w:rsid w:val="00803A40"/>
    <w:rsid w:val="00812A7D"/>
    <w:rsid w:val="00817A33"/>
    <w:rsid w:val="008215A1"/>
    <w:rsid w:val="00822E6C"/>
    <w:rsid w:val="0082510D"/>
    <w:rsid w:val="0082579A"/>
    <w:rsid w:val="00830A28"/>
    <w:rsid w:val="00832752"/>
    <w:rsid w:val="0083331C"/>
    <w:rsid w:val="00834954"/>
    <w:rsid w:val="008427FD"/>
    <w:rsid w:val="00843F38"/>
    <w:rsid w:val="00854D1E"/>
    <w:rsid w:val="008570E8"/>
    <w:rsid w:val="008604EF"/>
    <w:rsid w:val="00864E05"/>
    <w:rsid w:val="00865AA1"/>
    <w:rsid w:val="00873D1A"/>
    <w:rsid w:val="00875816"/>
    <w:rsid w:val="0087704E"/>
    <w:rsid w:val="008922FE"/>
    <w:rsid w:val="008976E8"/>
    <w:rsid w:val="008A00A6"/>
    <w:rsid w:val="008A0256"/>
    <w:rsid w:val="008A2B69"/>
    <w:rsid w:val="008A32DF"/>
    <w:rsid w:val="008B1E96"/>
    <w:rsid w:val="008B5475"/>
    <w:rsid w:val="008C0F46"/>
    <w:rsid w:val="008C1173"/>
    <w:rsid w:val="008C3E3D"/>
    <w:rsid w:val="008C44DB"/>
    <w:rsid w:val="008C6396"/>
    <w:rsid w:val="008D597D"/>
    <w:rsid w:val="008E4015"/>
    <w:rsid w:val="008E64C9"/>
    <w:rsid w:val="008F4924"/>
    <w:rsid w:val="008F6557"/>
    <w:rsid w:val="00902641"/>
    <w:rsid w:val="0091184F"/>
    <w:rsid w:val="00911A9F"/>
    <w:rsid w:val="0091404F"/>
    <w:rsid w:val="009145B0"/>
    <w:rsid w:val="009173AF"/>
    <w:rsid w:val="0092275D"/>
    <w:rsid w:val="00922B15"/>
    <w:rsid w:val="0092318F"/>
    <w:rsid w:val="00924860"/>
    <w:rsid w:val="009341FE"/>
    <w:rsid w:val="00934AB0"/>
    <w:rsid w:val="009431D6"/>
    <w:rsid w:val="009432D9"/>
    <w:rsid w:val="00945A32"/>
    <w:rsid w:val="00952C79"/>
    <w:rsid w:val="00952D1C"/>
    <w:rsid w:val="0095575F"/>
    <w:rsid w:val="00957ED2"/>
    <w:rsid w:val="009610AB"/>
    <w:rsid w:val="00970B30"/>
    <w:rsid w:val="00970B93"/>
    <w:rsid w:val="00976BBA"/>
    <w:rsid w:val="00981F62"/>
    <w:rsid w:val="0098200F"/>
    <w:rsid w:val="009823BD"/>
    <w:rsid w:val="00983215"/>
    <w:rsid w:val="00985EB1"/>
    <w:rsid w:val="00991C00"/>
    <w:rsid w:val="00993D03"/>
    <w:rsid w:val="009A3609"/>
    <w:rsid w:val="009B1A93"/>
    <w:rsid w:val="009B62CD"/>
    <w:rsid w:val="009C46A2"/>
    <w:rsid w:val="009D1082"/>
    <w:rsid w:val="009D179B"/>
    <w:rsid w:val="009D3447"/>
    <w:rsid w:val="009D4183"/>
    <w:rsid w:val="009D5AAD"/>
    <w:rsid w:val="009D762A"/>
    <w:rsid w:val="009E6853"/>
    <w:rsid w:val="009E7E9A"/>
    <w:rsid w:val="009F708A"/>
    <w:rsid w:val="00A01FB8"/>
    <w:rsid w:val="00A02E07"/>
    <w:rsid w:val="00A05262"/>
    <w:rsid w:val="00A12202"/>
    <w:rsid w:val="00A22BB8"/>
    <w:rsid w:val="00A26FC4"/>
    <w:rsid w:val="00A31BFD"/>
    <w:rsid w:val="00A339FF"/>
    <w:rsid w:val="00A43662"/>
    <w:rsid w:val="00A50865"/>
    <w:rsid w:val="00A50ED5"/>
    <w:rsid w:val="00A60723"/>
    <w:rsid w:val="00A614A4"/>
    <w:rsid w:val="00A61FA4"/>
    <w:rsid w:val="00A67E5E"/>
    <w:rsid w:val="00A7675E"/>
    <w:rsid w:val="00A76F52"/>
    <w:rsid w:val="00A80BF8"/>
    <w:rsid w:val="00A82289"/>
    <w:rsid w:val="00A86D56"/>
    <w:rsid w:val="00A93517"/>
    <w:rsid w:val="00A939F2"/>
    <w:rsid w:val="00AA43AB"/>
    <w:rsid w:val="00AB7C37"/>
    <w:rsid w:val="00AC4E0D"/>
    <w:rsid w:val="00AC4E84"/>
    <w:rsid w:val="00AC64D9"/>
    <w:rsid w:val="00AC6953"/>
    <w:rsid w:val="00AD0CB9"/>
    <w:rsid w:val="00AE34A4"/>
    <w:rsid w:val="00AF74EB"/>
    <w:rsid w:val="00B00FCF"/>
    <w:rsid w:val="00B03EDE"/>
    <w:rsid w:val="00B21717"/>
    <w:rsid w:val="00B22248"/>
    <w:rsid w:val="00B237E4"/>
    <w:rsid w:val="00B268D1"/>
    <w:rsid w:val="00B27D4A"/>
    <w:rsid w:val="00B3309C"/>
    <w:rsid w:val="00B3458A"/>
    <w:rsid w:val="00B352E0"/>
    <w:rsid w:val="00B43D97"/>
    <w:rsid w:val="00B54BA1"/>
    <w:rsid w:val="00B57DEF"/>
    <w:rsid w:val="00B6039C"/>
    <w:rsid w:val="00B62F94"/>
    <w:rsid w:val="00B63B73"/>
    <w:rsid w:val="00B661FA"/>
    <w:rsid w:val="00B6670A"/>
    <w:rsid w:val="00B7153E"/>
    <w:rsid w:val="00B726B4"/>
    <w:rsid w:val="00B74032"/>
    <w:rsid w:val="00B74D3B"/>
    <w:rsid w:val="00B76AA6"/>
    <w:rsid w:val="00B77D7A"/>
    <w:rsid w:val="00B84A90"/>
    <w:rsid w:val="00B9071F"/>
    <w:rsid w:val="00B91FEB"/>
    <w:rsid w:val="00B93A6E"/>
    <w:rsid w:val="00B95912"/>
    <w:rsid w:val="00BA4DEA"/>
    <w:rsid w:val="00BB2F76"/>
    <w:rsid w:val="00BB304B"/>
    <w:rsid w:val="00BB309F"/>
    <w:rsid w:val="00BB3529"/>
    <w:rsid w:val="00BC060D"/>
    <w:rsid w:val="00BC2EE8"/>
    <w:rsid w:val="00BC511B"/>
    <w:rsid w:val="00BD2AD9"/>
    <w:rsid w:val="00BD3562"/>
    <w:rsid w:val="00BD7A38"/>
    <w:rsid w:val="00BE149E"/>
    <w:rsid w:val="00BE4AFD"/>
    <w:rsid w:val="00BE6806"/>
    <w:rsid w:val="00BF060B"/>
    <w:rsid w:val="00BF1799"/>
    <w:rsid w:val="00BF3F3E"/>
    <w:rsid w:val="00BF6796"/>
    <w:rsid w:val="00C03468"/>
    <w:rsid w:val="00C062AB"/>
    <w:rsid w:val="00C11D3B"/>
    <w:rsid w:val="00C12C57"/>
    <w:rsid w:val="00C22707"/>
    <w:rsid w:val="00C34C94"/>
    <w:rsid w:val="00C47E13"/>
    <w:rsid w:val="00C55738"/>
    <w:rsid w:val="00C56589"/>
    <w:rsid w:val="00C71516"/>
    <w:rsid w:val="00C73EA0"/>
    <w:rsid w:val="00C75BCC"/>
    <w:rsid w:val="00C80A7D"/>
    <w:rsid w:val="00C80F5B"/>
    <w:rsid w:val="00C823F6"/>
    <w:rsid w:val="00C87EC2"/>
    <w:rsid w:val="00C9069E"/>
    <w:rsid w:val="00C91778"/>
    <w:rsid w:val="00C9399B"/>
    <w:rsid w:val="00C9626A"/>
    <w:rsid w:val="00CA12AB"/>
    <w:rsid w:val="00CA2938"/>
    <w:rsid w:val="00CA3565"/>
    <w:rsid w:val="00CA59F9"/>
    <w:rsid w:val="00CB023A"/>
    <w:rsid w:val="00CB14ED"/>
    <w:rsid w:val="00CB2EFF"/>
    <w:rsid w:val="00CB2FC8"/>
    <w:rsid w:val="00CD1B26"/>
    <w:rsid w:val="00CD2BD9"/>
    <w:rsid w:val="00CD628D"/>
    <w:rsid w:val="00CE3343"/>
    <w:rsid w:val="00CE5299"/>
    <w:rsid w:val="00CE563D"/>
    <w:rsid w:val="00CF04DB"/>
    <w:rsid w:val="00D06366"/>
    <w:rsid w:val="00D15F9C"/>
    <w:rsid w:val="00D20A9D"/>
    <w:rsid w:val="00D235A9"/>
    <w:rsid w:val="00D23793"/>
    <w:rsid w:val="00D27A23"/>
    <w:rsid w:val="00D32505"/>
    <w:rsid w:val="00D34D01"/>
    <w:rsid w:val="00D44FD8"/>
    <w:rsid w:val="00D53120"/>
    <w:rsid w:val="00D535A8"/>
    <w:rsid w:val="00D54EAD"/>
    <w:rsid w:val="00D62D1A"/>
    <w:rsid w:val="00D71968"/>
    <w:rsid w:val="00D72271"/>
    <w:rsid w:val="00D734D1"/>
    <w:rsid w:val="00D756CA"/>
    <w:rsid w:val="00D80142"/>
    <w:rsid w:val="00D841EC"/>
    <w:rsid w:val="00D85C99"/>
    <w:rsid w:val="00D87AFA"/>
    <w:rsid w:val="00D9535A"/>
    <w:rsid w:val="00DA15A1"/>
    <w:rsid w:val="00DA1D7F"/>
    <w:rsid w:val="00DA25ED"/>
    <w:rsid w:val="00DA5396"/>
    <w:rsid w:val="00DA6E93"/>
    <w:rsid w:val="00DB04E5"/>
    <w:rsid w:val="00DB48A2"/>
    <w:rsid w:val="00DB63C2"/>
    <w:rsid w:val="00DB691E"/>
    <w:rsid w:val="00DC2F32"/>
    <w:rsid w:val="00DC70B7"/>
    <w:rsid w:val="00DD690B"/>
    <w:rsid w:val="00DD73E3"/>
    <w:rsid w:val="00DE1C40"/>
    <w:rsid w:val="00DE2DFA"/>
    <w:rsid w:val="00DE371A"/>
    <w:rsid w:val="00DE6A1E"/>
    <w:rsid w:val="00DF35A0"/>
    <w:rsid w:val="00DF5C1B"/>
    <w:rsid w:val="00DF7112"/>
    <w:rsid w:val="00E051F6"/>
    <w:rsid w:val="00E051FD"/>
    <w:rsid w:val="00E1294C"/>
    <w:rsid w:val="00E131E5"/>
    <w:rsid w:val="00E17434"/>
    <w:rsid w:val="00E229B4"/>
    <w:rsid w:val="00E25554"/>
    <w:rsid w:val="00E31B5A"/>
    <w:rsid w:val="00E31E05"/>
    <w:rsid w:val="00E341C5"/>
    <w:rsid w:val="00E37BF0"/>
    <w:rsid w:val="00E41030"/>
    <w:rsid w:val="00E572F0"/>
    <w:rsid w:val="00E843E6"/>
    <w:rsid w:val="00E87650"/>
    <w:rsid w:val="00E8791C"/>
    <w:rsid w:val="00E913BA"/>
    <w:rsid w:val="00E91952"/>
    <w:rsid w:val="00E921C5"/>
    <w:rsid w:val="00E97BD6"/>
    <w:rsid w:val="00EB182E"/>
    <w:rsid w:val="00EB1DD3"/>
    <w:rsid w:val="00EB46F5"/>
    <w:rsid w:val="00EB54D3"/>
    <w:rsid w:val="00EB55E4"/>
    <w:rsid w:val="00EB5657"/>
    <w:rsid w:val="00EB7C3E"/>
    <w:rsid w:val="00EC3EA6"/>
    <w:rsid w:val="00EC4E5D"/>
    <w:rsid w:val="00EC6A9A"/>
    <w:rsid w:val="00ED532B"/>
    <w:rsid w:val="00ED6B56"/>
    <w:rsid w:val="00EE3B91"/>
    <w:rsid w:val="00EE77CE"/>
    <w:rsid w:val="00EF3C8C"/>
    <w:rsid w:val="00EF5ACA"/>
    <w:rsid w:val="00F005BE"/>
    <w:rsid w:val="00F00796"/>
    <w:rsid w:val="00F27CCF"/>
    <w:rsid w:val="00F306A1"/>
    <w:rsid w:val="00F31462"/>
    <w:rsid w:val="00F4122A"/>
    <w:rsid w:val="00F42833"/>
    <w:rsid w:val="00F51A4E"/>
    <w:rsid w:val="00F54BC7"/>
    <w:rsid w:val="00F56887"/>
    <w:rsid w:val="00F60572"/>
    <w:rsid w:val="00F60D37"/>
    <w:rsid w:val="00F634AC"/>
    <w:rsid w:val="00F6483E"/>
    <w:rsid w:val="00F71448"/>
    <w:rsid w:val="00F7187A"/>
    <w:rsid w:val="00F71931"/>
    <w:rsid w:val="00F755BB"/>
    <w:rsid w:val="00F82F1D"/>
    <w:rsid w:val="00F83330"/>
    <w:rsid w:val="00F86377"/>
    <w:rsid w:val="00F9246F"/>
    <w:rsid w:val="00F9310B"/>
    <w:rsid w:val="00F9351E"/>
    <w:rsid w:val="00F93CD7"/>
    <w:rsid w:val="00F961A7"/>
    <w:rsid w:val="00F96FAA"/>
    <w:rsid w:val="00FB3C46"/>
    <w:rsid w:val="00FB47A1"/>
    <w:rsid w:val="00FB4A57"/>
    <w:rsid w:val="00FB691D"/>
    <w:rsid w:val="00FC25F7"/>
    <w:rsid w:val="00FC29E6"/>
    <w:rsid w:val="00FC511B"/>
    <w:rsid w:val="00FC5A5C"/>
    <w:rsid w:val="00FC7BE3"/>
    <w:rsid w:val="00FD0FDB"/>
    <w:rsid w:val="00FD1EB3"/>
    <w:rsid w:val="00FD4875"/>
    <w:rsid w:val="00FD7182"/>
    <w:rsid w:val="00FE2104"/>
    <w:rsid w:val="00FE22FC"/>
    <w:rsid w:val="00FE2B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949E7E-BCDB-4735-A950-0D6B6DE0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C37"/>
  </w:style>
  <w:style w:type="paragraph" w:styleId="Heading1">
    <w:name w:val="heading 1"/>
    <w:basedOn w:val="Normal"/>
    <w:next w:val="Normal"/>
    <w:link w:val="Heading1Char"/>
    <w:uiPriority w:val="9"/>
    <w:qFormat/>
    <w:rsid w:val="00AB7C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93D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93D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C37"/>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AB7C37"/>
    <w:pPr>
      <w:ind w:left="720"/>
      <w:contextualSpacing/>
    </w:pPr>
  </w:style>
  <w:style w:type="character" w:styleId="PlaceholderText">
    <w:name w:val="Placeholder Text"/>
    <w:basedOn w:val="DefaultParagraphFont"/>
    <w:uiPriority w:val="99"/>
    <w:semiHidden/>
    <w:rsid w:val="000F6922"/>
    <w:rPr>
      <w:color w:val="808080"/>
    </w:rPr>
  </w:style>
  <w:style w:type="character" w:customStyle="1" w:styleId="Heading2Char">
    <w:name w:val="Heading 2 Char"/>
    <w:basedOn w:val="DefaultParagraphFont"/>
    <w:link w:val="Heading2"/>
    <w:uiPriority w:val="9"/>
    <w:rsid w:val="00993D03"/>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93D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D0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993D03"/>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155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638"/>
    <w:rPr>
      <w:rFonts w:ascii="Segoe UI" w:hAnsi="Segoe UI" w:cs="Segoe UI"/>
      <w:sz w:val="18"/>
      <w:szCs w:val="18"/>
    </w:rPr>
  </w:style>
  <w:style w:type="table" w:styleId="TableGrid">
    <w:name w:val="Table Grid"/>
    <w:basedOn w:val="TableNormal"/>
    <w:uiPriority w:val="39"/>
    <w:rsid w:val="00062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76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650"/>
  </w:style>
  <w:style w:type="paragraph" w:styleId="Footer">
    <w:name w:val="footer"/>
    <w:basedOn w:val="Normal"/>
    <w:link w:val="FooterChar"/>
    <w:uiPriority w:val="99"/>
    <w:unhideWhenUsed/>
    <w:rsid w:val="00E876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650"/>
  </w:style>
  <w:style w:type="paragraph" w:styleId="TOCHeading">
    <w:name w:val="TOC Heading"/>
    <w:basedOn w:val="Heading1"/>
    <w:next w:val="Normal"/>
    <w:uiPriority w:val="39"/>
    <w:unhideWhenUsed/>
    <w:qFormat/>
    <w:rsid w:val="0018535E"/>
    <w:pPr>
      <w:outlineLvl w:val="9"/>
    </w:pPr>
    <w:rPr>
      <w:lang w:val="en-US"/>
    </w:rPr>
  </w:style>
  <w:style w:type="paragraph" w:styleId="TOC1">
    <w:name w:val="toc 1"/>
    <w:basedOn w:val="Normal"/>
    <w:next w:val="Normal"/>
    <w:autoRedefine/>
    <w:uiPriority w:val="39"/>
    <w:unhideWhenUsed/>
    <w:rsid w:val="004432E3"/>
    <w:pPr>
      <w:tabs>
        <w:tab w:val="left" w:pos="567"/>
        <w:tab w:val="right" w:leader="dot" w:pos="7927"/>
      </w:tabs>
      <w:spacing w:after="100" w:line="360" w:lineRule="auto"/>
    </w:pPr>
    <w:rPr>
      <w:rFonts w:ascii="Times New Roman" w:hAnsi="Times New Roman" w:cs="Times New Roman"/>
      <w:b/>
      <w:noProof/>
      <w:sz w:val="24"/>
      <w:szCs w:val="24"/>
    </w:rPr>
  </w:style>
  <w:style w:type="paragraph" w:styleId="TOC2">
    <w:name w:val="toc 2"/>
    <w:basedOn w:val="Normal"/>
    <w:next w:val="Normal"/>
    <w:autoRedefine/>
    <w:uiPriority w:val="39"/>
    <w:unhideWhenUsed/>
    <w:rsid w:val="004432E3"/>
    <w:pPr>
      <w:tabs>
        <w:tab w:val="left" w:pos="1540"/>
        <w:tab w:val="right" w:leader="dot" w:pos="7927"/>
      </w:tabs>
      <w:spacing w:after="100"/>
      <w:ind w:left="1276" w:hanging="567"/>
    </w:pPr>
    <w:rPr>
      <w:rFonts w:ascii="Times New Roman" w:hAnsi="Times New Roman" w:cs="Times New Roman"/>
      <w:noProof/>
    </w:rPr>
  </w:style>
  <w:style w:type="character" w:styleId="Hyperlink">
    <w:name w:val="Hyperlink"/>
    <w:basedOn w:val="DefaultParagraphFont"/>
    <w:uiPriority w:val="99"/>
    <w:unhideWhenUsed/>
    <w:rsid w:val="0018535E"/>
    <w:rPr>
      <w:color w:val="0563C1" w:themeColor="hyperlink"/>
      <w:u w:val="single"/>
    </w:rPr>
  </w:style>
  <w:style w:type="paragraph" w:styleId="TOC3">
    <w:name w:val="toc 3"/>
    <w:basedOn w:val="Normal"/>
    <w:next w:val="Normal"/>
    <w:autoRedefine/>
    <w:uiPriority w:val="39"/>
    <w:unhideWhenUsed/>
    <w:rsid w:val="0018535E"/>
    <w:pPr>
      <w:spacing w:after="100"/>
      <w:ind w:left="440"/>
    </w:pPr>
    <w:rPr>
      <w:rFonts w:eastAsiaTheme="minorEastAsia" w:cs="Times New Roman"/>
      <w:lang w:val="en-US"/>
    </w:rPr>
  </w:style>
  <w:style w:type="table" w:styleId="ListTable7Colorful">
    <w:name w:val="List Table 7 Colorful"/>
    <w:basedOn w:val="TableNormal"/>
    <w:uiPriority w:val="52"/>
    <w:rsid w:val="00C823F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C823F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C823F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A50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A50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CD2BD9"/>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84748">
      <w:bodyDiv w:val="1"/>
      <w:marLeft w:val="0"/>
      <w:marRight w:val="0"/>
      <w:marTop w:val="0"/>
      <w:marBottom w:val="0"/>
      <w:divBdr>
        <w:top w:val="none" w:sz="0" w:space="0" w:color="auto"/>
        <w:left w:val="none" w:sz="0" w:space="0" w:color="auto"/>
        <w:bottom w:val="none" w:sz="0" w:space="0" w:color="auto"/>
        <w:right w:val="none" w:sz="0" w:space="0" w:color="auto"/>
      </w:divBdr>
    </w:div>
    <w:div w:id="385641360">
      <w:bodyDiv w:val="1"/>
      <w:marLeft w:val="0"/>
      <w:marRight w:val="0"/>
      <w:marTop w:val="0"/>
      <w:marBottom w:val="0"/>
      <w:divBdr>
        <w:top w:val="none" w:sz="0" w:space="0" w:color="auto"/>
        <w:left w:val="none" w:sz="0" w:space="0" w:color="auto"/>
        <w:bottom w:val="none" w:sz="0" w:space="0" w:color="auto"/>
        <w:right w:val="none" w:sz="0" w:space="0" w:color="auto"/>
      </w:divBdr>
      <w:divsChild>
        <w:div w:id="1764689765">
          <w:marLeft w:val="0"/>
          <w:marRight w:val="0"/>
          <w:marTop w:val="0"/>
          <w:marBottom w:val="0"/>
          <w:divBdr>
            <w:top w:val="none" w:sz="0" w:space="0" w:color="auto"/>
            <w:left w:val="none" w:sz="0" w:space="0" w:color="auto"/>
            <w:bottom w:val="none" w:sz="0" w:space="0" w:color="auto"/>
            <w:right w:val="none" w:sz="0" w:space="0" w:color="auto"/>
          </w:divBdr>
          <w:divsChild>
            <w:div w:id="1696613186">
              <w:marLeft w:val="2250"/>
              <w:marRight w:val="3960"/>
              <w:marTop w:val="0"/>
              <w:marBottom w:val="0"/>
              <w:divBdr>
                <w:top w:val="none" w:sz="0" w:space="0" w:color="auto"/>
                <w:left w:val="none" w:sz="0" w:space="0" w:color="auto"/>
                <w:bottom w:val="none" w:sz="0" w:space="0" w:color="auto"/>
                <w:right w:val="none" w:sz="0" w:space="0" w:color="auto"/>
              </w:divBdr>
              <w:divsChild>
                <w:div w:id="1804422629">
                  <w:marLeft w:val="0"/>
                  <w:marRight w:val="0"/>
                  <w:marTop w:val="0"/>
                  <w:marBottom w:val="0"/>
                  <w:divBdr>
                    <w:top w:val="none" w:sz="0" w:space="0" w:color="auto"/>
                    <w:left w:val="none" w:sz="0" w:space="0" w:color="auto"/>
                    <w:bottom w:val="none" w:sz="0" w:space="0" w:color="auto"/>
                    <w:right w:val="none" w:sz="0" w:space="0" w:color="auto"/>
                  </w:divBdr>
                  <w:divsChild>
                    <w:div w:id="593394176">
                      <w:marLeft w:val="0"/>
                      <w:marRight w:val="0"/>
                      <w:marTop w:val="0"/>
                      <w:marBottom w:val="0"/>
                      <w:divBdr>
                        <w:top w:val="none" w:sz="0" w:space="0" w:color="auto"/>
                        <w:left w:val="none" w:sz="0" w:space="0" w:color="auto"/>
                        <w:bottom w:val="none" w:sz="0" w:space="0" w:color="auto"/>
                        <w:right w:val="none" w:sz="0" w:space="0" w:color="auto"/>
                      </w:divBdr>
                      <w:divsChild>
                        <w:div w:id="277376589">
                          <w:marLeft w:val="0"/>
                          <w:marRight w:val="0"/>
                          <w:marTop w:val="0"/>
                          <w:marBottom w:val="0"/>
                          <w:divBdr>
                            <w:top w:val="none" w:sz="0" w:space="0" w:color="auto"/>
                            <w:left w:val="none" w:sz="0" w:space="0" w:color="auto"/>
                            <w:bottom w:val="none" w:sz="0" w:space="0" w:color="auto"/>
                            <w:right w:val="none" w:sz="0" w:space="0" w:color="auto"/>
                          </w:divBdr>
                          <w:divsChild>
                            <w:div w:id="328338049">
                              <w:marLeft w:val="0"/>
                              <w:marRight w:val="0"/>
                              <w:marTop w:val="90"/>
                              <w:marBottom w:val="0"/>
                              <w:divBdr>
                                <w:top w:val="none" w:sz="0" w:space="0" w:color="auto"/>
                                <w:left w:val="none" w:sz="0" w:space="0" w:color="auto"/>
                                <w:bottom w:val="none" w:sz="0" w:space="0" w:color="auto"/>
                                <w:right w:val="none" w:sz="0" w:space="0" w:color="auto"/>
                              </w:divBdr>
                              <w:divsChild>
                                <w:div w:id="1756050800">
                                  <w:marLeft w:val="0"/>
                                  <w:marRight w:val="0"/>
                                  <w:marTop w:val="0"/>
                                  <w:marBottom w:val="0"/>
                                  <w:divBdr>
                                    <w:top w:val="none" w:sz="0" w:space="0" w:color="auto"/>
                                    <w:left w:val="none" w:sz="0" w:space="0" w:color="auto"/>
                                    <w:bottom w:val="none" w:sz="0" w:space="0" w:color="auto"/>
                                    <w:right w:val="none" w:sz="0" w:space="0" w:color="auto"/>
                                  </w:divBdr>
                                  <w:divsChild>
                                    <w:div w:id="1455445370">
                                      <w:marLeft w:val="0"/>
                                      <w:marRight w:val="0"/>
                                      <w:marTop w:val="0"/>
                                      <w:marBottom w:val="0"/>
                                      <w:divBdr>
                                        <w:top w:val="none" w:sz="0" w:space="0" w:color="auto"/>
                                        <w:left w:val="none" w:sz="0" w:space="0" w:color="auto"/>
                                        <w:bottom w:val="none" w:sz="0" w:space="0" w:color="auto"/>
                                        <w:right w:val="none" w:sz="0" w:space="0" w:color="auto"/>
                                      </w:divBdr>
                                      <w:divsChild>
                                        <w:div w:id="1545874697">
                                          <w:marLeft w:val="0"/>
                                          <w:marRight w:val="0"/>
                                          <w:marTop w:val="0"/>
                                          <w:marBottom w:val="390"/>
                                          <w:divBdr>
                                            <w:top w:val="none" w:sz="0" w:space="0" w:color="auto"/>
                                            <w:left w:val="none" w:sz="0" w:space="0" w:color="auto"/>
                                            <w:bottom w:val="none" w:sz="0" w:space="0" w:color="auto"/>
                                            <w:right w:val="none" w:sz="0" w:space="0" w:color="auto"/>
                                          </w:divBdr>
                                          <w:divsChild>
                                            <w:div w:id="36973727">
                                              <w:marLeft w:val="0"/>
                                              <w:marRight w:val="0"/>
                                              <w:marTop w:val="0"/>
                                              <w:marBottom w:val="0"/>
                                              <w:divBdr>
                                                <w:top w:val="none" w:sz="0" w:space="0" w:color="auto"/>
                                                <w:left w:val="none" w:sz="0" w:space="0" w:color="auto"/>
                                                <w:bottom w:val="none" w:sz="0" w:space="0" w:color="auto"/>
                                                <w:right w:val="none" w:sz="0" w:space="0" w:color="auto"/>
                                              </w:divBdr>
                                              <w:divsChild>
                                                <w:div w:id="1893424821">
                                                  <w:marLeft w:val="-240"/>
                                                  <w:marRight w:val="-240"/>
                                                  <w:marTop w:val="0"/>
                                                  <w:marBottom w:val="0"/>
                                                  <w:divBdr>
                                                    <w:top w:val="single" w:sz="6" w:space="0" w:color="DFE1E5"/>
                                                    <w:left w:val="single" w:sz="6" w:space="0" w:color="DFE1E5"/>
                                                    <w:bottom w:val="single" w:sz="6" w:space="0" w:color="DFE1E5"/>
                                                    <w:right w:val="single" w:sz="6" w:space="0" w:color="DFE1E5"/>
                                                  </w:divBdr>
                                                  <w:divsChild>
                                                    <w:div w:id="1750034946">
                                                      <w:marLeft w:val="0"/>
                                                      <w:marRight w:val="0"/>
                                                      <w:marTop w:val="0"/>
                                                      <w:marBottom w:val="0"/>
                                                      <w:divBdr>
                                                        <w:top w:val="none" w:sz="0" w:space="0" w:color="auto"/>
                                                        <w:left w:val="none" w:sz="0" w:space="0" w:color="auto"/>
                                                        <w:bottom w:val="none" w:sz="0" w:space="0" w:color="auto"/>
                                                        <w:right w:val="none" w:sz="0" w:space="0" w:color="auto"/>
                                                      </w:divBdr>
                                                      <w:divsChild>
                                                        <w:div w:id="338780420">
                                                          <w:marLeft w:val="0"/>
                                                          <w:marRight w:val="0"/>
                                                          <w:marTop w:val="0"/>
                                                          <w:marBottom w:val="0"/>
                                                          <w:divBdr>
                                                            <w:top w:val="none" w:sz="0" w:space="0" w:color="auto"/>
                                                            <w:left w:val="none" w:sz="0" w:space="0" w:color="auto"/>
                                                            <w:bottom w:val="none" w:sz="0" w:space="0" w:color="auto"/>
                                                            <w:right w:val="none" w:sz="0" w:space="0" w:color="auto"/>
                                                          </w:divBdr>
                                                          <w:divsChild>
                                                            <w:div w:id="1654987778">
                                                              <w:marLeft w:val="0"/>
                                                              <w:marRight w:val="0"/>
                                                              <w:marTop w:val="0"/>
                                                              <w:marBottom w:val="0"/>
                                                              <w:divBdr>
                                                                <w:top w:val="none" w:sz="0" w:space="0" w:color="auto"/>
                                                                <w:left w:val="none" w:sz="0" w:space="0" w:color="auto"/>
                                                                <w:bottom w:val="none" w:sz="0" w:space="0" w:color="auto"/>
                                                                <w:right w:val="none" w:sz="0" w:space="0" w:color="auto"/>
                                                              </w:divBdr>
                                                              <w:divsChild>
                                                                <w:div w:id="909198620">
                                                                  <w:marLeft w:val="0"/>
                                                                  <w:marRight w:val="0"/>
                                                                  <w:marTop w:val="0"/>
                                                                  <w:marBottom w:val="0"/>
                                                                  <w:divBdr>
                                                                    <w:top w:val="none" w:sz="0" w:space="0" w:color="auto"/>
                                                                    <w:left w:val="none" w:sz="0" w:space="0" w:color="auto"/>
                                                                    <w:bottom w:val="none" w:sz="0" w:space="0" w:color="auto"/>
                                                                    <w:right w:val="none" w:sz="0" w:space="0" w:color="auto"/>
                                                                  </w:divBdr>
                                                                  <w:divsChild>
                                                                    <w:div w:id="1569262607">
                                                                      <w:marLeft w:val="-240"/>
                                                                      <w:marRight w:val="-240"/>
                                                                      <w:marTop w:val="0"/>
                                                                      <w:marBottom w:val="0"/>
                                                                      <w:divBdr>
                                                                        <w:top w:val="none" w:sz="0" w:space="0" w:color="auto"/>
                                                                        <w:left w:val="none" w:sz="0" w:space="0" w:color="auto"/>
                                                                        <w:bottom w:val="none" w:sz="0" w:space="0" w:color="auto"/>
                                                                        <w:right w:val="none" w:sz="0" w:space="0" w:color="auto"/>
                                                                      </w:divBdr>
                                                                      <w:divsChild>
                                                                        <w:div w:id="18756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06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256335">
                                      <w:marLeft w:val="0"/>
                                      <w:marRight w:val="0"/>
                                      <w:marTop w:val="0"/>
                                      <w:marBottom w:val="0"/>
                                      <w:divBdr>
                                        <w:top w:val="none" w:sz="0" w:space="0" w:color="auto"/>
                                        <w:left w:val="none" w:sz="0" w:space="0" w:color="auto"/>
                                        <w:bottom w:val="none" w:sz="0" w:space="0" w:color="auto"/>
                                        <w:right w:val="none" w:sz="0" w:space="0" w:color="auto"/>
                                      </w:divBdr>
                                      <w:divsChild>
                                        <w:div w:id="1607809954">
                                          <w:marLeft w:val="0"/>
                                          <w:marRight w:val="0"/>
                                          <w:marTop w:val="0"/>
                                          <w:marBottom w:val="390"/>
                                          <w:divBdr>
                                            <w:top w:val="none" w:sz="0" w:space="0" w:color="auto"/>
                                            <w:left w:val="none" w:sz="0" w:space="0" w:color="auto"/>
                                            <w:bottom w:val="none" w:sz="0" w:space="0" w:color="auto"/>
                                            <w:right w:val="none" w:sz="0" w:space="0" w:color="auto"/>
                                          </w:divBdr>
                                          <w:divsChild>
                                            <w:div w:id="1557080907">
                                              <w:marLeft w:val="0"/>
                                              <w:marRight w:val="0"/>
                                              <w:marTop w:val="0"/>
                                              <w:marBottom w:val="0"/>
                                              <w:divBdr>
                                                <w:top w:val="none" w:sz="0" w:space="0" w:color="auto"/>
                                                <w:left w:val="none" w:sz="0" w:space="0" w:color="auto"/>
                                                <w:bottom w:val="none" w:sz="0" w:space="0" w:color="auto"/>
                                                <w:right w:val="none" w:sz="0" w:space="0" w:color="auto"/>
                                              </w:divBdr>
                                              <w:divsChild>
                                                <w:div w:id="100999704">
                                                  <w:marLeft w:val="0"/>
                                                  <w:marRight w:val="0"/>
                                                  <w:marTop w:val="0"/>
                                                  <w:marBottom w:val="0"/>
                                                  <w:divBdr>
                                                    <w:top w:val="none" w:sz="0" w:space="0" w:color="auto"/>
                                                    <w:left w:val="none" w:sz="0" w:space="0" w:color="auto"/>
                                                    <w:bottom w:val="none" w:sz="0" w:space="0" w:color="auto"/>
                                                    <w:right w:val="none" w:sz="0" w:space="0" w:color="auto"/>
                                                  </w:divBdr>
                                                  <w:divsChild>
                                                    <w:div w:id="334963948">
                                                      <w:marLeft w:val="0"/>
                                                      <w:marRight w:val="0"/>
                                                      <w:marTop w:val="0"/>
                                                      <w:marBottom w:val="0"/>
                                                      <w:divBdr>
                                                        <w:top w:val="none" w:sz="0" w:space="0" w:color="auto"/>
                                                        <w:left w:val="none" w:sz="0" w:space="0" w:color="auto"/>
                                                        <w:bottom w:val="none" w:sz="0" w:space="0" w:color="auto"/>
                                                        <w:right w:val="none" w:sz="0" w:space="0" w:color="auto"/>
                                                      </w:divBdr>
                                                      <w:divsChild>
                                                        <w:div w:id="410011163">
                                                          <w:marLeft w:val="0"/>
                                                          <w:marRight w:val="0"/>
                                                          <w:marTop w:val="0"/>
                                                          <w:marBottom w:val="0"/>
                                                          <w:divBdr>
                                                            <w:top w:val="none" w:sz="0" w:space="0" w:color="auto"/>
                                                            <w:left w:val="none" w:sz="0" w:space="0" w:color="auto"/>
                                                            <w:bottom w:val="none" w:sz="0" w:space="0" w:color="auto"/>
                                                            <w:right w:val="none" w:sz="0" w:space="0" w:color="auto"/>
                                                          </w:divBdr>
                                                          <w:divsChild>
                                                            <w:div w:id="1988242463">
                                                              <w:marLeft w:val="0"/>
                                                              <w:marRight w:val="0"/>
                                                              <w:marTop w:val="0"/>
                                                              <w:marBottom w:val="0"/>
                                                              <w:divBdr>
                                                                <w:top w:val="none" w:sz="0" w:space="0" w:color="auto"/>
                                                                <w:left w:val="none" w:sz="0" w:space="0" w:color="auto"/>
                                                                <w:bottom w:val="none" w:sz="0" w:space="0" w:color="auto"/>
                                                                <w:right w:val="none" w:sz="0" w:space="0" w:color="auto"/>
                                                              </w:divBdr>
                                                            </w:div>
                                                            <w:div w:id="1385255052">
                                                              <w:marLeft w:val="45"/>
                                                              <w:marRight w:val="45"/>
                                                              <w:marTop w:val="15"/>
                                                              <w:marBottom w:val="0"/>
                                                              <w:divBdr>
                                                                <w:top w:val="none" w:sz="0" w:space="0" w:color="auto"/>
                                                                <w:left w:val="none" w:sz="0" w:space="0" w:color="auto"/>
                                                                <w:bottom w:val="none" w:sz="0" w:space="0" w:color="auto"/>
                                                                <w:right w:val="none" w:sz="0" w:space="0" w:color="auto"/>
                                                              </w:divBdr>
                                                              <w:divsChild>
                                                                <w:div w:id="96431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913708">
                                                          <w:marLeft w:val="0"/>
                                                          <w:marRight w:val="0"/>
                                                          <w:marTop w:val="0"/>
                                                          <w:marBottom w:val="0"/>
                                                          <w:divBdr>
                                                            <w:top w:val="none" w:sz="0" w:space="0" w:color="auto"/>
                                                            <w:left w:val="none" w:sz="0" w:space="0" w:color="auto"/>
                                                            <w:bottom w:val="none" w:sz="0" w:space="0" w:color="auto"/>
                                                            <w:right w:val="none" w:sz="0" w:space="0" w:color="auto"/>
                                                          </w:divBdr>
                                                          <w:divsChild>
                                                            <w:div w:id="45587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09452">
                                                  <w:marLeft w:val="0"/>
                                                  <w:marRight w:val="0"/>
                                                  <w:marTop w:val="30"/>
                                                  <w:marBottom w:val="0"/>
                                                  <w:divBdr>
                                                    <w:top w:val="none" w:sz="0" w:space="0" w:color="auto"/>
                                                    <w:left w:val="none" w:sz="0" w:space="0" w:color="auto"/>
                                                    <w:bottom w:val="none" w:sz="0" w:space="0" w:color="auto"/>
                                                    <w:right w:val="none" w:sz="0" w:space="0" w:color="auto"/>
                                                  </w:divBdr>
                                                  <w:divsChild>
                                                    <w:div w:id="1295327078">
                                                      <w:marLeft w:val="0"/>
                                                      <w:marRight w:val="0"/>
                                                      <w:marTop w:val="0"/>
                                                      <w:marBottom w:val="0"/>
                                                      <w:divBdr>
                                                        <w:top w:val="none" w:sz="0" w:space="0" w:color="auto"/>
                                                        <w:left w:val="none" w:sz="0" w:space="0" w:color="auto"/>
                                                        <w:bottom w:val="none" w:sz="0" w:space="0" w:color="auto"/>
                                                        <w:right w:val="none" w:sz="0" w:space="0" w:color="auto"/>
                                                      </w:divBdr>
                                                      <w:divsChild>
                                                        <w:div w:id="199348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79994">
                                                  <w:marLeft w:val="0"/>
                                                  <w:marRight w:val="0"/>
                                                  <w:marTop w:val="30"/>
                                                  <w:marBottom w:val="0"/>
                                                  <w:divBdr>
                                                    <w:top w:val="none" w:sz="0" w:space="0" w:color="auto"/>
                                                    <w:left w:val="none" w:sz="0" w:space="0" w:color="auto"/>
                                                    <w:bottom w:val="none" w:sz="0" w:space="0" w:color="auto"/>
                                                    <w:right w:val="none" w:sz="0" w:space="0" w:color="auto"/>
                                                  </w:divBdr>
                                                  <w:divsChild>
                                                    <w:div w:id="1394963662">
                                                      <w:marLeft w:val="0"/>
                                                      <w:marRight w:val="0"/>
                                                      <w:marTop w:val="0"/>
                                                      <w:marBottom w:val="0"/>
                                                      <w:divBdr>
                                                        <w:top w:val="none" w:sz="0" w:space="0" w:color="auto"/>
                                                        <w:left w:val="none" w:sz="0" w:space="0" w:color="auto"/>
                                                        <w:bottom w:val="none" w:sz="0" w:space="0" w:color="auto"/>
                                                        <w:right w:val="none" w:sz="0" w:space="0" w:color="auto"/>
                                                      </w:divBdr>
                                                      <w:divsChild>
                                                        <w:div w:id="13964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74171">
                                                  <w:marLeft w:val="0"/>
                                                  <w:marRight w:val="0"/>
                                                  <w:marTop w:val="30"/>
                                                  <w:marBottom w:val="0"/>
                                                  <w:divBdr>
                                                    <w:top w:val="none" w:sz="0" w:space="0" w:color="auto"/>
                                                    <w:left w:val="none" w:sz="0" w:space="0" w:color="auto"/>
                                                    <w:bottom w:val="none" w:sz="0" w:space="0" w:color="auto"/>
                                                    <w:right w:val="none" w:sz="0" w:space="0" w:color="auto"/>
                                                  </w:divBdr>
                                                  <w:divsChild>
                                                    <w:div w:id="882520166">
                                                      <w:marLeft w:val="0"/>
                                                      <w:marRight w:val="0"/>
                                                      <w:marTop w:val="0"/>
                                                      <w:marBottom w:val="0"/>
                                                      <w:divBdr>
                                                        <w:top w:val="none" w:sz="0" w:space="0" w:color="auto"/>
                                                        <w:left w:val="none" w:sz="0" w:space="0" w:color="auto"/>
                                                        <w:bottom w:val="none" w:sz="0" w:space="0" w:color="auto"/>
                                                        <w:right w:val="none" w:sz="0" w:space="0" w:color="auto"/>
                                                      </w:divBdr>
                                                      <w:divsChild>
                                                        <w:div w:id="20999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135423">
                                                  <w:marLeft w:val="0"/>
                                                  <w:marRight w:val="0"/>
                                                  <w:marTop w:val="30"/>
                                                  <w:marBottom w:val="0"/>
                                                  <w:divBdr>
                                                    <w:top w:val="none" w:sz="0" w:space="0" w:color="auto"/>
                                                    <w:left w:val="none" w:sz="0" w:space="0" w:color="auto"/>
                                                    <w:bottom w:val="none" w:sz="0" w:space="0" w:color="auto"/>
                                                    <w:right w:val="none" w:sz="0" w:space="0" w:color="auto"/>
                                                  </w:divBdr>
                                                  <w:divsChild>
                                                    <w:div w:id="401030296">
                                                      <w:marLeft w:val="0"/>
                                                      <w:marRight w:val="0"/>
                                                      <w:marTop w:val="0"/>
                                                      <w:marBottom w:val="0"/>
                                                      <w:divBdr>
                                                        <w:top w:val="none" w:sz="0" w:space="0" w:color="auto"/>
                                                        <w:left w:val="none" w:sz="0" w:space="0" w:color="auto"/>
                                                        <w:bottom w:val="none" w:sz="0" w:space="0" w:color="auto"/>
                                                        <w:right w:val="none" w:sz="0" w:space="0" w:color="auto"/>
                                                      </w:divBdr>
                                                      <w:divsChild>
                                                        <w:div w:id="30875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848683">
                                      <w:marLeft w:val="0"/>
                                      <w:marRight w:val="0"/>
                                      <w:marTop w:val="0"/>
                                      <w:marBottom w:val="0"/>
                                      <w:divBdr>
                                        <w:top w:val="none" w:sz="0" w:space="0" w:color="auto"/>
                                        <w:left w:val="none" w:sz="0" w:space="0" w:color="auto"/>
                                        <w:bottom w:val="none" w:sz="0" w:space="0" w:color="auto"/>
                                        <w:right w:val="none" w:sz="0" w:space="0" w:color="auto"/>
                                      </w:divBdr>
                                      <w:divsChild>
                                        <w:div w:id="49500460">
                                          <w:marLeft w:val="0"/>
                                          <w:marRight w:val="0"/>
                                          <w:marTop w:val="0"/>
                                          <w:marBottom w:val="0"/>
                                          <w:divBdr>
                                            <w:top w:val="none" w:sz="0" w:space="0" w:color="auto"/>
                                            <w:left w:val="none" w:sz="0" w:space="0" w:color="auto"/>
                                            <w:bottom w:val="none" w:sz="0" w:space="0" w:color="auto"/>
                                            <w:right w:val="none" w:sz="0" w:space="0" w:color="auto"/>
                                          </w:divBdr>
                                          <w:divsChild>
                                            <w:div w:id="247929133">
                                              <w:marLeft w:val="0"/>
                                              <w:marRight w:val="0"/>
                                              <w:marTop w:val="0"/>
                                              <w:marBottom w:val="390"/>
                                              <w:divBdr>
                                                <w:top w:val="none" w:sz="0" w:space="0" w:color="auto"/>
                                                <w:left w:val="none" w:sz="0" w:space="0" w:color="auto"/>
                                                <w:bottom w:val="none" w:sz="0" w:space="0" w:color="auto"/>
                                                <w:right w:val="none" w:sz="0" w:space="0" w:color="auto"/>
                                              </w:divBdr>
                                              <w:divsChild>
                                                <w:div w:id="1073628218">
                                                  <w:marLeft w:val="0"/>
                                                  <w:marRight w:val="0"/>
                                                  <w:marTop w:val="0"/>
                                                  <w:marBottom w:val="0"/>
                                                  <w:divBdr>
                                                    <w:top w:val="none" w:sz="0" w:space="0" w:color="auto"/>
                                                    <w:left w:val="none" w:sz="0" w:space="0" w:color="auto"/>
                                                    <w:bottom w:val="none" w:sz="0" w:space="0" w:color="auto"/>
                                                    <w:right w:val="none" w:sz="0" w:space="0" w:color="auto"/>
                                                  </w:divBdr>
                                                  <w:divsChild>
                                                    <w:div w:id="981618308">
                                                      <w:marLeft w:val="0"/>
                                                      <w:marRight w:val="0"/>
                                                      <w:marTop w:val="0"/>
                                                      <w:marBottom w:val="0"/>
                                                      <w:divBdr>
                                                        <w:top w:val="none" w:sz="0" w:space="0" w:color="auto"/>
                                                        <w:left w:val="none" w:sz="0" w:space="0" w:color="auto"/>
                                                        <w:bottom w:val="none" w:sz="0" w:space="0" w:color="auto"/>
                                                        <w:right w:val="none" w:sz="0" w:space="0" w:color="auto"/>
                                                      </w:divBdr>
                                                      <w:divsChild>
                                                        <w:div w:id="575479723">
                                                          <w:marLeft w:val="0"/>
                                                          <w:marRight w:val="0"/>
                                                          <w:marTop w:val="0"/>
                                                          <w:marBottom w:val="0"/>
                                                          <w:divBdr>
                                                            <w:top w:val="none" w:sz="0" w:space="0" w:color="auto"/>
                                                            <w:left w:val="none" w:sz="0" w:space="0" w:color="auto"/>
                                                            <w:bottom w:val="none" w:sz="0" w:space="0" w:color="auto"/>
                                                            <w:right w:val="none" w:sz="0" w:space="0" w:color="auto"/>
                                                          </w:divBdr>
                                                          <w:divsChild>
                                                            <w:div w:id="616520480">
                                                              <w:marLeft w:val="0"/>
                                                              <w:marRight w:val="0"/>
                                                              <w:marTop w:val="0"/>
                                                              <w:marBottom w:val="0"/>
                                                              <w:divBdr>
                                                                <w:top w:val="none" w:sz="0" w:space="0" w:color="auto"/>
                                                                <w:left w:val="none" w:sz="0" w:space="0" w:color="auto"/>
                                                                <w:bottom w:val="none" w:sz="0" w:space="0" w:color="auto"/>
                                                                <w:right w:val="none" w:sz="0" w:space="0" w:color="auto"/>
                                                              </w:divBdr>
                                                            </w:div>
                                                            <w:div w:id="593441930">
                                                              <w:marLeft w:val="45"/>
                                                              <w:marRight w:val="45"/>
                                                              <w:marTop w:val="15"/>
                                                              <w:marBottom w:val="0"/>
                                                              <w:divBdr>
                                                                <w:top w:val="none" w:sz="0" w:space="0" w:color="auto"/>
                                                                <w:left w:val="none" w:sz="0" w:space="0" w:color="auto"/>
                                                                <w:bottom w:val="none" w:sz="0" w:space="0" w:color="auto"/>
                                                                <w:right w:val="none" w:sz="0" w:space="0" w:color="auto"/>
                                                              </w:divBdr>
                                                              <w:divsChild>
                                                                <w:div w:id="54796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41634">
                                                          <w:marLeft w:val="0"/>
                                                          <w:marRight w:val="0"/>
                                                          <w:marTop w:val="0"/>
                                                          <w:marBottom w:val="0"/>
                                                          <w:divBdr>
                                                            <w:top w:val="none" w:sz="0" w:space="0" w:color="auto"/>
                                                            <w:left w:val="none" w:sz="0" w:space="0" w:color="auto"/>
                                                            <w:bottom w:val="none" w:sz="0" w:space="0" w:color="auto"/>
                                                            <w:right w:val="none" w:sz="0" w:space="0" w:color="auto"/>
                                                          </w:divBdr>
                                                          <w:divsChild>
                                                            <w:div w:id="196688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707351">
                                              <w:marLeft w:val="0"/>
                                              <w:marRight w:val="0"/>
                                              <w:marTop w:val="0"/>
                                              <w:marBottom w:val="390"/>
                                              <w:divBdr>
                                                <w:top w:val="none" w:sz="0" w:space="0" w:color="auto"/>
                                                <w:left w:val="none" w:sz="0" w:space="0" w:color="auto"/>
                                                <w:bottom w:val="none" w:sz="0" w:space="0" w:color="auto"/>
                                                <w:right w:val="none" w:sz="0" w:space="0" w:color="auto"/>
                                              </w:divBdr>
                                              <w:divsChild>
                                                <w:div w:id="971138157">
                                                  <w:marLeft w:val="0"/>
                                                  <w:marRight w:val="0"/>
                                                  <w:marTop w:val="0"/>
                                                  <w:marBottom w:val="0"/>
                                                  <w:divBdr>
                                                    <w:top w:val="none" w:sz="0" w:space="0" w:color="auto"/>
                                                    <w:left w:val="none" w:sz="0" w:space="0" w:color="auto"/>
                                                    <w:bottom w:val="none" w:sz="0" w:space="0" w:color="auto"/>
                                                    <w:right w:val="none" w:sz="0" w:space="0" w:color="auto"/>
                                                  </w:divBdr>
                                                  <w:divsChild>
                                                    <w:div w:id="1277297002">
                                                      <w:marLeft w:val="0"/>
                                                      <w:marRight w:val="0"/>
                                                      <w:marTop w:val="0"/>
                                                      <w:marBottom w:val="0"/>
                                                      <w:divBdr>
                                                        <w:top w:val="none" w:sz="0" w:space="0" w:color="auto"/>
                                                        <w:left w:val="none" w:sz="0" w:space="0" w:color="auto"/>
                                                        <w:bottom w:val="none" w:sz="0" w:space="0" w:color="auto"/>
                                                        <w:right w:val="none" w:sz="0" w:space="0" w:color="auto"/>
                                                      </w:divBdr>
                                                      <w:divsChild>
                                                        <w:div w:id="146365336">
                                                          <w:marLeft w:val="0"/>
                                                          <w:marRight w:val="0"/>
                                                          <w:marTop w:val="0"/>
                                                          <w:marBottom w:val="0"/>
                                                          <w:divBdr>
                                                            <w:top w:val="none" w:sz="0" w:space="0" w:color="auto"/>
                                                            <w:left w:val="none" w:sz="0" w:space="0" w:color="auto"/>
                                                            <w:bottom w:val="none" w:sz="0" w:space="0" w:color="auto"/>
                                                            <w:right w:val="none" w:sz="0" w:space="0" w:color="auto"/>
                                                          </w:divBdr>
                                                          <w:divsChild>
                                                            <w:div w:id="1115907413">
                                                              <w:marLeft w:val="0"/>
                                                              <w:marRight w:val="0"/>
                                                              <w:marTop w:val="0"/>
                                                              <w:marBottom w:val="0"/>
                                                              <w:divBdr>
                                                                <w:top w:val="none" w:sz="0" w:space="0" w:color="auto"/>
                                                                <w:left w:val="none" w:sz="0" w:space="0" w:color="auto"/>
                                                                <w:bottom w:val="none" w:sz="0" w:space="0" w:color="auto"/>
                                                                <w:right w:val="none" w:sz="0" w:space="0" w:color="auto"/>
                                                              </w:divBdr>
                                                            </w:div>
                                                            <w:div w:id="754013467">
                                                              <w:marLeft w:val="45"/>
                                                              <w:marRight w:val="45"/>
                                                              <w:marTop w:val="15"/>
                                                              <w:marBottom w:val="0"/>
                                                              <w:divBdr>
                                                                <w:top w:val="none" w:sz="0" w:space="0" w:color="auto"/>
                                                                <w:left w:val="none" w:sz="0" w:space="0" w:color="auto"/>
                                                                <w:bottom w:val="none" w:sz="0" w:space="0" w:color="auto"/>
                                                                <w:right w:val="none" w:sz="0" w:space="0" w:color="auto"/>
                                                              </w:divBdr>
                                                              <w:divsChild>
                                                                <w:div w:id="52429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4080">
                                                          <w:marLeft w:val="0"/>
                                                          <w:marRight w:val="0"/>
                                                          <w:marTop w:val="0"/>
                                                          <w:marBottom w:val="0"/>
                                                          <w:divBdr>
                                                            <w:top w:val="none" w:sz="0" w:space="0" w:color="auto"/>
                                                            <w:left w:val="none" w:sz="0" w:space="0" w:color="auto"/>
                                                            <w:bottom w:val="none" w:sz="0" w:space="0" w:color="auto"/>
                                                            <w:right w:val="none" w:sz="0" w:space="0" w:color="auto"/>
                                                          </w:divBdr>
                                                          <w:divsChild>
                                                            <w:div w:id="1602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211324">
                                              <w:marLeft w:val="0"/>
                                              <w:marRight w:val="0"/>
                                              <w:marTop w:val="0"/>
                                              <w:marBottom w:val="390"/>
                                              <w:divBdr>
                                                <w:top w:val="none" w:sz="0" w:space="0" w:color="auto"/>
                                                <w:left w:val="none" w:sz="0" w:space="0" w:color="auto"/>
                                                <w:bottom w:val="none" w:sz="0" w:space="0" w:color="auto"/>
                                                <w:right w:val="none" w:sz="0" w:space="0" w:color="auto"/>
                                              </w:divBdr>
                                              <w:divsChild>
                                                <w:div w:id="322004971">
                                                  <w:marLeft w:val="0"/>
                                                  <w:marRight w:val="0"/>
                                                  <w:marTop w:val="0"/>
                                                  <w:marBottom w:val="0"/>
                                                  <w:divBdr>
                                                    <w:top w:val="none" w:sz="0" w:space="0" w:color="auto"/>
                                                    <w:left w:val="none" w:sz="0" w:space="0" w:color="auto"/>
                                                    <w:bottom w:val="none" w:sz="0" w:space="0" w:color="auto"/>
                                                    <w:right w:val="none" w:sz="0" w:space="0" w:color="auto"/>
                                                  </w:divBdr>
                                                  <w:divsChild>
                                                    <w:div w:id="1013848580">
                                                      <w:marLeft w:val="0"/>
                                                      <w:marRight w:val="0"/>
                                                      <w:marTop w:val="0"/>
                                                      <w:marBottom w:val="0"/>
                                                      <w:divBdr>
                                                        <w:top w:val="none" w:sz="0" w:space="0" w:color="auto"/>
                                                        <w:left w:val="none" w:sz="0" w:space="0" w:color="auto"/>
                                                        <w:bottom w:val="none" w:sz="0" w:space="0" w:color="auto"/>
                                                        <w:right w:val="none" w:sz="0" w:space="0" w:color="auto"/>
                                                      </w:divBdr>
                                                      <w:divsChild>
                                                        <w:div w:id="1133593639">
                                                          <w:marLeft w:val="0"/>
                                                          <w:marRight w:val="0"/>
                                                          <w:marTop w:val="0"/>
                                                          <w:marBottom w:val="0"/>
                                                          <w:divBdr>
                                                            <w:top w:val="none" w:sz="0" w:space="0" w:color="auto"/>
                                                            <w:left w:val="none" w:sz="0" w:space="0" w:color="auto"/>
                                                            <w:bottom w:val="none" w:sz="0" w:space="0" w:color="auto"/>
                                                            <w:right w:val="none" w:sz="0" w:space="0" w:color="auto"/>
                                                          </w:divBdr>
                                                          <w:divsChild>
                                                            <w:div w:id="189999404">
                                                              <w:marLeft w:val="0"/>
                                                              <w:marRight w:val="0"/>
                                                              <w:marTop w:val="0"/>
                                                              <w:marBottom w:val="0"/>
                                                              <w:divBdr>
                                                                <w:top w:val="none" w:sz="0" w:space="0" w:color="auto"/>
                                                                <w:left w:val="none" w:sz="0" w:space="0" w:color="auto"/>
                                                                <w:bottom w:val="none" w:sz="0" w:space="0" w:color="auto"/>
                                                                <w:right w:val="none" w:sz="0" w:space="0" w:color="auto"/>
                                                              </w:divBdr>
                                                            </w:div>
                                                            <w:div w:id="1740053454">
                                                              <w:marLeft w:val="45"/>
                                                              <w:marRight w:val="45"/>
                                                              <w:marTop w:val="15"/>
                                                              <w:marBottom w:val="0"/>
                                                              <w:divBdr>
                                                                <w:top w:val="none" w:sz="0" w:space="0" w:color="auto"/>
                                                                <w:left w:val="none" w:sz="0" w:space="0" w:color="auto"/>
                                                                <w:bottom w:val="none" w:sz="0" w:space="0" w:color="auto"/>
                                                                <w:right w:val="none" w:sz="0" w:space="0" w:color="auto"/>
                                                              </w:divBdr>
                                                              <w:divsChild>
                                                                <w:div w:id="198654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2294">
                                                          <w:marLeft w:val="0"/>
                                                          <w:marRight w:val="0"/>
                                                          <w:marTop w:val="0"/>
                                                          <w:marBottom w:val="0"/>
                                                          <w:divBdr>
                                                            <w:top w:val="none" w:sz="0" w:space="0" w:color="auto"/>
                                                            <w:left w:val="none" w:sz="0" w:space="0" w:color="auto"/>
                                                            <w:bottom w:val="none" w:sz="0" w:space="0" w:color="auto"/>
                                                            <w:right w:val="none" w:sz="0" w:space="0" w:color="auto"/>
                                                          </w:divBdr>
                                                          <w:divsChild>
                                                            <w:div w:id="73166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18363">
                                              <w:marLeft w:val="0"/>
                                              <w:marRight w:val="0"/>
                                              <w:marTop w:val="0"/>
                                              <w:marBottom w:val="390"/>
                                              <w:divBdr>
                                                <w:top w:val="none" w:sz="0" w:space="0" w:color="auto"/>
                                                <w:left w:val="none" w:sz="0" w:space="0" w:color="auto"/>
                                                <w:bottom w:val="none" w:sz="0" w:space="0" w:color="auto"/>
                                                <w:right w:val="none" w:sz="0" w:space="0" w:color="auto"/>
                                              </w:divBdr>
                                              <w:divsChild>
                                                <w:div w:id="272785218">
                                                  <w:marLeft w:val="0"/>
                                                  <w:marRight w:val="0"/>
                                                  <w:marTop w:val="0"/>
                                                  <w:marBottom w:val="0"/>
                                                  <w:divBdr>
                                                    <w:top w:val="none" w:sz="0" w:space="0" w:color="auto"/>
                                                    <w:left w:val="none" w:sz="0" w:space="0" w:color="auto"/>
                                                    <w:bottom w:val="none" w:sz="0" w:space="0" w:color="auto"/>
                                                    <w:right w:val="none" w:sz="0" w:space="0" w:color="auto"/>
                                                  </w:divBdr>
                                                  <w:divsChild>
                                                    <w:div w:id="184680608">
                                                      <w:marLeft w:val="0"/>
                                                      <w:marRight w:val="0"/>
                                                      <w:marTop w:val="0"/>
                                                      <w:marBottom w:val="0"/>
                                                      <w:divBdr>
                                                        <w:top w:val="none" w:sz="0" w:space="0" w:color="auto"/>
                                                        <w:left w:val="none" w:sz="0" w:space="0" w:color="auto"/>
                                                        <w:bottom w:val="none" w:sz="0" w:space="0" w:color="auto"/>
                                                        <w:right w:val="none" w:sz="0" w:space="0" w:color="auto"/>
                                                      </w:divBdr>
                                                      <w:divsChild>
                                                        <w:div w:id="581986059">
                                                          <w:marLeft w:val="0"/>
                                                          <w:marRight w:val="0"/>
                                                          <w:marTop w:val="0"/>
                                                          <w:marBottom w:val="0"/>
                                                          <w:divBdr>
                                                            <w:top w:val="none" w:sz="0" w:space="0" w:color="auto"/>
                                                            <w:left w:val="none" w:sz="0" w:space="0" w:color="auto"/>
                                                            <w:bottom w:val="none" w:sz="0" w:space="0" w:color="auto"/>
                                                            <w:right w:val="none" w:sz="0" w:space="0" w:color="auto"/>
                                                          </w:divBdr>
                                                          <w:divsChild>
                                                            <w:div w:id="114444122">
                                                              <w:marLeft w:val="0"/>
                                                              <w:marRight w:val="0"/>
                                                              <w:marTop w:val="0"/>
                                                              <w:marBottom w:val="0"/>
                                                              <w:divBdr>
                                                                <w:top w:val="none" w:sz="0" w:space="0" w:color="auto"/>
                                                                <w:left w:val="none" w:sz="0" w:space="0" w:color="auto"/>
                                                                <w:bottom w:val="none" w:sz="0" w:space="0" w:color="auto"/>
                                                                <w:right w:val="none" w:sz="0" w:space="0" w:color="auto"/>
                                                              </w:divBdr>
                                                            </w:div>
                                                            <w:div w:id="801924688">
                                                              <w:marLeft w:val="45"/>
                                                              <w:marRight w:val="45"/>
                                                              <w:marTop w:val="15"/>
                                                              <w:marBottom w:val="0"/>
                                                              <w:divBdr>
                                                                <w:top w:val="none" w:sz="0" w:space="0" w:color="auto"/>
                                                                <w:left w:val="none" w:sz="0" w:space="0" w:color="auto"/>
                                                                <w:bottom w:val="none" w:sz="0" w:space="0" w:color="auto"/>
                                                                <w:right w:val="none" w:sz="0" w:space="0" w:color="auto"/>
                                                              </w:divBdr>
                                                              <w:divsChild>
                                                                <w:div w:id="3206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16749">
                                                          <w:marLeft w:val="0"/>
                                                          <w:marRight w:val="0"/>
                                                          <w:marTop w:val="0"/>
                                                          <w:marBottom w:val="0"/>
                                                          <w:divBdr>
                                                            <w:top w:val="none" w:sz="0" w:space="0" w:color="auto"/>
                                                            <w:left w:val="none" w:sz="0" w:space="0" w:color="auto"/>
                                                            <w:bottom w:val="none" w:sz="0" w:space="0" w:color="auto"/>
                                                            <w:right w:val="none" w:sz="0" w:space="0" w:color="auto"/>
                                                          </w:divBdr>
                                                          <w:divsChild>
                                                            <w:div w:id="114015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747810">
                                              <w:marLeft w:val="0"/>
                                              <w:marRight w:val="0"/>
                                              <w:marTop w:val="0"/>
                                              <w:marBottom w:val="420"/>
                                              <w:divBdr>
                                                <w:top w:val="none" w:sz="0" w:space="0" w:color="auto"/>
                                                <w:left w:val="none" w:sz="0" w:space="0" w:color="auto"/>
                                                <w:bottom w:val="none" w:sz="0" w:space="0" w:color="auto"/>
                                                <w:right w:val="none" w:sz="0" w:space="0" w:color="auto"/>
                                              </w:divBdr>
                                              <w:divsChild>
                                                <w:div w:id="1061946637">
                                                  <w:marLeft w:val="0"/>
                                                  <w:marRight w:val="0"/>
                                                  <w:marTop w:val="0"/>
                                                  <w:marBottom w:val="0"/>
                                                  <w:divBdr>
                                                    <w:top w:val="none" w:sz="0" w:space="0" w:color="auto"/>
                                                    <w:left w:val="none" w:sz="0" w:space="0" w:color="auto"/>
                                                    <w:bottom w:val="none" w:sz="0" w:space="0" w:color="auto"/>
                                                    <w:right w:val="none" w:sz="0" w:space="0" w:color="auto"/>
                                                  </w:divBdr>
                                                  <w:divsChild>
                                                    <w:div w:id="776607981">
                                                      <w:marLeft w:val="0"/>
                                                      <w:marRight w:val="0"/>
                                                      <w:marTop w:val="0"/>
                                                      <w:marBottom w:val="0"/>
                                                      <w:divBdr>
                                                        <w:top w:val="none" w:sz="0" w:space="0" w:color="auto"/>
                                                        <w:left w:val="none" w:sz="0" w:space="0" w:color="auto"/>
                                                        <w:bottom w:val="none" w:sz="0" w:space="0" w:color="auto"/>
                                                        <w:right w:val="none" w:sz="0" w:space="0" w:color="auto"/>
                                                      </w:divBdr>
                                                      <w:divsChild>
                                                        <w:div w:id="1495533061">
                                                          <w:marLeft w:val="0"/>
                                                          <w:marRight w:val="0"/>
                                                          <w:marTop w:val="0"/>
                                                          <w:marBottom w:val="0"/>
                                                          <w:divBdr>
                                                            <w:top w:val="none" w:sz="0" w:space="0" w:color="auto"/>
                                                            <w:left w:val="none" w:sz="0" w:space="0" w:color="auto"/>
                                                            <w:bottom w:val="none" w:sz="0" w:space="0" w:color="auto"/>
                                                            <w:right w:val="none" w:sz="0" w:space="0" w:color="auto"/>
                                                          </w:divBdr>
                                                          <w:divsChild>
                                                            <w:div w:id="192497418">
                                                              <w:marLeft w:val="0"/>
                                                              <w:marRight w:val="0"/>
                                                              <w:marTop w:val="0"/>
                                                              <w:marBottom w:val="0"/>
                                                              <w:divBdr>
                                                                <w:top w:val="none" w:sz="0" w:space="0" w:color="auto"/>
                                                                <w:left w:val="none" w:sz="0" w:space="0" w:color="auto"/>
                                                                <w:bottom w:val="none" w:sz="0" w:space="0" w:color="auto"/>
                                                                <w:right w:val="none" w:sz="0" w:space="0" w:color="auto"/>
                                                              </w:divBdr>
                                                            </w:div>
                                                            <w:div w:id="599990256">
                                                              <w:marLeft w:val="45"/>
                                                              <w:marRight w:val="45"/>
                                                              <w:marTop w:val="15"/>
                                                              <w:marBottom w:val="0"/>
                                                              <w:divBdr>
                                                                <w:top w:val="none" w:sz="0" w:space="0" w:color="auto"/>
                                                                <w:left w:val="none" w:sz="0" w:space="0" w:color="auto"/>
                                                                <w:bottom w:val="none" w:sz="0" w:space="0" w:color="auto"/>
                                                                <w:right w:val="none" w:sz="0" w:space="0" w:color="auto"/>
                                                              </w:divBdr>
                                                              <w:divsChild>
                                                                <w:div w:id="176144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38143">
                                                          <w:marLeft w:val="0"/>
                                                          <w:marRight w:val="0"/>
                                                          <w:marTop w:val="0"/>
                                                          <w:marBottom w:val="0"/>
                                                          <w:divBdr>
                                                            <w:top w:val="none" w:sz="0" w:space="0" w:color="auto"/>
                                                            <w:left w:val="none" w:sz="0" w:space="0" w:color="auto"/>
                                                            <w:bottom w:val="none" w:sz="0" w:space="0" w:color="auto"/>
                                                            <w:right w:val="none" w:sz="0" w:space="0" w:color="auto"/>
                                                          </w:divBdr>
                                                          <w:divsChild>
                                                            <w:div w:id="856116592">
                                                              <w:marLeft w:val="0"/>
                                                              <w:marRight w:val="0"/>
                                                              <w:marTop w:val="0"/>
                                                              <w:marBottom w:val="0"/>
                                                              <w:divBdr>
                                                                <w:top w:val="none" w:sz="0" w:space="0" w:color="auto"/>
                                                                <w:left w:val="none" w:sz="0" w:space="0" w:color="auto"/>
                                                                <w:bottom w:val="none" w:sz="0" w:space="0" w:color="auto"/>
                                                                <w:right w:val="none" w:sz="0" w:space="0" w:color="auto"/>
                                                              </w:divBdr>
                                                              <w:divsChild>
                                                                <w:div w:id="182570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4110">
                                      <w:marLeft w:val="0"/>
                                      <w:marRight w:val="0"/>
                                      <w:marTop w:val="0"/>
                                      <w:marBottom w:val="0"/>
                                      <w:divBdr>
                                        <w:top w:val="none" w:sz="0" w:space="0" w:color="auto"/>
                                        <w:left w:val="none" w:sz="0" w:space="0" w:color="auto"/>
                                        <w:bottom w:val="none" w:sz="0" w:space="0" w:color="auto"/>
                                        <w:right w:val="none" w:sz="0" w:space="0" w:color="auto"/>
                                      </w:divBdr>
                                      <w:divsChild>
                                        <w:div w:id="1229607301">
                                          <w:marLeft w:val="0"/>
                                          <w:marRight w:val="0"/>
                                          <w:marTop w:val="0"/>
                                          <w:marBottom w:val="0"/>
                                          <w:divBdr>
                                            <w:top w:val="none" w:sz="0" w:space="0" w:color="auto"/>
                                            <w:left w:val="none" w:sz="0" w:space="0" w:color="auto"/>
                                            <w:bottom w:val="none" w:sz="0" w:space="0" w:color="auto"/>
                                            <w:right w:val="none" w:sz="0" w:space="0" w:color="auto"/>
                                          </w:divBdr>
                                          <w:divsChild>
                                            <w:div w:id="1483429550">
                                              <w:marLeft w:val="0"/>
                                              <w:marRight w:val="0"/>
                                              <w:marTop w:val="0"/>
                                              <w:marBottom w:val="0"/>
                                              <w:divBdr>
                                                <w:top w:val="none" w:sz="0" w:space="0" w:color="auto"/>
                                                <w:left w:val="none" w:sz="0" w:space="0" w:color="auto"/>
                                                <w:bottom w:val="none" w:sz="0" w:space="0" w:color="auto"/>
                                                <w:right w:val="none" w:sz="0" w:space="0" w:color="auto"/>
                                              </w:divBdr>
                                            </w:div>
                                            <w:div w:id="818808858">
                                              <w:marLeft w:val="0"/>
                                              <w:marRight w:val="0"/>
                                              <w:marTop w:val="0"/>
                                              <w:marBottom w:val="0"/>
                                              <w:divBdr>
                                                <w:top w:val="none" w:sz="0" w:space="0" w:color="auto"/>
                                                <w:left w:val="none" w:sz="0" w:space="0" w:color="auto"/>
                                                <w:bottom w:val="none" w:sz="0" w:space="0" w:color="auto"/>
                                                <w:right w:val="none" w:sz="0" w:space="0" w:color="auto"/>
                                              </w:divBdr>
                                              <w:divsChild>
                                                <w:div w:id="43339492">
                                                  <w:marLeft w:val="0"/>
                                                  <w:marRight w:val="0"/>
                                                  <w:marTop w:val="0"/>
                                                  <w:marBottom w:val="0"/>
                                                  <w:divBdr>
                                                    <w:top w:val="none" w:sz="0" w:space="0" w:color="auto"/>
                                                    <w:left w:val="none" w:sz="0" w:space="0" w:color="auto"/>
                                                    <w:bottom w:val="none" w:sz="0" w:space="0" w:color="auto"/>
                                                    <w:right w:val="none" w:sz="0" w:space="0" w:color="auto"/>
                                                  </w:divBdr>
                                                  <w:divsChild>
                                                    <w:div w:id="191378322">
                                                      <w:marLeft w:val="0"/>
                                                      <w:marRight w:val="0"/>
                                                      <w:marTop w:val="0"/>
                                                      <w:marBottom w:val="0"/>
                                                      <w:divBdr>
                                                        <w:top w:val="none" w:sz="0" w:space="0" w:color="auto"/>
                                                        <w:left w:val="none" w:sz="0" w:space="0" w:color="auto"/>
                                                        <w:bottom w:val="none" w:sz="0" w:space="0" w:color="auto"/>
                                                        <w:right w:val="none" w:sz="0" w:space="0" w:color="auto"/>
                                                      </w:divBdr>
                                                      <w:divsChild>
                                                        <w:div w:id="1170949996">
                                                          <w:marLeft w:val="0"/>
                                                          <w:marRight w:val="0"/>
                                                          <w:marTop w:val="0"/>
                                                          <w:marBottom w:val="0"/>
                                                          <w:divBdr>
                                                            <w:top w:val="none" w:sz="0" w:space="0" w:color="auto"/>
                                                            <w:left w:val="none" w:sz="0" w:space="0" w:color="auto"/>
                                                            <w:bottom w:val="none" w:sz="0" w:space="0" w:color="auto"/>
                                                            <w:right w:val="none" w:sz="0" w:space="0" w:color="auto"/>
                                                          </w:divBdr>
                                                          <w:divsChild>
                                                            <w:div w:id="680081550">
                                                              <w:marLeft w:val="0"/>
                                                              <w:marRight w:val="0"/>
                                                              <w:marTop w:val="0"/>
                                                              <w:marBottom w:val="0"/>
                                                              <w:divBdr>
                                                                <w:top w:val="none" w:sz="0" w:space="0" w:color="auto"/>
                                                                <w:left w:val="none" w:sz="0" w:space="0" w:color="auto"/>
                                                                <w:bottom w:val="none" w:sz="0" w:space="0" w:color="auto"/>
                                                                <w:right w:val="none" w:sz="0" w:space="0" w:color="auto"/>
                                                              </w:divBdr>
                                                              <w:divsChild>
                                                                <w:div w:id="897782966">
                                                                  <w:marLeft w:val="0"/>
                                                                  <w:marRight w:val="0"/>
                                                                  <w:marTop w:val="0"/>
                                                                  <w:marBottom w:val="0"/>
                                                                  <w:divBdr>
                                                                    <w:top w:val="none" w:sz="0" w:space="0" w:color="auto"/>
                                                                    <w:left w:val="none" w:sz="0" w:space="0" w:color="auto"/>
                                                                    <w:bottom w:val="none" w:sz="0" w:space="0" w:color="auto"/>
                                                                    <w:right w:val="none" w:sz="0" w:space="0" w:color="auto"/>
                                                                  </w:divBdr>
                                                                  <w:divsChild>
                                                                    <w:div w:id="627276890">
                                                                      <w:marLeft w:val="0"/>
                                                                      <w:marRight w:val="0"/>
                                                                      <w:marTop w:val="0"/>
                                                                      <w:marBottom w:val="0"/>
                                                                      <w:divBdr>
                                                                        <w:top w:val="none" w:sz="0" w:space="0" w:color="auto"/>
                                                                        <w:left w:val="none" w:sz="0" w:space="0" w:color="auto"/>
                                                                        <w:bottom w:val="none" w:sz="0" w:space="0" w:color="auto"/>
                                                                        <w:right w:val="none" w:sz="0" w:space="0" w:color="auto"/>
                                                                      </w:divBdr>
                                                                      <w:divsChild>
                                                                        <w:div w:id="2068870727">
                                                                          <w:marLeft w:val="0"/>
                                                                          <w:marRight w:val="0"/>
                                                                          <w:marTop w:val="0"/>
                                                                          <w:marBottom w:val="0"/>
                                                                          <w:divBdr>
                                                                            <w:top w:val="none" w:sz="0" w:space="0" w:color="auto"/>
                                                                            <w:left w:val="none" w:sz="0" w:space="0" w:color="auto"/>
                                                                            <w:bottom w:val="none" w:sz="0" w:space="0" w:color="auto"/>
                                                                            <w:right w:val="none" w:sz="0" w:space="0" w:color="auto"/>
                                                                          </w:divBdr>
                                                                          <w:divsChild>
                                                                            <w:div w:id="565262191">
                                                                              <w:marLeft w:val="0"/>
                                                                              <w:marRight w:val="0"/>
                                                                              <w:marTop w:val="100"/>
                                                                              <w:marBottom w:val="100"/>
                                                                              <w:divBdr>
                                                                                <w:top w:val="none" w:sz="0" w:space="0" w:color="auto"/>
                                                                                <w:left w:val="none" w:sz="0" w:space="0" w:color="auto"/>
                                                                                <w:bottom w:val="none" w:sz="0" w:space="0" w:color="auto"/>
                                                                                <w:right w:val="none" w:sz="0" w:space="0" w:color="auto"/>
                                                                              </w:divBdr>
                                                                            </w:div>
                                                                            <w:div w:id="180422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7240">
                                                                      <w:marLeft w:val="0"/>
                                                                      <w:marRight w:val="0"/>
                                                                      <w:marTop w:val="0"/>
                                                                      <w:marBottom w:val="0"/>
                                                                      <w:divBdr>
                                                                        <w:top w:val="none" w:sz="0" w:space="0" w:color="auto"/>
                                                                        <w:left w:val="none" w:sz="0" w:space="0" w:color="auto"/>
                                                                        <w:bottom w:val="none" w:sz="0" w:space="0" w:color="auto"/>
                                                                        <w:right w:val="none" w:sz="0" w:space="0" w:color="auto"/>
                                                                      </w:divBdr>
                                                                      <w:divsChild>
                                                                        <w:div w:id="2074351010">
                                                                          <w:marLeft w:val="0"/>
                                                                          <w:marRight w:val="0"/>
                                                                          <w:marTop w:val="0"/>
                                                                          <w:marBottom w:val="0"/>
                                                                          <w:divBdr>
                                                                            <w:top w:val="none" w:sz="0" w:space="0" w:color="auto"/>
                                                                            <w:left w:val="none" w:sz="0" w:space="0" w:color="auto"/>
                                                                            <w:bottom w:val="none" w:sz="0" w:space="0" w:color="auto"/>
                                                                            <w:right w:val="none" w:sz="0" w:space="0" w:color="auto"/>
                                                                          </w:divBdr>
                                                                        </w:div>
                                                                      </w:divsChild>
                                                                    </w:div>
                                                                    <w:div w:id="781649691">
                                                                      <w:marLeft w:val="0"/>
                                                                      <w:marRight w:val="0"/>
                                                                      <w:marTop w:val="0"/>
                                                                      <w:marBottom w:val="0"/>
                                                                      <w:divBdr>
                                                                        <w:top w:val="none" w:sz="0" w:space="0" w:color="auto"/>
                                                                        <w:left w:val="none" w:sz="0" w:space="0" w:color="auto"/>
                                                                        <w:bottom w:val="none" w:sz="0" w:space="0" w:color="auto"/>
                                                                        <w:right w:val="none" w:sz="0" w:space="0" w:color="auto"/>
                                                                      </w:divBdr>
                                                                      <w:divsChild>
                                                                        <w:div w:id="815342859">
                                                                          <w:marLeft w:val="0"/>
                                                                          <w:marRight w:val="0"/>
                                                                          <w:marTop w:val="0"/>
                                                                          <w:marBottom w:val="0"/>
                                                                          <w:divBdr>
                                                                            <w:top w:val="none" w:sz="0" w:space="0" w:color="auto"/>
                                                                            <w:left w:val="none" w:sz="0" w:space="0" w:color="auto"/>
                                                                            <w:bottom w:val="none" w:sz="0" w:space="0" w:color="auto"/>
                                                                            <w:right w:val="none" w:sz="0" w:space="0" w:color="auto"/>
                                                                          </w:divBdr>
                                                                        </w:div>
                                                                      </w:divsChild>
                                                                    </w:div>
                                                                    <w:div w:id="2105228323">
                                                                      <w:marLeft w:val="0"/>
                                                                      <w:marRight w:val="0"/>
                                                                      <w:marTop w:val="0"/>
                                                                      <w:marBottom w:val="0"/>
                                                                      <w:divBdr>
                                                                        <w:top w:val="none" w:sz="0" w:space="0" w:color="auto"/>
                                                                        <w:left w:val="none" w:sz="0" w:space="0" w:color="auto"/>
                                                                        <w:bottom w:val="none" w:sz="0" w:space="0" w:color="auto"/>
                                                                        <w:right w:val="none" w:sz="0" w:space="0" w:color="auto"/>
                                                                      </w:divBdr>
                                                                      <w:divsChild>
                                                                        <w:div w:id="78173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374628">
                                                              <w:marLeft w:val="0"/>
                                                              <w:marRight w:val="0"/>
                                                              <w:marTop w:val="0"/>
                                                              <w:marBottom w:val="0"/>
                                                              <w:divBdr>
                                                                <w:top w:val="none" w:sz="0" w:space="0" w:color="auto"/>
                                                                <w:left w:val="none" w:sz="0" w:space="0" w:color="auto"/>
                                                                <w:bottom w:val="none" w:sz="0" w:space="0" w:color="auto"/>
                                                                <w:right w:val="none" w:sz="0" w:space="0" w:color="auto"/>
                                                              </w:divBdr>
                                                              <w:divsChild>
                                                                <w:div w:id="824010161">
                                                                  <w:marLeft w:val="0"/>
                                                                  <w:marRight w:val="0"/>
                                                                  <w:marTop w:val="0"/>
                                                                  <w:marBottom w:val="0"/>
                                                                  <w:divBdr>
                                                                    <w:top w:val="none" w:sz="0" w:space="0" w:color="auto"/>
                                                                    <w:left w:val="none" w:sz="0" w:space="0" w:color="auto"/>
                                                                    <w:bottom w:val="none" w:sz="0" w:space="0" w:color="auto"/>
                                                                    <w:right w:val="none" w:sz="0" w:space="0" w:color="auto"/>
                                                                  </w:divBdr>
                                                                  <w:divsChild>
                                                                    <w:div w:id="514424273">
                                                                      <w:marLeft w:val="0"/>
                                                                      <w:marRight w:val="0"/>
                                                                      <w:marTop w:val="0"/>
                                                                      <w:marBottom w:val="0"/>
                                                                      <w:divBdr>
                                                                        <w:top w:val="none" w:sz="0" w:space="0" w:color="auto"/>
                                                                        <w:left w:val="none" w:sz="0" w:space="0" w:color="auto"/>
                                                                        <w:bottom w:val="none" w:sz="0" w:space="0" w:color="auto"/>
                                                                        <w:right w:val="none" w:sz="0" w:space="0" w:color="auto"/>
                                                                      </w:divBdr>
                                                                      <w:divsChild>
                                                                        <w:div w:id="1030103814">
                                                                          <w:marLeft w:val="0"/>
                                                                          <w:marRight w:val="0"/>
                                                                          <w:marTop w:val="0"/>
                                                                          <w:marBottom w:val="0"/>
                                                                          <w:divBdr>
                                                                            <w:top w:val="none" w:sz="0" w:space="0" w:color="auto"/>
                                                                            <w:left w:val="none" w:sz="0" w:space="0" w:color="auto"/>
                                                                            <w:bottom w:val="none" w:sz="0" w:space="0" w:color="auto"/>
                                                                            <w:right w:val="none" w:sz="0" w:space="0" w:color="auto"/>
                                                                          </w:divBdr>
                                                                          <w:divsChild>
                                                                            <w:div w:id="1689479670">
                                                                              <w:marLeft w:val="0"/>
                                                                              <w:marRight w:val="0"/>
                                                                              <w:marTop w:val="100"/>
                                                                              <w:marBottom w:val="100"/>
                                                                              <w:divBdr>
                                                                                <w:top w:val="none" w:sz="0" w:space="0" w:color="auto"/>
                                                                                <w:left w:val="none" w:sz="0" w:space="0" w:color="auto"/>
                                                                                <w:bottom w:val="none" w:sz="0" w:space="0" w:color="auto"/>
                                                                                <w:right w:val="none" w:sz="0" w:space="0" w:color="auto"/>
                                                                              </w:divBdr>
                                                                            </w:div>
                                                                            <w:div w:id="191635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93279">
                                                                      <w:marLeft w:val="0"/>
                                                                      <w:marRight w:val="0"/>
                                                                      <w:marTop w:val="0"/>
                                                                      <w:marBottom w:val="0"/>
                                                                      <w:divBdr>
                                                                        <w:top w:val="none" w:sz="0" w:space="0" w:color="auto"/>
                                                                        <w:left w:val="none" w:sz="0" w:space="0" w:color="auto"/>
                                                                        <w:bottom w:val="none" w:sz="0" w:space="0" w:color="auto"/>
                                                                        <w:right w:val="none" w:sz="0" w:space="0" w:color="auto"/>
                                                                      </w:divBdr>
                                                                      <w:divsChild>
                                                                        <w:div w:id="2091585420">
                                                                          <w:marLeft w:val="0"/>
                                                                          <w:marRight w:val="0"/>
                                                                          <w:marTop w:val="0"/>
                                                                          <w:marBottom w:val="0"/>
                                                                          <w:divBdr>
                                                                            <w:top w:val="none" w:sz="0" w:space="0" w:color="auto"/>
                                                                            <w:left w:val="none" w:sz="0" w:space="0" w:color="auto"/>
                                                                            <w:bottom w:val="none" w:sz="0" w:space="0" w:color="auto"/>
                                                                            <w:right w:val="none" w:sz="0" w:space="0" w:color="auto"/>
                                                                          </w:divBdr>
                                                                        </w:div>
                                                                      </w:divsChild>
                                                                    </w:div>
                                                                    <w:div w:id="1176386053">
                                                                      <w:marLeft w:val="0"/>
                                                                      <w:marRight w:val="0"/>
                                                                      <w:marTop w:val="0"/>
                                                                      <w:marBottom w:val="0"/>
                                                                      <w:divBdr>
                                                                        <w:top w:val="none" w:sz="0" w:space="0" w:color="auto"/>
                                                                        <w:left w:val="none" w:sz="0" w:space="0" w:color="auto"/>
                                                                        <w:bottom w:val="none" w:sz="0" w:space="0" w:color="auto"/>
                                                                        <w:right w:val="none" w:sz="0" w:space="0" w:color="auto"/>
                                                                      </w:divBdr>
                                                                      <w:divsChild>
                                                                        <w:div w:id="1349523116">
                                                                          <w:marLeft w:val="0"/>
                                                                          <w:marRight w:val="0"/>
                                                                          <w:marTop w:val="0"/>
                                                                          <w:marBottom w:val="0"/>
                                                                          <w:divBdr>
                                                                            <w:top w:val="none" w:sz="0" w:space="0" w:color="auto"/>
                                                                            <w:left w:val="none" w:sz="0" w:space="0" w:color="auto"/>
                                                                            <w:bottom w:val="none" w:sz="0" w:space="0" w:color="auto"/>
                                                                            <w:right w:val="none" w:sz="0" w:space="0" w:color="auto"/>
                                                                          </w:divBdr>
                                                                        </w:div>
                                                                      </w:divsChild>
                                                                    </w:div>
                                                                    <w:div w:id="409237497">
                                                                      <w:marLeft w:val="0"/>
                                                                      <w:marRight w:val="0"/>
                                                                      <w:marTop w:val="0"/>
                                                                      <w:marBottom w:val="0"/>
                                                                      <w:divBdr>
                                                                        <w:top w:val="none" w:sz="0" w:space="0" w:color="auto"/>
                                                                        <w:left w:val="none" w:sz="0" w:space="0" w:color="auto"/>
                                                                        <w:bottom w:val="none" w:sz="0" w:space="0" w:color="auto"/>
                                                                        <w:right w:val="none" w:sz="0" w:space="0" w:color="auto"/>
                                                                      </w:divBdr>
                                                                      <w:divsChild>
                                                                        <w:div w:id="160873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487289">
                                                              <w:marLeft w:val="0"/>
                                                              <w:marRight w:val="0"/>
                                                              <w:marTop w:val="0"/>
                                                              <w:marBottom w:val="0"/>
                                                              <w:divBdr>
                                                                <w:top w:val="none" w:sz="0" w:space="0" w:color="auto"/>
                                                                <w:left w:val="none" w:sz="0" w:space="0" w:color="auto"/>
                                                                <w:bottom w:val="none" w:sz="0" w:space="0" w:color="auto"/>
                                                                <w:right w:val="none" w:sz="0" w:space="0" w:color="auto"/>
                                                              </w:divBdr>
                                                              <w:divsChild>
                                                                <w:div w:id="1110006760">
                                                                  <w:marLeft w:val="0"/>
                                                                  <w:marRight w:val="0"/>
                                                                  <w:marTop w:val="0"/>
                                                                  <w:marBottom w:val="0"/>
                                                                  <w:divBdr>
                                                                    <w:top w:val="none" w:sz="0" w:space="0" w:color="auto"/>
                                                                    <w:left w:val="none" w:sz="0" w:space="0" w:color="auto"/>
                                                                    <w:bottom w:val="none" w:sz="0" w:space="0" w:color="auto"/>
                                                                    <w:right w:val="none" w:sz="0" w:space="0" w:color="auto"/>
                                                                  </w:divBdr>
                                                                  <w:divsChild>
                                                                    <w:div w:id="1990479272">
                                                                      <w:marLeft w:val="0"/>
                                                                      <w:marRight w:val="0"/>
                                                                      <w:marTop w:val="0"/>
                                                                      <w:marBottom w:val="0"/>
                                                                      <w:divBdr>
                                                                        <w:top w:val="none" w:sz="0" w:space="0" w:color="auto"/>
                                                                        <w:left w:val="none" w:sz="0" w:space="0" w:color="auto"/>
                                                                        <w:bottom w:val="none" w:sz="0" w:space="0" w:color="auto"/>
                                                                        <w:right w:val="none" w:sz="0" w:space="0" w:color="auto"/>
                                                                      </w:divBdr>
                                                                      <w:divsChild>
                                                                        <w:div w:id="367029629">
                                                                          <w:marLeft w:val="0"/>
                                                                          <w:marRight w:val="0"/>
                                                                          <w:marTop w:val="0"/>
                                                                          <w:marBottom w:val="0"/>
                                                                          <w:divBdr>
                                                                            <w:top w:val="none" w:sz="0" w:space="0" w:color="auto"/>
                                                                            <w:left w:val="none" w:sz="0" w:space="0" w:color="auto"/>
                                                                            <w:bottom w:val="none" w:sz="0" w:space="0" w:color="auto"/>
                                                                            <w:right w:val="none" w:sz="0" w:space="0" w:color="auto"/>
                                                                          </w:divBdr>
                                                                          <w:divsChild>
                                                                            <w:div w:id="1150292858">
                                                                              <w:marLeft w:val="0"/>
                                                                              <w:marRight w:val="0"/>
                                                                              <w:marTop w:val="100"/>
                                                                              <w:marBottom w:val="100"/>
                                                                              <w:divBdr>
                                                                                <w:top w:val="none" w:sz="0" w:space="0" w:color="auto"/>
                                                                                <w:left w:val="none" w:sz="0" w:space="0" w:color="auto"/>
                                                                                <w:bottom w:val="none" w:sz="0" w:space="0" w:color="auto"/>
                                                                                <w:right w:val="none" w:sz="0" w:space="0" w:color="auto"/>
                                                                              </w:divBdr>
                                                                            </w:div>
                                                                            <w:div w:id="38529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798300">
                                                                      <w:marLeft w:val="0"/>
                                                                      <w:marRight w:val="0"/>
                                                                      <w:marTop w:val="0"/>
                                                                      <w:marBottom w:val="0"/>
                                                                      <w:divBdr>
                                                                        <w:top w:val="none" w:sz="0" w:space="0" w:color="auto"/>
                                                                        <w:left w:val="none" w:sz="0" w:space="0" w:color="auto"/>
                                                                        <w:bottom w:val="none" w:sz="0" w:space="0" w:color="auto"/>
                                                                        <w:right w:val="none" w:sz="0" w:space="0" w:color="auto"/>
                                                                      </w:divBdr>
                                                                      <w:divsChild>
                                                                        <w:div w:id="348526892">
                                                                          <w:marLeft w:val="0"/>
                                                                          <w:marRight w:val="0"/>
                                                                          <w:marTop w:val="0"/>
                                                                          <w:marBottom w:val="0"/>
                                                                          <w:divBdr>
                                                                            <w:top w:val="none" w:sz="0" w:space="0" w:color="auto"/>
                                                                            <w:left w:val="none" w:sz="0" w:space="0" w:color="auto"/>
                                                                            <w:bottom w:val="none" w:sz="0" w:space="0" w:color="auto"/>
                                                                            <w:right w:val="none" w:sz="0" w:space="0" w:color="auto"/>
                                                                          </w:divBdr>
                                                                        </w:div>
                                                                      </w:divsChild>
                                                                    </w:div>
                                                                    <w:div w:id="862287687">
                                                                      <w:marLeft w:val="0"/>
                                                                      <w:marRight w:val="0"/>
                                                                      <w:marTop w:val="0"/>
                                                                      <w:marBottom w:val="0"/>
                                                                      <w:divBdr>
                                                                        <w:top w:val="none" w:sz="0" w:space="0" w:color="auto"/>
                                                                        <w:left w:val="none" w:sz="0" w:space="0" w:color="auto"/>
                                                                        <w:bottom w:val="none" w:sz="0" w:space="0" w:color="auto"/>
                                                                        <w:right w:val="none" w:sz="0" w:space="0" w:color="auto"/>
                                                                      </w:divBdr>
                                                                      <w:divsChild>
                                                                        <w:div w:id="437524203">
                                                                          <w:marLeft w:val="0"/>
                                                                          <w:marRight w:val="0"/>
                                                                          <w:marTop w:val="0"/>
                                                                          <w:marBottom w:val="0"/>
                                                                          <w:divBdr>
                                                                            <w:top w:val="none" w:sz="0" w:space="0" w:color="auto"/>
                                                                            <w:left w:val="none" w:sz="0" w:space="0" w:color="auto"/>
                                                                            <w:bottom w:val="none" w:sz="0" w:space="0" w:color="auto"/>
                                                                            <w:right w:val="none" w:sz="0" w:space="0" w:color="auto"/>
                                                                          </w:divBdr>
                                                                        </w:div>
                                                                      </w:divsChild>
                                                                    </w:div>
                                                                    <w:div w:id="95635870">
                                                                      <w:marLeft w:val="0"/>
                                                                      <w:marRight w:val="0"/>
                                                                      <w:marTop w:val="0"/>
                                                                      <w:marBottom w:val="0"/>
                                                                      <w:divBdr>
                                                                        <w:top w:val="none" w:sz="0" w:space="0" w:color="auto"/>
                                                                        <w:left w:val="none" w:sz="0" w:space="0" w:color="auto"/>
                                                                        <w:bottom w:val="none" w:sz="0" w:space="0" w:color="auto"/>
                                                                        <w:right w:val="none" w:sz="0" w:space="0" w:color="auto"/>
                                                                      </w:divBdr>
                                                                      <w:divsChild>
                                                                        <w:div w:id="2734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07186">
                                                              <w:marLeft w:val="0"/>
                                                              <w:marRight w:val="0"/>
                                                              <w:marTop w:val="0"/>
                                                              <w:marBottom w:val="0"/>
                                                              <w:divBdr>
                                                                <w:top w:val="none" w:sz="0" w:space="0" w:color="auto"/>
                                                                <w:left w:val="none" w:sz="0" w:space="0" w:color="auto"/>
                                                                <w:bottom w:val="none" w:sz="0" w:space="0" w:color="auto"/>
                                                                <w:right w:val="none" w:sz="0" w:space="0" w:color="auto"/>
                                                              </w:divBdr>
                                                              <w:divsChild>
                                                                <w:div w:id="1187403475">
                                                                  <w:marLeft w:val="0"/>
                                                                  <w:marRight w:val="0"/>
                                                                  <w:marTop w:val="0"/>
                                                                  <w:marBottom w:val="0"/>
                                                                  <w:divBdr>
                                                                    <w:top w:val="none" w:sz="0" w:space="0" w:color="auto"/>
                                                                    <w:left w:val="none" w:sz="0" w:space="0" w:color="auto"/>
                                                                    <w:bottom w:val="none" w:sz="0" w:space="0" w:color="auto"/>
                                                                    <w:right w:val="none" w:sz="0" w:space="0" w:color="auto"/>
                                                                  </w:divBdr>
                                                                  <w:divsChild>
                                                                    <w:div w:id="1406490621">
                                                                      <w:marLeft w:val="0"/>
                                                                      <w:marRight w:val="0"/>
                                                                      <w:marTop w:val="0"/>
                                                                      <w:marBottom w:val="0"/>
                                                                      <w:divBdr>
                                                                        <w:top w:val="none" w:sz="0" w:space="0" w:color="auto"/>
                                                                        <w:left w:val="none" w:sz="0" w:space="0" w:color="auto"/>
                                                                        <w:bottom w:val="none" w:sz="0" w:space="0" w:color="auto"/>
                                                                        <w:right w:val="none" w:sz="0" w:space="0" w:color="auto"/>
                                                                      </w:divBdr>
                                                                      <w:divsChild>
                                                                        <w:div w:id="1173760282">
                                                                          <w:marLeft w:val="0"/>
                                                                          <w:marRight w:val="0"/>
                                                                          <w:marTop w:val="0"/>
                                                                          <w:marBottom w:val="0"/>
                                                                          <w:divBdr>
                                                                            <w:top w:val="none" w:sz="0" w:space="0" w:color="auto"/>
                                                                            <w:left w:val="none" w:sz="0" w:space="0" w:color="auto"/>
                                                                            <w:bottom w:val="none" w:sz="0" w:space="0" w:color="auto"/>
                                                                            <w:right w:val="none" w:sz="0" w:space="0" w:color="auto"/>
                                                                          </w:divBdr>
                                                                          <w:divsChild>
                                                                            <w:div w:id="1144740386">
                                                                              <w:marLeft w:val="0"/>
                                                                              <w:marRight w:val="0"/>
                                                                              <w:marTop w:val="100"/>
                                                                              <w:marBottom w:val="100"/>
                                                                              <w:divBdr>
                                                                                <w:top w:val="none" w:sz="0" w:space="0" w:color="auto"/>
                                                                                <w:left w:val="none" w:sz="0" w:space="0" w:color="auto"/>
                                                                                <w:bottom w:val="none" w:sz="0" w:space="0" w:color="auto"/>
                                                                                <w:right w:val="none" w:sz="0" w:space="0" w:color="auto"/>
                                                                              </w:divBdr>
                                                                            </w:div>
                                                                            <w:div w:id="65360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651621">
                                                                      <w:marLeft w:val="0"/>
                                                                      <w:marRight w:val="0"/>
                                                                      <w:marTop w:val="0"/>
                                                                      <w:marBottom w:val="0"/>
                                                                      <w:divBdr>
                                                                        <w:top w:val="none" w:sz="0" w:space="0" w:color="auto"/>
                                                                        <w:left w:val="none" w:sz="0" w:space="0" w:color="auto"/>
                                                                        <w:bottom w:val="none" w:sz="0" w:space="0" w:color="auto"/>
                                                                        <w:right w:val="none" w:sz="0" w:space="0" w:color="auto"/>
                                                                      </w:divBdr>
                                                                      <w:divsChild>
                                                                        <w:div w:id="1041902908">
                                                                          <w:marLeft w:val="0"/>
                                                                          <w:marRight w:val="0"/>
                                                                          <w:marTop w:val="0"/>
                                                                          <w:marBottom w:val="0"/>
                                                                          <w:divBdr>
                                                                            <w:top w:val="none" w:sz="0" w:space="0" w:color="auto"/>
                                                                            <w:left w:val="none" w:sz="0" w:space="0" w:color="auto"/>
                                                                            <w:bottom w:val="none" w:sz="0" w:space="0" w:color="auto"/>
                                                                            <w:right w:val="none" w:sz="0" w:space="0" w:color="auto"/>
                                                                          </w:divBdr>
                                                                        </w:div>
                                                                      </w:divsChild>
                                                                    </w:div>
                                                                    <w:div w:id="1058549382">
                                                                      <w:marLeft w:val="0"/>
                                                                      <w:marRight w:val="0"/>
                                                                      <w:marTop w:val="0"/>
                                                                      <w:marBottom w:val="0"/>
                                                                      <w:divBdr>
                                                                        <w:top w:val="none" w:sz="0" w:space="0" w:color="auto"/>
                                                                        <w:left w:val="none" w:sz="0" w:space="0" w:color="auto"/>
                                                                        <w:bottom w:val="none" w:sz="0" w:space="0" w:color="auto"/>
                                                                        <w:right w:val="none" w:sz="0" w:space="0" w:color="auto"/>
                                                                      </w:divBdr>
                                                                      <w:divsChild>
                                                                        <w:div w:id="1337883091">
                                                                          <w:marLeft w:val="0"/>
                                                                          <w:marRight w:val="0"/>
                                                                          <w:marTop w:val="0"/>
                                                                          <w:marBottom w:val="0"/>
                                                                          <w:divBdr>
                                                                            <w:top w:val="none" w:sz="0" w:space="0" w:color="auto"/>
                                                                            <w:left w:val="none" w:sz="0" w:space="0" w:color="auto"/>
                                                                            <w:bottom w:val="none" w:sz="0" w:space="0" w:color="auto"/>
                                                                            <w:right w:val="none" w:sz="0" w:space="0" w:color="auto"/>
                                                                          </w:divBdr>
                                                                        </w:div>
                                                                      </w:divsChild>
                                                                    </w:div>
                                                                    <w:div w:id="1530951153">
                                                                      <w:marLeft w:val="0"/>
                                                                      <w:marRight w:val="0"/>
                                                                      <w:marTop w:val="0"/>
                                                                      <w:marBottom w:val="0"/>
                                                                      <w:divBdr>
                                                                        <w:top w:val="none" w:sz="0" w:space="0" w:color="auto"/>
                                                                        <w:left w:val="none" w:sz="0" w:space="0" w:color="auto"/>
                                                                        <w:bottom w:val="none" w:sz="0" w:space="0" w:color="auto"/>
                                                                        <w:right w:val="none" w:sz="0" w:space="0" w:color="auto"/>
                                                                      </w:divBdr>
                                                                      <w:divsChild>
                                                                        <w:div w:id="1879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34507">
                                                              <w:marLeft w:val="0"/>
                                                              <w:marRight w:val="0"/>
                                                              <w:marTop w:val="0"/>
                                                              <w:marBottom w:val="0"/>
                                                              <w:divBdr>
                                                                <w:top w:val="none" w:sz="0" w:space="0" w:color="auto"/>
                                                                <w:left w:val="none" w:sz="0" w:space="0" w:color="auto"/>
                                                                <w:bottom w:val="none" w:sz="0" w:space="0" w:color="auto"/>
                                                                <w:right w:val="none" w:sz="0" w:space="0" w:color="auto"/>
                                                              </w:divBdr>
                                                              <w:divsChild>
                                                                <w:div w:id="208302175">
                                                                  <w:marLeft w:val="0"/>
                                                                  <w:marRight w:val="0"/>
                                                                  <w:marTop w:val="0"/>
                                                                  <w:marBottom w:val="0"/>
                                                                  <w:divBdr>
                                                                    <w:top w:val="none" w:sz="0" w:space="0" w:color="auto"/>
                                                                    <w:left w:val="none" w:sz="0" w:space="0" w:color="auto"/>
                                                                    <w:bottom w:val="none" w:sz="0" w:space="0" w:color="auto"/>
                                                                    <w:right w:val="none" w:sz="0" w:space="0" w:color="auto"/>
                                                                  </w:divBdr>
                                                                  <w:divsChild>
                                                                    <w:div w:id="1001809631">
                                                                      <w:marLeft w:val="0"/>
                                                                      <w:marRight w:val="0"/>
                                                                      <w:marTop w:val="0"/>
                                                                      <w:marBottom w:val="0"/>
                                                                      <w:divBdr>
                                                                        <w:top w:val="none" w:sz="0" w:space="0" w:color="auto"/>
                                                                        <w:left w:val="none" w:sz="0" w:space="0" w:color="auto"/>
                                                                        <w:bottom w:val="none" w:sz="0" w:space="0" w:color="auto"/>
                                                                        <w:right w:val="none" w:sz="0" w:space="0" w:color="auto"/>
                                                                      </w:divBdr>
                                                                      <w:divsChild>
                                                                        <w:div w:id="849835795">
                                                                          <w:marLeft w:val="0"/>
                                                                          <w:marRight w:val="0"/>
                                                                          <w:marTop w:val="0"/>
                                                                          <w:marBottom w:val="0"/>
                                                                          <w:divBdr>
                                                                            <w:top w:val="none" w:sz="0" w:space="0" w:color="auto"/>
                                                                            <w:left w:val="none" w:sz="0" w:space="0" w:color="auto"/>
                                                                            <w:bottom w:val="none" w:sz="0" w:space="0" w:color="auto"/>
                                                                            <w:right w:val="none" w:sz="0" w:space="0" w:color="auto"/>
                                                                          </w:divBdr>
                                                                          <w:divsChild>
                                                                            <w:div w:id="128131918">
                                                                              <w:marLeft w:val="0"/>
                                                                              <w:marRight w:val="0"/>
                                                                              <w:marTop w:val="100"/>
                                                                              <w:marBottom w:val="100"/>
                                                                              <w:divBdr>
                                                                                <w:top w:val="none" w:sz="0" w:space="0" w:color="auto"/>
                                                                                <w:left w:val="none" w:sz="0" w:space="0" w:color="auto"/>
                                                                                <w:bottom w:val="none" w:sz="0" w:space="0" w:color="auto"/>
                                                                                <w:right w:val="none" w:sz="0" w:space="0" w:color="auto"/>
                                                                              </w:divBdr>
                                                                            </w:div>
                                                                            <w:div w:id="72653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01222">
                                                                      <w:marLeft w:val="0"/>
                                                                      <w:marRight w:val="0"/>
                                                                      <w:marTop w:val="0"/>
                                                                      <w:marBottom w:val="0"/>
                                                                      <w:divBdr>
                                                                        <w:top w:val="none" w:sz="0" w:space="0" w:color="auto"/>
                                                                        <w:left w:val="none" w:sz="0" w:space="0" w:color="auto"/>
                                                                        <w:bottom w:val="none" w:sz="0" w:space="0" w:color="auto"/>
                                                                        <w:right w:val="none" w:sz="0" w:space="0" w:color="auto"/>
                                                                      </w:divBdr>
                                                                      <w:divsChild>
                                                                        <w:div w:id="442922950">
                                                                          <w:marLeft w:val="0"/>
                                                                          <w:marRight w:val="0"/>
                                                                          <w:marTop w:val="0"/>
                                                                          <w:marBottom w:val="0"/>
                                                                          <w:divBdr>
                                                                            <w:top w:val="none" w:sz="0" w:space="0" w:color="auto"/>
                                                                            <w:left w:val="none" w:sz="0" w:space="0" w:color="auto"/>
                                                                            <w:bottom w:val="none" w:sz="0" w:space="0" w:color="auto"/>
                                                                            <w:right w:val="none" w:sz="0" w:space="0" w:color="auto"/>
                                                                          </w:divBdr>
                                                                        </w:div>
                                                                      </w:divsChild>
                                                                    </w:div>
                                                                    <w:div w:id="1163204182">
                                                                      <w:marLeft w:val="0"/>
                                                                      <w:marRight w:val="0"/>
                                                                      <w:marTop w:val="0"/>
                                                                      <w:marBottom w:val="0"/>
                                                                      <w:divBdr>
                                                                        <w:top w:val="none" w:sz="0" w:space="0" w:color="auto"/>
                                                                        <w:left w:val="none" w:sz="0" w:space="0" w:color="auto"/>
                                                                        <w:bottom w:val="none" w:sz="0" w:space="0" w:color="auto"/>
                                                                        <w:right w:val="none" w:sz="0" w:space="0" w:color="auto"/>
                                                                      </w:divBdr>
                                                                      <w:divsChild>
                                                                        <w:div w:id="2097893557">
                                                                          <w:marLeft w:val="0"/>
                                                                          <w:marRight w:val="0"/>
                                                                          <w:marTop w:val="0"/>
                                                                          <w:marBottom w:val="0"/>
                                                                          <w:divBdr>
                                                                            <w:top w:val="none" w:sz="0" w:space="0" w:color="auto"/>
                                                                            <w:left w:val="none" w:sz="0" w:space="0" w:color="auto"/>
                                                                            <w:bottom w:val="none" w:sz="0" w:space="0" w:color="auto"/>
                                                                            <w:right w:val="none" w:sz="0" w:space="0" w:color="auto"/>
                                                                          </w:divBdr>
                                                                        </w:div>
                                                                      </w:divsChild>
                                                                    </w:div>
                                                                    <w:div w:id="1360938336">
                                                                      <w:marLeft w:val="0"/>
                                                                      <w:marRight w:val="0"/>
                                                                      <w:marTop w:val="0"/>
                                                                      <w:marBottom w:val="0"/>
                                                                      <w:divBdr>
                                                                        <w:top w:val="none" w:sz="0" w:space="0" w:color="auto"/>
                                                                        <w:left w:val="none" w:sz="0" w:space="0" w:color="auto"/>
                                                                        <w:bottom w:val="none" w:sz="0" w:space="0" w:color="auto"/>
                                                                        <w:right w:val="none" w:sz="0" w:space="0" w:color="auto"/>
                                                                      </w:divBdr>
                                                                      <w:divsChild>
                                                                        <w:div w:id="18853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82879">
                                                              <w:marLeft w:val="0"/>
                                                              <w:marRight w:val="0"/>
                                                              <w:marTop w:val="0"/>
                                                              <w:marBottom w:val="0"/>
                                                              <w:divBdr>
                                                                <w:top w:val="none" w:sz="0" w:space="0" w:color="auto"/>
                                                                <w:left w:val="none" w:sz="0" w:space="0" w:color="auto"/>
                                                                <w:bottom w:val="none" w:sz="0" w:space="0" w:color="auto"/>
                                                                <w:right w:val="none" w:sz="0" w:space="0" w:color="auto"/>
                                                              </w:divBdr>
                                                              <w:divsChild>
                                                                <w:div w:id="1410274020">
                                                                  <w:marLeft w:val="0"/>
                                                                  <w:marRight w:val="0"/>
                                                                  <w:marTop w:val="0"/>
                                                                  <w:marBottom w:val="0"/>
                                                                  <w:divBdr>
                                                                    <w:top w:val="none" w:sz="0" w:space="0" w:color="auto"/>
                                                                    <w:left w:val="none" w:sz="0" w:space="0" w:color="auto"/>
                                                                    <w:bottom w:val="none" w:sz="0" w:space="0" w:color="auto"/>
                                                                    <w:right w:val="none" w:sz="0" w:space="0" w:color="auto"/>
                                                                  </w:divBdr>
                                                                  <w:divsChild>
                                                                    <w:div w:id="1161656285">
                                                                      <w:marLeft w:val="0"/>
                                                                      <w:marRight w:val="0"/>
                                                                      <w:marTop w:val="0"/>
                                                                      <w:marBottom w:val="0"/>
                                                                      <w:divBdr>
                                                                        <w:top w:val="none" w:sz="0" w:space="0" w:color="auto"/>
                                                                        <w:left w:val="none" w:sz="0" w:space="0" w:color="auto"/>
                                                                        <w:bottom w:val="none" w:sz="0" w:space="0" w:color="auto"/>
                                                                        <w:right w:val="none" w:sz="0" w:space="0" w:color="auto"/>
                                                                      </w:divBdr>
                                                                      <w:divsChild>
                                                                        <w:div w:id="1804885404">
                                                                          <w:marLeft w:val="0"/>
                                                                          <w:marRight w:val="0"/>
                                                                          <w:marTop w:val="0"/>
                                                                          <w:marBottom w:val="0"/>
                                                                          <w:divBdr>
                                                                            <w:top w:val="none" w:sz="0" w:space="0" w:color="auto"/>
                                                                            <w:left w:val="none" w:sz="0" w:space="0" w:color="auto"/>
                                                                            <w:bottom w:val="none" w:sz="0" w:space="0" w:color="auto"/>
                                                                            <w:right w:val="none" w:sz="0" w:space="0" w:color="auto"/>
                                                                          </w:divBdr>
                                                                          <w:divsChild>
                                                                            <w:div w:id="1501506031">
                                                                              <w:marLeft w:val="0"/>
                                                                              <w:marRight w:val="0"/>
                                                                              <w:marTop w:val="100"/>
                                                                              <w:marBottom w:val="100"/>
                                                                              <w:divBdr>
                                                                                <w:top w:val="none" w:sz="0" w:space="0" w:color="auto"/>
                                                                                <w:left w:val="none" w:sz="0" w:space="0" w:color="auto"/>
                                                                                <w:bottom w:val="none" w:sz="0" w:space="0" w:color="auto"/>
                                                                                <w:right w:val="none" w:sz="0" w:space="0" w:color="auto"/>
                                                                              </w:divBdr>
                                                                            </w:div>
                                                                            <w:div w:id="108823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732980">
                                                                      <w:marLeft w:val="0"/>
                                                                      <w:marRight w:val="0"/>
                                                                      <w:marTop w:val="0"/>
                                                                      <w:marBottom w:val="0"/>
                                                                      <w:divBdr>
                                                                        <w:top w:val="none" w:sz="0" w:space="0" w:color="auto"/>
                                                                        <w:left w:val="none" w:sz="0" w:space="0" w:color="auto"/>
                                                                        <w:bottom w:val="none" w:sz="0" w:space="0" w:color="auto"/>
                                                                        <w:right w:val="none" w:sz="0" w:space="0" w:color="auto"/>
                                                                      </w:divBdr>
                                                                      <w:divsChild>
                                                                        <w:div w:id="2091613090">
                                                                          <w:marLeft w:val="0"/>
                                                                          <w:marRight w:val="0"/>
                                                                          <w:marTop w:val="0"/>
                                                                          <w:marBottom w:val="0"/>
                                                                          <w:divBdr>
                                                                            <w:top w:val="none" w:sz="0" w:space="0" w:color="auto"/>
                                                                            <w:left w:val="none" w:sz="0" w:space="0" w:color="auto"/>
                                                                            <w:bottom w:val="none" w:sz="0" w:space="0" w:color="auto"/>
                                                                            <w:right w:val="none" w:sz="0" w:space="0" w:color="auto"/>
                                                                          </w:divBdr>
                                                                        </w:div>
                                                                      </w:divsChild>
                                                                    </w:div>
                                                                    <w:div w:id="1828548085">
                                                                      <w:marLeft w:val="0"/>
                                                                      <w:marRight w:val="0"/>
                                                                      <w:marTop w:val="0"/>
                                                                      <w:marBottom w:val="0"/>
                                                                      <w:divBdr>
                                                                        <w:top w:val="none" w:sz="0" w:space="0" w:color="auto"/>
                                                                        <w:left w:val="none" w:sz="0" w:space="0" w:color="auto"/>
                                                                        <w:bottom w:val="none" w:sz="0" w:space="0" w:color="auto"/>
                                                                        <w:right w:val="none" w:sz="0" w:space="0" w:color="auto"/>
                                                                      </w:divBdr>
                                                                      <w:divsChild>
                                                                        <w:div w:id="1505125916">
                                                                          <w:marLeft w:val="0"/>
                                                                          <w:marRight w:val="0"/>
                                                                          <w:marTop w:val="0"/>
                                                                          <w:marBottom w:val="0"/>
                                                                          <w:divBdr>
                                                                            <w:top w:val="none" w:sz="0" w:space="0" w:color="auto"/>
                                                                            <w:left w:val="none" w:sz="0" w:space="0" w:color="auto"/>
                                                                            <w:bottom w:val="none" w:sz="0" w:space="0" w:color="auto"/>
                                                                            <w:right w:val="none" w:sz="0" w:space="0" w:color="auto"/>
                                                                          </w:divBdr>
                                                                        </w:div>
                                                                      </w:divsChild>
                                                                    </w:div>
                                                                    <w:div w:id="614483364">
                                                                      <w:marLeft w:val="0"/>
                                                                      <w:marRight w:val="0"/>
                                                                      <w:marTop w:val="0"/>
                                                                      <w:marBottom w:val="0"/>
                                                                      <w:divBdr>
                                                                        <w:top w:val="none" w:sz="0" w:space="0" w:color="auto"/>
                                                                        <w:left w:val="none" w:sz="0" w:space="0" w:color="auto"/>
                                                                        <w:bottom w:val="none" w:sz="0" w:space="0" w:color="auto"/>
                                                                        <w:right w:val="none" w:sz="0" w:space="0" w:color="auto"/>
                                                                      </w:divBdr>
                                                                      <w:divsChild>
                                                                        <w:div w:id="172316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91150">
                                                              <w:marLeft w:val="0"/>
                                                              <w:marRight w:val="0"/>
                                                              <w:marTop w:val="0"/>
                                                              <w:marBottom w:val="0"/>
                                                              <w:divBdr>
                                                                <w:top w:val="none" w:sz="0" w:space="0" w:color="auto"/>
                                                                <w:left w:val="none" w:sz="0" w:space="0" w:color="auto"/>
                                                                <w:bottom w:val="none" w:sz="0" w:space="0" w:color="auto"/>
                                                                <w:right w:val="none" w:sz="0" w:space="0" w:color="auto"/>
                                                              </w:divBdr>
                                                              <w:divsChild>
                                                                <w:div w:id="984972594">
                                                                  <w:marLeft w:val="0"/>
                                                                  <w:marRight w:val="0"/>
                                                                  <w:marTop w:val="0"/>
                                                                  <w:marBottom w:val="0"/>
                                                                  <w:divBdr>
                                                                    <w:top w:val="none" w:sz="0" w:space="0" w:color="auto"/>
                                                                    <w:left w:val="none" w:sz="0" w:space="0" w:color="auto"/>
                                                                    <w:bottom w:val="none" w:sz="0" w:space="0" w:color="auto"/>
                                                                    <w:right w:val="none" w:sz="0" w:space="0" w:color="auto"/>
                                                                  </w:divBdr>
                                                                  <w:divsChild>
                                                                    <w:div w:id="1062288147">
                                                                      <w:marLeft w:val="0"/>
                                                                      <w:marRight w:val="0"/>
                                                                      <w:marTop w:val="0"/>
                                                                      <w:marBottom w:val="0"/>
                                                                      <w:divBdr>
                                                                        <w:top w:val="none" w:sz="0" w:space="0" w:color="auto"/>
                                                                        <w:left w:val="none" w:sz="0" w:space="0" w:color="auto"/>
                                                                        <w:bottom w:val="none" w:sz="0" w:space="0" w:color="auto"/>
                                                                        <w:right w:val="none" w:sz="0" w:space="0" w:color="auto"/>
                                                                      </w:divBdr>
                                                                      <w:divsChild>
                                                                        <w:div w:id="1454981039">
                                                                          <w:marLeft w:val="0"/>
                                                                          <w:marRight w:val="0"/>
                                                                          <w:marTop w:val="0"/>
                                                                          <w:marBottom w:val="0"/>
                                                                          <w:divBdr>
                                                                            <w:top w:val="none" w:sz="0" w:space="0" w:color="auto"/>
                                                                            <w:left w:val="none" w:sz="0" w:space="0" w:color="auto"/>
                                                                            <w:bottom w:val="none" w:sz="0" w:space="0" w:color="auto"/>
                                                                            <w:right w:val="none" w:sz="0" w:space="0" w:color="auto"/>
                                                                          </w:divBdr>
                                                                          <w:divsChild>
                                                                            <w:div w:id="175000457">
                                                                              <w:marLeft w:val="0"/>
                                                                              <w:marRight w:val="0"/>
                                                                              <w:marTop w:val="100"/>
                                                                              <w:marBottom w:val="100"/>
                                                                              <w:divBdr>
                                                                                <w:top w:val="none" w:sz="0" w:space="0" w:color="auto"/>
                                                                                <w:left w:val="none" w:sz="0" w:space="0" w:color="auto"/>
                                                                                <w:bottom w:val="none" w:sz="0" w:space="0" w:color="auto"/>
                                                                                <w:right w:val="none" w:sz="0" w:space="0" w:color="auto"/>
                                                                              </w:divBdr>
                                                                            </w:div>
                                                                            <w:div w:id="20791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790">
                                                                      <w:marLeft w:val="0"/>
                                                                      <w:marRight w:val="0"/>
                                                                      <w:marTop w:val="0"/>
                                                                      <w:marBottom w:val="0"/>
                                                                      <w:divBdr>
                                                                        <w:top w:val="none" w:sz="0" w:space="0" w:color="auto"/>
                                                                        <w:left w:val="none" w:sz="0" w:space="0" w:color="auto"/>
                                                                        <w:bottom w:val="none" w:sz="0" w:space="0" w:color="auto"/>
                                                                        <w:right w:val="none" w:sz="0" w:space="0" w:color="auto"/>
                                                                      </w:divBdr>
                                                                      <w:divsChild>
                                                                        <w:div w:id="1391659155">
                                                                          <w:marLeft w:val="0"/>
                                                                          <w:marRight w:val="0"/>
                                                                          <w:marTop w:val="0"/>
                                                                          <w:marBottom w:val="0"/>
                                                                          <w:divBdr>
                                                                            <w:top w:val="none" w:sz="0" w:space="0" w:color="auto"/>
                                                                            <w:left w:val="none" w:sz="0" w:space="0" w:color="auto"/>
                                                                            <w:bottom w:val="none" w:sz="0" w:space="0" w:color="auto"/>
                                                                            <w:right w:val="none" w:sz="0" w:space="0" w:color="auto"/>
                                                                          </w:divBdr>
                                                                        </w:div>
                                                                      </w:divsChild>
                                                                    </w:div>
                                                                    <w:div w:id="247035718">
                                                                      <w:marLeft w:val="0"/>
                                                                      <w:marRight w:val="0"/>
                                                                      <w:marTop w:val="0"/>
                                                                      <w:marBottom w:val="0"/>
                                                                      <w:divBdr>
                                                                        <w:top w:val="none" w:sz="0" w:space="0" w:color="auto"/>
                                                                        <w:left w:val="none" w:sz="0" w:space="0" w:color="auto"/>
                                                                        <w:bottom w:val="none" w:sz="0" w:space="0" w:color="auto"/>
                                                                        <w:right w:val="none" w:sz="0" w:space="0" w:color="auto"/>
                                                                      </w:divBdr>
                                                                      <w:divsChild>
                                                                        <w:div w:id="68157801">
                                                                          <w:marLeft w:val="0"/>
                                                                          <w:marRight w:val="0"/>
                                                                          <w:marTop w:val="0"/>
                                                                          <w:marBottom w:val="0"/>
                                                                          <w:divBdr>
                                                                            <w:top w:val="none" w:sz="0" w:space="0" w:color="auto"/>
                                                                            <w:left w:val="none" w:sz="0" w:space="0" w:color="auto"/>
                                                                            <w:bottom w:val="none" w:sz="0" w:space="0" w:color="auto"/>
                                                                            <w:right w:val="none" w:sz="0" w:space="0" w:color="auto"/>
                                                                          </w:divBdr>
                                                                        </w:div>
                                                                      </w:divsChild>
                                                                    </w:div>
                                                                    <w:div w:id="2000111459">
                                                                      <w:marLeft w:val="0"/>
                                                                      <w:marRight w:val="0"/>
                                                                      <w:marTop w:val="0"/>
                                                                      <w:marBottom w:val="0"/>
                                                                      <w:divBdr>
                                                                        <w:top w:val="none" w:sz="0" w:space="0" w:color="auto"/>
                                                                        <w:left w:val="none" w:sz="0" w:space="0" w:color="auto"/>
                                                                        <w:bottom w:val="none" w:sz="0" w:space="0" w:color="auto"/>
                                                                        <w:right w:val="none" w:sz="0" w:space="0" w:color="auto"/>
                                                                      </w:divBdr>
                                                                      <w:divsChild>
                                                                        <w:div w:id="160183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189278">
                                                              <w:marLeft w:val="0"/>
                                                              <w:marRight w:val="0"/>
                                                              <w:marTop w:val="0"/>
                                                              <w:marBottom w:val="0"/>
                                                              <w:divBdr>
                                                                <w:top w:val="none" w:sz="0" w:space="0" w:color="auto"/>
                                                                <w:left w:val="none" w:sz="0" w:space="0" w:color="auto"/>
                                                                <w:bottom w:val="none" w:sz="0" w:space="0" w:color="auto"/>
                                                                <w:right w:val="none" w:sz="0" w:space="0" w:color="auto"/>
                                                              </w:divBdr>
                                                              <w:divsChild>
                                                                <w:div w:id="1716275996">
                                                                  <w:marLeft w:val="0"/>
                                                                  <w:marRight w:val="0"/>
                                                                  <w:marTop w:val="0"/>
                                                                  <w:marBottom w:val="0"/>
                                                                  <w:divBdr>
                                                                    <w:top w:val="none" w:sz="0" w:space="0" w:color="auto"/>
                                                                    <w:left w:val="none" w:sz="0" w:space="0" w:color="auto"/>
                                                                    <w:bottom w:val="none" w:sz="0" w:space="0" w:color="auto"/>
                                                                    <w:right w:val="none" w:sz="0" w:space="0" w:color="auto"/>
                                                                  </w:divBdr>
                                                                  <w:divsChild>
                                                                    <w:div w:id="569586247">
                                                                      <w:marLeft w:val="0"/>
                                                                      <w:marRight w:val="0"/>
                                                                      <w:marTop w:val="0"/>
                                                                      <w:marBottom w:val="0"/>
                                                                      <w:divBdr>
                                                                        <w:top w:val="none" w:sz="0" w:space="0" w:color="auto"/>
                                                                        <w:left w:val="none" w:sz="0" w:space="0" w:color="auto"/>
                                                                        <w:bottom w:val="none" w:sz="0" w:space="0" w:color="auto"/>
                                                                        <w:right w:val="none" w:sz="0" w:space="0" w:color="auto"/>
                                                                      </w:divBdr>
                                                                      <w:divsChild>
                                                                        <w:div w:id="954097625">
                                                                          <w:marLeft w:val="0"/>
                                                                          <w:marRight w:val="0"/>
                                                                          <w:marTop w:val="0"/>
                                                                          <w:marBottom w:val="0"/>
                                                                          <w:divBdr>
                                                                            <w:top w:val="none" w:sz="0" w:space="0" w:color="auto"/>
                                                                            <w:left w:val="none" w:sz="0" w:space="0" w:color="auto"/>
                                                                            <w:bottom w:val="none" w:sz="0" w:space="0" w:color="auto"/>
                                                                            <w:right w:val="none" w:sz="0" w:space="0" w:color="auto"/>
                                                                          </w:divBdr>
                                                                          <w:divsChild>
                                                                            <w:div w:id="1662152839">
                                                                              <w:marLeft w:val="0"/>
                                                                              <w:marRight w:val="0"/>
                                                                              <w:marTop w:val="100"/>
                                                                              <w:marBottom w:val="100"/>
                                                                              <w:divBdr>
                                                                                <w:top w:val="none" w:sz="0" w:space="0" w:color="auto"/>
                                                                                <w:left w:val="none" w:sz="0" w:space="0" w:color="auto"/>
                                                                                <w:bottom w:val="none" w:sz="0" w:space="0" w:color="auto"/>
                                                                                <w:right w:val="none" w:sz="0" w:space="0" w:color="auto"/>
                                                                              </w:divBdr>
                                                                            </w:div>
                                                                            <w:div w:id="95960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802800">
                                                                      <w:marLeft w:val="0"/>
                                                                      <w:marRight w:val="0"/>
                                                                      <w:marTop w:val="0"/>
                                                                      <w:marBottom w:val="0"/>
                                                                      <w:divBdr>
                                                                        <w:top w:val="none" w:sz="0" w:space="0" w:color="auto"/>
                                                                        <w:left w:val="none" w:sz="0" w:space="0" w:color="auto"/>
                                                                        <w:bottom w:val="none" w:sz="0" w:space="0" w:color="auto"/>
                                                                        <w:right w:val="none" w:sz="0" w:space="0" w:color="auto"/>
                                                                      </w:divBdr>
                                                                      <w:divsChild>
                                                                        <w:div w:id="703868028">
                                                                          <w:marLeft w:val="0"/>
                                                                          <w:marRight w:val="0"/>
                                                                          <w:marTop w:val="0"/>
                                                                          <w:marBottom w:val="0"/>
                                                                          <w:divBdr>
                                                                            <w:top w:val="none" w:sz="0" w:space="0" w:color="auto"/>
                                                                            <w:left w:val="none" w:sz="0" w:space="0" w:color="auto"/>
                                                                            <w:bottom w:val="none" w:sz="0" w:space="0" w:color="auto"/>
                                                                            <w:right w:val="none" w:sz="0" w:space="0" w:color="auto"/>
                                                                          </w:divBdr>
                                                                        </w:div>
                                                                      </w:divsChild>
                                                                    </w:div>
                                                                    <w:div w:id="673462222">
                                                                      <w:marLeft w:val="0"/>
                                                                      <w:marRight w:val="0"/>
                                                                      <w:marTop w:val="0"/>
                                                                      <w:marBottom w:val="0"/>
                                                                      <w:divBdr>
                                                                        <w:top w:val="none" w:sz="0" w:space="0" w:color="auto"/>
                                                                        <w:left w:val="none" w:sz="0" w:space="0" w:color="auto"/>
                                                                        <w:bottom w:val="none" w:sz="0" w:space="0" w:color="auto"/>
                                                                        <w:right w:val="none" w:sz="0" w:space="0" w:color="auto"/>
                                                                      </w:divBdr>
                                                                      <w:divsChild>
                                                                        <w:div w:id="327179221">
                                                                          <w:marLeft w:val="0"/>
                                                                          <w:marRight w:val="0"/>
                                                                          <w:marTop w:val="0"/>
                                                                          <w:marBottom w:val="0"/>
                                                                          <w:divBdr>
                                                                            <w:top w:val="none" w:sz="0" w:space="0" w:color="auto"/>
                                                                            <w:left w:val="none" w:sz="0" w:space="0" w:color="auto"/>
                                                                            <w:bottom w:val="none" w:sz="0" w:space="0" w:color="auto"/>
                                                                            <w:right w:val="none" w:sz="0" w:space="0" w:color="auto"/>
                                                                          </w:divBdr>
                                                                        </w:div>
                                                                      </w:divsChild>
                                                                    </w:div>
                                                                    <w:div w:id="2055809440">
                                                                      <w:marLeft w:val="0"/>
                                                                      <w:marRight w:val="0"/>
                                                                      <w:marTop w:val="0"/>
                                                                      <w:marBottom w:val="0"/>
                                                                      <w:divBdr>
                                                                        <w:top w:val="none" w:sz="0" w:space="0" w:color="auto"/>
                                                                        <w:left w:val="none" w:sz="0" w:space="0" w:color="auto"/>
                                                                        <w:bottom w:val="none" w:sz="0" w:space="0" w:color="auto"/>
                                                                        <w:right w:val="none" w:sz="0" w:space="0" w:color="auto"/>
                                                                      </w:divBdr>
                                                                      <w:divsChild>
                                                                        <w:div w:id="200947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2357">
                                                              <w:marLeft w:val="0"/>
                                                              <w:marRight w:val="0"/>
                                                              <w:marTop w:val="0"/>
                                                              <w:marBottom w:val="0"/>
                                                              <w:divBdr>
                                                                <w:top w:val="none" w:sz="0" w:space="0" w:color="auto"/>
                                                                <w:left w:val="none" w:sz="0" w:space="0" w:color="auto"/>
                                                                <w:bottom w:val="none" w:sz="0" w:space="0" w:color="auto"/>
                                                                <w:right w:val="none" w:sz="0" w:space="0" w:color="auto"/>
                                                              </w:divBdr>
                                                              <w:divsChild>
                                                                <w:div w:id="1863474790">
                                                                  <w:marLeft w:val="0"/>
                                                                  <w:marRight w:val="0"/>
                                                                  <w:marTop w:val="0"/>
                                                                  <w:marBottom w:val="0"/>
                                                                  <w:divBdr>
                                                                    <w:top w:val="none" w:sz="0" w:space="0" w:color="auto"/>
                                                                    <w:left w:val="none" w:sz="0" w:space="0" w:color="auto"/>
                                                                    <w:bottom w:val="none" w:sz="0" w:space="0" w:color="auto"/>
                                                                    <w:right w:val="none" w:sz="0" w:space="0" w:color="auto"/>
                                                                  </w:divBdr>
                                                                  <w:divsChild>
                                                                    <w:div w:id="1290671668">
                                                                      <w:marLeft w:val="0"/>
                                                                      <w:marRight w:val="0"/>
                                                                      <w:marTop w:val="0"/>
                                                                      <w:marBottom w:val="0"/>
                                                                      <w:divBdr>
                                                                        <w:top w:val="none" w:sz="0" w:space="0" w:color="auto"/>
                                                                        <w:left w:val="none" w:sz="0" w:space="0" w:color="auto"/>
                                                                        <w:bottom w:val="none" w:sz="0" w:space="0" w:color="auto"/>
                                                                        <w:right w:val="none" w:sz="0" w:space="0" w:color="auto"/>
                                                                      </w:divBdr>
                                                                      <w:divsChild>
                                                                        <w:div w:id="230697949">
                                                                          <w:marLeft w:val="0"/>
                                                                          <w:marRight w:val="0"/>
                                                                          <w:marTop w:val="0"/>
                                                                          <w:marBottom w:val="0"/>
                                                                          <w:divBdr>
                                                                            <w:top w:val="none" w:sz="0" w:space="0" w:color="auto"/>
                                                                            <w:left w:val="none" w:sz="0" w:space="0" w:color="auto"/>
                                                                            <w:bottom w:val="none" w:sz="0" w:space="0" w:color="auto"/>
                                                                            <w:right w:val="none" w:sz="0" w:space="0" w:color="auto"/>
                                                                          </w:divBdr>
                                                                          <w:divsChild>
                                                                            <w:div w:id="113445229">
                                                                              <w:marLeft w:val="0"/>
                                                                              <w:marRight w:val="0"/>
                                                                              <w:marTop w:val="100"/>
                                                                              <w:marBottom w:val="100"/>
                                                                              <w:divBdr>
                                                                                <w:top w:val="none" w:sz="0" w:space="0" w:color="auto"/>
                                                                                <w:left w:val="none" w:sz="0" w:space="0" w:color="auto"/>
                                                                                <w:bottom w:val="none" w:sz="0" w:space="0" w:color="auto"/>
                                                                                <w:right w:val="none" w:sz="0" w:space="0" w:color="auto"/>
                                                                              </w:divBdr>
                                                                            </w:div>
                                                                            <w:div w:id="168678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7350">
                                                                      <w:marLeft w:val="0"/>
                                                                      <w:marRight w:val="0"/>
                                                                      <w:marTop w:val="0"/>
                                                                      <w:marBottom w:val="0"/>
                                                                      <w:divBdr>
                                                                        <w:top w:val="none" w:sz="0" w:space="0" w:color="auto"/>
                                                                        <w:left w:val="none" w:sz="0" w:space="0" w:color="auto"/>
                                                                        <w:bottom w:val="none" w:sz="0" w:space="0" w:color="auto"/>
                                                                        <w:right w:val="none" w:sz="0" w:space="0" w:color="auto"/>
                                                                      </w:divBdr>
                                                                      <w:divsChild>
                                                                        <w:div w:id="1700397255">
                                                                          <w:marLeft w:val="0"/>
                                                                          <w:marRight w:val="0"/>
                                                                          <w:marTop w:val="0"/>
                                                                          <w:marBottom w:val="0"/>
                                                                          <w:divBdr>
                                                                            <w:top w:val="none" w:sz="0" w:space="0" w:color="auto"/>
                                                                            <w:left w:val="none" w:sz="0" w:space="0" w:color="auto"/>
                                                                            <w:bottom w:val="none" w:sz="0" w:space="0" w:color="auto"/>
                                                                            <w:right w:val="none" w:sz="0" w:space="0" w:color="auto"/>
                                                                          </w:divBdr>
                                                                        </w:div>
                                                                      </w:divsChild>
                                                                    </w:div>
                                                                    <w:div w:id="1398816642">
                                                                      <w:marLeft w:val="0"/>
                                                                      <w:marRight w:val="0"/>
                                                                      <w:marTop w:val="0"/>
                                                                      <w:marBottom w:val="0"/>
                                                                      <w:divBdr>
                                                                        <w:top w:val="none" w:sz="0" w:space="0" w:color="auto"/>
                                                                        <w:left w:val="none" w:sz="0" w:space="0" w:color="auto"/>
                                                                        <w:bottom w:val="none" w:sz="0" w:space="0" w:color="auto"/>
                                                                        <w:right w:val="none" w:sz="0" w:space="0" w:color="auto"/>
                                                                      </w:divBdr>
                                                                      <w:divsChild>
                                                                        <w:div w:id="543175976">
                                                                          <w:marLeft w:val="0"/>
                                                                          <w:marRight w:val="0"/>
                                                                          <w:marTop w:val="0"/>
                                                                          <w:marBottom w:val="0"/>
                                                                          <w:divBdr>
                                                                            <w:top w:val="none" w:sz="0" w:space="0" w:color="auto"/>
                                                                            <w:left w:val="none" w:sz="0" w:space="0" w:color="auto"/>
                                                                            <w:bottom w:val="none" w:sz="0" w:space="0" w:color="auto"/>
                                                                            <w:right w:val="none" w:sz="0" w:space="0" w:color="auto"/>
                                                                          </w:divBdr>
                                                                        </w:div>
                                                                      </w:divsChild>
                                                                    </w:div>
                                                                    <w:div w:id="1485201484">
                                                                      <w:marLeft w:val="0"/>
                                                                      <w:marRight w:val="0"/>
                                                                      <w:marTop w:val="0"/>
                                                                      <w:marBottom w:val="0"/>
                                                                      <w:divBdr>
                                                                        <w:top w:val="none" w:sz="0" w:space="0" w:color="auto"/>
                                                                        <w:left w:val="none" w:sz="0" w:space="0" w:color="auto"/>
                                                                        <w:bottom w:val="none" w:sz="0" w:space="0" w:color="auto"/>
                                                                        <w:right w:val="none" w:sz="0" w:space="0" w:color="auto"/>
                                                                      </w:divBdr>
                                                                      <w:divsChild>
                                                                        <w:div w:id="18758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966039">
                                                              <w:marLeft w:val="0"/>
                                                              <w:marRight w:val="0"/>
                                                              <w:marTop w:val="0"/>
                                                              <w:marBottom w:val="0"/>
                                                              <w:divBdr>
                                                                <w:top w:val="none" w:sz="0" w:space="0" w:color="auto"/>
                                                                <w:left w:val="none" w:sz="0" w:space="0" w:color="auto"/>
                                                                <w:bottom w:val="none" w:sz="0" w:space="0" w:color="auto"/>
                                                                <w:right w:val="none" w:sz="0" w:space="0" w:color="auto"/>
                                                              </w:divBdr>
                                                              <w:divsChild>
                                                                <w:div w:id="2049913154">
                                                                  <w:marLeft w:val="0"/>
                                                                  <w:marRight w:val="0"/>
                                                                  <w:marTop w:val="0"/>
                                                                  <w:marBottom w:val="0"/>
                                                                  <w:divBdr>
                                                                    <w:top w:val="none" w:sz="0" w:space="0" w:color="auto"/>
                                                                    <w:left w:val="none" w:sz="0" w:space="0" w:color="auto"/>
                                                                    <w:bottom w:val="none" w:sz="0" w:space="0" w:color="auto"/>
                                                                    <w:right w:val="none" w:sz="0" w:space="0" w:color="auto"/>
                                                                  </w:divBdr>
                                                                  <w:divsChild>
                                                                    <w:div w:id="1344282218">
                                                                      <w:marLeft w:val="0"/>
                                                                      <w:marRight w:val="0"/>
                                                                      <w:marTop w:val="0"/>
                                                                      <w:marBottom w:val="0"/>
                                                                      <w:divBdr>
                                                                        <w:top w:val="none" w:sz="0" w:space="0" w:color="auto"/>
                                                                        <w:left w:val="none" w:sz="0" w:space="0" w:color="auto"/>
                                                                        <w:bottom w:val="none" w:sz="0" w:space="0" w:color="auto"/>
                                                                        <w:right w:val="none" w:sz="0" w:space="0" w:color="auto"/>
                                                                      </w:divBdr>
                                                                      <w:divsChild>
                                                                        <w:div w:id="259487731">
                                                                          <w:marLeft w:val="0"/>
                                                                          <w:marRight w:val="0"/>
                                                                          <w:marTop w:val="0"/>
                                                                          <w:marBottom w:val="0"/>
                                                                          <w:divBdr>
                                                                            <w:top w:val="none" w:sz="0" w:space="0" w:color="auto"/>
                                                                            <w:left w:val="none" w:sz="0" w:space="0" w:color="auto"/>
                                                                            <w:bottom w:val="none" w:sz="0" w:space="0" w:color="auto"/>
                                                                            <w:right w:val="none" w:sz="0" w:space="0" w:color="auto"/>
                                                                          </w:divBdr>
                                                                          <w:divsChild>
                                                                            <w:div w:id="2142109925">
                                                                              <w:marLeft w:val="0"/>
                                                                              <w:marRight w:val="0"/>
                                                                              <w:marTop w:val="100"/>
                                                                              <w:marBottom w:val="100"/>
                                                                              <w:divBdr>
                                                                                <w:top w:val="none" w:sz="0" w:space="0" w:color="auto"/>
                                                                                <w:left w:val="none" w:sz="0" w:space="0" w:color="auto"/>
                                                                                <w:bottom w:val="none" w:sz="0" w:space="0" w:color="auto"/>
                                                                                <w:right w:val="none" w:sz="0" w:space="0" w:color="auto"/>
                                                                              </w:divBdr>
                                                                            </w:div>
                                                                            <w:div w:id="93691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12751">
                                                                      <w:marLeft w:val="0"/>
                                                                      <w:marRight w:val="0"/>
                                                                      <w:marTop w:val="0"/>
                                                                      <w:marBottom w:val="0"/>
                                                                      <w:divBdr>
                                                                        <w:top w:val="none" w:sz="0" w:space="0" w:color="auto"/>
                                                                        <w:left w:val="none" w:sz="0" w:space="0" w:color="auto"/>
                                                                        <w:bottom w:val="none" w:sz="0" w:space="0" w:color="auto"/>
                                                                        <w:right w:val="none" w:sz="0" w:space="0" w:color="auto"/>
                                                                      </w:divBdr>
                                                                      <w:divsChild>
                                                                        <w:div w:id="39864684">
                                                                          <w:marLeft w:val="0"/>
                                                                          <w:marRight w:val="0"/>
                                                                          <w:marTop w:val="0"/>
                                                                          <w:marBottom w:val="0"/>
                                                                          <w:divBdr>
                                                                            <w:top w:val="none" w:sz="0" w:space="0" w:color="auto"/>
                                                                            <w:left w:val="none" w:sz="0" w:space="0" w:color="auto"/>
                                                                            <w:bottom w:val="none" w:sz="0" w:space="0" w:color="auto"/>
                                                                            <w:right w:val="none" w:sz="0" w:space="0" w:color="auto"/>
                                                                          </w:divBdr>
                                                                        </w:div>
                                                                      </w:divsChild>
                                                                    </w:div>
                                                                    <w:div w:id="1285884693">
                                                                      <w:marLeft w:val="0"/>
                                                                      <w:marRight w:val="0"/>
                                                                      <w:marTop w:val="0"/>
                                                                      <w:marBottom w:val="0"/>
                                                                      <w:divBdr>
                                                                        <w:top w:val="none" w:sz="0" w:space="0" w:color="auto"/>
                                                                        <w:left w:val="none" w:sz="0" w:space="0" w:color="auto"/>
                                                                        <w:bottom w:val="none" w:sz="0" w:space="0" w:color="auto"/>
                                                                        <w:right w:val="none" w:sz="0" w:space="0" w:color="auto"/>
                                                                      </w:divBdr>
                                                                      <w:divsChild>
                                                                        <w:div w:id="1155340628">
                                                                          <w:marLeft w:val="0"/>
                                                                          <w:marRight w:val="0"/>
                                                                          <w:marTop w:val="0"/>
                                                                          <w:marBottom w:val="0"/>
                                                                          <w:divBdr>
                                                                            <w:top w:val="none" w:sz="0" w:space="0" w:color="auto"/>
                                                                            <w:left w:val="none" w:sz="0" w:space="0" w:color="auto"/>
                                                                            <w:bottom w:val="none" w:sz="0" w:space="0" w:color="auto"/>
                                                                            <w:right w:val="none" w:sz="0" w:space="0" w:color="auto"/>
                                                                          </w:divBdr>
                                                                        </w:div>
                                                                      </w:divsChild>
                                                                    </w:div>
                                                                    <w:div w:id="584874246">
                                                                      <w:marLeft w:val="0"/>
                                                                      <w:marRight w:val="0"/>
                                                                      <w:marTop w:val="0"/>
                                                                      <w:marBottom w:val="0"/>
                                                                      <w:divBdr>
                                                                        <w:top w:val="none" w:sz="0" w:space="0" w:color="auto"/>
                                                                        <w:left w:val="none" w:sz="0" w:space="0" w:color="auto"/>
                                                                        <w:bottom w:val="none" w:sz="0" w:space="0" w:color="auto"/>
                                                                        <w:right w:val="none" w:sz="0" w:space="0" w:color="auto"/>
                                                                      </w:divBdr>
                                                                      <w:divsChild>
                                                                        <w:div w:id="101384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8924126">
                                      <w:marLeft w:val="0"/>
                                      <w:marRight w:val="0"/>
                                      <w:marTop w:val="0"/>
                                      <w:marBottom w:val="0"/>
                                      <w:divBdr>
                                        <w:top w:val="none" w:sz="0" w:space="0" w:color="auto"/>
                                        <w:left w:val="none" w:sz="0" w:space="0" w:color="auto"/>
                                        <w:bottom w:val="none" w:sz="0" w:space="0" w:color="auto"/>
                                        <w:right w:val="none" w:sz="0" w:space="0" w:color="auto"/>
                                      </w:divBdr>
                                      <w:divsChild>
                                        <w:div w:id="1005519690">
                                          <w:marLeft w:val="0"/>
                                          <w:marRight w:val="0"/>
                                          <w:marTop w:val="0"/>
                                          <w:marBottom w:val="390"/>
                                          <w:divBdr>
                                            <w:top w:val="none" w:sz="0" w:space="0" w:color="auto"/>
                                            <w:left w:val="none" w:sz="0" w:space="0" w:color="auto"/>
                                            <w:bottom w:val="none" w:sz="0" w:space="0" w:color="auto"/>
                                            <w:right w:val="none" w:sz="0" w:space="0" w:color="auto"/>
                                          </w:divBdr>
                                          <w:divsChild>
                                            <w:div w:id="1834641120">
                                              <w:marLeft w:val="0"/>
                                              <w:marRight w:val="0"/>
                                              <w:marTop w:val="0"/>
                                              <w:marBottom w:val="0"/>
                                              <w:divBdr>
                                                <w:top w:val="none" w:sz="0" w:space="0" w:color="auto"/>
                                                <w:left w:val="none" w:sz="0" w:space="0" w:color="auto"/>
                                                <w:bottom w:val="none" w:sz="0" w:space="0" w:color="auto"/>
                                                <w:right w:val="none" w:sz="0" w:space="0" w:color="auto"/>
                                              </w:divBdr>
                                              <w:divsChild>
                                                <w:div w:id="1918973255">
                                                  <w:marLeft w:val="0"/>
                                                  <w:marRight w:val="0"/>
                                                  <w:marTop w:val="0"/>
                                                  <w:marBottom w:val="0"/>
                                                  <w:divBdr>
                                                    <w:top w:val="none" w:sz="0" w:space="0" w:color="auto"/>
                                                    <w:left w:val="none" w:sz="0" w:space="0" w:color="auto"/>
                                                    <w:bottom w:val="none" w:sz="0" w:space="0" w:color="auto"/>
                                                    <w:right w:val="none" w:sz="0" w:space="0" w:color="auto"/>
                                                  </w:divBdr>
                                                  <w:divsChild>
                                                    <w:div w:id="1951620341">
                                                      <w:marLeft w:val="0"/>
                                                      <w:marRight w:val="0"/>
                                                      <w:marTop w:val="0"/>
                                                      <w:marBottom w:val="0"/>
                                                      <w:divBdr>
                                                        <w:top w:val="none" w:sz="0" w:space="0" w:color="auto"/>
                                                        <w:left w:val="none" w:sz="0" w:space="0" w:color="auto"/>
                                                        <w:bottom w:val="none" w:sz="0" w:space="0" w:color="auto"/>
                                                        <w:right w:val="none" w:sz="0" w:space="0" w:color="auto"/>
                                                      </w:divBdr>
                                                      <w:divsChild>
                                                        <w:div w:id="669604094">
                                                          <w:marLeft w:val="0"/>
                                                          <w:marRight w:val="0"/>
                                                          <w:marTop w:val="0"/>
                                                          <w:marBottom w:val="0"/>
                                                          <w:divBdr>
                                                            <w:top w:val="none" w:sz="0" w:space="0" w:color="auto"/>
                                                            <w:left w:val="none" w:sz="0" w:space="0" w:color="auto"/>
                                                            <w:bottom w:val="none" w:sz="0" w:space="0" w:color="auto"/>
                                                            <w:right w:val="none" w:sz="0" w:space="0" w:color="auto"/>
                                                          </w:divBdr>
                                                        </w:div>
                                                        <w:div w:id="434836114">
                                                          <w:marLeft w:val="45"/>
                                                          <w:marRight w:val="45"/>
                                                          <w:marTop w:val="15"/>
                                                          <w:marBottom w:val="0"/>
                                                          <w:divBdr>
                                                            <w:top w:val="none" w:sz="0" w:space="0" w:color="auto"/>
                                                            <w:left w:val="none" w:sz="0" w:space="0" w:color="auto"/>
                                                            <w:bottom w:val="none" w:sz="0" w:space="0" w:color="auto"/>
                                                            <w:right w:val="none" w:sz="0" w:space="0" w:color="auto"/>
                                                          </w:divBdr>
                                                          <w:divsChild>
                                                            <w:div w:id="173777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02624">
                                                      <w:marLeft w:val="0"/>
                                                      <w:marRight w:val="0"/>
                                                      <w:marTop w:val="0"/>
                                                      <w:marBottom w:val="0"/>
                                                      <w:divBdr>
                                                        <w:top w:val="none" w:sz="0" w:space="0" w:color="auto"/>
                                                        <w:left w:val="none" w:sz="0" w:space="0" w:color="auto"/>
                                                        <w:bottom w:val="none" w:sz="0" w:space="0" w:color="auto"/>
                                                        <w:right w:val="none" w:sz="0" w:space="0" w:color="auto"/>
                                                      </w:divBdr>
                                                      <w:divsChild>
                                                        <w:div w:id="14471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790599">
                                      <w:marLeft w:val="0"/>
                                      <w:marRight w:val="0"/>
                                      <w:marTop w:val="0"/>
                                      <w:marBottom w:val="0"/>
                                      <w:divBdr>
                                        <w:top w:val="none" w:sz="0" w:space="0" w:color="auto"/>
                                        <w:left w:val="none" w:sz="0" w:space="0" w:color="auto"/>
                                        <w:bottom w:val="none" w:sz="0" w:space="0" w:color="auto"/>
                                        <w:right w:val="none" w:sz="0" w:space="0" w:color="auto"/>
                                      </w:divBdr>
                                      <w:divsChild>
                                        <w:div w:id="2035382884">
                                          <w:marLeft w:val="0"/>
                                          <w:marRight w:val="0"/>
                                          <w:marTop w:val="0"/>
                                          <w:marBottom w:val="390"/>
                                          <w:divBdr>
                                            <w:top w:val="none" w:sz="0" w:space="0" w:color="auto"/>
                                            <w:left w:val="none" w:sz="0" w:space="0" w:color="auto"/>
                                            <w:bottom w:val="none" w:sz="0" w:space="0" w:color="auto"/>
                                            <w:right w:val="none" w:sz="0" w:space="0" w:color="auto"/>
                                          </w:divBdr>
                                          <w:divsChild>
                                            <w:div w:id="1559634195">
                                              <w:marLeft w:val="-300"/>
                                              <w:marRight w:val="-300"/>
                                              <w:marTop w:val="0"/>
                                              <w:marBottom w:val="0"/>
                                              <w:divBdr>
                                                <w:top w:val="single" w:sz="6" w:space="0" w:color="DFE1E5"/>
                                                <w:left w:val="single" w:sz="6" w:space="0" w:color="DFE1E5"/>
                                                <w:bottom w:val="single" w:sz="6" w:space="0" w:color="DFE1E5"/>
                                                <w:right w:val="single" w:sz="6" w:space="0" w:color="DFE1E5"/>
                                              </w:divBdr>
                                              <w:divsChild>
                                                <w:div w:id="1987082324">
                                                  <w:marLeft w:val="0"/>
                                                  <w:marRight w:val="0"/>
                                                  <w:marTop w:val="0"/>
                                                  <w:marBottom w:val="0"/>
                                                  <w:divBdr>
                                                    <w:top w:val="none" w:sz="0" w:space="0" w:color="auto"/>
                                                    <w:left w:val="none" w:sz="0" w:space="0" w:color="auto"/>
                                                    <w:bottom w:val="none" w:sz="0" w:space="0" w:color="auto"/>
                                                    <w:right w:val="none" w:sz="0" w:space="0" w:color="auto"/>
                                                  </w:divBdr>
                                                  <w:divsChild>
                                                    <w:div w:id="2144148712">
                                                      <w:marLeft w:val="0"/>
                                                      <w:marRight w:val="0"/>
                                                      <w:marTop w:val="0"/>
                                                      <w:marBottom w:val="0"/>
                                                      <w:divBdr>
                                                        <w:top w:val="none" w:sz="0" w:space="0" w:color="auto"/>
                                                        <w:left w:val="none" w:sz="0" w:space="0" w:color="auto"/>
                                                        <w:bottom w:val="none" w:sz="0" w:space="0" w:color="auto"/>
                                                        <w:right w:val="none" w:sz="0" w:space="0" w:color="auto"/>
                                                      </w:divBdr>
                                                      <w:divsChild>
                                                        <w:div w:id="1751148057">
                                                          <w:marLeft w:val="0"/>
                                                          <w:marRight w:val="0"/>
                                                          <w:marTop w:val="0"/>
                                                          <w:marBottom w:val="0"/>
                                                          <w:divBdr>
                                                            <w:top w:val="none" w:sz="0" w:space="0" w:color="auto"/>
                                                            <w:left w:val="none" w:sz="0" w:space="0" w:color="auto"/>
                                                            <w:bottom w:val="none" w:sz="0" w:space="0" w:color="auto"/>
                                                            <w:right w:val="none" w:sz="0" w:space="0" w:color="auto"/>
                                                          </w:divBdr>
                                                          <w:divsChild>
                                                            <w:div w:id="1916818381">
                                                              <w:marLeft w:val="0"/>
                                                              <w:marRight w:val="0"/>
                                                              <w:marTop w:val="0"/>
                                                              <w:marBottom w:val="0"/>
                                                              <w:divBdr>
                                                                <w:top w:val="none" w:sz="0" w:space="0" w:color="auto"/>
                                                                <w:left w:val="none" w:sz="0" w:space="0" w:color="auto"/>
                                                                <w:bottom w:val="none" w:sz="0" w:space="0" w:color="auto"/>
                                                                <w:right w:val="none" w:sz="0" w:space="0" w:color="auto"/>
                                                              </w:divBdr>
                                                              <w:divsChild>
                                                                <w:div w:id="1010762844">
                                                                  <w:marLeft w:val="0"/>
                                                                  <w:marRight w:val="0"/>
                                                                  <w:marTop w:val="0"/>
                                                                  <w:marBottom w:val="0"/>
                                                                  <w:divBdr>
                                                                    <w:top w:val="none" w:sz="0" w:space="0" w:color="auto"/>
                                                                    <w:left w:val="none" w:sz="0" w:space="0" w:color="auto"/>
                                                                    <w:bottom w:val="none" w:sz="0" w:space="0" w:color="auto"/>
                                                                    <w:right w:val="none" w:sz="0" w:space="0" w:color="auto"/>
                                                                  </w:divBdr>
                                                                  <w:divsChild>
                                                                    <w:div w:id="120418460">
                                                                      <w:marLeft w:val="0"/>
                                                                      <w:marRight w:val="0"/>
                                                                      <w:marTop w:val="0"/>
                                                                      <w:marBottom w:val="0"/>
                                                                      <w:divBdr>
                                                                        <w:top w:val="single" w:sz="6" w:space="7" w:color="E5E5E5"/>
                                                                        <w:left w:val="none" w:sz="0" w:space="0" w:color="auto"/>
                                                                        <w:bottom w:val="none" w:sz="0" w:space="0" w:color="auto"/>
                                                                        <w:right w:val="none" w:sz="0" w:space="0" w:color="auto"/>
                                                                      </w:divBdr>
                                                                    </w:div>
                                                                  </w:divsChild>
                                                                </w:div>
                                                                <w:div w:id="2050836758">
                                                                  <w:marLeft w:val="0"/>
                                                                  <w:marRight w:val="0"/>
                                                                  <w:marTop w:val="0"/>
                                                                  <w:marBottom w:val="0"/>
                                                                  <w:divBdr>
                                                                    <w:top w:val="none" w:sz="0" w:space="0" w:color="auto"/>
                                                                    <w:left w:val="none" w:sz="0" w:space="0" w:color="auto"/>
                                                                    <w:bottom w:val="none" w:sz="0" w:space="0" w:color="auto"/>
                                                                    <w:right w:val="none" w:sz="0" w:space="0" w:color="auto"/>
                                                                  </w:divBdr>
                                                                  <w:divsChild>
                                                                    <w:div w:id="1276906393">
                                                                      <w:marLeft w:val="0"/>
                                                                      <w:marRight w:val="0"/>
                                                                      <w:marTop w:val="0"/>
                                                                      <w:marBottom w:val="0"/>
                                                                      <w:divBdr>
                                                                        <w:top w:val="none" w:sz="0" w:space="0" w:color="auto"/>
                                                                        <w:left w:val="none" w:sz="0" w:space="0" w:color="auto"/>
                                                                        <w:bottom w:val="none" w:sz="0" w:space="0" w:color="auto"/>
                                                                        <w:right w:val="none" w:sz="0" w:space="0" w:color="auto"/>
                                                                      </w:divBdr>
                                                                      <w:divsChild>
                                                                        <w:div w:id="1117338136">
                                                                          <w:marLeft w:val="0"/>
                                                                          <w:marRight w:val="0"/>
                                                                          <w:marTop w:val="0"/>
                                                                          <w:marBottom w:val="0"/>
                                                                          <w:divBdr>
                                                                            <w:top w:val="none" w:sz="0" w:space="0" w:color="auto"/>
                                                                            <w:left w:val="none" w:sz="0" w:space="0" w:color="auto"/>
                                                                            <w:bottom w:val="none" w:sz="0" w:space="0" w:color="auto"/>
                                                                            <w:right w:val="none" w:sz="0" w:space="0" w:color="auto"/>
                                                                          </w:divBdr>
                                                                          <w:divsChild>
                                                                            <w:div w:id="1349912575">
                                                                              <w:marLeft w:val="0"/>
                                                                              <w:marRight w:val="0"/>
                                                                              <w:marTop w:val="0"/>
                                                                              <w:marBottom w:val="0"/>
                                                                              <w:divBdr>
                                                                                <w:top w:val="none" w:sz="0" w:space="0" w:color="auto"/>
                                                                                <w:left w:val="none" w:sz="0" w:space="0" w:color="auto"/>
                                                                                <w:bottom w:val="none" w:sz="0" w:space="0" w:color="auto"/>
                                                                                <w:right w:val="none" w:sz="0" w:space="0" w:color="auto"/>
                                                                              </w:divBdr>
                                                                              <w:divsChild>
                                                                                <w:div w:id="1773741461">
                                                                                  <w:marLeft w:val="0"/>
                                                                                  <w:marRight w:val="0"/>
                                                                                  <w:marTop w:val="0"/>
                                                                                  <w:marBottom w:val="0"/>
                                                                                  <w:divBdr>
                                                                                    <w:top w:val="none" w:sz="0" w:space="0" w:color="auto"/>
                                                                                    <w:left w:val="none" w:sz="0" w:space="0" w:color="auto"/>
                                                                                    <w:bottom w:val="none" w:sz="0" w:space="0" w:color="auto"/>
                                                                                    <w:right w:val="none" w:sz="0" w:space="0" w:color="auto"/>
                                                                                  </w:divBdr>
                                                                                  <w:divsChild>
                                                                                    <w:div w:id="119048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9236392">
                                                              <w:marLeft w:val="0"/>
                                                              <w:marRight w:val="0"/>
                                                              <w:marTop w:val="0"/>
                                                              <w:marBottom w:val="0"/>
                                                              <w:divBdr>
                                                                <w:top w:val="none" w:sz="0" w:space="0" w:color="auto"/>
                                                                <w:left w:val="none" w:sz="0" w:space="0" w:color="auto"/>
                                                                <w:bottom w:val="none" w:sz="0" w:space="0" w:color="auto"/>
                                                                <w:right w:val="none" w:sz="0" w:space="0" w:color="auto"/>
                                                              </w:divBdr>
                                                              <w:divsChild>
                                                                <w:div w:id="1593196367">
                                                                  <w:marLeft w:val="0"/>
                                                                  <w:marRight w:val="0"/>
                                                                  <w:marTop w:val="0"/>
                                                                  <w:marBottom w:val="0"/>
                                                                  <w:divBdr>
                                                                    <w:top w:val="none" w:sz="0" w:space="0" w:color="auto"/>
                                                                    <w:left w:val="none" w:sz="0" w:space="0" w:color="auto"/>
                                                                    <w:bottom w:val="none" w:sz="0" w:space="0" w:color="auto"/>
                                                                    <w:right w:val="none" w:sz="0" w:space="0" w:color="auto"/>
                                                                  </w:divBdr>
                                                                  <w:divsChild>
                                                                    <w:div w:id="1900700628">
                                                                      <w:marLeft w:val="0"/>
                                                                      <w:marRight w:val="0"/>
                                                                      <w:marTop w:val="0"/>
                                                                      <w:marBottom w:val="0"/>
                                                                      <w:divBdr>
                                                                        <w:top w:val="single" w:sz="6" w:space="7" w:color="E5E5E5"/>
                                                                        <w:left w:val="none" w:sz="0" w:space="0" w:color="auto"/>
                                                                        <w:bottom w:val="none" w:sz="0" w:space="0" w:color="auto"/>
                                                                        <w:right w:val="none" w:sz="0" w:space="0" w:color="auto"/>
                                                                      </w:divBdr>
                                                                    </w:div>
                                                                  </w:divsChild>
                                                                </w:div>
                                                                <w:div w:id="243804834">
                                                                  <w:marLeft w:val="0"/>
                                                                  <w:marRight w:val="0"/>
                                                                  <w:marTop w:val="0"/>
                                                                  <w:marBottom w:val="0"/>
                                                                  <w:divBdr>
                                                                    <w:top w:val="none" w:sz="0" w:space="0" w:color="auto"/>
                                                                    <w:left w:val="none" w:sz="0" w:space="0" w:color="auto"/>
                                                                    <w:bottom w:val="none" w:sz="0" w:space="0" w:color="auto"/>
                                                                    <w:right w:val="none" w:sz="0" w:space="0" w:color="auto"/>
                                                                  </w:divBdr>
                                                                  <w:divsChild>
                                                                    <w:div w:id="1306426137">
                                                                      <w:marLeft w:val="0"/>
                                                                      <w:marRight w:val="0"/>
                                                                      <w:marTop w:val="0"/>
                                                                      <w:marBottom w:val="0"/>
                                                                      <w:divBdr>
                                                                        <w:top w:val="none" w:sz="0" w:space="0" w:color="auto"/>
                                                                        <w:left w:val="none" w:sz="0" w:space="0" w:color="auto"/>
                                                                        <w:bottom w:val="none" w:sz="0" w:space="0" w:color="auto"/>
                                                                        <w:right w:val="none" w:sz="0" w:space="0" w:color="auto"/>
                                                                      </w:divBdr>
                                                                      <w:divsChild>
                                                                        <w:div w:id="1440680556">
                                                                          <w:marLeft w:val="0"/>
                                                                          <w:marRight w:val="0"/>
                                                                          <w:marTop w:val="0"/>
                                                                          <w:marBottom w:val="0"/>
                                                                          <w:divBdr>
                                                                            <w:top w:val="none" w:sz="0" w:space="0" w:color="auto"/>
                                                                            <w:left w:val="none" w:sz="0" w:space="0" w:color="auto"/>
                                                                            <w:bottom w:val="none" w:sz="0" w:space="0" w:color="auto"/>
                                                                            <w:right w:val="none" w:sz="0" w:space="0" w:color="auto"/>
                                                                          </w:divBdr>
                                                                          <w:divsChild>
                                                                            <w:div w:id="1056322159">
                                                                              <w:marLeft w:val="0"/>
                                                                              <w:marRight w:val="0"/>
                                                                              <w:marTop w:val="0"/>
                                                                              <w:marBottom w:val="0"/>
                                                                              <w:divBdr>
                                                                                <w:top w:val="none" w:sz="0" w:space="0" w:color="auto"/>
                                                                                <w:left w:val="none" w:sz="0" w:space="0" w:color="auto"/>
                                                                                <w:bottom w:val="none" w:sz="0" w:space="0" w:color="auto"/>
                                                                                <w:right w:val="none" w:sz="0" w:space="0" w:color="auto"/>
                                                                              </w:divBdr>
                                                                              <w:divsChild>
                                                                                <w:div w:id="1336880930">
                                                                                  <w:marLeft w:val="0"/>
                                                                                  <w:marRight w:val="0"/>
                                                                                  <w:marTop w:val="0"/>
                                                                                  <w:marBottom w:val="0"/>
                                                                                  <w:divBdr>
                                                                                    <w:top w:val="none" w:sz="0" w:space="0" w:color="auto"/>
                                                                                    <w:left w:val="none" w:sz="0" w:space="0" w:color="auto"/>
                                                                                    <w:bottom w:val="none" w:sz="0" w:space="0" w:color="auto"/>
                                                                                    <w:right w:val="none" w:sz="0" w:space="0" w:color="auto"/>
                                                                                  </w:divBdr>
                                                                                  <w:divsChild>
                                                                                    <w:div w:id="72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01800">
                                                              <w:marLeft w:val="0"/>
                                                              <w:marRight w:val="0"/>
                                                              <w:marTop w:val="0"/>
                                                              <w:marBottom w:val="0"/>
                                                              <w:divBdr>
                                                                <w:top w:val="none" w:sz="0" w:space="0" w:color="auto"/>
                                                                <w:left w:val="none" w:sz="0" w:space="0" w:color="auto"/>
                                                                <w:bottom w:val="none" w:sz="0" w:space="0" w:color="auto"/>
                                                                <w:right w:val="none" w:sz="0" w:space="0" w:color="auto"/>
                                                              </w:divBdr>
                                                              <w:divsChild>
                                                                <w:div w:id="947004382">
                                                                  <w:marLeft w:val="0"/>
                                                                  <w:marRight w:val="0"/>
                                                                  <w:marTop w:val="0"/>
                                                                  <w:marBottom w:val="0"/>
                                                                  <w:divBdr>
                                                                    <w:top w:val="none" w:sz="0" w:space="0" w:color="auto"/>
                                                                    <w:left w:val="none" w:sz="0" w:space="0" w:color="auto"/>
                                                                    <w:bottom w:val="none" w:sz="0" w:space="0" w:color="auto"/>
                                                                    <w:right w:val="none" w:sz="0" w:space="0" w:color="auto"/>
                                                                  </w:divBdr>
                                                                  <w:divsChild>
                                                                    <w:div w:id="326327898">
                                                                      <w:marLeft w:val="0"/>
                                                                      <w:marRight w:val="0"/>
                                                                      <w:marTop w:val="0"/>
                                                                      <w:marBottom w:val="0"/>
                                                                      <w:divBdr>
                                                                        <w:top w:val="single" w:sz="6" w:space="7" w:color="E5E5E5"/>
                                                                        <w:left w:val="none" w:sz="0" w:space="0" w:color="auto"/>
                                                                        <w:bottom w:val="none" w:sz="0" w:space="0" w:color="auto"/>
                                                                        <w:right w:val="none" w:sz="0" w:space="0" w:color="auto"/>
                                                                      </w:divBdr>
                                                                    </w:div>
                                                                  </w:divsChild>
                                                                </w:div>
                                                                <w:div w:id="1174956079">
                                                                  <w:marLeft w:val="0"/>
                                                                  <w:marRight w:val="0"/>
                                                                  <w:marTop w:val="0"/>
                                                                  <w:marBottom w:val="0"/>
                                                                  <w:divBdr>
                                                                    <w:top w:val="none" w:sz="0" w:space="0" w:color="auto"/>
                                                                    <w:left w:val="none" w:sz="0" w:space="0" w:color="auto"/>
                                                                    <w:bottom w:val="none" w:sz="0" w:space="0" w:color="auto"/>
                                                                    <w:right w:val="none" w:sz="0" w:space="0" w:color="auto"/>
                                                                  </w:divBdr>
                                                                  <w:divsChild>
                                                                    <w:div w:id="513149591">
                                                                      <w:marLeft w:val="0"/>
                                                                      <w:marRight w:val="0"/>
                                                                      <w:marTop w:val="0"/>
                                                                      <w:marBottom w:val="0"/>
                                                                      <w:divBdr>
                                                                        <w:top w:val="none" w:sz="0" w:space="0" w:color="auto"/>
                                                                        <w:left w:val="none" w:sz="0" w:space="0" w:color="auto"/>
                                                                        <w:bottom w:val="none" w:sz="0" w:space="0" w:color="auto"/>
                                                                        <w:right w:val="none" w:sz="0" w:space="0" w:color="auto"/>
                                                                      </w:divBdr>
                                                                      <w:divsChild>
                                                                        <w:div w:id="481390881">
                                                                          <w:marLeft w:val="0"/>
                                                                          <w:marRight w:val="0"/>
                                                                          <w:marTop w:val="0"/>
                                                                          <w:marBottom w:val="0"/>
                                                                          <w:divBdr>
                                                                            <w:top w:val="none" w:sz="0" w:space="0" w:color="auto"/>
                                                                            <w:left w:val="none" w:sz="0" w:space="0" w:color="auto"/>
                                                                            <w:bottom w:val="none" w:sz="0" w:space="0" w:color="auto"/>
                                                                            <w:right w:val="none" w:sz="0" w:space="0" w:color="auto"/>
                                                                          </w:divBdr>
                                                                          <w:divsChild>
                                                                            <w:div w:id="258149594">
                                                                              <w:marLeft w:val="0"/>
                                                                              <w:marRight w:val="0"/>
                                                                              <w:marTop w:val="0"/>
                                                                              <w:marBottom w:val="0"/>
                                                                              <w:divBdr>
                                                                                <w:top w:val="none" w:sz="0" w:space="0" w:color="auto"/>
                                                                                <w:left w:val="none" w:sz="0" w:space="0" w:color="auto"/>
                                                                                <w:bottom w:val="none" w:sz="0" w:space="0" w:color="auto"/>
                                                                                <w:right w:val="none" w:sz="0" w:space="0" w:color="auto"/>
                                                                              </w:divBdr>
                                                                              <w:divsChild>
                                                                                <w:div w:id="1515077320">
                                                                                  <w:marLeft w:val="0"/>
                                                                                  <w:marRight w:val="0"/>
                                                                                  <w:marTop w:val="0"/>
                                                                                  <w:marBottom w:val="0"/>
                                                                                  <w:divBdr>
                                                                                    <w:top w:val="none" w:sz="0" w:space="0" w:color="auto"/>
                                                                                    <w:left w:val="none" w:sz="0" w:space="0" w:color="auto"/>
                                                                                    <w:bottom w:val="none" w:sz="0" w:space="0" w:color="auto"/>
                                                                                    <w:right w:val="none" w:sz="0" w:space="0" w:color="auto"/>
                                                                                  </w:divBdr>
                                                                                  <w:divsChild>
                                                                                    <w:div w:id="181201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7401255">
                                              <w:marLeft w:val="-300"/>
                                              <w:marRight w:val="-300"/>
                                              <w:marTop w:val="0"/>
                                              <w:marBottom w:val="0"/>
                                              <w:divBdr>
                                                <w:top w:val="none" w:sz="0" w:space="0" w:color="auto"/>
                                                <w:left w:val="none" w:sz="0" w:space="0" w:color="auto"/>
                                                <w:bottom w:val="none" w:sz="0" w:space="0" w:color="auto"/>
                                                <w:right w:val="none" w:sz="0" w:space="0" w:color="auto"/>
                                              </w:divBdr>
                                              <w:divsChild>
                                                <w:div w:id="1597396121">
                                                  <w:marLeft w:val="480"/>
                                                  <w:marRight w:val="0"/>
                                                  <w:marTop w:val="0"/>
                                                  <w:marBottom w:val="0"/>
                                                  <w:divBdr>
                                                    <w:top w:val="none" w:sz="0" w:space="0" w:color="auto"/>
                                                    <w:left w:val="none" w:sz="0" w:space="0" w:color="auto"/>
                                                    <w:bottom w:val="none" w:sz="0" w:space="0" w:color="auto"/>
                                                    <w:right w:val="none" w:sz="0" w:space="0" w:color="auto"/>
                                                  </w:divBdr>
                                                  <w:divsChild>
                                                    <w:div w:id="177748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5084921">
                  <w:marLeft w:val="0"/>
                  <w:marRight w:val="0"/>
                  <w:marTop w:val="0"/>
                  <w:marBottom w:val="0"/>
                  <w:divBdr>
                    <w:top w:val="none" w:sz="0" w:space="0" w:color="auto"/>
                    <w:left w:val="none" w:sz="0" w:space="0" w:color="auto"/>
                    <w:bottom w:val="none" w:sz="0" w:space="0" w:color="auto"/>
                    <w:right w:val="none" w:sz="0" w:space="0" w:color="auto"/>
                  </w:divBdr>
                  <w:divsChild>
                    <w:div w:id="131362559">
                      <w:marLeft w:val="0"/>
                      <w:marRight w:val="0"/>
                      <w:marTop w:val="0"/>
                      <w:marBottom w:val="0"/>
                      <w:divBdr>
                        <w:top w:val="none" w:sz="0" w:space="0" w:color="auto"/>
                        <w:left w:val="none" w:sz="0" w:space="0" w:color="auto"/>
                        <w:bottom w:val="none" w:sz="0" w:space="0" w:color="auto"/>
                        <w:right w:val="none" w:sz="0" w:space="0" w:color="auto"/>
                      </w:divBdr>
                      <w:divsChild>
                        <w:div w:id="1720282250">
                          <w:marLeft w:val="0"/>
                          <w:marRight w:val="0"/>
                          <w:marTop w:val="0"/>
                          <w:marBottom w:val="0"/>
                          <w:divBdr>
                            <w:top w:val="none" w:sz="0" w:space="0" w:color="auto"/>
                            <w:left w:val="none" w:sz="0" w:space="0" w:color="auto"/>
                            <w:bottom w:val="none" w:sz="0" w:space="0" w:color="auto"/>
                            <w:right w:val="none" w:sz="0" w:space="0" w:color="auto"/>
                          </w:divBdr>
                          <w:divsChild>
                            <w:div w:id="2036151756">
                              <w:marLeft w:val="0"/>
                              <w:marRight w:val="0"/>
                              <w:marTop w:val="0"/>
                              <w:marBottom w:val="420"/>
                              <w:divBdr>
                                <w:top w:val="none" w:sz="0" w:space="0" w:color="auto"/>
                                <w:left w:val="none" w:sz="0" w:space="0" w:color="auto"/>
                                <w:bottom w:val="none" w:sz="0" w:space="0" w:color="auto"/>
                                <w:right w:val="none" w:sz="0" w:space="0" w:color="auto"/>
                              </w:divBdr>
                              <w:divsChild>
                                <w:div w:id="1533228307">
                                  <w:marLeft w:val="0"/>
                                  <w:marRight w:val="0"/>
                                  <w:marTop w:val="0"/>
                                  <w:marBottom w:val="0"/>
                                  <w:divBdr>
                                    <w:top w:val="none" w:sz="0" w:space="0" w:color="auto"/>
                                    <w:left w:val="none" w:sz="0" w:space="0" w:color="auto"/>
                                    <w:bottom w:val="none" w:sz="0" w:space="0" w:color="auto"/>
                                    <w:right w:val="none" w:sz="0" w:space="0" w:color="auto"/>
                                  </w:divBdr>
                                </w:div>
                                <w:div w:id="1517499302">
                                  <w:marLeft w:val="0"/>
                                  <w:marRight w:val="0"/>
                                  <w:marTop w:val="0"/>
                                  <w:marBottom w:val="0"/>
                                  <w:divBdr>
                                    <w:top w:val="none" w:sz="0" w:space="0" w:color="auto"/>
                                    <w:left w:val="none" w:sz="0" w:space="0" w:color="auto"/>
                                    <w:bottom w:val="none" w:sz="0" w:space="0" w:color="auto"/>
                                    <w:right w:val="none" w:sz="0" w:space="0" w:color="auto"/>
                                  </w:divBdr>
                                  <w:divsChild>
                                    <w:div w:id="831682292">
                                      <w:marLeft w:val="0"/>
                                      <w:marRight w:val="0"/>
                                      <w:marTop w:val="0"/>
                                      <w:marBottom w:val="0"/>
                                      <w:divBdr>
                                        <w:top w:val="none" w:sz="0" w:space="0" w:color="auto"/>
                                        <w:left w:val="none" w:sz="0" w:space="0" w:color="auto"/>
                                        <w:bottom w:val="none" w:sz="0" w:space="0" w:color="auto"/>
                                        <w:right w:val="none" w:sz="0" w:space="0" w:color="auto"/>
                                      </w:divBdr>
                                    </w:div>
                                    <w:div w:id="1698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454132">
                  <w:marLeft w:val="0"/>
                  <w:marRight w:val="0"/>
                  <w:marTop w:val="0"/>
                  <w:marBottom w:val="0"/>
                  <w:divBdr>
                    <w:top w:val="none" w:sz="0" w:space="0" w:color="auto"/>
                    <w:left w:val="none" w:sz="0" w:space="0" w:color="auto"/>
                    <w:bottom w:val="none" w:sz="0" w:space="0" w:color="auto"/>
                    <w:right w:val="none" w:sz="0" w:space="0" w:color="auto"/>
                  </w:divBdr>
                  <w:divsChild>
                    <w:div w:id="1454708437">
                      <w:marLeft w:val="0"/>
                      <w:marRight w:val="0"/>
                      <w:marTop w:val="0"/>
                      <w:marBottom w:val="0"/>
                      <w:divBdr>
                        <w:top w:val="none" w:sz="0" w:space="0" w:color="auto"/>
                        <w:left w:val="none" w:sz="0" w:space="0" w:color="auto"/>
                        <w:bottom w:val="none" w:sz="0" w:space="0" w:color="auto"/>
                        <w:right w:val="none" w:sz="0" w:space="0" w:color="auto"/>
                      </w:divBdr>
                      <w:divsChild>
                        <w:div w:id="56179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933099">
      <w:bodyDiv w:val="1"/>
      <w:marLeft w:val="0"/>
      <w:marRight w:val="0"/>
      <w:marTop w:val="0"/>
      <w:marBottom w:val="0"/>
      <w:divBdr>
        <w:top w:val="none" w:sz="0" w:space="0" w:color="auto"/>
        <w:left w:val="none" w:sz="0" w:space="0" w:color="auto"/>
        <w:bottom w:val="none" w:sz="0" w:space="0" w:color="auto"/>
        <w:right w:val="none" w:sz="0" w:space="0" w:color="auto"/>
      </w:divBdr>
    </w:div>
    <w:div w:id="740561379">
      <w:bodyDiv w:val="1"/>
      <w:marLeft w:val="0"/>
      <w:marRight w:val="0"/>
      <w:marTop w:val="0"/>
      <w:marBottom w:val="0"/>
      <w:divBdr>
        <w:top w:val="none" w:sz="0" w:space="0" w:color="auto"/>
        <w:left w:val="none" w:sz="0" w:space="0" w:color="auto"/>
        <w:bottom w:val="none" w:sz="0" w:space="0" w:color="auto"/>
        <w:right w:val="none" w:sz="0" w:space="0" w:color="auto"/>
      </w:divBdr>
    </w:div>
    <w:div w:id="1072780219">
      <w:bodyDiv w:val="1"/>
      <w:marLeft w:val="0"/>
      <w:marRight w:val="0"/>
      <w:marTop w:val="0"/>
      <w:marBottom w:val="0"/>
      <w:divBdr>
        <w:top w:val="none" w:sz="0" w:space="0" w:color="auto"/>
        <w:left w:val="none" w:sz="0" w:space="0" w:color="auto"/>
        <w:bottom w:val="none" w:sz="0" w:space="0" w:color="auto"/>
        <w:right w:val="none" w:sz="0" w:space="0" w:color="auto"/>
      </w:divBdr>
    </w:div>
    <w:div w:id="1402875067">
      <w:bodyDiv w:val="1"/>
      <w:marLeft w:val="0"/>
      <w:marRight w:val="0"/>
      <w:marTop w:val="0"/>
      <w:marBottom w:val="0"/>
      <w:divBdr>
        <w:top w:val="none" w:sz="0" w:space="0" w:color="auto"/>
        <w:left w:val="none" w:sz="0" w:space="0" w:color="auto"/>
        <w:bottom w:val="none" w:sz="0" w:space="0" w:color="auto"/>
        <w:right w:val="none" w:sz="0" w:space="0" w:color="auto"/>
      </w:divBdr>
    </w:div>
    <w:div w:id="1617524453">
      <w:bodyDiv w:val="1"/>
      <w:marLeft w:val="0"/>
      <w:marRight w:val="0"/>
      <w:marTop w:val="0"/>
      <w:marBottom w:val="0"/>
      <w:divBdr>
        <w:top w:val="none" w:sz="0" w:space="0" w:color="auto"/>
        <w:left w:val="none" w:sz="0" w:space="0" w:color="auto"/>
        <w:bottom w:val="none" w:sz="0" w:space="0" w:color="auto"/>
        <w:right w:val="none" w:sz="0" w:space="0" w:color="auto"/>
      </w:divBdr>
    </w:div>
    <w:div w:id="1636636608">
      <w:bodyDiv w:val="1"/>
      <w:marLeft w:val="0"/>
      <w:marRight w:val="0"/>
      <w:marTop w:val="0"/>
      <w:marBottom w:val="0"/>
      <w:divBdr>
        <w:top w:val="none" w:sz="0" w:space="0" w:color="auto"/>
        <w:left w:val="none" w:sz="0" w:space="0" w:color="auto"/>
        <w:bottom w:val="none" w:sz="0" w:space="0" w:color="auto"/>
        <w:right w:val="none" w:sz="0" w:space="0" w:color="auto"/>
      </w:divBdr>
      <w:divsChild>
        <w:div w:id="637689451">
          <w:marLeft w:val="806"/>
          <w:marRight w:val="0"/>
          <w:marTop w:val="154"/>
          <w:marBottom w:val="0"/>
          <w:divBdr>
            <w:top w:val="none" w:sz="0" w:space="0" w:color="auto"/>
            <w:left w:val="none" w:sz="0" w:space="0" w:color="auto"/>
            <w:bottom w:val="none" w:sz="0" w:space="0" w:color="auto"/>
            <w:right w:val="none" w:sz="0" w:space="0" w:color="auto"/>
          </w:divBdr>
        </w:div>
      </w:divsChild>
    </w:div>
    <w:div w:id="187992782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jpg"/><Relationship Id="rId26" Type="http://schemas.openxmlformats.org/officeDocument/2006/relationships/header" Target="header5.xml"/><Relationship Id="rId39" Type="http://schemas.openxmlformats.org/officeDocument/2006/relationships/image" Target="media/image14.jpeg"/><Relationship Id="rId21" Type="http://schemas.openxmlformats.org/officeDocument/2006/relationships/footer" Target="footer6.xml"/><Relationship Id="rId34" Type="http://schemas.openxmlformats.org/officeDocument/2006/relationships/image" Target="media/image9.jpeg"/><Relationship Id="rId42" Type="http://schemas.openxmlformats.org/officeDocument/2006/relationships/image" Target="media/image17.jpeg"/><Relationship Id="rId47" Type="http://schemas.openxmlformats.org/officeDocument/2006/relationships/image" Target="media/image22.jpeg"/><Relationship Id="rId50" Type="http://schemas.openxmlformats.org/officeDocument/2006/relationships/image" Target="media/image25.jpeg"/><Relationship Id="rId55" Type="http://schemas.openxmlformats.org/officeDocument/2006/relationships/image" Target="media/image30.jpeg"/><Relationship Id="rId63" Type="http://schemas.openxmlformats.org/officeDocument/2006/relationships/image" Target="media/image3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5.png"/><Relationship Id="rId41" Type="http://schemas.openxmlformats.org/officeDocument/2006/relationships/image" Target="media/image16.jpeg"/><Relationship Id="rId54" Type="http://schemas.openxmlformats.org/officeDocument/2006/relationships/image" Target="media/image29.jpeg"/><Relationship Id="rId62" Type="http://schemas.openxmlformats.org/officeDocument/2006/relationships/image" Target="media/image3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image" Target="media/image7.jpeg"/><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8.jpeg"/><Relationship Id="rId58" Type="http://schemas.openxmlformats.org/officeDocument/2006/relationships/image" Target="media/image33.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footer" Target="footer8.xml"/><Relationship Id="rId28" Type="http://schemas.openxmlformats.org/officeDocument/2006/relationships/footer" Target="footer12.xml"/><Relationship Id="rId36" Type="http://schemas.openxmlformats.org/officeDocument/2006/relationships/image" Target="media/image11.jpeg"/><Relationship Id="rId49" Type="http://schemas.openxmlformats.org/officeDocument/2006/relationships/image" Target="media/image24.jpeg"/><Relationship Id="rId57" Type="http://schemas.openxmlformats.org/officeDocument/2006/relationships/image" Target="media/image32.jpeg"/><Relationship Id="rId61" Type="http://schemas.openxmlformats.org/officeDocument/2006/relationships/image" Target="media/image36.jpeg"/><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image" Target="media/image6.png"/><Relationship Id="rId44" Type="http://schemas.openxmlformats.org/officeDocument/2006/relationships/image" Target="media/image19.jpeg"/><Relationship Id="rId52" Type="http://schemas.openxmlformats.org/officeDocument/2006/relationships/image" Target="media/image27.jpeg"/><Relationship Id="rId60" Type="http://schemas.openxmlformats.org/officeDocument/2006/relationships/image" Target="media/image35.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image" Target="media/image10.jpeg"/><Relationship Id="rId43" Type="http://schemas.openxmlformats.org/officeDocument/2006/relationships/image" Target="media/image18.jpeg"/><Relationship Id="rId48" Type="http://schemas.openxmlformats.org/officeDocument/2006/relationships/image" Target="media/image23.jpeg"/><Relationship Id="rId56" Type="http://schemas.openxmlformats.org/officeDocument/2006/relationships/image" Target="media/image31.jpeg"/><Relationship Id="rId64" Type="http://schemas.openxmlformats.org/officeDocument/2006/relationships/footer" Target="footer14.xml"/><Relationship Id="rId8" Type="http://schemas.openxmlformats.org/officeDocument/2006/relationships/image" Target="media/image1.png"/><Relationship Id="rId51"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jpg"/><Relationship Id="rId25" Type="http://schemas.openxmlformats.org/officeDocument/2006/relationships/footer" Target="footer10.xml"/><Relationship Id="rId33" Type="http://schemas.openxmlformats.org/officeDocument/2006/relationships/image" Target="media/image8.jpeg"/><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6895C-E94A-4E3D-AC6F-C3C4B4C73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Pages>
  <Words>19856</Words>
  <Characters>113180</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13</cp:revision>
  <cp:lastPrinted>2019-07-15T12:20:00Z</cp:lastPrinted>
  <dcterms:created xsi:type="dcterms:W3CDTF">2019-07-09T23:29:00Z</dcterms:created>
  <dcterms:modified xsi:type="dcterms:W3CDTF">2019-07-15T12:31:00Z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97d2bfa3-7990-3ed8-8159-4a010dfd0520</vt:lpwstr>
  </property>
  <property fmtid="{D5CDD505-2E9C-101B-9397-08002B2CF9AE}" pid="24" name="Mendeley Citation Style_1">
    <vt:lpwstr>http://www.zotero.org/styles/vancouver-superscript</vt:lpwstr>
  </property>
</Properties>
</file>